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6520"/>
      </w:tblGrid>
      <w:tr w:rsidR="00A31F76" w:rsidRPr="00A31F76" w14:paraId="3C78CDDC" w14:textId="77777777" w:rsidTr="00CE5591">
        <w:tc>
          <w:tcPr>
            <w:tcW w:w="8505" w:type="dxa"/>
            <w:gridSpan w:val="2"/>
            <w:tcBorders>
              <w:bottom w:val="single" w:sz="24" w:space="0" w:color="31849B" w:themeColor="accent5" w:themeShade="BF"/>
            </w:tcBorders>
          </w:tcPr>
          <w:p w14:paraId="51716C4B" w14:textId="41288214" w:rsidR="00A31F76" w:rsidRPr="00A31F76" w:rsidRDefault="00A31F76" w:rsidP="003E5A6D">
            <w:pPr>
              <w:pStyle w:val="BasicParagraph"/>
              <w:spacing w:line="240" w:lineRule="auto"/>
              <w:jc w:val="right"/>
              <w:rPr>
                <w:rFonts w:ascii="Arial" w:hAnsi="Arial" w:cs="Arial"/>
                <w:bCs/>
                <w:color w:val="31849B" w:themeColor="accent5" w:themeShade="BF"/>
                <w:sz w:val="60"/>
                <w:szCs w:val="60"/>
              </w:rPr>
            </w:pPr>
            <w:r w:rsidRPr="00A31F76">
              <w:rPr>
                <w:rFonts w:ascii="Arial" w:hAnsi="Arial" w:cs="Arial"/>
                <w:bCs/>
                <w:color w:val="31849B" w:themeColor="accent5" w:themeShade="BF"/>
                <w:sz w:val="60"/>
                <w:szCs w:val="60"/>
              </w:rPr>
              <w:t>DIDAKTIKA</w:t>
            </w:r>
          </w:p>
          <w:p w14:paraId="07544B26" w14:textId="1D00F6CF" w:rsidR="00A31F76" w:rsidRPr="00A31F76" w:rsidRDefault="00D01997" w:rsidP="003E5A6D">
            <w:pPr>
              <w:pStyle w:val="BasicParagraph"/>
              <w:spacing w:line="276" w:lineRule="auto"/>
              <w:jc w:val="right"/>
              <w:rPr>
                <w:rFonts w:ascii="Arial" w:hAnsi="Arial" w:cs="Arial"/>
                <w:b/>
                <w:bCs/>
                <w:color w:val="31849B" w:themeColor="accent5" w:themeShade="BF"/>
              </w:rPr>
            </w:pPr>
            <w:r>
              <w:rPr>
                <w:rFonts w:ascii="Arial" w:hAnsi="Arial" w:cs="Arial"/>
                <w:b/>
                <w:bCs/>
                <w:color w:val="31849B" w:themeColor="accent5" w:themeShade="BF"/>
              </w:rPr>
              <w:t>Vol. 1 No. 1, September</w:t>
            </w:r>
            <w:r w:rsidR="00A31F76" w:rsidRPr="00A31F76">
              <w:rPr>
                <w:rFonts w:ascii="Arial" w:hAnsi="Arial" w:cs="Arial"/>
                <w:b/>
                <w:bCs/>
                <w:color w:val="31849B" w:themeColor="accent5" w:themeShade="BF"/>
              </w:rPr>
              <w:t xml:space="preserve"> 2021, pp. 01-10</w:t>
            </w:r>
          </w:p>
          <w:p w14:paraId="0A3F60FF" w14:textId="1CE43D8A" w:rsidR="00A31F76" w:rsidRPr="00CE5591" w:rsidRDefault="007C3A56" w:rsidP="003E5A6D">
            <w:pPr>
              <w:pStyle w:val="BasicParagraph"/>
              <w:spacing w:line="276" w:lineRule="auto"/>
              <w:jc w:val="right"/>
              <w:rPr>
                <w:rFonts w:ascii="Arial" w:hAnsi="Arial" w:cs="Arial"/>
                <w:color w:val="31849B" w:themeColor="accent5" w:themeShade="BF"/>
              </w:rPr>
            </w:pPr>
            <w:hyperlink r:id="rId9" w:history="1">
              <w:r w:rsidR="00A31F76" w:rsidRPr="00CE5591">
                <w:rPr>
                  <w:rStyle w:val="Hyperlink"/>
                  <w:rFonts w:ascii="Arial" w:hAnsi="Arial" w:cs="Arial"/>
                  <w:color w:val="31849B" w:themeColor="accent5" w:themeShade="BF"/>
                  <w:u w:val="none"/>
                </w:rPr>
                <w:t>https://ejournal.upi.edu/index.php/didaktika</w:t>
              </w:r>
            </w:hyperlink>
          </w:p>
        </w:tc>
      </w:tr>
      <w:tr w:rsidR="0048529F" w:rsidRPr="00A90BD0" w14:paraId="60679F0E" w14:textId="77777777" w:rsidTr="00CE5591">
        <w:tc>
          <w:tcPr>
            <w:tcW w:w="8505" w:type="dxa"/>
            <w:gridSpan w:val="2"/>
            <w:tcBorders>
              <w:top w:val="single" w:sz="24" w:space="0" w:color="31849B" w:themeColor="accent5" w:themeShade="BF"/>
              <w:bottom w:val="single" w:sz="4" w:space="0" w:color="auto"/>
            </w:tcBorders>
          </w:tcPr>
          <w:p w14:paraId="017E45BF" w14:textId="77777777" w:rsidR="0048529F" w:rsidRPr="00C41EA0" w:rsidRDefault="0048529F" w:rsidP="003E5A6D">
            <w:pPr>
              <w:pStyle w:val="Judul"/>
              <w:suppressAutoHyphens/>
              <w:spacing w:line="276" w:lineRule="auto"/>
              <w:rPr>
                <w:rFonts w:ascii="Times New Roman" w:hAnsi="Times New Roman" w:cs="Times New Roman"/>
                <w:color w:val="000000" w:themeColor="text1"/>
              </w:rPr>
            </w:pPr>
          </w:p>
          <w:p w14:paraId="6446552D" w14:textId="365B5F86" w:rsidR="0036011F" w:rsidRPr="00A07DCC" w:rsidRDefault="00D01997" w:rsidP="003E5A6D">
            <w:pPr>
              <w:pStyle w:val="Judul"/>
              <w:suppressAutoHyphens/>
              <w:jc w:val="center"/>
              <w:rPr>
                <w:rFonts w:ascii="Times New Roman" w:hAnsi="Times New Roman" w:cs="Times New Roman"/>
                <w:color w:val="000000" w:themeColor="text1"/>
                <w:sz w:val="28"/>
                <w:szCs w:val="28"/>
                <w:lang w:val="id-ID"/>
              </w:rPr>
            </w:pPr>
            <w:r>
              <w:rPr>
                <w:rFonts w:ascii="Times New Roman" w:hAnsi="Times New Roman" w:cs="Times New Roman"/>
                <w:color w:val="000000" w:themeColor="text1"/>
                <w:sz w:val="28"/>
                <w:szCs w:val="28"/>
                <w:lang w:val="en-US"/>
              </w:rPr>
              <w:t>Pengaruh Penerapan Belajar Dari Rumah Terhadap Motivasi Belajar Siswa SDN Serdang Wetan</w:t>
            </w:r>
            <w:r w:rsidR="00A07DCC">
              <w:rPr>
                <w:rFonts w:ascii="Times New Roman" w:hAnsi="Times New Roman" w:cs="Times New Roman"/>
                <w:color w:val="000000" w:themeColor="text1"/>
                <w:sz w:val="28"/>
                <w:szCs w:val="28"/>
                <w:lang w:val="en-US"/>
              </w:rPr>
              <w:t xml:space="preserve"> </w:t>
            </w:r>
          </w:p>
          <w:p w14:paraId="793E804E" w14:textId="77777777" w:rsidR="00AB6728" w:rsidRPr="00C41EA0" w:rsidRDefault="00AB6728" w:rsidP="003E5A6D">
            <w:pPr>
              <w:pStyle w:val="Judul"/>
              <w:suppressAutoHyphens/>
              <w:spacing w:line="276" w:lineRule="auto"/>
              <w:jc w:val="both"/>
              <w:rPr>
                <w:rFonts w:ascii="Times New Roman" w:hAnsi="Times New Roman" w:cs="Times New Roman"/>
                <w:color w:val="000000" w:themeColor="text1"/>
                <w:lang w:val="en-US"/>
              </w:rPr>
            </w:pPr>
          </w:p>
          <w:p w14:paraId="6DCD1749" w14:textId="34ECF347" w:rsidR="0048529F" w:rsidRPr="00C41EA0" w:rsidRDefault="00D01997" w:rsidP="003E5A6D">
            <w:pPr>
              <w:pStyle w:val="NamaPenulis"/>
              <w:suppressAutoHyphens/>
              <w:spacing w:line="276" w:lineRule="auto"/>
              <w:rPr>
                <w:rFonts w:ascii="Times New Roman" w:hAnsi="Times New Roman" w:cs="Times New Roman"/>
                <w:b/>
                <w:bCs/>
                <w:iCs/>
                <w:color w:val="000000" w:themeColor="text1"/>
                <w:lang w:val="id-ID"/>
              </w:rPr>
            </w:pPr>
            <w:r>
              <w:rPr>
                <w:rFonts w:ascii="Times New Roman" w:hAnsi="Times New Roman" w:cs="Times New Roman"/>
                <w:b/>
                <w:bCs/>
                <w:iCs/>
                <w:color w:val="000000" w:themeColor="text1"/>
                <w:lang w:val="en-US"/>
              </w:rPr>
              <w:t>Devi Gusita</w:t>
            </w:r>
            <w:r w:rsidR="00E47E05" w:rsidRPr="00C41EA0">
              <w:rPr>
                <w:rFonts w:ascii="Times New Roman" w:hAnsi="Times New Roman" w:cs="Times New Roman"/>
                <w:b/>
                <w:bCs/>
                <w:iCs/>
                <w:color w:val="000000" w:themeColor="text1"/>
                <w:vertAlign w:val="superscript"/>
                <w:lang w:val="en-US"/>
              </w:rPr>
              <w:t>1</w:t>
            </w:r>
            <w:r w:rsidR="0014124E" w:rsidRPr="00C41EA0">
              <w:rPr>
                <w:rFonts w:ascii="Times New Roman" w:hAnsi="Times New Roman" w:cs="Times New Roman"/>
                <w:b/>
                <w:bCs/>
                <w:iCs/>
                <w:color w:val="000000" w:themeColor="text1"/>
                <w:vertAlign w:val="superscript"/>
                <w:lang w:val="en-US"/>
              </w:rPr>
              <w:sym w:font="Wingdings" w:char="F02A"/>
            </w:r>
            <w:r w:rsidR="00CA7028" w:rsidRPr="00C41EA0">
              <w:rPr>
                <w:rFonts w:ascii="Times New Roman" w:hAnsi="Times New Roman" w:cs="Times New Roman"/>
                <w:b/>
                <w:bCs/>
                <w:iCs/>
                <w:color w:val="000000" w:themeColor="text1"/>
                <w:lang w:val="en-US"/>
              </w:rPr>
              <w:t xml:space="preserve">, </w:t>
            </w:r>
            <w:r>
              <w:rPr>
                <w:rFonts w:ascii="Times New Roman" w:hAnsi="Times New Roman" w:cs="Times New Roman"/>
                <w:b/>
                <w:bCs/>
                <w:iCs/>
                <w:color w:val="000000" w:themeColor="text1"/>
                <w:lang w:val="en-US"/>
              </w:rPr>
              <w:t>Ainur Rosyid</w:t>
            </w:r>
            <w:r w:rsidR="00E47E05" w:rsidRPr="00C41EA0">
              <w:rPr>
                <w:rFonts w:ascii="Times New Roman" w:hAnsi="Times New Roman" w:cs="Times New Roman"/>
                <w:b/>
                <w:bCs/>
                <w:iCs/>
                <w:color w:val="000000" w:themeColor="text1"/>
                <w:vertAlign w:val="superscript"/>
                <w:lang w:val="en-US"/>
              </w:rPr>
              <w:t>2</w:t>
            </w:r>
          </w:p>
          <w:p w14:paraId="70033B89" w14:textId="77777777" w:rsidR="0048529F" w:rsidRPr="00C41EA0" w:rsidRDefault="0048529F" w:rsidP="003E5A6D">
            <w:pPr>
              <w:pStyle w:val="BasicParagraph"/>
              <w:suppressAutoHyphens/>
              <w:spacing w:line="276" w:lineRule="auto"/>
              <w:rPr>
                <w:rFonts w:ascii="Times New Roman" w:hAnsi="Times New Roman" w:cs="Times New Roman"/>
                <w:color w:val="000000" w:themeColor="text1"/>
              </w:rPr>
            </w:pPr>
          </w:p>
          <w:p w14:paraId="470FE5E3" w14:textId="594CB25E" w:rsidR="00E47E05" w:rsidRPr="00C41EA0" w:rsidRDefault="00E47E05" w:rsidP="003E5A6D">
            <w:pPr>
              <w:pStyle w:val="SekolahDiterima"/>
              <w:suppressAutoHyphens/>
              <w:spacing w:line="276" w:lineRule="auto"/>
              <w:jc w:val="left"/>
              <w:rPr>
                <w:rFonts w:ascii="Times New Roman" w:hAnsi="Times New Roman" w:cs="Times New Roman"/>
                <w:color w:val="000000" w:themeColor="text1"/>
                <w:sz w:val="20"/>
                <w:szCs w:val="20"/>
                <w:lang w:val="en-US"/>
              </w:rPr>
            </w:pPr>
            <w:r w:rsidRPr="00C41EA0">
              <w:rPr>
                <w:rFonts w:ascii="Times New Roman" w:hAnsi="Times New Roman" w:cs="Times New Roman"/>
                <w:color w:val="000000" w:themeColor="text1"/>
                <w:sz w:val="20"/>
                <w:szCs w:val="20"/>
                <w:vertAlign w:val="superscript"/>
                <w:lang w:val="en-US"/>
              </w:rPr>
              <w:t>1</w:t>
            </w:r>
            <w:r w:rsidR="00A07DCC" w:rsidRPr="00C41EA0">
              <w:rPr>
                <w:rFonts w:ascii="Times New Roman" w:hAnsi="Times New Roman" w:cs="Times New Roman"/>
                <w:b/>
                <w:bCs/>
                <w:iCs/>
                <w:color w:val="000000" w:themeColor="text1"/>
                <w:vertAlign w:val="superscript"/>
                <w:lang w:val="en-US"/>
              </w:rPr>
              <w:sym w:font="Wingdings" w:char="F02A"/>
            </w:r>
            <w:r w:rsidR="00D01997">
              <w:rPr>
                <w:rFonts w:ascii="Times New Roman" w:hAnsi="Times New Roman" w:cs="Times New Roman"/>
                <w:color w:val="000000" w:themeColor="text1"/>
                <w:sz w:val="20"/>
                <w:szCs w:val="20"/>
                <w:lang w:val="en-US"/>
              </w:rPr>
              <w:t>Universitas Esa Unggul</w:t>
            </w:r>
            <w:r w:rsidR="00CC7CCE">
              <w:rPr>
                <w:rFonts w:ascii="Times New Roman" w:hAnsi="Times New Roman" w:cs="Times New Roman"/>
                <w:color w:val="000000" w:themeColor="text1"/>
                <w:sz w:val="20"/>
                <w:szCs w:val="20"/>
                <w:lang w:val="en-US"/>
              </w:rPr>
              <w:t xml:space="preserve">, </w:t>
            </w:r>
            <w:r w:rsidR="00D01997">
              <w:rPr>
                <w:rFonts w:ascii="Times New Roman" w:hAnsi="Times New Roman" w:cs="Times New Roman"/>
                <w:color w:val="000000" w:themeColor="text1"/>
                <w:sz w:val="20"/>
                <w:szCs w:val="20"/>
                <w:lang w:val="en-US"/>
              </w:rPr>
              <w:t>gusitadevi@gmail.com</w:t>
            </w:r>
            <w:r w:rsidR="00CC7CCE">
              <w:rPr>
                <w:rFonts w:ascii="Times New Roman" w:hAnsi="Times New Roman" w:cs="Times New Roman"/>
                <w:color w:val="000000" w:themeColor="text1"/>
                <w:sz w:val="20"/>
                <w:szCs w:val="20"/>
                <w:lang w:val="en-US"/>
              </w:rPr>
              <w:t xml:space="preserve">, Orcid </w:t>
            </w:r>
            <w:r w:rsidR="00A07DCC">
              <w:rPr>
                <w:rFonts w:ascii="Times New Roman" w:hAnsi="Times New Roman" w:cs="Times New Roman"/>
                <w:color w:val="000000" w:themeColor="text1"/>
                <w:sz w:val="20"/>
                <w:szCs w:val="20"/>
                <w:lang w:val="en-US"/>
              </w:rPr>
              <w:t>ID</w:t>
            </w:r>
            <w:r w:rsidR="00CC7CCE">
              <w:rPr>
                <w:rFonts w:ascii="Times New Roman" w:hAnsi="Times New Roman" w:cs="Times New Roman"/>
                <w:color w:val="000000" w:themeColor="text1"/>
                <w:sz w:val="20"/>
                <w:szCs w:val="20"/>
                <w:lang w:val="en-US"/>
              </w:rPr>
              <w:t>:</w:t>
            </w:r>
            <w:r w:rsidR="00CC7CCE">
              <w:t xml:space="preserve"> </w:t>
            </w:r>
            <w:hyperlink r:id="rId10" w:history="1">
              <w:r w:rsidR="00CC7CCE">
                <w:rPr>
                  <w:rFonts w:ascii="Times New Roman" w:hAnsi="Times New Roman" w:cs="Times New Roman"/>
                  <w:color w:val="000000" w:themeColor="text1"/>
                  <w:sz w:val="20"/>
                  <w:szCs w:val="20"/>
                  <w:lang w:val="en-US"/>
                </w:rPr>
                <w:t>0000</w:t>
              </w:r>
              <w:r w:rsidR="00CC7CCE" w:rsidRPr="00CC7CCE">
                <w:rPr>
                  <w:rFonts w:ascii="Times New Roman" w:hAnsi="Times New Roman" w:cs="Times New Roman"/>
                  <w:color w:val="000000" w:themeColor="text1"/>
                  <w:sz w:val="20"/>
                  <w:szCs w:val="20"/>
                  <w:lang w:val="en-US"/>
                </w:rPr>
                <w:t>-</w:t>
              </w:r>
              <w:r w:rsidR="00CC7CCE">
                <w:rPr>
                  <w:rFonts w:ascii="Times New Roman" w:hAnsi="Times New Roman" w:cs="Times New Roman"/>
                  <w:color w:val="000000" w:themeColor="text1"/>
                  <w:sz w:val="20"/>
                  <w:szCs w:val="20"/>
                  <w:lang w:val="en-US"/>
                </w:rPr>
                <w:t>0000</w:t>
              </w:r>
              <w:r w:rsidR="00CC7CCE" w:rsidRPr="00CC7CCE">
                <w:rPr>
                  <w:rFonts w:ascii="Times New Roman" w:hAnsi="Times New Roman" w:cs="Times New Roman"/>
                  <w:color w:val="000000" w:themeColor="text1"/>
                  <w:sz w:val="20"/>
                  <w:szCs w:val="20"/>
                  <w:lang w:val="en-US"/>
                </w:rPr>
                <w:t>-</w:t>
              </w:r>
              <w:r w:rsidR="00CC7CCE">
                <w:rPr>
                  <w:rFonts w:ascii="Times New Roman" w:hAnsi="Times New Roman" w:cs="Times New Roman"/>
                  <w:color w:val="000000" w:themeColor="text1"/>
                  <w:sz w:val="20"/>
                  <w:szCs w:val="20"/>
                  <w:lang w:val="en-US"/>
                </w:rPr>
                <w:t>0000-</w:t>
              </w:r>
            </w:hyperlink>
            <w:r w:rsidR="00CC7CCE">
              <w:rPr>
                <w:rFonts w:ascii="Times New Roman" w:hAnsi="Times New Roman" w:cs="Times New Roman"/>
                <w:color w:val="000000" w:themeColor="text1"/>
                <w:sz w:val="20"/>
                <w:szCs w:val="20"/>
                <w:lang w:val="en-US"/>
              </w:rPr>
              <w:t>0000</w:t>
            </w:r>
          </w:p>
          <w:p w14:paraId="47F31DB1" w14:textId="2640AC3B" w:rsidR="00E47E05" w:rsidRPr="00C41EA0" w:rsidRDefault="00E47E05" w:rsidP="003E5A6D">
            <w:pPr>
              <w:pStyle w:val="SekolahDiterima"/>
              <w:suppressAutoHyphens/>
              <w:spacing w:line="276" w:lineRule="auto"/>
              <w:jc w:val="left"/>
              <w:rPr>
                <w:rFonts w:ascii="Times New Roman" w:hAnsi="Times New Roman" w:cs="Times New Roman"/>
                <w:color w:val="000000" w:themeColor="text1"/>
                <w:sz w:val="20"/>
                <w:szCs w:val="20"/>
                <w:lang w:val="en-US"/>
              </w:rPr>
            </w:pPr>
            <w:r w:rsidRPr="00C41EA0">
              <w:rPr>
                <w:rFonts w:ascii="Times New Roman" w:hAnsi="Times New Roman" w:cs="Times New Roman"/>
                <w:color w:val="000000" w:themeColor="text1"/>
                <w:sz w:val="20"/>
                <w:szCs w:val="20"/>
                <w:vertAlign w:val="superscript"/>
                <w:lang w:val="en-US"/>
              </w:rPr>
              <w:t>2</w:t>
            </w:r>
            <w:r w:rsidR="00D01997">
              <w:rPr>
                <w:rFonts w:ascii="Times New Roman" w:hAnsi="Times New Roman" w:cs="Times New Roman"/>
                <w:color w:val="000000" w:themeColor="text1"/>
                <w:sz w:val="20"/>
                <w:szCs w:val="20"/>
                <w:lang w:val="en-US"/>
              </w:rPr>
              <w:t>Universitas Esa Unggul</w:t>
            </w:r>
            <w:r w:rsidR="00CC7CCE">
              <w:rPr>
                <w:rFonts w:ascii="Times New Roman" w:hAnsi="Times New Roman" w:cs="Times New Roman"/>
                <w:color w:val="000000" w:themeColor="text1"/>
                <w:sz w:val="20"/>
                <w:szCs w:val="20"/>
                <w:lang w:val="en-US"/>
              </w:rPr>
              <w:t xml:space="preserve">, </w:t>
            </w:r>
            <w:r w:rsidR="00D01997">
              <w:rPr>
                <w:rFonts w:ascii="Times New Roman" w:hAnsi="Times New Roman" w:cs="Times New Roman"/>
                <w:color w:val="000000" w:themeColor="text1"/>
                <w:sz w:val="20"/>
                <w:szCs w:val="20"/>
                <w:lang w:val="en-US"/>
              </w:rPr>
              <w:t>ainur.rosyid@esaunggul.ac.id</w:t>
            </w:r>
            <w:r w:rsidR="00CC7CCE">
              <w:rPr>
                <w:rFonts w:ascii="Times New Roman" w:hAnsi="Times New Roman" w:cs="Times New Roman"/>
                <w:color w:val="000000" w:themeColor="text1"/>
                <w:sz w:val="20"/>
                <w:szCs w:val="20"/>
                <w:lang w:val="en-US"/>
              </w:rPr>
              <w:t xml:space="preserve">, Orcid </w:t>
            </w:r>
            <w:r w:rsidR="00A07DCC">
              <w:rPr>
                <w:rFonts w:ascii="Times New Roman" w:hAnsi="Times New Roman" w:cs="Times New Roman"/>
                <w:color w:val="000000" w:themeColor="text1"/>
                <w:sz w:val="20"/>
                <w:szCs w:val="20"/>
                <w:lang w:val="en-US"/>
              </w:rPr>
              <w:t>ID</w:t>
            </w:r>
            <w:r w:rsidR="00CC7CCE">
              <w:rPr>
                <w:rFonts w:ascii="Times New Roman" w:hAnsi="Times New Roman" w:cs="Times New Roman"/>
                <w:color w:val="000000" w:themeColor="text1"/>
                <w:sz w:val="20"/>
                <w:szCs w:val="20"/>
                <w:lang w:val="en-US"/>
              </w:rPr>
              <w:t xml:space="preserve">: </w:t>
            </w:r>
            <w:hyperlink r:id="rId11" w:history="1">
              <w:r w:rsidR="00CC7CCE">
                <w:rPr>
                  <w:rFonts w:ascii="Times New Roman" w:hAnsi="Times New Roman" w:cs="Times New Roman"/>
                  <w:color w:val="000000" w:themeColor="text1"/>
                  <w:sz w:val="20"/>
                  <w:szCs w:val="20"/>
                  <w:lang w:val="en-US"/>
                </w:rPr>
                <w:t>0000</w:t>
              </w:r>
              <w:r w:rsidR="00CC7CCE" w:rsidRPr="00CC7CCE">
                <w:rPr>
                  <w:rFonts w:ascii="Times New Roman" w:hAnsi="Times New Roman" w:cs="Times New Roman"/>
                  <w:color w:val="000000" w:themeColor="text1"/>
                  <w:sz w:val="20"/>
                  <w:szCs w:val="20"/>
                  <w:lang w:val="en-US"/>
                </w:rPr>
                <w:t>-</w:t>
              </w:r>
              <w:r w:rsidR="00CC7CCE">
                <w:rPr>
                  <w:rFonts w:ascii="Times New Roman" w:hAnsi="Times New Roman" w:cs="Times New Roman"/>
                  <w:color w:val="000000" w:themeColor="text1"/>
                  <w:sz w:val="20"/>
                  <w:szCs w:val="20"/>
                  <w:lang w:val="en-US"/>
                </w:rPr>
                <w:t>0000</w:t>
              </w:r>
              <w:r w:rsidR="00CC7CCE" w:rsidRPr="00CC7CCE">
                <w:rPr>
                  <w:rFonts w:ascii="Times New Roman" w:hAnsi="Times New Roman" w:cs="Times New Roman"/>
                  <w:color w:val="000000" w:themeColor="text1"/>
                  <w:sz w:val="20"/>
                  <w:szCs w:val="20"/>
                  <w:lang w:val="en-US"/>
                </w:rPr>
                <w:t>-</w:t>
              </w:r>
              <w:r w:rsidR="00CC7CCE">
                <w:rPr>
                  <w:rFonts w:ascii="Times New Roman" w:hAnsi="Times New Roman" w:cs="Times New Roman"/>
                  <w:color w:val="000000" w:themeColor="text1"/>
                  <w:sz w:val="20"/>
                  <w:szCs w:val="20"/>
                  <w:lang w:val="en-US"/>
                </w:rPr>
                <w:t>0000-</w:t>
              </w:r>
            </w:hyperlink>
            <w:r w:rsidR="00CC7CCE">
              <w:rPr>
                <w:rFonts w:ascii="Times New Roman" w:hAnsi="Times New Roman" w:cs="Times New Roman"/>
                <w:color w:val="000000" w:themeColor="text1"/>
                <w:sz w:val="20"/>
                <w:szCs w:val="20"/>
                <w:lang w:val="en-US"/>
              </w:rPr>
              <w:t>0000</w:t>
            </w:r>
          </w:p>
          <w:p w14:paraId="6BF9921F" w14:textId="77777777" w:rsidR="0048529F" w:rsidRPr="00C41EA0" w:rsidRDefault="0048529F" w:rsidP="003E5A6D">
            <w:pPr>
              <w:pStyle w:val="SekolahDiterima"/>
              <w:suppressAutoHyphens/>
              <w:spacing w:line="276" w:lineRule="auto"/>
              <w:rPr>
                <w:rFonts w:ascii="Times New Roman" w:hAnsi="Times New Roman" w:cs="Times New Roman"/>
                <w:color w:val="000000" w:themeColor="text1"/>
              </w:rPr>
            </w:pPr>
          </w:p>
        </w:tc>
      </w:tr>
      <w:tr w:rsidR="002E280F" w:rsidRPr="002E280F" w14:paraId="2B4B45E5" w14:textId="77777777" w:rsidTr="00AC3AF6">
        <w:trPr>
          <w:trHeight w:val="4125"/>
        </w:trPr>
        <w:tc>
          <w:tcPr>
            <w:tcW w:w="1985" w:type="dxa"/>
            <w:tcBorders>
              <w:top w:val="single" w:sz="4" w:space="0" w:color="auto"/>
            </w:tcBorders>
          </w:tcPr>
          <w:p w14:paraId="024DB63B" w14:textId="77777777" w:rsidR="0048529F" w:rsidRPr="00C41EA0" w:rsidRDefault="00D809EC" w:rsidP="003E5A6D">
            <w:pPr>
              <w:pStyle w:val="BasicParagraph"/>
              <w:spacing w:line="240" w:lineRule="auto"/>
              <w:rPr>
                <w:rFonts w:ascii="Times New Roman" w:hAnsi="Times New Roman" w:cs="Times New Roman"/>
                <w:color w:val="000000" w:themeColor="text1"/>
                <w:position w:val="-18"/>
              </w:rPr>
            </w:pPr>
            <w:r w:rsidRPr="00C41EA0">
              <w:rPr>
                <w:rFonts w:ascii="Times New Roman" w:hAnsi="Times New Roman" w:cs="Times New Roman"/>
                <w:b/>
                <w:bCs/>
                <w:color w:val="000000" w:themeColor="text1"/>
                <w:position w:val="-20"/>
                <w:sz w:val="22"/>
                <w:szCs w:val="22"/>
              </w:rPr>
              <w:t>Article Info</w:t>
            </w:r>
          </w:p>
          <w:p w14:paraId="7A549640" w14:textId="77777777" w:rsidR="0048529F" w:rsidRPr="00C41EA0" w:rsidRDefault="0048529F" w:rsidP="003E5A6D">
            <w:pPr>
              <w:pStyle w:val="BasicParagraph"/>
              <w:spacing w:line="276" w:lineRule="auto"/>
              <w:rPr>
                <w:rFonts w:ascii="Times New Roman" w:hAnsi="Times New Roman" w:cs="Times New Roman"/>
                <w:color w:val="000000" w:themeColor="text1"/>
              </w:rPr>
            </w:pPr>
            <w:r w:rsidRPr="00C41EA0">
              <w:rPr>
                <w:rFonts w:ascii="Times New Roman" w:hAnsi="Times New Roman" w:cs="Times New Roman"/>
                <w:color w:val="000000" w:themeColor="text1"/>
              </w:rPr>
              <w:t>________________</w:t>
            </w:r>
          </w:p>
          <w:p w14:paraId="1A150486" w14:textId="77777777" w:rsidR="0048529F" w:rsidRPr="00C41EA0" w:rsidRDefault="00C763F2" w:rsidP="003E5A6D">
            <w:pPr>
              <w:pStyle w:val="BasicParagraph"/>
              <w:spacing w:line="276" w:lineRule="auto"/>
              <w:rPr>
                <w:rFonts w:ascii="Times New Roman" w:hAnsi="Times New Roman" w:cs="Times New Roman"/>
                <w:color w:val="000000" w:themeColor="text1"/>
                <w:position w:val="-6"/>
                <w:sz w:val="16"/>
                <w:szCs w:val="16"/>
              </w:rPr>
            </w:pPr>
            <w:r w:rsidRPr="00C41EA0">
              <w:rPr>
                <w:rFonts w:ascii="Times New Roman" w:hAnsi="Times New Roman" w:cs="Times New Roman"/>
                <w:i/>
                <w:iCs/>
                <w:color w:val="000000" w:themeColor="text1"/>
                <w:position w:val="-6"/>
                <w:sz w:val="16"/>
                <w:szCs w:val="16"/>
              </w:rPr>
              <w:t>History Articles</w:t>
            </w:r>
          </w:p>
          <w:p w14:paraId="335B490B" w14:textId="77777777" w:rsidR="00CA7028" w:rsidRPr="00C41EA0" w:rsidRDefault="00817376" w:rsidP="003E5A6D">
            <w:pPr>
              <w:pStyle w:val="BasicParagraph"/>
              <w:spacing w:line="276" w:lineRule="auto"/>
              <w:rPr>
                <w:rFonts w:ascii="Times New Roman" w:hAnsi="Times New Roman" w:cs="Times New Roman"/>
                <w:color w:val="000000" w:themeColor="text1"/>
                <w:position w:val="-6"/>
                <w:sz w:val="16"/>
                <w:szCs w:val="16"/>
              </w:rPr>
            </w:pPr>
            <w:r w:rsidRPr="00C41EA0">
              <w:rPr>
                <w:rFonts w:ascii="Times New Roman" w:hAnsi="Times New Roman" w:cs="Times New Roman"/>
                <w:color w:val="000000" w:themeColor="text1"/>
                <w:position w:val="-6"/>
                <w:sz w:val="16"/>
                <w:szCs w:val="16"/>
              </w:rPr>
              <w:t>Received</w:t>
            </w:r>
            <w:r w:rsidR="00CA7028" w:rsidRPr="00C41EA0">
              <w:rPr>
                <w:rFonts w:ascii="Times New Roman" w:hAnsi="Times New Roman" w:cs="Times New Roman"/>
                <w:color w:val="000000" w:themeColor="text1"/>
                <w:position w:val="-6"/>
                <w:sz w:val="16"/>
                <w:szCs w:val="16"/>
              </w:rPr>
              <w:t xml:space="preserve">: </w:t>
            </w:r>
          </w:p>
          <w:p w14:paraId="500E05F5" w14:textId="738BFBE6" w:rsidR="00920F73" w:rsidRPr="00C41EA0" w:rsidRDefault="00E47E05" w:rsidP="003E5A6D">
            <w:pPr>
              <w:pStyle w:val="BasicParagraph"/>
              <w:spacing w:line="276" w:lineRule="auto"/>
              <w:rPr>
                <w:rFonts w:ascii="Times New Roman" w:hAnsi="Times New Roman" w:cs="Times New Roman"/>
                <w:color w:val="000000" w:themeColor="text1"/>
                <w:position w:val="-6"/>
                <w:sz w:val="16"/>
                <w:szCs w:val="16"/>
              </w:rPr>
            </w:pPr>
            <w:r w:rsidRPr="00C41EA0">
              <w:rPr>
                <w:rFonts w:ascii="Times New Roman" w:hAnsi="Times New Roman" w:cs="Times New Roman"/>
                <w:color w:val="000000" w:themeColor="text1"/>
                <w:position w:val="-6"/>
                <w:sz w:val="16"/>
                <w:szCs w:val="16"/>
              </w:rPr>
              <w:t>xxxx</w:t>
            </w:r>
            <w:r w:rsidR="004105C8">
              <w:rPr>
                <w:rFonts w:ascii="Times New Roman" w:hAnsi="Times New Roman" w:cs="Times New Roman"/>
                <w:color w:val="000000" w:themeColor="text1"/>
                <w:position w:val="-6"/>
                <w:sz w:val="16"/>
                <w:szCs w:val="16"/>
              </w:rPr>
              <w:t xml:space="preserve"> 20</w:t>
            </w:r>
            <w:r w:rsidR="00CE5591">
              <w:rPr>
                <w:rFonts w:ascii="Times New Roman" w:hAnsi="Times New Roman" w:cs="Times New Roman"/>
                <w:color w:val="000000" w:themeColor="text1"/>
                <w:position w:val="-6"/>
                <w:sz w:val="16"/>
                <w:szCs w:val="16"/>
              </w:rPr>
              <w:t>2</w:t>
            </w:r>
            <w:r w:rsidR="004105C8">
              <w:rPr>
                <w:rFonts w:ascii="Times New Roman" w:hAnsi="Times New Roman" w:cs="Times New Roman"/>
                <w:color w:val="000000" w:themeColor="text1"/>
                <w:position w:val="-6"/>
                <w:sz w:val="16"/>
                <w:szCs w:val="16"/>
              </w:rPr>
              <w:t>1</w:t>
            </w:r>
          </w:p>
          <w:p w14:paraId="45077579" w14:textId="77777777" w:rsidR="00CA7028" w:rsidRPr="00C41EA0" w:rsidRDefault="00817376" w:rsidP="003E5A6D">
            <w:pPr>
              <w:pStyle w:val="BasicParagraph"/>
              <w:spacing w:line="276" w:lineRule="auto"/>
              <w:rPr>
                <w:rFonts w:ascii="Times New Roman" w:hAnsi="Times New Roman" w:cs="Times New Roman"/>
                <w:color w:val="000000" w:themeColor="text1"/>
                <w:position w:val="-6"/>
                <w:sz w:val="16"/>
                <w:szCs w:val="16"/>
              </w:rPr>
            </w:pPr>
            <w:r w:rsidRPr="00C41EA0">
              <w:rPr>
                <w:rFonts w:ascii="Times New Roman" w:hAnsi="Times New Roman" w:cs="Times New Roman"/>
                <w:color w:val="000000" w:themeColor="text1"/>
                <w:position w:val="-6"/>
                <w:sz w:val="16"/>
                <w:szCs w:val="16"/>
              </w:rPr>
              <w:t>Accepted</w:t>
            </w:r>
            <w:r w:rsidR="00CA7028" w:rsidRPr="00C41EA0">
              <w:rPr>
                <w:rFonts w:ascii="Times New Roman" w:hAnsi="Times New Roman" w:cs="Times New Roman"/>
                <w:color w:val="000000" w:themeColor="text1"/>
                <w:position w:val="-6"/>
                <w:sz w:val="16"/>
                <w:szCs w:val="16"/>
              </w:rPr>
              <w:t xml:space="preserve">: </w:t>
            </w:r>
          </w:p>
          <w:p w14:paraId="4A328B42" w14:textId="59D3DA0E" w:rsidR="00C73B50" w:rsidRPr="00C41EA0" w:rsidRDefault="00E47E05" w:rsidP="003E5A6D">
            <w:pPr>
              <w:pStyle w:val="BasicParagraph"/>
              <w:spacing w:line="276" w:lineRule="auto"/>
              <w:rPr>
                <w:rFonts w:ascii="Times New Roman" w:hAnsi="Times New Roman" w:cs="Times New Roman"/>
                <w:color w:val="000000" w:themeColor="text1"/>
                <w:position w:val="-6"/>
                <w:sz w:val="16"/>
                <w:szCs w:val="16"/>
              </w:rPr>
            </w:pPr>
            <w:r w:rsidRPr="00C41EA0">
              <w:rPr>
                <w:rFonts w:ascii="Times New Roman" w:hAnsi="Times New Roman" w:cs="Times New Roman"/>
                <w:color w:val="000000" w:themeColor="text1"/>
                <w:position w:val="-6"/>
                <w:sz w:val="16"/>
                <w:szCs w:val="16"/>
              </w:rPr>
              <w:t>xxxx</w:t>
            </w:r>
            <w:r w:rsidR="004105C8">
              <w:rPr>
                <w:rFonts w:ascii="Times New Roman" w:hAnsi="Times New Roman" w:cs="Times New Roman"/>
                <w:color w:val="000000" w:themeColor="text1"/>
                <w:position w:val="-6"/>
                <w:sz w:val="16"/>
                <w:szCs w:val="16"/>
              </w:rPr>
              <w:t xml:space="preserve"> 20</w:t>
            </w:r>
            <w:r w:rsidR="00CE5591">
              <w:rPr>
                <w:rFonts w:ascii="Times New Roman" w:hAnsi="Times New Roman" w:cs="Times New Roman"/>
                <w:color w:val="000000" w:themeColor="text1"/>
                <w:position w:val="-6"/>
                <w:sz w:val="16"/>
                <w:szCs w:val="16"/>
              </w:rPr>
              <w:t>2</w:t>
            </w:r>
            <w:r w:rsidR="004105C8">
              <w:rPr>
                <w:rFonts w:ascii="Times New Roman" w:hAnsi="Times New Roman" w:cs="Times New Roman"/>
                <w:color w:val="000000" w:themeColor="text1"/>
                <w:position w:val="-6"/>
                <w:sz w:val="16"/>
                <w:szCs w:val="16"/>
              </w:rPr>
              <w:t>1</w:t>
            </w:r>
          </w:p>
          <w:p w14:paraId="101536D3" w14:textId="77777777" w:rsidR="00CA7028" w:rsidRPr="00C41EA0" w:rsidRDefault="00C763F2" w:rsidP="003E5A6D">
            <w:pPr>
              <w:pStyle w:val="Disetujui"/>
              <w:spacing w:line="276" w:lineRule="auto"/>
              <w:rPr>
                <w:rFonts w:ascii="Times New Roman" w:hAnsi="Times New Roman" w:cs="Times New Roman"/>
                <w:color w:val="000000" w:themeColor="text1"/>
                <w:position w:val="-6"/>
              </w:rPr>
            </w:pPr>
            <w:r w:rsidRPr="00C41EA0">
              <w:rPr>
                <w:rFonts w:ascii="Times New Roman" w:hAnsi="Times New Roman" w:cs="Times New Roman"/>
                <w:color w:val="000000" w:themeColor="text1"/>
                <w:position w:val="-6"/>
              </w:rPr>
              <w:t>Published</w:t>
            </w:r>
            <w:r w:rsidR="00CA7028" w:rsidRPr="00C41EA0">
              <w:rPr>
                <w:rFonts w:ascii="Times New Roman" w:hAnsi="Times New Roman" w:cs="Times New Roman"/>
                <w:color w:val="000000" w:themeColor="text1"/>
                <w:position w:val="-6"/>
              </w:rPr>
              <w:t>:</w:t>
            </w:r>
          </w:p>
          <w:p w14:paraId="18E4F9F2" w14:textId="3E4AF8D4" w:rsidR="00C73B50" w:rsidRPr="00C41EA0" w:rsidRDefault="00E47E05" w:rsidP="003E5A6D">
            <w:pPr>
              <w:pStyle w:val="Disetujui"/>
              <w:spacing w:line="276" w:lineRule="auto"/>
              <w:rPr>
                <w:rFonts w:ascii="Times New Roman" w:hAnsi="Times New Roman" w:cs="Times New Roman"/>
                <w:color w:val="000000" w:themeColor="text1"/>
                <w:position w:val="-6"/>
              </w:rPr>
            </w:pPr>
            <w:r w:rsidRPr="00C41EA0">
              <w:rPr>
                <w:rFonts w:ascii="Times New Roman" w:hAnsi="Times New Roman" w:cs="Times New Roman"/>
                <w:color w:val="000000" w:themeColor="text1"/>
                <w:position w:val="-6"/>
              </w:rPr>
              <w:t>xxxx</w:t>
            </w:r>
            <w:r w:rsidR="004105C8">
              <w:rPr>
                <w:rFonts w:ascii="Times New Roman" w:hAnsi="Times New Roman" w:cs="Times New Roman"/>
                <w:color w:val="000000" w:themeColor="text1"/>
                <w:position w:val="-6"/>
              </w:rPr>
              <w:t xml:space="preserve"> 20</w:t>
            </w:r>
            <w:r w:rsidR="00CE5591">
              <w:rPr>
                <w:rFonts w:ascii="Times New Roman" w:hAnsi="Times New Roman" w:cs="Times New Roman"/>
                <w:color w:val="000000" w:themeColor="text1"/>
                <w:position w:val="-6"/>
              </w:rPr>
              <w:t>2</w:t>
            </w:r>
            <w:r w:rsidR="004105C8">
              <w:rPr>
                <w:rFonts w:ascii="Times New Roman" w:hAnsi="Times New Roman" w:cs="Times New Roman"/>
                <w:color w:val="000000" w:themeColor="text1"/>
                <w:position w:val="-6"/>
              </w:rPr>
              <w:t>1</w:t>
            </w:r>
          </w:p>
          <w:p w14:paraId="235582B8" w14:textId="77777777" w:rsidR="0048529F" w:rsidRPr="004105C8" w:rsidRDefault="0048529F" w:rsidP="003E5A6D">
            <w:pPr>
              <w:pStyle w:val="BasicParagraph"/>
              <w:spacing w:line="276" w:lineRule="auto"/>
              <w:rPr>
                <w:rFonts w:ascii="Times New Roman" w:hAnsi="Times New Roman" w:cs="Times New Roman"/>
                <w:color w:val="000000" w:themeColor="text1"/>
              </w:rPr>
            </w:pPr>
          </w:p>
        </w:tc>
        <w:tc>
          <w:tcPr>
            <w:tcW w:w="6520" w:type="dxa"/>
            <w:tcBorders>
              <w:top w:val="single" w:sz="4" w:space="0" w:color="auto"/>
            </w:tcBorders>
          </w:tcPr>
          <w:p w14:paraId="2284A377" w14:textId="77777777" w:rsidR="0048529F" w:rsidRPr="00C41EA0" w:rsidRDefault="00D809EC" w:rsidP="003E5A6D">
            <w:pPr>
              <w:pStyle w:val="BasicParagraph"/>
              <w:suppressAutoHyphens/>
              <w:spacing w:line="276" w:lineRule="auto"/>
              <w:rPr>
                <w:rFonts w:ascii="Times New Roman" w:hAnsi="Times New Roman" w:cs="Times New Roman"/>
                <w:color w:val="000000" w:themeColor="text1"/>
                <w:sz w:val="24"/>
                <w:szCs w:val="24"/>
              </w:rPr>
            </w:pPr>
            <w:r w:rsidRPr="00C41EA0">
              <w:rPr>
                <w:rFonts w:ascii="Times New Roman" w:hAnsi="Times New Roman" w:cs="Times New Roman"/>
                <w:b/>
                <w:bCs/>
                <w:color w:val="000000" w:themeColor="text1"/>
                <w:position w:val="-18"/>
                <w:sz w:val="22"/>
                <w:szCs w:val="22"/>
              </w:rPr>
              <w:t>Abstract</w:t>
            </w:r>
          </w:p>
          <w:p w14:paraId="557FBECE" w14:textId="77777777" w:rsidR="0048529F" w:rsidRPr="00C41EA0" w:rsidRDefault="0048529F" w:rsidP="003E5A6D">
            <w:pPr>
              <w:pStyle w:val="AbstakIndo"/>
              <w:suppressAutoHyphens/>
              <w:spacing w:line="276" w:lineRule="auto"/>
              <w:rPr>
                <w:rFonts w:ascii="Times New Roman" w:hAnsi="Times New Roman" w:cs="Times New Roman"/>
                <w:color w:val="000000" w:themeColor="text1"/>
              </w:rPr>
            </w:pPr>
            <w:r w:rsidRPr="00C41EA0">
              <w:rPr>
                <w:rFonts w:ascii="Times New Roman" w:hAnsi="Times New Roman" w:cs="Times New Roman"/>
                <w:color w:val="000000" w:themeColor="text1"/>
              </w:rPr>
              <w:t>___________________________________</w:t>
            </w:r>
            <w:r w:rsidR="002436FD">
              <w:rPr>
                <w:rFonts w:ascii="Times New Roman" w:hAnsi="Times New Roman" w:cs="Times New Roman"/>
                <w:color w:val="000000" w:themeColor="text1"/>
              </w:rPr>
              <w:t>____________________________</w:t>
            </w:r>
          </w:p>
          <w:p w14:paraId="44C260C0" w14:textId="77777777" w:rsidR="00D250A2" w:rsidRDefault="00515B28" w:rsidP="003E5A6D">
            <w:pPr>
              <w:spacing w:beforeAutospacing="0" w:afterAutospacing="0"/>
              <w:ind w:left="0"/>
              <w:jc w:val="both"/>
              <w:rPr>
                <w:rFonts w:ascii="Times New Roman" w:hAnsi="Times New Roman" w:cs="Times New Roman"/>
                <w:sz w:val="20"/>
                <w:szCs w:val="20"/>
              </w:rPr>
            </w:pPr>
            <w:r w:rsidRPr="00515B28">
              <w:rPr>
                <w:rFonts w:ascii="Times New Roman" w:hAnsi="Times New Roman" w:cs="Times New Roman"/>
                <w:sz w:val="20"/>
                <w:szCs w:val="20"/>
              </w:rPr>
              <w:t xml:space="preserve">This study aims to determine whether the application of learning from home affects students' learning motivation. The research method uses a survey method with a quantitative approach and the research instrument uses a questionnaire with a Likert scale of 5 answer choices. The </w:t>
            </w:r>
            <w:proofErr w:type="gramStart"/>
            <w:r w:rsidRPr="00515B28">
              <w:rPr>
                <w:rFonts w:ascii="Times New Roman" w:hAnsi="Times New Roman" w:cs="Times New Roman"/>
                <w:sz w:val="20"/>
                <w:szCs w:val="20"/>
              </w:rPr>
              <w:t>population in this study were</w:t>
            </w:r>
            <w:proofErr w:type="gramEnd"/>
            <w:r w:rsidRPr="00515B28">
              <w:rPr>
                <w:rFonts w:ascii="Times New Roman" w:hAnsi="Times New Roman" w:cs="Times New Roman"/>
                <w:sz w:val="20"/>
                <w:szCs w:val="20"/>
              </w:rPr>
              <w:t xml:space="preserve"> all high school students of Serdang Wetan State Elementary School in Legok District, Tangerang Regency, Banten. The sample of this study consisted of 30 students who were randomly selected from 3 </w:t>
            </w:r>
            <w:proofErr w:type="gramStart"/>
            <w:r w:rsidRPr="00515B28">
              <w:rPr>
                <w:rFonts w:ascii="Times New Roman" w:hAnsi="Times New Roman" w:cs="Times New Roman"/>
                <w:sz w:val="20"/>
                <w:szCs w:val="20"/>
              </w:rPr>
              <w:t>classes,</w:t>
            </w:r>
            <w:proofErr w:type="gramEnd"/>
            <w:r w:rsidRPr="00515B28">
              <w:rPr>
                <w:rFonts w:ascii="Times New Roman" w:hAnsi="Times New Roman" w:cs="Times New Roman"/>
                <w:sz w:val="20"/>
                <w:szCs w:val="20"/>
              </w:rPr>
              <w:t xml:space="preserve"> the sampling was determined by probability sampling technique with the type of simple random sampling. The results showed that; (1) the implementation of learning activities from home has a percentage value of 69.43% which is categorized as good enough; (2) student motivation in learning and participating in learning carried out from home has a percentage value of 79.11% which is categorized as good enough.</w:t>
            </w:r>
          </w:p>
          <w:p w14:paraId="4A188FA3" w14:textId="3830D75A" w:rsidR="00515B28" w:rsidRPr="00515B28" w:rsidRDefault="00515B28" w:rsidP="003E5A6D">
            <w:pPr>
              <w:spacing w:after="240"/>
              <w:ind w:left="0"/>
              <w:jc w:val="both"/>
              <w:rPr>
                <w:rFonts w:ascii="Times New Roman" w:hAnsi="Times New Roman" w:cs="Times New Roman"/>
                <w:sz w:val="20"/>
                <w:szCs w:val="20"/>
              </w:rPr>
            </w:pPr>
          </w:p>
        </w:tc>
      </w:tr>
      <w:tr w:rsidR="004105C8" w:rsidRPr="002E280F" w14:paraId="7EA3CDE9" w14:textId="77777777" w:rsidTr="00C52C45">
        <w:tc>
          <w:tcPr>
            <w:tcW w:w="1985" w:type="dxa"/>
            <w:tcBorders>
              <w:bottom w:val="single" w:sz="24" w:space="0" w:color="31849B"/>
            </w:tcBorders>
          </w:tcPr>
          <w:p w14:paraId="01C52854" w14:textId="77777777" w:rsidR="004105C8" w:rsidRPr="00C41EA0" w:rsidRDefault="00D250A2" w:rsidP="003E5A6D">
            <w:pPr>
              <w:pStyle w:val="BasicParagraph"/>
              <w:spacing w:line="240" w:lineRule="auto"/>
              <w:rPr>
                <w:rFonts w:ascii="Times New Roman" w:hAnsi="Times New Roman" w:cs="Times New Roman"/>
                <w:b/>
                <w:bCs/>
                <w:color w:val="000000" w:themeColor="text1"/>
                <w:position w:val="-20"/>
                <w:sz w:val="22"/>
                <w:szCs w:val="22"/>
              </w:rPr>
            </w:pPr>
            <w:r w:rsidRPr="004105C8">
              <w:rPr>
                <w:rFonts w:ascii="Times New Roman" w:hAnsi="Times New Roman" w:cs="Times New Roman"/>
                <w:b/>
                <w:bCs/>
                <w:color w:val="000000" w:themeColor="text1"/>
                <w:position w:val="-18"/>
              </w:rPr>
              <w:t>Keywords:</w:t>
            </w:r>
          </w:p>
        </w:tc>
        <w:tc>
          <w:tcPr>
            <w:tcW w:w="6520" w:type="dxa"/>
            <w:tcBorders>
              <w:bottom w:val="single" w:sz="24" w:space="0" w:color="31849B"/>
            </w:tcBorders>
          </w:tcPr>
          <w:p w14:paraId="03A8D298" w14:textId="6267C1EE" w:rsidR="004105C8" w:rsidRPr="00A274DC" w:rsidRDefault="00515B28" w:rsidP="003E5A6D">
            <w:pPr>
              <w:pStyle w:val="BasicParagraph"/>
              <w:suppressAutoHyphens/>
              <w:spacing w:line="276" w:lineRule="auto"/>
              <w:rPr>
                <w:rFonts w:ascii="Times New Roman" w:hAnsi="Times New Roman" w:cs="Times New Roman"/>
                <w:bCs/>
                <w:color w:val="000000" w:themeColor="text1"/>
                <w:position w:val="-18"/>
              </w:rPr>
            </w:pPr>
            <w:r>
              <w:rPr>
                <w:rFonts w:ascii="Times New Roman" w:hAnsi="Times New Roman" w:cs="Times New Roman"/>
                <w:bCs/>
                <w:color w:val="000000" w:themeColor="text1"/>
                <w:position w:val="-18"/>
              </w:rPr>
              <w:t>Learning From Home, Learning Motivation</w:t>
            </w:r>
          </w:p>
        </w:tc>
      </w:tr>
      <w:tr w:rsidR="00A274DC" w:rsidRPr="002E280F" w14:paraId="213A82DE" w14:textId="77777777" w:rsidTr="00C52C45">
        <w:tc>
          <w:tcPr>
            <w:tcW w:w="1985" w:type="dxa"/>
            <w:tcBorders>
              <w:top w:val="single" w:sz="24" w:space="0" w:color="31849B"/>
            </w:tcBorders>
          </w:tcPr>
          <w:p w14:paraId="6D1F596C" w14:textId="7B9BB040" w:rsidR="00EF6149" w:rsidRPr="00EF6149" w:rsidRDefault="00EF6149" w:rsidP="003E5A6D">
            <w:pPr>
              <w:pStyle w:val="BasicParagraph"/>
              <w:spacing w:line="240" w:lineRule="auto"/>
              <w:rPr>
                <w:rFonts w:ascii="Times New Roman" w:hAnsi="Times New Roman" w:cs="Times New Roman"/>
                <w:b/>
                <w:bCs/>
                <w:color w:val="000000" w:themeColor="text1"/>
                <w:position w:val="-18"/>
              </w:rPr>
            </w:pPr>
            <w:r w:rsidRPr="00EF6149">
              <w:rPr>
                <w:rFonts w:ascii="Times New Roman" w:hAnsi="Times New Roman" w:cs="Times New Roman"/>
                <w:b/>
                <w:bCs/>
                <w:color w:val="000000" w:themeColor="text1"/>
                <w:position w:val="-18"/>
              </w:rPr>
              <w:t xml:space="preserve">How to cite: </w:t>
            </w:r>
          </w:p>
          <w:p w14:paraId="66B6639E" w14:textId="77777777" w:rsidR="00A274DC" w:rsidRPr="004105C8" w:rsidRDefault="00A274DC" w:rsidP="003E5A6D">
            <w:pPr>
              <w:pStyle w:val="BasicParagraph"/>
              <w:spacing w:line="240" w:lineRule="auto"/>
              <w:rPr>
                <w:rFonts w:ascii="Times New Roman" w:hAnsi="Times New Roman" w:cs="Times New Roman"/>
                <w:b/>
                <w:bCs/>
                <w:color w:val="000000" w:themeColor="text1"/>
                <w:position w:val="-18"/>
              </w:rPr>
            </w:pPr>
          </w:p>
        </w:tc>
        <w:tc>
          <w:tcPr>
            <w:tcW w:w="6520" w:type="dxa"/>
            <w:tcBorders>
              <w:top w:val="single" w:sz="24" w:space="0" w:color="31849B"/>
            </w:tcBorders>
          </w:tcPr>
          <w:p w14:paraId="0E02EC93" w14:textId="56BC94DE" w:rsidR="00A31F76" w:rsidRPr="004105C8" w:rsidRDefault="00515B28" w:rsidP="003E5A6D">
            <w:pPr>
              <w:pStyle w:val="BasicParagraph"/>
              <w:suppressAutoHyphens/>
              <w:spacing w:line="240" w:lineRule="auto"/>
              <w:rPr>
                <w:rFonts w:ascii="Times New Roman" w:hAnsi="Times New Roman" w:cs="Times New Roman"/>
                <w:bCs/>
                <w:color w:val="000000" w:themeColor="text1"/>
                <w:position w:val="-18"/>
              </w:rPr>
            </w:pPr>
            <w:r>
              <w:rPr>
                <w:rFonts w:ascii="Times New Roman" w:hAnsi="Times New Roman" w:cs="Times New Roman"/>
                <w:bCs/>
                <w:color w:val="000000" w:themeColor="text1"/>
                <w:position w:val="-18"/>
              </w:rPr>
              <w:t xml:space="preserve">Gusita, </w:t>
            </w:r>
            <w:proofErr w:type="gramStart"/>
            <w:r>
              <w:rPr>
                <w:rFonts w:ascii="Times New Roman" w:hAnsi="Times New Roman" w:cs="Times New Roman"/>
                <w:bCs/>
                <w:color w:val="000000" w:themeColor="text1"/>
                <w:position w:val="-18"/>
              </w:rPr>
              <w:t>Devi.,</w:t>
            </w:r>
            <w:proofErr w:type="gramEnd"/>
            <w:r>
              <w:rPr>
                <w:rFonts w:ascii="Times New Roman" w:hAnsi="Times New Roman" w:cs="Times New Roman"/>
                <w:bCs/>
                <w:color w:val="000000" w:themeColor="text1"/>
                <w:position w:val="-18"/>
              </w:rPr>
              <w:t xml:space="preserve"> &amp; </w:t>
            </w:r>
            <w:r w:rsidR="004E69D7">
              <w:rPr>
                <w:rFonts w:ascii="Times New Roman" w:hAnsi="Times New Roman" w:cs="Times New Roman"/>
                <w:bCs/>
                <w:color w:val="000000" w:themeColor="text1"/>
                <w:position w:val="-18"/>
              </w:rPr>
              <w:t xml:space="preserve">A. Rosyid. </w:t>
            </w:r>
            <w:r w:rsidR="00EF6149" w:rsidRPr="00EF6149">
              <w:rPr>
                <w:rFonts w:ascii="Times New Roman" w:hAnsi="Times New Roman" w:cs="Times New Roman"/>
                <w:bCs/>
                <w:color w:val="000000" w:themeColor="text1"/>
                <w:position w:val="-18"/>
              </w:rPr>
              <w:t>(20</w:t>
            </w:r>
            <w:r w:rsidR="004E69D7">
              <w:rPr>
                <w:rFonts w:ascii="Times New Roman" w:hAnsi="Times New Roman" w:cs="Times New Roman"/>
                <w:bCs/>
                <w:color w:val="000000" w:themeColor="text1"/>
                <w:position w:val="-18"/>
              </w:rPr>
              <w:t>21</w:t>
            </w:r>
            <w:r w:rsidR="00EF6149" w:rsidRPr="00EF6149">
              <w:rPr>
                <w:rFonts w:ascii="Times New Roman" w:hAnsi="Times New Roman" w:cs="Times New Roman"/>
                <w:bCs/>
                <w:color w:val="000000" w:themeColor="text1"/>
                <w:position w:val="-18"/>
              </w:rPr>
              <w:t xml:space="preserve">). </w:t>
            </w:r>
            <w:r w:rsidR="004E69D7">
              <w:rPr>
                <w:rFonts w:ascii="Times New Roman" w:hAnsi="Times New Roman" w:cs="Times New Roman"/>
                <w:bCs/>
                <w:color w:val="000000" w:themeColor="text1"/>
                <w:position w:val="-18"/>
              </w:rPr>
              <w:t>Pengaruh penerapan belajar dari rumah terhadap motivasi belajar siswa SDN Serdang Wetan</w:t>
            </w:r>
            <w:r w:rsidR="00EF6149" w:rsidRPr="00EF6149">
              <w:rPr>
                <w:rFonts w:ascii="Times New Roman" w:hAnsi="Times New Roman" w:cs="Times New Roman"/>
                <w:bCs/>
                <w:color w:val="000000" w:themeColor="text1"/>
                <w:position w:val="-18"/>
              </w:rPr>
              <w:t xml:space="preserve">. </w:t>
            </w:r>
            <w:r w:rsidR="00CE5591" w:rsidRPr="00CE5591">
              <w:rPr>
                <w:rFonts w:ascii="Times New Roman" w:hAnsi="Times New Roman" w:cs="Times New Roman"/>
                <w:bCs/>
                <w:i/>
                <w:iCs/>
                <w:color w:val="000000" w:themeColor="text1"/>
                <w:position w:val="-18"/>
              </w:rPr>
              <w:t>Didaktika</w:t>
            </w:r>
            <w:r w:rsidR="00EF6149" w:rsidRPr="00CE5591">
              <w:rPr>
                <w:rFonts w:ascii="Times New Roman" w:hAnsi="Times New Roman" w:cs="Times New Roman"/>
                <w:bCs/>
                <w:i/>
                <w:iCs/>
                <w:color w:val="000000" w:themeColor="text1"/>
                <w:position w:val="-18"/>
              </w:rPr>
              <w:t>, 1</w:t>
            </w:r>
            <w:r w:rsidR="00EF6149" w:rsidRPr="00EF6149">
              <w:rPr>
                <w:rFonts w:ascii="Times New Roman" w:hAnsi="Times New Roman" w:cs="Times New Roman"/>
                <w:bCs/>
                <w:color w:val="000000" w:themeColor="text1"/>
                <w:position w:val="-18"/>
              </w:rPr>
              <w:t>(1), 01-10.</w:t>
            </w:r>
          </w:p>
        </w:tc>
      </w:tr>
    </w:tbl>
    <w:p w14:paraId="1D7FBA59" w14:textId="77777777" w:rsidR="00C52C45" w:rsidRDefault="00C52C45" w:rsidP="003E5A6D">
      <w:pPr>
        <w:pStyle w:val="BasicParagraph"/>
        <w:spacing w:line="240" w:lineRule="auto"/>
        <w:rPr>
          <w:rFonts w:ascii="Times New Roman" w:hAnsi="Times New Roman" w:cs="Times New Roman"/>
          <w:b/>
          <w:bCs/>
          <w:color w:val="000000" w:themeColor="text1"/>
          <w:position w:val="-20"/>
          <w:sz w:val="22"/>
          <w:szCs w:val="22"/>
        </w:rPr>
        <w:sectPr w:rsidR="00C52C45" w:rsidSect="00C52C45">
          <w:headerReference w:type="default" r:id="rId12"/>
          <w:pgSz w:w="11907" w:h="16839" w:code="9"/>
          <w:pgMar w:top="1701" w:right="1701" w:bottom="1701" w:left="1701" w:header="720" w:footer="720" w:gutter="0"/>
          <w:cols w:space="236"/>
          <w:titlePg/>
          <w:docGrid w:linePitch="360"/>
        </w:sectPr>
      </w:pPr>
    </w:p>
    <w:tbl>
      <w:tblPr>
        <w:tblStyle w:val="TableGrid"/>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2951"/>
        <w:gridCol w:w="3569"/>
      </w:tblGrid>
      <w:tr w:rsidR="00C52C45" w:rsidRPr="002E280F" w14:paraId="0A0F22E6" w14:textId="77777777" w:rsidTr="00861CF5">
        <w:tc>
          <w:tcPr>
            <w:tcW w:w="1985" w:type="dxa"/>
            <w:tcBorders>
              <w:top w:val="single" w:sz="24" w:space="0" w:color="31849B"/>
            </w:tcBorders>
          </w:tcPr>
          <w:p w14:paraId="481C9F08" w14:textId="2B51BD71" w:rsidR="00C52C45" w:rsidRPr="00C41EA0" w:rsidRDefault="00C52C45" w:rsidP="003E5A6D">
            <w:pPr>
              <w:pStyle w:val="BasicParagraph"/>
              <w:spacing w:line="240" w:lineRule="auto"/>
              <w:rPr>
                <w:rFonts w:ascii="Times New Roman" w:hAnsi="Times New Roman" w:cs="Times New Roman"/>
                <w:color w:val="000000" w:themeColor="text1"/>
                <w:position w:val="-18"/>
              </w:rPr>
            </w:pPr>
            <w:r>
              <w:rPr>
                <w:rFonts w:ascii="Times New Roman" w:hAnsi="Times New Roman" w:cs="Times New Roman"/>
                <w:b/>
                <w:bCs/>
                <w:color w:val="000000" w:themeColor="text1"/>
                <w:position w:val="-20"/>
                <w:sz w:val="22"/>
                <w:szCs w:val="22"/>
              </w:rPr>
              <w:lastRenderedPageBreak/>
              <w:t xml:space="preserve">Info </w:t>
            </w:r>
            <w:r w:rsidRPr="00C41EA0">
              <w:rPr>
                <w:rFonts w:ascii="Times New Roman" w:hAnsi="Times New Roman" w:cs="Times New Roman"/>
                <w:b/>
                <w:bCs/>
                <w:color w:val="000000" w:themeColor="text1"/>
                <w:position w:val="-20"/>
                <w:sz w:val="22"/>
                <w:szCs w:val="22"/>
              </w:rPr>
              <w:t>Arti</w:t>
            </w:r>
            <w:r>
              <w:rPr>
                <w:rFonts w:ascii="Times New Roman" w:hAnsi="Times New Roman" w:cs="Times New Roman"/>
                <w:b/>
                <w:bCs/>
                <w:color w:val="000000" w:themeColor="text1"/>
                <w:position w:val="-20"/>
                <w:sz w:val="22"/>
                <w:szCs w:val="22"/>
              </w:rPr>
              <w:t>k</w:t>
            </w:r>
            <w:r w:rsidRPr="00C41EA0">
              <w:rPr>
                <w:rFonts w:ascii="Times New Roman" w:hAnsi="Times New Roman" w:cs="Times New Roman"/>
                <w:b/>
                <w:bCs/>
                <w:color w:val="000000" w:themeColor="text1"/>
                <w:position w:val="-20"/>
                <w:sz w:val="22"/>
                <w:szCs w:val="22"/>
              </w:rPr>
              <w:t>e</w:t>
            </w:r>
            <w:r w:rsidR="00861CF5">
              <w:rPr>
                <w:rFonts w:ascii="Times New Roman" w:hAnsi="Times New Roman" w:cs="Times New Roman"/>
                <w:b/>
                <w:bCs/>
                <w:color w:val="000000" w:themeColor="text1"/>
                <w:position w:val="-20"/>
                <w:sz w:val="22"/>
                <w:szCs w:val="22"/>
              </w:rPr>
              <w:t>l</w:t>
            </w:r>
            <w:r w:rsidRPr="00C41EA0">
              <w:rPr>
                <w:rFonts w:ascii="Times New Roman" w:hAnsi="Times New Roman" w:cs="Times New Roman"/>
                <w:b/>
                <w:bCs/>
                <w:color w:val="000000" w:themeColor="text1"/>
                <w:position w:val="-20"/>
                <w:sz w:val="22"/>
                <w:szCs w:val="22"/>
              </w:rPr>
              <w:t xml:space="preserve"> </w:t>
            </w:r>
          </w:p>
          <w:p w14:paraId="0D0DC050" w14:textId="77777777" w:rsidR="00C52C45" w:rsidRPr="00C41EA0" w:rsidRDefault="00C52C45" w:rsidP="003E5A6D">
            <w:pPr>
              <w:pStyle w:val="BasicParagraph"/>
              <w:spacing w:line="276" w:lineRule="auto"/>
              <w:rPr>
                <w:rFonts w:ascii="Times New Roman" w:hAnsi="Times New Roman" w:cs="Times New Roman"/>
                <w:color w:val="000000" w:themeColor="text1"/>
              </w:rPr>
            </w:pPr>
            <w:r w:rsidRPr="00C41EA0">
              <w:rPr>
                <w:rFonts w:ascii="Times New Roman" w:hAnsi="Times New Roman" w:cs="Times New Roman"/>
                <w:color w:val="000000" w:themeColor="text1"/>
              </w:rPr>
              <w:t>________________</w:t>
            </w:r>
          </w:p>
          <w:p w14:paraId="63977EB3" w14:textId="77777777" w:rsidR="00C52C45" w:rsidRPr="00C41EA0" w:rsidRDefault="00C52C45" w:rsidP="003E5A6D">
            <w:pPr>
              <w:pStyle w:val="BasicParagraph"/>
              <w:spacing w:line="276" w:lineRule="auto"/>
              <w:rPr>
                <w:rFonts w:ascii="Times New Roman" w:hAnsi="Times New Roman" w:cs="Times New Roman"/>
                <w:color w:val="000000" w:themeColor="text1"/>
                <w:position w:val="-6"/>
                <w:sz w:val="16"/>
                <w:szCs w:val="16"/>
              </w:rPr>
            </w:pPr>
            <w:r>
              <w:rPr>
                <w:rFonts w:ascii="Times New Roman" w:hAnsi="Times New Roman" w:cs="Times New Roman"/>
                <w:i/>
                <w:iCs/>
                <w:color w:val="000000" w:themeColor="text1"/>
                <w:position w:val="-6"/>
                <w:sz w:val="16"/>
                <w:szCs w:val="16"/>
              </w:rPr>
              <w:t>Riwayat Artikel</w:t>
            </w:r>
          </w:p>
          <w:p w14:paraId="45E4775D" w14:textId="77777777" w:rsidR="00C52C45" w:rsidRPr="00C41EA0" w:rsidRDefault="00C52C45" w:rsidP="003E5A6D">
            <w:pPr>
              <w:pStyle w:val="BasicParagraph"/>
              <w:spacing w:line="276" w:lineRule="auto"/>
              <w:rPr>
                <w:rFonts w:ascii="Times New Roman" w:hAnsi="Times New Roman" w:cs="Times New Roman"/>
                <w:color w:val="000000" w:themeColor="text1"/>
                <w:position w:val="-6"/>
                <w:sz w:val="16"/>
                <w:szCs w:val="16"/>
              </w:rPr>
            </w:pPr>
            <w:r>
              <w:rPr>
                <w:rFonts w:ascii="Times New Roman" w:hAnsi="Times New Roman" w:cs="Times New Roman"/>
                <w:color w:val="000000" w:themeColor="text1"/>
                <w:position w:val="-6"/>
                <w:sz w:val="16"/>
                <w:szCs w:val="16"/>
              </w:rPr>
              <w:t>Dikirim</w:t>
            </w:r>
            <w:r w:rsidRPr="00C41EA0">
              <w:rPr>
                <w:rFonts w:ascii="Times New Roman" w:hAnsi="Times New Roman" w:cs="Times New Roman"/>
                <w:color w:val="000000" w:themeColor="text1"/>
                <w:position w:val="-6"/>
                <w:sz w:val="16"/>
                <w:szCs w:val="16"/>
              </w:rPr>
              <w:t xml:space="preserve">: </w:t>
            </w:r>
          </w:p>
          <w:p w14:paraId="68C3F88F" w14:textId="77777777" w:rsidR="00C52C45" w:rsidRPr="00C41EA0" w:rsidRDefault="00C52C45" w:rsidP="003E5A6D">
            <w:pPr>
              <w:pStyle w:val="BasicParagraph"/>
              <w:spacing w:line="276" w:lineRule="auto"/>
              <w:rPr>
                <w:rFonts w:ascii="Times New Roman" w:hAnsi="Times New Roman" w:cs="Times New Roman"/>
                <w:color w:val="000000" w:themeColor="text1"/>
                <w:position w:val="-6"/>
                <w:sz w:val="16"/>
                <w:szCs w:val="16"/>
              </w:rPr>
            </w:pPr>
            <w:r w:rsidRPr="00C41EA0">
              <w:rPr>
                <w:rFonts w:ascii="Times New Roman" w:hAnsi="Times New Roman" w:cs="Times New Roman"/>
                <w:color w:val="000000" w:themeColor="text1"/>
                <w:position w:val="-6"/>
                <w:sz w:val="16"/>
                <w:szCs w:val="16"/>
              </w:rPr>
              <w:t>xxxx</w:t>
            </w:r>
            <w:r>
              <w:rPr>
                <w:rFonts w:ascii="Times New Roman" w:hAnsi="Times New Roman" w:cs="Times New Roman"/>
                <w:color w:val="000000" w:themeColor="text1"/>
                <w:position w:val="-6"/>
                <w:sz w:val="16"/>
                <w:szCs w:val="16"/>
              </w:rPr>
              <w:t xml:space="preserve"> 2021</w:t>
            </w:r>
          </w:p>
          <w:p w14:paraId="4123749E" w14:textId="77777777" w:rsidR="00C52C45" w:rsidRPr="00C41EA0" w:rsidRDefault="00C52C45" w:rsidP="003E5A6D">
            <w:pPr>
              <w:pStyle w:val="BasicParagraph"/>
              <w:spacing w:line="276" w:lineRule="auto"/>
              <w:rPr>
                <w:rFonts w:ascii="Times New Roman" w:hAnsi="Times New Roman" w:cs="Times New Roman"/>
                <w:color w:val="000000" w:themeColor="text1"/>
                <w:position w:val="-6"/>
                <w:sz w:val="16"/>
                <w:szCs w:val="16"/>
              </w:rPr>
            </w:pPr>
            <w:r>
              <w:rPr>
                <w:rFonts w:ascii="Times New Roman" w:hAnsi="Times New Roman" w:cs="Times New Roman"/>
                <w:color w:val="000000" w:themeColor="text1"/>
                <w:position w:val="-6"/>
                <w:sz w:val="16"/>
                <w:szCs w:val="16"/>
              </w:rPr>
              <w:t>Diterima</w:t>
            </w:r>
            <w:r w:rsidRPr="00C41EA0">
              <w:rPr>
                <w:rFonts w:ascii="Times New Roman" w:hAnsi="Times New Roman" w:cs="Times New Roman"/>
                <w:color w:val="000000" w:themeColor="text1"/>
                <w:position w:val="-6"/>
                <w:sz w:val="16"/>
                <w:szCs w:val="16"/>
              </w:rPr>
              <w:t xml:space="preserve">: </w:t>
            </w:r>
          </w:p>
          <w:p w14:paraId="083DB61B" w14:textId="77777777" w:rsidR="00C52C45" w:rsidRPr="00C41EA0" w:rsidRDefault="00C52C45" w:rsidP="003E5A6D">
            <w:pPr>
              <w:pStyle w:val="BasicParagraph"/>
              <w:spacing w:line="276" w:lineRule="auto"/>
              <w:rPr>
                <w:rFonts w:ascii="Times New Roman" w:hAnsi="Times New Roman" w:cs="Times New Roman"/>
                <w:color w:val="000000" w:themeColor="text1"/>
                <w:position w:val="-6"/>
                <w:sz w:val="16"/>
                <w:szCs w:val="16"/>
              </w:rPr>
            </w:pPr>
            <w:r w:rsidRPr="00C41EA0">
              <w:rPr>
                <w:rFonts w:ascii="Times New Roman" w:hAnsi="Times New Roman" w:cs="Times New Roman"/>
                <w:color w:val="000000" w:themeColor="text1"/>
                <w:position w:val="-6"/>
                <w:sz w:val="16"/>
                <w:szCs w:val="16"/>
              </w:rPr>
              <w:t>xxxx</w:t>
            </w:r>
            <w:r>
              <w:rPr>
                <w:rFonts w:ascii="Times New Roman" w:hAnsi="Times New Roman" w:cs="Times New Roman"/>
                <w:color w:val="000000" w:themeColor="text1"/>
                <w:position w:val="-6"/>
                <w:sz w:val="16"/>
                <w:szCs w:val="16"/>
              </w:rPr>
              <w:t xml:space="preserve"> 2021</w:t>
            </w:r>
          </w:p>
          <w:p w14:paraId="427FE214" w14:textId="77777777" w:rsidR="00C52C45" w:rsidRPr="00C41EA0" w:rsidRDefault="00C52C45" w:rsidP="003E5A6D">
            <w:pPr>
              <w:pStyle w:val="Disetujui"/>
              <w:spacing w:line="276" w:lineRule="auto"/>
              <w:rPr>
                <w:rFonts w:ascii="Times New Roman" w:hAnsi="Times New Roman" w:cs="Times New Roman"/>
                <w:color w:val="000000" w:themeColor="text1"/>
                <w:position w:val="-6"/>
              </w:rPr>
            </w:pPr>
            <w:r>
              <w:rPr>
                <w:rFonts w:ascii="Times New Roman" w:hAnsi="Times New Roman" w:cs="Times New Roman"/>
                <w:color w:val="000000" w:themeColor="text1"/>
                <w:position w:val="-6"/>
              </w:rPr>
              <w:t>Diterbitkan</w:t>
            </w:r>
            <w:r w:rsidRPr="00C41EA0">
              <w:rPr>
                <w:rFonts w:ascii="Times New Roman" w:hAnsi="Times New Roman" w:cs="Times New Roman"/>
                <w:color w:val="000000" w:themeColor="text1"/>
                <w:position w:val="-6"/>
              </w:rPr>
              <w:t>:</w:t>
            </w:r>
          </w:p>
          <w:p w14:paraId="3F1102EA" w14:textId="77777777" w:rsidR="00C52C45" w:rsidRPr="00C41EA0" w:rsidRDefault="00C52C45" w:rsidP="003E5A6D">
            <w:pPr>
              <w:pStyle w:val="Disetujui"/>
              <w:spacing w:line="276" w:lineRule="auto"/>
              <w:rPr>
                <w:rFonts w:ascii="Times New Roman" w:hAnsi="Times New Roman" w:cs="Times New Roman"/>
                <w:color w:val="000000" w:themeColor="text1"/>
                <w:position w:val="-6"/>
              </w:rPr>
            </w:pPr>
            <w:r w:rsidRPr="00C41EA0">
              <w:rPr>
                <w:rFonts w:ascii="Times New Roman" w:hAnsi="Times New Roman" w:cs="Times New Roman"/>
                <w:color w:val="000000" w:themeColor="text1"/>
                <w:position w:val="-6"/>
              </w:rPr>
              <w:t>xxxx</w:t>
            </w:r>
            <w:r>
              <w:rPr>
                <w:rFonts w:ascii="Times New Roman" w:hAnsi="Times New Roman" w:cs="Times New Roman"/>
                <w:color w:val="000000" w:themeColor="text1"/>
                <w:position w:val="-6"/>
              </w:rPr>
              <w:t xml:space="preserve"> 2021</w:t>
            </w:r>
          </w:p>
          <w:p w14:paraId="0AA9A932" w14:textId="77777777" w:rsidR="00C52C45" w:rsidRPr="00EF6149" w:rsidRDefault="00C52C45" w:rsidP="003E5A6D">
            <w:pPr>
              <w:pStyle w:val="BasicParagraph"/>
              <w:spacing w:line="240" w:lineRule="auto"/>
              <w:rPr>
                <w:rFonts w:ascii="Times New Roman" w:hAnsi="Times New Roman" w:cs="Times New Roman"/>
                <w:b/>
                <w:bCs/>
                <w:color w:val="000000" w:themeColor="text1"/>
                <w:position w:val="-18"/>
              </w:rPr>
            </w:pPr>
          </w:p>
        </w:tc>
        <w:tc>
          <w:tcPr>
            <w:tcW w:w="6520" w:type="dxa"/>
            <w:gridSpan w:val="2"/>
            <w:tcBorders>
              <w:top w:val="single" w:sz="24" w:space="0" w:color="31849B"/>
            </w:tcBorders>
          </w:tcPr>
          <w:p w14:paraId="29CCA301" w14:textId="77777777" w:rsidR="00C52C45" w:rsidRPr="00C41EA0" w:rsidRDefault="00C52C45" w:rsidP="003E5A6D">
            <w:pPr>
              <w:pStyle w:val="BasicParagraph"/>
              <w:suppressAutoHyphens/>
              <w:spacing w:line="276" w:lineRule="auto"/>
              <w:rPr>
                <w:rFonts w:ascii="Times New Roman" w:hAnsi="Times New Roman" w:cs="Times New Roman"/>
                <w:color w:val="000000" w:themeColor="text1"/>
                <w:sz w:val="24"/>
                <w:szCs w:val="24"/>
              </w:rPr>
            </w:pPr>
            <w:r w:rsidRPr="00C41EA0">
              <w:rPr>
                <w:rFonts w:ascii="Times New Roman" w:hAnsi="Times New Roman" w:cs="Times New Roman"/>
                <w:b/>
                <w:bCs/>
                <w:color w:val="000000" w:themeColor="text1"/>
                <w:position w:val="-18"/>
                <w:sz w:val="22"/>
                <w:szCs w:val="22"/>
              </w:rPr>
              <w:t>Abstra</w:t>
            </w:r>
            <w:r>
              <w:rPr>
                <w:rFonts w:ascii="Times New Roman" w:hAnsi="Times New Roman" w:cs="Times New Roman"/>
                <w:b/>
                <w:bCs/>
                <w:color w:val="000000" w:themeColor="text1"/>
                <w:position w:val="-18"/>
                <w:sz w:val="22"/>
                <w:szCs w:val="22"/>
              </w:rPr>
              <w:t>k</w:t>
            </w:r>
          </w:p>
          <w:p w14:paraId="2A962DEA" w14:textId="77777777" w:rsidR="00C52C45" w:rsidRPr="00C41EA0" w:rsidRDefault="00C52C45" w:rsidP="003E5A6D">
            <w:pPr>
              <w:pStyle w:val="AbstakIndo"/>
              <w:suppressAutoHyphens/>
              <w:spacing w:line="276" w:lineRule="auto"/>
              <w:rPr>
                <w:rFonts w:ascii="Times New Roman" w:hAnsi="Times New Roman" w:cs="Times New Roman"/>
                <w:color w:val="000000" w:themeColor="text1"/>
              </w:rPr>
            </w:pPr>
            <w:r w:rsidRPr="00C41EA0">
              <w:rPr>
                <w:rFonts w:ascii="Times New Roman" w:hAnsi="Times New Roman" w:cs="Times New Roman"/>
                <w:color w:val="000000" w:themeColor="text1"/>
              </w:rPr>
              <w:t>___________________________________</w:t>
            </w:r>
            <w:r>
              <w:rPr>
                <w:rFonts w:ascii="Times New Roman" w:hAnsi="Times New Roman" w:cs="Times New Roman"/>
                <w:color w:val="000000" w:themeColor="text1"/>
              </w:rPr>
              <w:t>____________________________</w:t>
            </w:r>
          </w:p>
          <w:p w14:paraId="0B53BC90" w14:textId="37777AE0" w:rsidR="00C52C45" w:rsidRPr="0017608D" w:rsidRDefault="0017608D" w:rsidP="003E5A6D">
            <w:pPr>
              <w:spacing w:beforeAutospacing="0" w:afterAutospacing="0"/>
              <w:ind w:left="0"/>
              <w:jc w:val="both"/>
              <w:rPr>
                <w:rFonts w:ascii="Times New Roman" w:hAnsi="Times New Roman" w:cs="Times New Roman"/>
                <w:sz w:val="20"/>
                <w:szCs w:val="20"/>
              </w:rPr>
            </w:pPr>
            <w:r w:rsidRPr="0017608D">
              <w:rPr>
                <w:rFonts w:ascii="Times New Roman" w:hAnsi="Times New Roman" w:cs="Times New Roman"/>
                <w:sz w:val="20"/>
                <w:szCs w:val="20"/>
              </w:rPr>
              <w:t xml:space="preserve">Penelitian ini bertujuan untuk mengetahui penerapan belajar dari rumah berpengaruhkah terhadap motivasi belajar siswa. Metode penelitian memakai metode survei dengan pendekatan kuantitatif serta instrumen penelitian ini menggunakan kuesioner dengan </w:t>
            </w:r>
            <w:r w:rsidRPr="0017608D">
              <w:rPr>
                <w:rFonts w:ascii="Times New Roman" w:hAnsi="Times New Roman" w:cs="Times New Roman"/>
                <w:i/>
                <w:sz w:val="20"/>
                <w:szCs w:val="20"/>
              </w:rPr>
              <w:t xml:space="preserve">skala likert </w:t>
            </w:r>
            <w:r w:rsidRPr="0017608D">
              <w:rPr>
                <w:rFonts w:ascii="Times New Roman" w:hAnsi="Times New Roman" w:cs="Times New Roman"/>
                <w:sz w:val="20"/>
                <w:szCs w:val="20"/>
              </w:rPr>
              <w:t xml:space="preserve">5 pilihan jawaban. Populasi dalam penelitian ini adalah seluruh siswa kelas </w:t>
            </w:r>
            <w:proofErr w:type="gramStart"/>
            <w:r w:rsidRPr="0017608D">
              <w:rPr>
                <w:rFonts w:ascii="Times New Roman" w:hAnsi="Times New Roman" w:cs="Times New Roman"/>
                <w:sz w:val="20"/>
                <w:szCs w:val="20"/>
              </w:rPr>
              <w:t>tinggi  Sekolah</w:t>
            </w:r>
            <w:proofErr w:type="gramEnd"/>
            <w:r w:rsidRPr="0017608D">
              <w:rPr>
                <w:rFonts w:ascii="Times New Roman" w:hAnsi="Times New Roman" w:cs="Times New Roman"/>
                <w:sz w:val="20"/>
                <w:szCs w:val="20"/>
              </w:rPr>
              <w:t xml:space="preserve"> Dasar Negeri Serdang Wetan di Kecamatan Legok, Kabupaten Tangerang, Banten. Sampel penelitian ini terdiri dari 30 siswa yang dipilih secara acak dari 3 kelas, pengambilan sampel ditentukan dengan teknik </w:t>
            </w:r>
            <w:r w:rsidRPr="0017608D">
              <w:rPr>
                <w:rFonts w:ascii="Times New Roman" w:hAnsi="Times New Roman" w:cs="Times New Roman"/>
                <w:i/>
                <w:sz w:val="20"/>
                <w:szCs w:val="20"/>
              </w:rPr>
              <w:t xml:space="preserve">probability sampling </w:t>
            </w:r>
            <w:r w:rsidRPr="0017608D">
              <w:rPr>
                <w:rFonts w:ascii="Times New Roman" w:hAnsi="Times New Roman" w:cs="Times New Roman"/>
                <w:sz w:val="20"/>
                <w:szCs w:val="20"/>
              </w:rPr>
              <w:t xml:space="preserve">dengan jenis </w:t>
            </w:r>
            <w:r w:rsidRPr="0017608D">
              <w:rPr>
                <w:rFonts w:ascii="Times New Roman" w:hAnsi="Times New Roman" w:cs="Times New Roman"/>
                <w:i/>
                <w:sz w:val="20"/>
                <w:szCs w:val="20"/>
              </w:rPr>
              <w:t>simple random sampling</w:t>
            </w:r>
            <w:r w:rsidRPr="0017608D">
              <w:rPr>
                <w:rFonts w:ascii="Times New Roman" w:hAnsi="Times New Roman" w:cs="Times New Roman"/>
                <w:sz w:val="20"/>
                <w:szCs w:val="20"/>
              </w:rPr>
              <w:t>. Hasil penelitian menunjukkan bahwa; (1) pelaksanaan kegiatan belajar dari rumah memiliki nilai persentase sebesar 69,43% berkategori cukup baik; (2) motivasi siswa dalam belajar dan mengikuti pembelajaran yang dilakukan dari rumah memiliki nilai persentase sebesar 79,11% berkategori cukup baik.</w:t>
            </w:r>
          </w:p>
          <w:p w14:paraId="2675A386" w14:textId="77777777" w:rsidR="00C52C45" w:rsidRPr="00EF6149" w:rsidRDefault="00C52C45" w:rsidP="003E5A6D">
            <w:pPr>
              <w:pStyle w:val="BasicParagraph"/>
              <w:suppressAutoHyphens/>
              <w:spacing w:line="240" w:lineRule="auto"/>
              <w:rPr>
                <w:rFonts w:ascii="Times New Roman" w:hAnsi="Times New Roman" w:cs="Times New Roman"/>
                <w:bCs/>
                <w:color w:val="000000" w:themeColor="text1"/>
                <w:position w:val="-18"/>
              </w:rPr>
            </w:pPr>
          </w:p>
        </w:tc>
      </w:tr>
      <w:tr w:rsidR="00C52C45" w:rsidRPr="002E280F" w14:paraId="12F8E81B" w14:textId="77777777" w:rsidTr="00861CF5">
        <w:tc>
          <w:tcPr>
            <w:tcW w:w="1985" w:type="dxa"/>
            <w:tcBorders>
              <w:bottom w:val="single" w:sz="24" w:space="0" w:color="31849B"/>
            </w:tcBorders>
          </w:tcPr>
          <w:p w14:paraId="01BA9585" w14:textId="77777777" w:rsidR="00C52C45" w:rsidRPr="00EF6149" w:rsidRDefault="00C52C45" w:rsidP="003E5A6D">
            <w:pPr>
              <w:pStyle w:val="BasicParagraph"/>
              <w:spacing w:line="240" w:lineRule="auto"/>
              <w:rPr>
                <w:rFonts w:ascii="Times New Roman" w:hAnsi="Times New Roman" w:cs="Times New Roman"/>
                <w:b/>
                <w:bCs/>
                <w:color w:val="000000" w:themeColor="text1"/>
                <w:position w:val="-18"/>
              </w:rPr>
            </w:pPr>
            <w:r w:rsidRPr="004105C8">
              <w:rPr>
                <w:rFonts w:ascii="Times New Roman" w:hAnsi="Times New Roman" w:cs="Times New Roman"/>
                <w:b/>
                <w:bCs/>
                <w:color w:val="000000" w:themeColor="text1"/>
                <w:position w:val="-18"/>
              </w:rPr>
              <w:t>K</w:t>
            </w:r>
            <w:r>
              <w:rPr>
                <w:rFonts w:ascii="Times New Roman" w:hAnsi="Times New Roman" w:cs="Times New Roman"/>
                <w:b/>
                <w:bCs/>
                <w:color w:val="000000" w:themeColor="text1"/>
                <w:position w:val="-18"/>
              </w:rPr>
              <w:t>ata Kunci</w:t>
            </w:r>
            <w:r w:rsidRPr="004105C8">
              <w:rPr>
                <w:rFonts w:ascii="Times New Roman" w:hAnsi="Times New Roman" w:cs="Times New Roman"/>
                <w:b/>
                <w:bCs/>
                <w:color w:val="000000" w:themeColor="text1"/>
                <w:position w:val="-18"/>
              </w:rPr>
              <w:t>:</w:t>
            </w:r>
          </w:p>
        </w:tc>
        <w:tc>
          <w:tcPr>
            <w:tcW w:w="6520" w:type="dxa"/>
            <w:gridSpan w:val="2"/>
            <w:tcBorders>
              <w:bottom w:val="single" w:sz="24" w:space="0" w:color="31849B"/>
            </w:tcBorders>
          </w:tcPr>
          <w:p w14:paraId="6E06B920" w14:textId="6B9BE5DB" w:rsidR="00C52C45" w:rsidRPr="00EF6149" w:rsidRDefault="0017608D" w:rsidP="003E5A6D">
            <w:pPr>
              <w:pStyle w:val="BasicParagraph"/>
              <w:suppressAutoHyphens/>
              <w:spacing w:line="240" w:lineRule="auto"/>
              <w:rPr>
                <w:rFonts w:ascii="Times New Roman" w:hAnsi="Times New Roman" w:cs="Times New Roman"/>
                <w:bCs/>
                <w:color w:val="000000" w:themeColor="text1"/>
                <w:position w:val="-18"/>
              </w:rPr>
            </w:pPr>
            <w:r>
              <w:rPr>
                <w:rFonts w:ascii="Times New Roman" w:hAnsi="Times New Roman" w:cs="Times New Roman"/>
                <w:bCs/>
                <w:color w:val="000000" w:themeColor="text1"/>
                <w:position w:val="-18"/>
              </w:rPr>
              <w:t>Belajar Dari Rumah, Motivasi Belajar</w:t>
            </w:r>
          </w:p>
        </w:tc>
      </w:tr>
      <w:tr w:rsidR="00C52C45" w:rsidRPr="002E280F" w14:paraId="2A324436" w14:textId="77777777" w:rsidTr="007C3A56">
        <w:tc>
          <w:tcPr>
            <w:tcW w:w="1985" w:type="dxa"/>
            <w:tcBorders>
              <w:top w:val="single" w:sz="24" w:space="0" w:color="31849B"/>
            </w:tcBorders>
          </w:tcPr>
          <w:p w14:paraId="71ED185E" w14:textId="77777777" w:rsidR="00C52C45" w:rsidRPr="00EF6149" w:rsidRDefault="00C52C45" w:rsidP="003E5A6D">
            <w:pPr>
              <w:pStyle w:val="BasicParagraph"/>
              <w:spacing w:line="240" w:lineRule="auto"/>
              <w:rPr>
                <w:rFonts w:ascii="Times New Roman" w:hAnsi="Times New Roman" w:cs="Times New Roman"/>
                <w:b/>
                <w:bCs/>
                <w:color w:val="000000" w:themeColor="text1"/>
                <w:position w:val="-18"/>
              </w:rPr>
            </w:pPr>
            <w:r>
              <w:rPr>
                <w:rFonts w:ascii="Times New Roman" w:hAnsi="Times New Roman" w:cs="Times New Roman"/>
                <w:b/>
                <w:bCs/>
                <w:color w:val="000000" w:themeColor="text1"/>
                <w:position w:val="-18"/>
              </w:rPr>
              <w:t>Cara mensitasi</w:t>
            </w:r>
            <w:r w:rsidRPr="00EF6149">
              <w:rPr>
                <w:rFonts w:ascii="Times New Roman" w:hAnsi="Times New Roman" w:cs="Times New Roman"/>
                <w:b/>
                <w:bCs/>
                <w:color w:val="000000" w:themeColor="text1"/>
                <w:position w:val="-18"/>
              </w:rPr>
              <w:t xml:space="preserve">: </w:t>
            </w:r>
          </w:p>
          <w:p w14:paraId="2FCCAFB5" w14:textId="77777777" w:rsidR="00C52C45" w:rsidRPr="00EF6149" w:rsidRDefault="00C52C45" w:rsidP="003E5A6D">
            <w:pPr>
              <w:pStyle w:val="BasicParagraph"/>
              <w:spacing w:line="240" w:lineRule="auto"/>
              <w:rPr>
                <w:rFonts w:ascii="Times New Roman" w:hAnsi="Times New Roman" w:cs="Times New Roman"/>
                <w:b/>
                <w:bCs/>
                <w:color w:val="000000" w:themeColor="text1"/>
                <w:position w:val="-18"/>
              </w:rPr>
            </w:pPr>
          </w:p>
        </w:tc>
        <w:tc>
          <w:tcPr>
            <w:tcW w:w="6520" w:type="dxa"/>
            <w:gridSpan w:val="2"/>
            <w:tcBorders>
              <w:top w:val="single" w:sz="24" w:space="0" w:color="31849B"/>
            </w:tcBorders>
          </w:tcPr>
          <w:p w14:paraId="5A7D7969" w14:textId="10C22509" w:rsidR="00C52C45" w:rsidRPr="00EF6149" w:rsidRDefault="0017608D" w:rsidP="003E5A6D">
            <w:pPr>
              <w:pStyle w:val="BasicParagraph"/>
              <w:suppressAutoHyphens/>
              <w:spacing w:line="240" w:lineRule="auto"/>
              <w:rPr>
                <w:rFonts w:ascii="Times New Roman" w:hAnsi="Times New Roman" w:cs="Times New Roman"/>
                <w:bCs/>
                <w:color w:val="000000" w:themeColor="text1"/>
                <w:position w:val="-18"/>
              </w:rPr>
            </w:pPr>
            <w:r>
              <w:rPr>
                <w:rFonts w:ascii="Times New Roman" w:hAnsi="Times New Roman" w:cs="Times New Roman"/>
                <w:bCs/>
                <w:color w:val="000000" w:themeColor="text1"/>
                <w:position w:val="-18"/>
              </w:rPr>
              <w:t xml:space="preserve">Gusita, </w:t>
            </w:r>
            <w:proofErr w:type="gramStart"/>
            <w:r>
              <w:rPr>
                <w:rFonts w:ascii="Times New Roman" w:hAnsi="Times New Roman" w:cs="Times New Roman"/>
                <w:bCs/>
                <w:color w:val="000000" w:themeColor="text1"/>
                <w:position w:val="-18"/>
              </w:rPr>
              <w:t>Devi.,</w:t>
            </w:r>
            <w:proofErr w:type="gramEnd"/>
            <w:r>
              <w:rPr>
                <w:rFonts w:ascii="Times New Roman" w:hAnsi="Times New Roman" w:cs="Times New Roman"/>
                <w:bCs/>
                <w:color w:val="000000" w:themeColor="text1"/>
                <w:position w:val="-18"/>
              </w:rPr>
              <w:t xml:space="preserve"> &amp; A. Rosyid. </w:t>
            </w:r>
            <w:r w:rsidRPr="00EF6149">
              <w:rPr>
                <w:rFonts w:ascii="Times New Roman" w:hAnsi="Times New Roman" w:cs="Times New Roman"/>
                <w:bCs/>
                <w:color w:val="000000" w:themeColor="text1"/>
                <w:position w:val="-18"/>
              </w:rPr>
              <w:t>(20</w:t>
            </w:r>
            <w:r>
              <w:rPr>
                <w:rFonts w:ascii="Times New Roman" w:hAnsi="Times New Roman" w:cs="Times New Roman"/>
                <w:bCs/>
                <w:color w:val="000000" w:themeColor="text1"/>
                <w:position w:val="-18"/>
              </w:rPr>
              <w:t>21</w:t>
            </w:r>
            <w:r w:rsidRPr="00EF6149">
              <w:rPr>
                <w:rFonts w:ascii="Times New Roman" w:hAnsi="Times New Roman" w:cs="Times New Roman"/>
                <w:bCs/>
                <w:color w:val="000000" w:themeColor="text1"/>
                <w:position w:val="-18"/>
              </w:rPr>
              <w:t xml:space="preserve">). </w:t>
            </w:r>
            <w:r>
              <w:rPr>
                <w:rFonts w:ascii="Times New Roman" w:hAnsi="Times New Roman" w:cs="Times New Roman"/>
                <w:bCs/>
                <w:color w:val="000000" w:themeColor="text1"/>
                <w:position w:val="-18"/>
              </w:rPr>
              <w:t>Pengaruh penerapan belajar dari rumah terhadap motivasi belajar siswa SDN Serdang Wetan</w:t>
            </w:r>
            <w:r w:rsidRPr="00EF6149">
              <w:rPr>
                <w:rFonts w:ascii="Times New Roman" w:hAnsi="Times New Roman" w:cs="Times New Roman"/>
                <w:bCs/>
                <w:color w:val="000000" w:themeColor="text1"/>
                <w:position w:val="-18"/>
              </w:rPr>
              <w:t xml:space="preserve">. </w:t>
            </w:r>
            <w:r w:rsidRPr="00CE5591">
              <w:rPr>
                <w:rFonts w:ascii="Times New Roman" w:hAnsi="Times New Roman" w:cs="Times New Roman"/>
                <w:bCs/>
                <w:i/>
                <w:iCs/>
                <w:color w:val="000000" w:themeColor="text1"/>
                <w:position w:val="-18"/>
              </w:rPr>
              <w:t>Didaktika, 1</w:t>
            </w:r>
            <w:r w:rsidRPr="00EF6149">
              <w:rPr>
                <w:rFonts w:ascii="Times New Roman" w:hAnsi="Times New Roman" w:cs="Times New Roman"/>
                <w:bCs/>
                <w:color w:val="000000" w:themeColor="text1"/>
                <w:position w:val="-18"/>
              </w:rPr>
              <w:t>(1), 01-10.</w:t>
            </w:r>
          </w:p>
          <w:p w14:paraId="1AA79600" w14:textId="77777777" w:rsidR="00C52C45" w:rsidRPr="00EF6149" w:rsidRDefault="00C52C45" w:rsidP="003E5A6D">
            <w:pPr>
              <w:pStyle w:val="BasicParagraph"/>
              <w:suppressAutoHyphens/>
              <w:spacing w:line="240" w:lineRule="auto"/>
              <w:rPr>
                <w:rFonts w:ascii="Times New Roman" w:hAnsi="Times New Roman" w:cs="Times New Roman"/>
                <w:bCs/>
                <w:color w:val="000000" w:themeColor="text1"/>
                <w:position w:val="-18"/>
              </w:rPr>
            </w:pPr>
          </w:p>
        </w:tc>
      </w:tr>
      <w:tr w:rsidR="00C52C45" w:rsidRPr="002E280F" w14:paraId="17E3D5AD" w14:textId="77777777" w:rsidTr="007C3A56">
        <w:tc>
          <w:tcPr>
            <w:tcW w:w="1985" w:type="dxa"/>
          </w:tcPr>
          <w:p w14:paraId="656F86A9" w14:textId="77777777" w:rsidR="00C52C45" w:rsidRPr="00EF6149" w:rsidRDefault="00C52C45" w:rsidP="003E5A6D">
            <w:pPr>
              <w:pStyle w:val="BasicParagraph"/>
              <w:spacing w:line="240" w:lineRule="auto"/>
              <w:rPr>
                <w:rFonts w:ascii="Times New Roman" w:hAnsi="Times New Roman" w:cs="Times New Roman"/>
                <w:b/>
                <w:bCs/>
                <w:color w:val="000000" w:themeColor="text1"/>
                <w:position w:val="-18"/>
              </w:rPr>
            </w:pPr>
          </w:p>
        </w:tc>
        <w:tc>
          <w:tcPr>
            <w:tcW w:w="6520" w:type="dxa"/>
            <w:gridSpan w:val="2"/>
          </w:tcPr>
          <w:p w14:paraId="028DE055" w14:textId="77777777" w:rsidR="00C52C45" w:rsidRPr="00EF6149" w:rsidRDefault="00C52C45" w:rsidP="003E5A6D">
            <w:pPr>
              <w:pStyle w:val="BasicParagraph"/>
              <w:suppressAutoHyphens/>
              <w:spacing w:line="240" w:lineRule="auto"/>
              <w:rPr>
                <w:rFonts w:ascii="Times New Roman" w:hAnsi="Times New Roman" w:cs="Times New Roman"/>
                <w:bCs/>
                <w:color w:val="000000" w:themeColor="text1"/>
                <w:position w:val="-18"/>
              </w:rPr>
            </w:pPr>
          </w:p>
        </w:tc>
      </w:tr>
      <w:tr w:rsidR="00C52C45" w:rsidRPr="00A90BD0" w14:paraId="7346E261" w14:textId="77777777" w:rsidTr="007C3A56">
        <w:tc>
          <w:tcPr>
            <w:tcW w:w="4936" w:type="dxa"/>
            <w:gridSpan w:val="2"/>
          </w:tcPr>
          <w:p w14:paraId="1A891B8E" w14:textId="77777777" w:rsidR="00C52C45" w:rsidRPr="00264831" w:rsidRDefault="00C52C45" w:rsidP="003E5A6D">
            <w:pPr>
              <w:pStyle w:val="BasicParagraph"/>
              <w:spacing w:line="276" w:lineRule="auto"/>
              <w:rPr>
                <w:rFonts w:cs="Times New Roman"/>
                <w:sz w:val="16"/>
                <w:szCs w:val="16"/>
              </w:rPr>
            </w:pPr>
          </w:p>
        </w:tc>
        <w:tc>
          <w:tcPr>
            <w:tcW w:w="3569" w:type="dxa"/>
          </w:tcPr>
          <w:p w14:paraId="18F2C891" w14:textId="77777777" w:rsidR="00C52C45" w:rsidRPr="00D250A2" w:rsidRDefault="00C52C45" w:rsidP="003E5A6D">
            <w:pPr>
              <w:pStyle w:val="BasicParagraph"/>
              <w:tabs>
                <w:tab w:val="left" w:pos="3431"/>
                <w:tab w:val="right" w:pos="4823"/>
              </w:tabs>
              <w:spacing w:line="276" w:lineRule="auto"/>
              <w:jc w:val="right"/>
              <w:rPr>
                <w:rFonts w:ascii="Times New Roman" w:hAnsi="Times New Roman" w:cs="Times New Roman"/>
                <w:color w:val="000000" w:themeColor="text1"/>
                <w:sz w:val="18"/>
                <w:szCs w:val="18"/>
              </w:rPr>
            </w:pPr>
            <w:r w:rsidRPr="00D250A2">
              <w:rPr>
                <w:rFonts w:ascii="Times New Roman" w:eastAsia="Times New Roman" w:hAnsi="Times New Roman" w:cs="Times New Roman"/>
                <w:b/>
                <w:sz w:val="18"/>
                <w:szCs w:val="18"/>
              </w:rPr>
              <w:t>©</w:t>
            </w:r>
            <w:r w:rsidRPr="00D250A2">
              <w:rPr>
                <w:rFonts w:ascii="Times New Roman" w:hAnsi="Times New Roman" w:cs="Times New Roman"/>
                <w:color w:val="000000" w:themeColor="text1"/>
                <w:sz w:val="18"/>
                <w:szCs w:val="18"/>
              </w:rPr>
              <w:t>20</w:t>
            </w:r>
            <w:r>
              <w:rPr>
                <w:rFonts w:ascii="Times New Roman" w:hAnsi="Times New Roman" w:cs="Times New Roman"/>
                <w:color w:val="000000" w:themeColor="text1"/>
                <w:sz w:val="18"/>
                <w:szCs w:val="18"/>
              </w:rPr>
              <w:t>2</w:t>
            </w:r>
            <w:r w:rsidRPr="00D250A2">
              <w:rPr>
                <w:rFonts w:ascii="Times New Roman" w:hAnsi="Times New Roman" w:cs="Times New Roman"/>
                <w:color w:val="000000" w:themeColor="text1"/>
                <w:sz w:val="18"/>
                <w:szCs w:val="18"/>
              </w:rPr>
              <w:t>1 Universitas Pendidikan Indonesia</w:t>
            </w:r>
          </w:p>
          <w:p w14:paraId="5001F17D" w14:textId="77777777" w:rsidR="00861CF5" w:rsidRDefault="00861CF5" w:rsidP="003E5A6D">
            <w:pPr>
              <w:pStyle w:val="BasicParagraph"/>
              <w:tabs>
                <w:tab w:val="left" w:pos="3431"/>
                <w:tab w:val="right" w:pos="4823"/>
              </w:tabs>
              <w:spacing w:line="276" w:lineRule="auto"/>
              <w:jc w:val="right"/>
              <w:rPr>
                <w:rFonts w:ascii="Times New Roman" w:hAnsi="Times New Roman" w:cs="Times New Roman"/>
                <w:b/>
                <w:bCs/>
                <w:color w:val="000000" w:themeColor="text1"/>
                <w:sz w:val="18"/>
                <w:szCs w:val="18"/>
              </w:rPr>
            </w:pPr>
            <w:r>
              <w:rPr>
                <w:rFonts w:ascii="Times New Roman" w:hAnsi="Times New Roman" w:cs="Times New Roman"/>
                <w:color w:val="000000" w:themeColor="text1"/>
                <w:sz w:val="18"/>
                <w:szCs w:val="18"/>
              </w:rPr>
              <w:t>e-ISSN:</w:t>
            </w:r>
            <w:r w:rsidRPr="00861CF5">
              <w:rPr>
                <w:rFonts w:ascii="Times New Roman" w:hAnsi="Times New Roman" w:cs="Times New Roman"/>
                <w:color w:val="000000" w:themeColor="text1"/>
                <w:sz w:val="18"/>
                <w:szCs w:val="18"/>
              </w:rPr>
              <w:t xml:space="preserve"> </w:t>
            </w:r>
            <w:hyperlink r:id="rId13" w:tgtFrame="_blank" w:history="1">
              <w:r w:rsidRPr="00861CF5">
                <w:rPr>
                  <w:rFonts w:ascii="Times New Roman" w:hAnsi="Times New Roman" w:cs="Times New Roman"/>
                  <w:color w:val="000000" w:themeColor="text1"/>
                  <w:sz w:val="18"/>
                  <w:szCs w:val="18"/>
                </w:rPr>
                <w:t>2775-9024</w:t>
              </w:r>
            </w:hyperlink>
          </w:p>
          <w:p w14:paraId="35051C12" w14:textId="45790D59" w:rsidR="00C52C45" w:rsidRPr="00D250A2" w:rsidRDefault="00C52C45" w:rsidP="003E5A6D">
            <w:pPr>
              <w:pStyle w:val="BasicParagraph"/>
              <w:tabs>
                <w:tab w:val="left" w:pos="3431"/>
                <w:tab w:val="right" w:pos="4823"/>
              </w:tabs>
              <w:spacing w:line="276" w:lineRule="auto"/>
              <w:jc w:val="right"/>
              <w:rPr>
                <w:rFonts w:cs="Times New Roman"/>
                <w:b/>
                <w:bCs/>
                <w:sz w:val="18"/>
                <w:szCs w:val="18"/>
                <w:u w:val="single"/>
                <w:lang w:val="en-US"/>
              </w:rPr>
            </w:pPr>
            <w:r w:rsidRPr="00D250A2">
              <w:rPr>
                <w:rFonts w:ascii="Times New Roman" w:hAnsi="Times New Roman" w:cs="Times New Roman"/>
                <w:color w:val="000000" w:themeColor="text1"/>
                <w:sz w:val="18"/>
                <w:szCs w:val="18"/>
              </w:rPr>
              <w:t>doi: (will be filled by editor)</w:t>
            </w:r>
          </w:p>
          <w:p w14:paraId="2012BDA0" w14:textId="77777777" w:rsidR="00C52C45" w:rsidRPr="00D250A2" w:rsidRDefault="007C3A56" w:rsidP="003E5A6D">
            <w:pPr>
              <w:pStyle w:val="BasicParagraph"/>
              <w:tabs>
                <w:tab w:val="left" w:pos="3431"/>
                <w:tab w:val="right" w:pos="4823"/>
              </w:tabs>
              <w:spacing w:line="276" w:lineRule="auto"/>
              <w:jc w:val="right"/>
              <w:rPr>
                <w:rFonts w:ascii="Times New Roman" w:hAnsi="Times New Roman" w:cs="Times New Roman"/>
                <w:b/>
                <w:bCs/>
                <w:color w:val="auto"/>
                <w:u w:val="single"/>
                <w:lang w:val="en-US"/>
              </w:rPr>
            </w:pPr>
            <w:hyperlink r:id="rId14" w:tgtFrame="_blank" w:history="1"/>
          </w:p>
          <w:p w14:paraId="0A0169DC" w14:textId="77777777" w:rsidR="00C52C45" w:rsidRPr="0091376E" w:rsidRDefault="00C52C45" w:rsidP="003E5A6D">
            <w:pPr>
              <w:pStyle w:val="BasicParagraph"/>
              <w:tabs>
                <w:tab w:val="left" w:pos="3431"/>
                <w:tab w:val="right" w:pos="4823"/>
              </w:tabs>
              <w:spacing w:line="276" w:lineRule="auto"/>
              <w:jc w:val="right"/>
              <w:rPr>
                <w:rFonts w:cs="Times New Roman"/>
                <w:lang w:val="en-US"/>
              </w:rPr>
            </w:pPr>
          </w:p>
        </w:tc>
      </w:tr>
    </w:tbl>
    <w:p w14:paraId="01678BB1" w14:textId="77777777" w:rsidR="00C52C45" w:rsidRDefault="00C52C45" w:rsidP="003E5A6D">
      <w:pPr>
        <w:pStyle w:val="BAB"/>
        <w:suppressAutoHyphens/>
        <w:rPr>
          <w:sz w:val="20"/>
          <w:szCs w:val="20"/>
        </w:rPr>
        <w:sectPr w:rsidR="00C52C45" w:rsidSect="00CE5591">
          <w:headerReference w:type="first" r:id="rId15"/>
          <w:pgSz w:w="11907" w:h="16839" w:code="9"/>
          <w:pgMar w:top="1701" w:right="1701" w:bottom="1701" w:left="1701" w:header="720" w:footer="720" w:gutter="0"/>
          <w:cols w:space="236"/>
          <w:titlePg/>
          <w:docGrid w:linePitch="360"/>
        </w:sectPr>
      </w:pPr>
    </w:p>
    <w:p w14:paraId="7C66C0DE" w14:textId="77777777" w:rsidR="00C52C45" w:rsidRPr="00A274DC" w:rsidRDefault="00C52C45" w:rsidP="003E5A6D">
      <w:pPr>
        <w:pStyle w:val="Heading2"/>
        <w:sectPr w:rsidR="00C52C45" w:rsidRPr="00A274DC" w:rsidSect="009D453C">
          <w:type w:val="continuous"/>
          <w:pgSz w:w="11907" w:h="16839" w:code="9"/>
          <w:pgMar w:top="1701" w:right="1701" w:bottom="1701" w:left="1701" w:header="720" w:footer="720" w:gutter="0"/>
          <w:cols w:num="2" w:space="236"/>
          <w:docGrid w:linePitch="360"/>
        </w:sectPr>
      </w:pPr>
    </w:p>
    <w:p w14:paraId="25F3E71F" w14:textId="77777777" w:rsidR="001F41D2" w:rsidRPr="00A274DC" w:rsidRDefault="001F41D2" w:rsidP="003E5A6D">
      <w:pPr>
        <w:pStyle w:val="Heading2"/>
        <w:sectPr w:rsidR="001F41D2" w:rsidRPr="00A274DC" w:rsidSect="009D453C">
          <w:headerReference w:type="default" r:id="rId16"/>
          <w:type w:val="continuous"/>
          <w:pgSz w:w="11907" w:h="16839" w:code="9"/>
          <w:pgMar w:top="1701" w:right="1701" w:bottom="1701" w:left="1701" w:header="720" w:footer="720" w:gutter="0"/>
          <w:cols w:num="2" w:space="236"/>
          <w:docGrid w:linePitch="360"/>
        </w:sectPr>
      </w:pPr>
    </w:p>
    <w:p w14:paraId="18F664C9" w14:textId="77777777" w:rsidR="001F41D2" w:rsidRPr="004E3E68" w:rsidRDefault="001F41D2" w:rsidP="006E7BE6">
      <w:pPr>
        <w:pStyle w:val="Heading2"/>
        <w:spacing w:line="276" w:lineRule="auto"/>
        <w:rPr>
          <w:rFonts w:ascii="Times New Roman" w:hAnsi="Times New Roman" w:cs="Times New Roman"/>
          <w:sz w:val="22"/>
          <w:szCs w:val="22"/>
        </w:rPr>
      </w:pPr>
      <w:r>
        <w:rPr>
          <w:rFonts w:ascii="Times New Roman" w:hAnsi="Times New Roman" w:cs="Times New Roman"/>
          <w:sz w:val="22"/>
          <w:szCs w:val="22"/>
        </w:rPr>
        <w:lastRenderedPageBreak/>
        <w:t>PENDAHULUAN</w:t>
      </w:r>
    </w:p>
    <w:p w14:paraId="04F6116F" w14:textId="36925253" w:rsidR="00C24838" w:rsidRPr="000E7F29" w:rsidRDefault="00074B05" w:rsidP="006E7BE6">
      <w:pPr>
        <w:pStyle w:val="Heading4"/>
        <w:spacing w:line="276" w:lineRule="auto"/>
        <w:rPr>
          <w:rFonts w:ascii="Times New Roman" w:hAnsi="Times New Roman" w:cs="Times New Roman"/>
          <w:sz w:val="22"/>
          <w:szCs w:val="22"/>
          <w:lang w:val="en-US"/>
        </w:rPr>
      </w:pPr>
      <w:r w:rsidRPr="000E7F29">
        <w:rPr>
          <w:rFonts w:ascii="Times New Roman" w:hAnsi="Times New Roman" w:cs="Times New Roman"/>
          <w:sz w:val="22"/>
          <w:szCs w:val="22"/>
        </w:rPr>
        <w:t>Aktivitas</w:t>
      </w:r>
      <w:r w:rsidRPr="000E7F29">
        <w:rPr>
          <w:rFonts w:ascii="Times New Roman" w:hAnsi="Times New Roman" w:cs="Times New Roman"/>
          <w:sz w:val="22"/>
          <w:szCs w:val="22"/>
          <w:lang w:val="en-US"/>
        </w:rPr>
        <w:t xml:space="preserve"> kegiatan</w:t>
      </w:r>
      <w:r w:rsidRPr="000E7F29">
        <w:rPr>
          <w:rFonts w:ascii="Times New Roman" w:hAnsi="Times New Roman" w:cs="Times New Roman"/>
          <w:sz w:val="22"/>
          <w:szCs w:val="22"/>
        </w:rPr>
        <w:t xml:space="preserve"> Belajar Dari Rumah (BDR) </w:t>
      </w:r>
      <w:r w:rsidRPr="000E7F29">
        <w:rPr>
          <w:rFonts w:ascii="Times New Roman" w:hAnsi="Times New Roman" w:cs="Times New Roman"/>
          <w:sz w:val="22"/>
          <w:szCs w:val="22"/>
          <w:lang w:val="en-US"/>
        </w:rPr>
        <w:t>dengan sah ditetapkan lewat pesan</w:t>
      </w:r>
      <w:r w:rsidRPr="000E7F29">
        <w:rPr>
          <w:rFonts w:ascii="Times New Roman" w:hAnsi="Times New Roman" w:cs="Times New Roman"/>
          <w:sz w:val="22"/>
          <w:szCs w:val="22"/>
        </w:rPr>
        <w:t xml:space="preserve"> Edaran Mendikbud No</w:t>
      </w:r>
      <w:r w:rsidRPr="000E7F29">
        <w:rPr>
          <w:rFonts w:ascii="Times New Roman" w:hAnsi="Times New Roman" w:cs="Times New Roman"/>
          <w:sz w:val="22"/>
          <w:szCs w:val="22"/>
          <w:lang w:val="en-US"/>
        </w:rPr>
        <w:t xml:space="preserve"> </w:t>
      </w:r>
      <w:r w:rsidRPr="000E7F29">
        <w:rPr>
          <w:rFonts w:ascii="Times New Roman" w:hAnsi="Times New Roman" w:cs="Times New Roman"/>
          <w:sz w:val="22"/>
          <w:szCs w:val="22"/>
        </w:rPr>
        <w:t>36962/MPK.A/HK/2020</w:t>
      </w:r>
      <w:r w:rsidRPr="000E7F29">
        <w:rPr>
          <w:rFonts w:ascii="Times New Roman" w:hAnsi="Times New Roman" w:cs="Times New Roman"/>
          <w:sz w:val="22"/>
          <w:szCs w:val="22"/>
          <w:lang w:val="en-US"/>
        </w:rPr>
        <w:t>, berisikan</w:t>
      </w:r>
      <w:r w:rsidRPr="000E7F29">
        <w:rPr>
          <w:rFonts w:ascii="Times New Roman" w:hAnsi="Times New Roman" w:cs="Times New Roman"/>
          <w:sz w:val="22"/>
          <w:szCs w:val="22"/>
        </w:rPr>
        <w:t xml:space="preserve"> </w:t>
      </w:r>
      <w:r w:rsidRPr="000E7F29">
        <w:rPr>
          <w:rFonts w:ascii="Times New Roman" w:hAnsi="Times New Roman" w:cs="Times New Roman"/>
          <w:sz w:val="22"/>
          <w:szCs w:val="22"/>
          <w:lang w:val="en-US"/>
        </w:rPr>
        <w:t>persoalan</w:t>
      </w:r>
      <w:r w:rsidRPr="000E7F29">
        <w:rPr>
          <w:rFonts w:ascii="Times New Roman" w:hAnsi="Times New Roman" w:cs="Times New Roman"/>
          <w:sz w:val="22"/>
          <w:szCs w:val="22"/>
        </w:rPr>
        <w:t xml:space="preserve"> pembelajaran </w:t>
      </w:r>
      <w:r w:rsidRPr="000E7F29">
        <w:rPr>
          <w:rFonts w:ascii="Times New Roman" w:hAnsi="Times New Roman" w:cs="Times New Roman"/>
          <w:sz w:val="22"/>
          <w:szCs w:val="22"/>
          <w:lang w:val="en-US"/>
        </w:rPr>
        <w:t>yang dilakukan dalam jaringan</w:t>
      </w:r>
      <w:r w:rsidRPr="000E7F29">
        <w:rPr>
          <w:rFonts w:ascii="Times New Roman" w:hAnsi="Times New Roman" w:cs="Times New Roman"/>
          <w:sz w:val="22"/>
          <w:szCs w:val="22"/>
        </w:rPr>
        <w:t xml:space="preserve"> </w:t>
      </w:r>
      <w:r w:rsidRPr="000E7F29">
        <w:rPr>
          <w:rFonts w:ascii="Times New Roman" w:hAnsi="Times New Roman" w:cs="Times New Roman"/>
          <w:sz w:val="22"/>
          <w:szCs w:val="22"/>
          <w:lang w:val="en-US"/>
        </w:rPr>
        <w:t>serta</w:t>
      </w:r>
      <w:r w:rsidRPr="000E7F29">
        <w:rPr>
          <w:rFonts w:ascii="Times New Roman" w:hAnsi="Times New Roman" w:cs="Times New Roman"/>
          <w:sz w:val="22"/>
          <w:szCs w:val="22"/>
        </w:rPr>
        <w:t xml:space="preserve"> </w:t>
      </w:r>
      <w:r w:rsidRPr="000E7F29">
        <w:rPr>
          <w:rFonts w:ascii="Times New Roman" w:hAnsi="Times New Roman" w:cs="Times New Roman"/>
          <w:i/>
          <w:sz w:val="22"/>
          <w:szCs w:val="22"/>
          <w:lang w:val="en-US"/>
        </w:rPr>
        <w:t>work from home</w:t>
      </w:r>
      <w:r w:rsidRPr="000E7F29">
        <w:rPr>
          <w:rFonts w:ascii="Times New Roman" w:hAnsi="Times New Roman" w:cs="Times New Roman"/>
          <w:sz w:val="22"/>
          <w:szCs w:val="22"/>
        </w:rPr>
        <w:t xml:space="preserve"> dalam rangka </w:t>
      </w:r>
      <w:r w:rsidRPr="000E7F29">
        <w:rPr>
          <w:rFonts w:ascii="Times New Roman" w:hAnsi="Times New Roman" w:cs="Times New Roman"/>
          <w:sz w:val="22"/>
          <w:szCs w:val="22"/>
          <w:lang w:val="en-US"/>
        </w:rPr>
        <w:t>m</w:t>
      </w:r>
      <w:r w:rsidRPr="000E7F29">
        <w:rPr>
          <w:rFonts w:ascii="Times New Roman" w:hAnsi="Times New Roman" w:cs="Times New Roman"/>
          <w:sz w:val="22"/>
          <w:szCs w:val="22"/>
        </w:rPr>
        <w:t>encegahan pe</w:t>
      </w:r>
      <w:r w:rsidRPr="000E7F29">
        <w:rPr>
          <w:rFonts w:ascii="Times New Roman" w:hAnsi="Times New Roman" w:cs="Times New Roman"/>
          <w:sz w:val="22"/>
          <w:szCs w:val="22"/>
          <w:lang w:val="en-US"/>
        </w:rPr>
        <w:t>rluasan</w:t>
      </w:r>
      <w:r w:rsidRPr="000E7F29">
        <w:rPr>
          <w:rFonts w:ascii="Times New Roman" w:hAnsi="Times New Roman" w:cs="Times New Roman"/>
          <w:sz w:val="22"/>
          <w:szCs w:val="22"/>
        </w:rPr>
        <w:t xml:space="preserve"> virus corona. Adanya kebijakan pemerintah dengan menerapan </w:t>
      </w:r>
      <w:r w:rsidRPr="000E7F29">
        <w:rPr>
          <w:rFonts w:ascii="Times New Roman" w:hAnsi="Times New Roman" w:cs="Times New Roman"/>
          <w:i/>
          <w:sz w:val="22"/>
          <w:szCs w:val="22"/>
        </w:rPr>
        <w:t xml:space="preserve">social distancing </w:t>
      </w:r>
      <w:r w:rsidRPr="000E7F29">
        <w:rPr>
          <w:rFonts w:ascii="Times New Roman" w:hAnsi="Times New Roman" w:cs="Times New Roman"/>
          <w:sz w:val="22"/>
          <w:szCs w:val="22"/>
          <w:lang w:val="en-US"/>
        </w:rPr>
        <w:t xml:space="preserve">atau menjaga jarak </w:t>
      </w:r>
      <w:r w:rsidRPr="000E7F29">
        <w:rPr>
          <w:rFonts w:ascii="Times New Roman" w:hAnsi="Times New Roman" w:cs="Times New Roman"/>
          <w:sz w:val="22"/>
          <w:szCs w:val="22"/>
        </w:rPr>
        <w:t>sebagai upaya pencegahan penyebaran virus corona, kebijakan tersebut me</w:t>
      </w:r>
      <w:r w:rsidRPr="000E7F29">
        <w:rPr>
          <w:rFonts w:ascii="Times New Roman" w:hAnsi="Times New Roman" w:cs="Times New Roman"/>
          <w:sz w:val="22"/>
          <w:szCs w:val="22"/>
          <w:lang w:val="en-US"/>
        </w:rPr>
        <w:t>ngharuskan</w:t>
      </w:r>
      <w:r w:rsidRPr="000E7F29">
        <w:rPr>
          <w:rFonts w:ascii="Times New Roman" w:hAnsi="Times New Roman" w:cs="Times New Roman"/>
          <w:sz w:val="22"/>
          <w:szCs w:val="22"/>
        </w:rPr>
        <w:t xml:space="preserve"> guru dan siswa untuk bekerja dan belajar</w:t>
      </w:r>
      <w:r w:rsidRPr="000E7F29">
        <w:rPr>
          <w:rFonts w:ascii="Times New Roman" w:hAnsi="Times New Roman" w:cs="Times New Roman"/>
          <w:sz w:val="22"/>
          <w:szCs w:val="22"/>
          <w:lang w:val="en-US"/>
        </w:rPr>
        <w:t>, namun kali ini kegiatan tersebut dilakukan</w:t>
      </w:r>
      <w:r w:rsidRPr="000E7F29">
        <w:rPr>
          <w:rFonts w:ascii="Times New Roman" w:hAnsi="Times New Roman" w:cs="Times New Roman"/>
          <w:sz w:val="22"/>
          <w:szCs w:val="22"/>
        </w:rPr>
        <w:t xml:space="preserve"> dari rumah, hal in</w:t>
      </w:r>
      <w:r w:rsidRPr="000E7F29">
        <w:rPr>
          <w:rFonts w:ascii="Times New Roman" w:hAnsi="Times New Roman" w:cs="Times New Roman"/>
          <w:sz w:val="22"/>
          <w:szCs w:val="22"/>
          <w:lang w:val="en-US"/>
        </w:rPr>
        <w:t>i ternyata</w:t>
      </w:r>
      <w:r w:rsidRPr="000E7F29">
        <w:rPr>
          <w:rFonts w:ascii="Times New Roman" w:hAnsi="Times New Roman" w:cs="Times New Roman"/>
          <w:sz w:val="22"/>
          <w:szCs w:val="22"/>
        </w:rPr>
        <w:t xml:space="preserve"> </w:t>
      </w:r>
      <w:r w:rsidRPr="000E7F29">
        <w:rPr>
          <w:rFonts w:ascii="Times New Roman" w:hAnsi="Times New Roman" w:cs="Times New Roman"/>
          <w:sz w:val="22"/>
          <w:szCs w:val="22"/>
          <w:lang w:val="en-US"/>
        </w:rPr>
        <w:t>bukan</w:t>
      </w:r>
      <w:r w:rsidRPr="000E7F29">
        <w:rPr>
          <w:rFonts w:ascii="Times New Roman" w:hAnsi="Times New Roman" w:cs="Times New Roman"/>
          <w:sz w:val="22"/>
          <w:szCs w:val="22"/>
        </w:rPr>
        <w:t xml:space="preserve"> hanya ber</w:t>
      </w:r>
      <w:r w:rsidRPr="000E7F29">
        <w:rPr>
          <w:rFonts w:ascii="Times New Roman" w:hAnsi="Times New Roman" w:cs="Times New Roman"/>
          <w:sz w:val="22"/>
          <w:szCs w:val="22"/>
          <w:lang w:val="en-US"/>
        </w:rPr>
        <w:t>efek</w:t>
      </w:r>
      <w:r w:rsidRPr="000E7F29">
        <w:rPr>
          <w:rFonts w:ascii="Times New Roman" w:hAnsi="Times New Roman" w:cs="Times New Roman"/>
          <w:sz w:val="22"/>
          <w:szCs w:val="22"/>
        </w:rPr>
        <w:t xml:space="preserve"> untuk guru dan siswa saja selama </w:t>
      </w:r>
      <w:r w:rsidRPr="000E7F29">
        <w:rPr>
          <w:rFonts w:ascii="Times New Roman" w:hAnsi="Times New Roman" w:cs="Times New Roman"/>
          <w:sz w:val="22"/>
          <w:szCs w:val="22"/>
          <w:lang w:val="en-US"/>
        </w:rPr>
        <w:t xml:space="preserve">kegiatan </w:t>
      </w:r>
      <w:r w:rsidRPr="000E7F29">
        <w:rPr>
          <w:rFonts w:ascii="Times New Roman" w:hAnsi="Times New Roman" w:cs="Times New Roman"/>
          <w:sz w:val="22"/>
          <w:szCs w:val="22"/>
        </w:rPr>
        <w:t xml:space="preserve">pembelajaran berlangsung, </w:t>
      </w:r>
      <w:r w:rsidRPr="000E7F29">
        <w:rPr>
          <w:rFonts w:ascii="Times New Roman" w:hAnsi="Times New Roman" w:cs="Times New Roman"/>
          <w:sz w:val="22"/>
          <w:szCs w:val="22"/>
          <w:lang w:val="en-US"/>
        </w:rPr>
        <w:t>tetapi</w:t>
      </w:r>
      <w:r w:rsidRPr="000E7F29">
        <w:rPr>
          <w:rFonts w:ascii="Times New Roman" w:hAnsi="Times New Roman" w:cs="Times New Roman"/>
          <w:sz w:val="22"/>
          <w:szCs w:val="22"/>
        </w:rPr>
        <w:t xml:space="preserve"> juga pentingnya peran orang tua </w:t>
      </w:r>
      <w:r w:rsidRPr="000E7F29">
        <w:rPr>
          <w:rFonts w:ascii="Times New Roman" w:hAnsi="Times New Roman" w:cs="Times New Roman"/>
          <w:sz w:val="22"/>
          <w:szCs w:val="22"/>
          <w:lang w:val="en-US"/>
        </w:rPr>
        <w:t>yang optimal untuk</w:t>
      </w:r>
      <w:r w:rsidRPr="000E7F29">
        <w:rPr>
          <w:rFonts w:ascii="Times New Roman" w:hAnsi="Times New Roman" w:cs="Times New Roman"/>
          <w:sz w:val="22"/>
          <w:szCs w:val="22"/>
        </w:rPr>
        <w:t xml:space="preserve"> </w:t>
      </w:r>
      <w:r w:rsidRPr="000E7F29">
        <w:rPr>
          <w:rFonts w:ascii="Times New Roman" w:hAnsi="Times New Roman" w:cs="Times New Roman"/>
          <w:sz w:val="22"/>
          <w:szCs w:val="22"/>
          <w:lang w:val="en-US"/>
        </w:rPr>
        <w:t xml:space="preserve">mengawasi serta membimbing anak-anak dalam </w:t>
      </w:r>
      <w:r w:rsidRPr="000E7F29">
        <w:rPr>
          <w:rFonts w:ascii="Times New Roman" w:hAnsi="Times New Roman" w:cs="Times New Roman"/>
          <w:sz w:val="22"/>
          <w:szCs w:val="22"/>
        </w:rPr>
        <w:t xml:space="preserve">pelaksanaan </w:t>
      </w:r>
      <w:r w:rsidRPr="000E7F29">
        <w:rPr>
          <w:rFonts w:ascii="Times New Roman" w:hAnsi="Times New Roman" w:cs="Times New Roman"/>
          <w:sz w:val="22"/>
          <w:szCs w:val="22"/>
          <w:lang w:val="en-US"/>
        </w:rPr>
        <w:t>kegiatan Belajar Dari Rumah (</w:t>
      </w:r>
      <w:r w:rsidRPr="000E7F29">
        <w:rPr>
          <w:rFonts w:ascii="Times New Roman" w:hAnsi="Times New Roman" w:cs="Times New Roman"/>
          <w:sz w:val="22"/>
          <w:szCs w:val="22"/>
        </w:rPr>
        <w:t>BDR</w:t>
      </w:r>
      <w:r w:rsidRPr="000E7F29">
        <w:rPr>
          <w:rFonts w:ascii="Times New Roman" w:hAnsi="Times New Roman" w:cs="Times New Roman"/>
          <w:sz w:val="22"/>
          <w:szCs w:val="22"/>
          <w:lang w:val="en-US"/>
        </w:rPr>
        <w:t>)</w:t>
      </w:r>
      <w:r w:rsidRPr="000E7F29">
        <w:rPr>
          <w:rFonts w:ascii="Times New Roman" w:hAnsi="Times New Roman" w:cs="Times New Roman"/>
          <w:sz w:val="22"/>
          <w:szCs w:val="22"/>
        </w:rPr>
        <w:t>.</w:t>
      </w:r>
      <w:r w:rsidR="00EC0D14" w:rsidRPr="000E7F29">
        <w:rPr>
          <w:rFonts w:ascii="Times New Roman" w:hAnsi="Times New Roman" w:cs="Times New Roman"/>
          <w:sz w:val="22"/>
          <w:szCs w:val="22"/>
          <w:lang w:val="en-US"/>
        </w:rPr>
        <w:t xml:space="preserve"> Maka dari itu</w:t>
      </w:r>
      <w:r w:rsidR="00EC0D14" w:rsidRPr="000E7F29">
        <w:rPr>
          <w:rFonts w:ascii="Times New Roman" w:hAnsi="Times New Roman" w:cs="Times New Roman"/>
          <w:sz w:val="22"/>
          <w:szCs w:val="22"/>
        </w:rPr>
        <w:t xml:space="preserve"> seorang guru dalam memfasilitasi pelaksanaan Belajar Dari Rumah secara daring maupun luring dapat disesuaikan dengan kondisi dan ketersediaan sarana pembelajaran yang dimiliki oleh siswa. Namun, di dalam pelaksanaannya </w:t>
      </w:r>
      <w:r w:rsidR="00EC0D14" w:rsidRPr="000E7F29">
        <w:rPr>
          <w:rFonts w:ascii="Times New Roman" w:hAnsi="Times New Roman" w:cs="Times New Roman"/>
          <w:sz w:val="22"/>
          <w:szCs w:val="22"/>
          <w:lang w:val="en-US"/>
        </w:rPr>
        <w:t xml:space="preserve">secara umum </w:t>
      </w:r>
      <w:r w:rsidR="00EC0D14" w:rsidRPr="000E7F29">
        <w:rPr>
          <w:rFonts w:ascii="Times New Roman" w:hAnsi="Times New Roman" w:cs="Times New Roman"/>
          <w:sz w:val="22"/>
          <w:szCs w:val="22"/>
        </w:rPr>
        <w:t xml:space="preserve">proses </w:t>
      </w:r>
      <w:r w:rsidR="00EC0D14" w:rsidRPr="000E7F29">
        <w:rPr>
          <w:rFonts w:ascii="Times New Roman" w:hAnsi="Times New Roman" w:cs="Times New Roman"/>
          <w:sz w:val="22"/>
          <w:szCs w:val="22"/>
          <w:lang w:val="en-US"/>
        </w:rPr>
        <w:t xml:space="preserve">kegiatan </w:t>
      </w:r>
      <w:r w:rsidR="00EC0D14" w:rsidRPr="000E7F29">
        <w:rPr>
          <w:rFonts w:ascii="Times New Roman" w:hAnsi="Times New Roman" w:cs="Times New Roman"/>
          <w:sz w:val="22"/>
          <w:szCs w:val="22"/>
        </w:rPr>
        <w:t xml:space="preserve">BDR </w:t>
      </w:r>
      <w:r w:rsidR="00EC0D14" w:rsidRPr="000E7F29">
        <w:rPr>
          <w:rFonts w:ascii="Times New Roman" w:hAnsi="Times New Roman" w:cs="Times New Roman"/>
          <w:sz w:val="22"/>
          <w:szCs w:val="22"/>
          <w:lang w:val="en-US"/>
        </w:rPr>
        <w:t>sekarang banyak meninggalkan persoalan</w:t>
      </w:r>
      <w:r w:rsidR="000E7F29" w:rsidRPr="000E7F29">
        <w:rPr>
          <w:rFonts w:ascii="Times New Roman" w:hAnsi="Times New Roman" w:cs="Times New Roman"/>
          <w:sz w:val="22"/>
          <w:szCs w:val="22"/>
          <w:lang w:val="en-US"/>
        </w:rPr>
        <w:t>, b</w:t>
      </w:r>
      <w:r w:rsidR="000E7F29" w:rsidRPr="000E7F29">
        <w:rPr>
          <w:rFonts w:ascii="Times New Roman" w:hAnsi="Times New Roman" w:cs="Times New Roman"/>
          <w:sz w:val="22"/>
          <w:szCs w:val="22"/>
        </w:rPr>
        <w:t>anyak siswa dan orangtua yang me</w:t>
      </w:r>
      <w:r w:rsidR="000E7F29" w:rsidRPr="000E7F29">
        <w:rPr>
          <w:rFonts w:ascii="Times New Roman" w:hAnsi="Times New Roman" w:cs="Times New Roman"/>
          <w:sz w:val="22"/>
          <w:szCs w:val="22"/>
          <w:lang w:val="en-US"/>
        </w:rPr>
        <w:t>ras</w:t>
      </w:r>
      <w:r w:rsidR="000E7F29" w:rsidRPr="000E7F29">
        <w:rPr>
          <w:rFonts w:ascii="Times New Roman" w:hAnsi="Times New Roman" w:cs="Times New Roman"/>
          <w:sz w:val="22"/>
          <w:szCs w:val="22"/>
        </w:rPr>
        <w:t xml:space="preserve">a </w:t>
      </w:r>
      <w:r w:rsidR="000E7F29" w:rsidRPr="000E7F29">
        <w:rPr>
          <w:rFonts w:ascii="Times New Roman" w:hAnsi="Times New Roman" w:cs="Times New Roman"/>
          <w:sz w:val="22"/>
          <w:szCs w:val="22"/>
          <w:lang w:val="en-US"/>
        </w:rPr>
        <w:t>kesusahan akibat</w:t>
      </w:r>
      <w:r w:rsidR="000E7F29" w:rsidRPr="000E7F29">
        <w:rPr>
          <w:rFonts w:ascii="Times New Roman" w:hAnsi="Times New Roman" w:cs="Times New Roman"/>
          <w:sz w:val="22"/>
          <w:szCs w:val="22"/>
        </w:rPr>
        <w:t xml:space="preserve"> tugas </w:t>
      </w:r>
      <w:r w:rsidR="000E7F29" w:rsidRPr="000E7F29">
        <w:rPr>
          <w:rFonts w:ascii="Times New Roman" w:hAnsi="Times New Roman" w:cs="Times New Roman"/>
          <w:sz w:val="22"/>
          <w:szCs w:val="22"/>
          <w:lang w:val="en-US"/>
        </w:rPr>
        <w:t>pemberian</w:t>
      </w:r>
      <w:r w:rsidR="000E7F29" w:rsidRPr="000E7F29">
        <w:rPr>
          <w:rFonts w:ascii="Times New Roman" w:hAnsi="Times New Roman" w:cs="Times New Roman"/>
          <w:sz w:val="22"/>
          <w:szCs w:val="22"/>
        </w:rPr>
        <w:t xml:space="preserve"> guru</w:t>
      </w:r>
      <w:r w:rsidR="000E7F29" w:rsidRPr="000E7F29">
        <w:rPr>
          <w:rFonts w:ascii="Times New Roman" w:hAnsi="Times New Roman" w:cs="Times New Roman"/>
          <w:sz w:val="22"/>
          <w:szCs w:val="22"/>
          <w:lang w:val="en-US"/>
        </w:rPr>
        <w:t xml:space="preserve"> terlalu banyak</w:t>
      </w:r>
      <w:r w:rsidR="000E7F29" w:rsidRPr="000E7F29">
        <w:rPr>
          <w:rFonts w:ascii="Times New Roman" w:hAnsi="Times New Roman" w:cs="Times New Roman"/>
          <w:sz w:val="22"/>
          <w:szCs w:val="22"/>
        </w:rPr>
        <w:t>. Pihak sekolah</w:t>
      </w:r>
      <w:r w:rsidR="000E7F29" w:rsidRPr="000E7F29">
        <w:rPr>
          <w:rFonts w:ascii="Times New Roman" w:hAnsi="Times New Roman" w:cs="Times New Roman"/>
          <w:sz w:val="22"/>
          <w:szCs w:val="22"/>
          <w:lang w:val="en-US"/>
        </w:rPr>
        <w:t xml:space="preserve"> yang</w:t>
      </w:r>
      <w:r w:rsidR="000E7F29" w:rsidRPr="000E7F29">
        <w:rPr>
          <w:rFonts w:ascii="Times New Roman" w:hAnsi="Times New Roman" w:cs="Times New Roman"/>
          <w:sz w:val="22"/>
          <w:szCs w:val="22"/>
        </w:rPr>
        <w:t xml:space="preserve"> dinilai </w:t>
      </w:r>
      <w:r w:rsidR="000E7F29" w:rsidRPr="000E7F29">
        <w:rPr>
          <w:rFonts w:ascii="Times New Roman" w:hAnsi="Times New Roman" w:cs="Times New Roman"/>
          <w:sz w:val="22"/>
          <w:szCs w:val="22"/>
          <w:lang w:val="en-US"/>
        </w:rPr>
        <w:t>cuma melakukan pemindahan tahapan</w:t>
      </w:r>
      <w:r w:rsidR="000E7F29" w:rsidRPr="000E7F29">
        <w:rPr>
          <w:rFonts w:ascii="Times New Roman" w:hAnsi="Times New Roman" w:cs="Times New Roman"/>
          <w:sz w:val="22"/>
          <w:szCs w:val="22"/>
        </w:rPr>
        <w:t xml:space="preserve"> kegiatan pembelajaran dari kelas ke rumah. </w:t>
      </w:r>
      <w:proofErr w:type="gramStart"/>
      <w:r w:rsidR="000E7F29" w:rsidRPr="000E7F29">
        <w:rPr>
          <w:rFonts w:ascii="Times New Roman" w:hAnsi="Times New Roman" w:cs="Times New Roman"/>
          <w:sz w:val="22"/>
          <w:szCs w:val="22"/>
          <w:lang w:val="en-US"/>
        </w:rPr>
        <w:t>Serta k</w:t>
      </w:r>
      <w:r w:rsidR="000E7F29" w:rsidRPr="000E7F29">
        <w:rPr>
          <w:rFonts w:ascii="Times New Roman" w:hAnsi="Times New Roman" w:cs="Times New Roman"/>
          <w:sz w:val="22"/>
          <w:szCs w:val="22"/>
        </w:rPr>
        <w:t xml:space="preserve">eterbatasan sarana dan prasarana penunjang pembelajaran, seperti banyaknya siswa yang memiliki keterbatasan dalam kepemilikikan gawai ataupun laptop, selain itu </w:t>
      </w:r>
      <w:r w:rsidR="000E7F29" w:rsidRPr="000E7F29">
        <w:rPr>
          <w:rFonts w:ascii="Times New Roman" w:hAnsi="Times New Roman" w:cs="Times New Roman"/>
          <w:sz w:val="22"/>
          <w:szCs w:val="22"/>
          <w:lang w:val="en-US"/>
        </w:rPr>
        <w:t>masalah kuota</w:t>
      </w:r>
      <w:r w:rsidR="000E7F29" w:rsidRPr="000E7F29">
        <w:rPr>
          <w:rFonts w:ascii="Times New Roman" w:hAnsi="Times New Roman" w:cs="Times New Roman"/>
          <w:sz w:val="22"/>
          <w:szCs w:val="22"/>
        </w:rPr>
        <w:t xml:space="preserve"> internet yang juga </w:t>
      </w:r>
      <w:r w:rsidR="000E7F29" w:rsidRPr="000E7F29">
        <w:rPr>
          <w:rFonts w:ascii="Times New Roman" w:hAnsi="Times New Roman" w:cs="Times New Roman"/>
          <w:sz w:val="22"/>
          <w:szCs w:val="22"/>
          <w:lang w:val="en-US"/>
        </w:rPr>
        <w:t>sebagai</w:t>
      </w:r>
      <w:r w:rsidR="000E7F29" w:rsidRPr="000E7F29">
        <w:rPr>
          <w:rFonts w:ascii="Times New Roman" w:hAnsi="Times New Roman" w:cs="Times New Roman"/>
          <w:sz w:val="22"/>
          <w:szCs w:val="22"/>
        </w:rPr>
        <w:t xml:space="preserve"> salah satu hambatan </w:t>
      </w:r>
      <w:r w:rsidR="000E7F29" w:rsidRPr="000E7F29">
        <w:rPr>
          <w:rFonts w:ascii="Times New Roman" w:hAnsi="Times New Roman" w:cs="Times New Roman"/>
          <w:sz w:val="22"/>
          <w:szCs w:val="22"/>
          <w:lang w:val="en-US"/>
        </w:rPr>
        <w:t xml:space="preserve">untuk </w:t>
      </w:r>
      <w:r w:rsidR="000E7F29" w:rsidRPr="000E7F29">
        <w:rPr>
          <w:rFonts w:ascii="Times New Roman" w:hAnsi="Times New Roman" w:cs="Times New Roman"/>
          <w:sz w:val="22"/>
          <w:szCs w:val="22"/>
        </w:rPr>
        <w:t xml:space="preserve">guru </w:t>
      </w:r>
      <w:r w:rsidR="000E7F29" w:rsidRPr="000E7F29">
        <w:rPr>
          <w:rFonts w:ascii="Times New Roman" w:hAnsi="Times New Roman" w:cs="Times New Roman"/>
          <w:sz w:val="22"/>
          <w:szCs w:val="22"/>
          <w:lang w:val="en-US"/>
        </w:rPr>
        <w:t>serta</w:t>
      </w:r>
      <w:r w:rsidR="000E7F29" w:rsidRPr="000E7F29">
        <w:rPr>
          <w:rFonts w:ascii="Times New Roman" w:hAnsi="Times New Roman" w:cs="Times New Roman"/>
          <w:sz w:val="22"/>
          <w:szCs w:val="22"/>
        </w:rPr>
        <w:t xml:space="preserve"> siswa</w:t>
      </w:r>
      <w:r w:rsidR="000E7F29" w:rsidRPr="000E7F29">
        <w:rPr>
          <w:rFonts w:ascii="Times New Roman" w:hAnsi="Times New Roman" w:cs="Times New Roman"/>
          <w:sz w:val="22"/>
          <w:szCs w:val="22"/>
          <w:lang w:val="en-US"/>
        </w:rPr>
        <w:t xml:space="preserve">, </w:t>
      </w:r>
      <w:r w:rsidR="00EC0D14" w:rsidRPr="000E7F29">
        <w:rPr>
          <w:rFonts w:ascii="Times New Roman" w:hAnsi="Times New Roman" w:cs="Times New Roman"/>
          <w:sz w:val="22"/>
          <w:szCs w:val="22"/>
          <w:lang w:val="en-US"/>
        </w:rPr>
        <w:t>hal tersebut berdampak kepada konsistensi motivasi siswa dalam belajar.</w:t>
      </w:r>
      <w:proofErr w:type="gramEnd"/>
    </w:p>
    <w:p w14:paraId="088018CF" w14:textId="77777777" w:rsidR="00C24838" w:rsidRPr="000E7F29" w:rsidRDefault="00C24838" w:rsidP="006E7BE6">
      <w:pPr>
        <w:pStyle w:val="Heading4"/>
        <w:spacing w:line="276" w:lineRule="auto"/>
        <w:rPr>
          <w:rFonts w:ascii="Times New Roman" w:hAnsi="Times New Roman" w:cs="Times New Roman"/>
          <w:sz w:val="22"/>
          <w:szCs w:val="22"/>
          <w:lang w:val="en-US"/>
        </w:rPr>
      </w:pPr>
      <w:r w:rsidRPr="000E7F29">
        <w:rPr>
          <w:rFonts w:ascii="Times New Roman" w:hAnsi="Times New Roman" w:cs="Times New Roman"/>
          <w:sz w:val="22"/>
          <w:szCs w:val="22"/>
        </w:rPr>
        <w:fldChar w:fldCharType="begin" w:fldLock="1"/>
      </w:r>
      <w:r w:rsidRPr="000E7F29">
        <w:rPr>
          <w:rFonts w:ascii="Times New Roman" w:hAnsi="Times New Roman" w:cs="Times New Roman"/>
          <w:sz w:val="22"/>
          <w:szCs w:val="22"/>
        </w:rPr>
        <w:instrText>ADDIN CSL_CITATION {"citationItems":[{"id":"ITEM-1","itemData":{"author":[{"dropping-particle":"","family":"Dewanti","given":"Nur’Aini Retno","non-dropping-particle":"","parse-names":false,"suffix":""}],"id":"ITEM-1","issue":"1","issued":{"date-parts":[["2021"]]},"page":"1-16","title":"PENGARUH BDR DAN PERAN ORANG TUA TERHADAP MOTIVASI DAN PRESTASI BELAJAR IPS","type":"article-journal","volume":"2"},"uris":["http://www.mendeley.com/documents/?uuid=a84a0215-dd96-49e7-bd2a-9ece2b8a842f"]}],"mendeley":{"formattedCitation":"(Dewanti, 2021)","manualFormatting":"Aini &amp; Dewanti ","plainTextFormattedCitation":"(Dewanti, 2021)","previouslyFormattedCitation":"(Dewanti, 2021)"},"properties":{"noteIndex":0},"schema":"https://github.com/citation-style-language/schema/raw/master/csl-citation.json"}</w:instrText>
      </w:r>
      <w:r w:rsidRPr="000E7F29">
        <w:rPr>
          <w:rFonts w:ascii="Times New Roman" w:hAnsi="Times New Roman" w:cs="Times New Roman"/>
          <w:sz w:val="22"/>
          <w:szCs w:val="22"/>
        </w:rPr>
        <w:fldChar w:fldCharType="separate"/>
      </w:r>
      <w:r w:rsidRPr="000E7F29">
        <w:rPr>
          <w:rFonts w:ascii="Times New Roman" w:hAnsi="Times New Roman" w:cs="Times New Roman"/>
          <w:noProof/>
          <w:sz w:val="22"/>
          <w:szCs w:val="22"/>
        </w:rPr>
        <w:t xml:space="preserve">Aini &amp; Dewanti </w:t>
      </w:r>
      <w:r w:rsidRPr="000E7F29">
        <w:rPr>
          <w:rFonts w:ascii="Times New Roman" w:hAnsi="Times New Roman" w:cs="Times New Roman"/>
          <w:sz w:val="22"/>
          <w:szCs w:val="22"/>
        </w:rPr>
        <w:fldChar w:fldCharType="end"/>
      </w:r>
      <w:r w:rsidRPr="000E7F29">
        <w:rPr>
          <w:rFonts w:ascii="Times New Roman" w:hAnsi="Times New Roman" w:cs="Times New Roman"/>
          <w:sz w:val="22"/>
          <w:szCs w:val="22"/>
        </w:rPr>
        <w:fldChar w:fldCharType="begin" w:fldLock="1"/>
      </w:r>
      <w:r w:rsidRPr="000E7F29">
        <w:rPr>
          <w:rFonts w:ascii="Times New Roman" w:hAnsi="Times New Roman" w:cs="Times New Roman"/>
          <w:sz w:val="22"/>
          <w:szCs w:val="22"/>
        </w:rPr>
        <w:instrText>ADDIN CSL_CITATION {"citationItems":[{"id":"ITEM-1","itemData":{"author":[{"dropping-particle":"","family":"Dewanti","given":"Nur’Aini Retno","non-dropping-particle":"","parse-names":false,"suffix":""}],"id":"ITEM-1","issue":"1","issued":{"date-parts":[["2021"]]},"page":"1-16","title":"PENGARUH BDR DAN PERAN ORANG TUA TERHADAP MOTIVASI DAN PRESTASI BELAJAR IPS","type":"article-journal","volume":"2"},"suppress-author":1,"uris":["http://www.mendeley.com/documents/?uuid=a84a0215-dd96-49e7-bd2a-9ece2b8a842f"]}],"mendeley":{"formattedCitation":"(2021)","plainTextFormattedCitation":"(2021)","previouslyFormattedCitation":"(2021)"},"properties":{"noteIndex":0},"schema":"https://github.com/citation-style-language/schema/raw/master/csl-citation.json"}</w:instrText>
      </w:r>
      <w:r w:rsidRPr="000E7F29">
        <w:rPr>
          <w:rFonts w:ascii="Times New Roman" w:hAnsi="Times New Roman" w:cs="Times New Roman"/>
          <w:sz w:val="22"/>
          <w:szCs w:val="22"/>
        </w:rPr>
        <w:fldChar w:fldCharType="separate"/>
      </w:r>
      <w:r w:rsidRPr="000E7F29">
        <w:rPr>
          <w:rFonts w:ascii="Times New Roman" w:hAnsi="Times New Roman" w:cs="Times New Roman"/>
          <w:noProof/>
          <w:sz w:val="22"/>
          <w:szCs w:val="22"/>
        </w:rPr>
        <w:t>(2021)</w:t>
      </w:r>
      <w:r w:rsidRPr="000E7F29">
        <w:rPr>
          <w:rFonts w:ascii="Times New Roman" w:hAnsi="Times New Roman" w:cs="Times New Roman"/>
          <w:sz w:val="22"/>
          <w:szCs w:val="22"/>
        </w:rPr>
        <w:fldChar w:fldCharType="end"/>
      </w:r>
      <w:r w:rsidRPr="000E7F29">
        <w:rPr>
          <w:rFonts w:ascii="Times New Roman" w:hAnsi="Times New Roman" w:cs="Times New Roman"/>
          <w:sz w:val="22"/>
          <w:szCs w:val="22"/>
        </w:rPr>
        <w:t xml:space="preserve">, konsep Belajar Dari Rumah adalah tidak ada pertemuan tatap muka dengan guru dalam kelas. Pertemuan dengan guru dilaksanakan secara virtual seperti melalui </w:t>
      </w:r>
      <w:r w:rsidRPr="000E7F29">
        <w:rPr>
          <w:rFonts w:ascii="Times New Roman" w:hAnsi="Times New Roman" w:cs="Times New Roman"/>
          <w:i/>
          <w:sz w:val="22"/>
          <w:szCs w:val="22"/>
        </w:rPr>
        <w:t xml:space="preserve">Google Meeting, Zoom Meeting, Google Classroom, Whatsapp Group, </w:t>
      </w:r>
      <w:r w:rsidRPr="000E7F29">
        <w:rPr>
          <w:rFonts w:ascii="Times New Roman" w:hAnsi="Times New Roman" w:cs="Times New Roman"/>
          <w:sz w:val="22"/>
          <w:szCs w:val="22"/>
        </w:rPr>
        <w:t>dan sebagainya</w:t>
      </w:r>
      <w:r w:rsidRPr="000E7F29">
        <w:rPr>
          <w:rFonts w:ascii="Times New Roman" w:hAnsi="Times New Roman" w:cs="Times New Roman"/>
          <w:i/>
          <w:sz w:val="22"/>
          <w:szCs w:val="22"/>
        </w:rPr>
        <w:t>.</w:t>
      </w:r>
      <w:r w:rsidRPr="000E7F29">
        <w:rPr>
          <w:rFonts w:ascii="Times New Roman" w:hAnsi="Times New Roman" w:cs="Times New Roman"/>
          <w:i/>
          <w:sz w:val="22"/>
          <w:szCs w:val="22"/>
          <w:lang w:val="en-US"/>
        </w:rPr>
        <w:t xml:space="preserve"> </w:t>
      </w:r>
      <w:r w:rsidRPr="000E7F29">
        <w:rPr>
          <w:rFonts w:ascii="Times New Roman" w:hAnsi="Times New Roman" w:cs="Times New Roman"/>
          <w:sz w:val="22"/>
          <w:szCs w:val="22"/>
        </w:rPr>
        <w:t xml:space="preserve">Metode pelaksanaan kegiatan Belajar Dari rumah dilakukan dengan Pembelajaran Jarak Jauh yang kemudian terbagi menjadi 2 pendekatan yaitu Pembelajaran Jarak Jauh dalam jaringan (daring) dan Pembelajaran Jarak Jauh luar jaringan (luring). Metode pembelajaran yang dilakukan secara daring, siswa dapat memanfaatkan teknologi komunikasi dan internet dalam pelaksanaannya. Untuk metode pembelajaran yang dilakukan secara luring, selain menyesuaikan dengan instruksi penugasan dari guru, siswa pun bisa memanfaatkan jenis pelayanan yang telah disiapkan Kemendikbud, yaitu program belajar dari rumah yang disiarkan di televisi TVRI, modul madiri, LKS siswa, serta buku paket siswa. </w:t>
      </w:r>
    </w:p>
    <w:p w14:paraId="024508D9" w14:textId="354467E9" w:rsidR="00C24838" w:rsidRPr="000E7F29" w:rsidRDefault="00C24838" w:rsidP="006E7BE6">
      <w:pPr>
        <w:pStyle w:val="Heading4"/>
        <w:spacing w:line="276" w:lineRule="auto"/>
        <w:rPr>
          <w:rFonts w:ascii="Times New Roman" w:hAnsi="Times New Roman" w:cs="Times New Roman"/>
          <w:sz w:val="22"/>
          <w:szCs w:val="22"/>
          <w:lang w:val="en-US"/>
        </w:rPr>
      </w:pPr>
      <w:r w:rsidRPr="000E7F29">
        <w:rPr>
          <w:rFonts w:ascii="Times New Roman" w:hAnsi="Times New Roman" w:cs="Times New Roman"/>
          <w:sz w:val="22"/>
          <w:szCs w:val="22"/>
        </w:rPr>
        <w:t>Mengingat pentingnya belajar adalah s</w:t>
      </w:r>
      <w:r w:rsidRPr="000E7F29">
        <w:rPr>
          <w:rFonts w:ascii="Times New Roman" w:hAnsi="Times New Roman" w:cs="Times New Roman"/>
          <w:sz w:val="22"/>
          <w:szCs w:val="22"/>
          <w:lang w:val="en-US"/>
        </w:rPr>
        <w:t>ebagai</w:t>
      </w:r>
      <w:r w:rsidRPr="000E7F29">
        <w:rPr>
          <w:rFonts w:ascii="Times New Roman" w:hAnsi="Times New Roman" w:cs="Times New Roman"/>
          <w:sz w:val="22"/>
          <w:szCs w:val="22"/>
        </w:rPr>
        <w:t xml:space="preserve"> keberhasilan dalam mencapai suatu tujuan dalam pendidikan, </w:t>
      </w:r>
      <w:r w:rsidRPr="000E7F29">
        <w:rPr>
          <w:rFonts w:ascii="Times New Roman" w:hAnsi="Times New Roman" w:cs="Times New Roman"/>
          <w:sz w:val="22"/>
          <w:szCs w:val="22"/>
          <w:lang w:val="en-US"/>
        </w:rPr>
        <w:t>jadi</w:t>
      </w:r>
      <w:r w:rsidRPr="000E7F29">
        <w:rPr>
          <w:rFonts w:ascii="Times New Roman" w:hAnsi="Times New Roman" w:cs="Times New Roman"/>
          <w:sz w:val="22"/>
          <w:szCs w:val="22"/>
        </w:rPr>
        <w:t xml:space="preserve"> dalam </w:t>
      </w:r>
      <w:r w:rsidRPr="000E7F29">
        <w:rPr>
          <w:rFonts w:ascii="Times New Roman" w:hAnsi="Times New Roman" w:cs="Times New Roman"/>
          <w:sz w:val="22"/>
          <w:szCs w:val="22"/>
          <w:lang w:val="en-US"/>
        </w:rPr>
        <w:t xml:space="preserve">melaksanakan </w:t>
      </w:r>
      <w:r w:rsidRPr="000E7F29">
        <w:rPr>
          <w:rFonts w:ascii="Times New Roman" w:hAnsi="Times New Roman" w:cs="Times New Roman"/>
          <w:sz w:val="22"/>
          <w:szCs w:val="22"/>
        </w:rPr>
        <w:t>pembelajaran dari rumah perlu dibarengi dengan motivasi</w:t>
      </w:r>
      <w:r w:rsidRPr="000E7F29">
        <w:rPr>
          <w:rFonts w:ascii="Times New Roman" w:hAnsi="Times New Roman" w:cs="Times New Roman"/>
          <w:sz w:val="22"/>
          <w:szCs w:val="22"/>
          <w:lang w:val="en-US"/>
        </w:rPr>
        <w:t xml:space="preserve"> </w:t>
      </w:r>
      <w:r w:rsidRPr="000E7F29">
        <w:rPr>
          <w:rFonts w:ascii="Times New Roman" w:hAnsi="Times New Roman" w:cs="Times New Roman"/>
          <w:sz w:val="22"/>
          <w:szCs w:val="22"/>
        </w:rPr>
        <w:t>untuk belajar. Motivasi bagaikan s</w:t>
      </w:r>
      <w:r w:rsidRPr="000E7F29">
        <w:rPr>
          <w:rFonts w:ascii="Times New Roman" w:hAnsi="Times New Roman" w:cs="Times New Roman"/>
          <w:sz w:val="22"/>
          <w:szCs w:val="22"/>
          <w:lang w:val="en-US"/>
        </w:rPr>
        <w:t>u</w:t>
      </w:r>
      <w:r w:rsidRPr="000E7F29">
        <w:rPr>
          <w:rFonts w:ascii="Times New Roman" w:hAnsi="Times New Roman" w:cs="Times New Roman"/>
          <w:sz w:val="22"/>
          <w:szCs w:val="22"/>
        </w:rPr>
        <w:t>atu penggerak</w:t>
      </w:r>
      <w:r w:rsidRPr="000E7F29">
        <w:rPr>
          <w:rFonts w:ascii="Times New Roman" w:hAnsi="Times New Roman" w:cs="Times New Roman"/>
          <w:sz w:val="22"/>
          <w:szCs w:val="22"/>
          <w:lang w:val="en-US"/>
        </w:rPr>
        <w:t xml:space="preserve"> </w:t>
      </w:r>
      <w:r w:rsidRPr="000E7F29">
        <w:rPr>
          <w:rFonts w:ascii="Times New Roman" w:hAnsi="Times New Roman" w:cs="Times New Roman"/>
          <w:sz w:val="22"/>
          <w:szCs w:val="22"/>
        </w:rPr>
        <w:t>dalam diri seseorang untuk menjalankan ataupun menggapai sesuatu tujuan. Motivasi pula bisa di katakan bagaikan rencana, kemauan maupun tujuan untuk mengarah kesuksesan dan menjauhi kegagalan hidup</w:t>
      </w:r>
      <w:r w:rsidRPr="000E7F29">
        <w:rPr>
          <w:rFonts w:ascii="Times New Roman" w:hAnsi="Times New Roman" w:cs="Times New Roman"/>
          <w:sz w:val="22"/>
          <w:szCs w:val="22"/>
          <w:lang w:val="en-US"/>
        </w:rPr>
        <w:t xml:space="preserve">. Dan motivasi menjadi hal terpenting dalam meningkatkan kualitas diri siswa dilihat dalam setiap kegiatan pembelajaran </w:t>
      </w:r>
      <w:r w:rsidRPr="000E7F29">
        <w:rPr>
          <w:rFonts w:ascii="Times New Roman" w:hAnsi="Times New Roman" w:cs="Times New Roman"/>
          <w:sz w:val="22"/>
          <w:szCs w:val="22"/>
          <w:lang w:val="en-US"/>
        </w:rPr>
        <w:fldChar w:fldCharType="begin" w:fldLock="1"/>
      </w:r>
      <w:r w:rsidRPr="000E7F29">
        <w:rPr>
          <w:rFonts w:ascii="Times New Roman" w:hAnsi="Times New Roman" w:cs="Times New Roman"/>
          <w:sz w:val="22"/>
          <w:szCs w:val="22"/>
          <w:lang w:val="en-US"/>
        </w:rPr>
        <w:instrText>ADDIN CSL_CITATION {"citationItems":[{"id":"ITEM-1","itemData":{"author":[{"dropping-particle":"","family":"Manurung. S. Alberth","given":"","non-dropping-particle":"","parse-names":false,"suffix":""}],"container-title":"Eduscience","id":"ITEM-1","issue":"1","issued":{"date-parts":[["2015"]]},"title":"Hubungan Antara Motivasi Berprestasi Terhadap Hasil","type":"article-journal","volume":"1"},"uris":["http://www.mendeley.com/documents/?uuid=cb66e52b-c800-4baa-bf6e-8c0ec199127c"]}],"mendeley":{"formattedCitation":"(Manurung. S. Alberth, 2015)","plainTextFormattedCitation":"(Manurung. S. Alberth, 2015)","previouslyFormattedCitation":"(Manurung. S. Alberth, 2015)"},"properties":{"noteIndex":0},"schema":"https://github.com/citation-style-language/schema/raw/master/csl-citation.json"}</w:instrText>
      </w:r>
      <w:r w:rsidRPr="000E7F29">
        <w:rPr>
          <w:rFonts w:ascii="Times New Roman" w:hAnsi="Times New Roman" w:cs="Times New Roman"/>
          <w:sz w:val="22"/>
          <w:szCs w:val="22"/>
          <w:lang w:val="en-US"/>
        </w:rPr>
        <w:fldChar w:fldCharType="separate"/>
      </w:r>
      <w:r w:rsidRPr="000E7F29">
        <w:rPr>
          <w:rFonts w:ascii="Times New Roman" w:hAnsi="Times New Roman" w:cs="Times New Roman"/>
          <w:noProof/>
          <w:sz w:val="22"/>
          <w:szCs w:val="22"/>
          <w:lang w:val="en-US"/>
        </w:rPr>
        <w:t>(Manurung. S. Alberth, 2015)</w:t>
      </w:r>
      <w:r w:rsidRPr="000E7F29">
        <w:rPr>
          <w:rFonts w:ascii="Times New Roman" w:hAnsi="Times New Roman" w:cs="Times New Roman"/>
          <w:sz w:val="22"/>
          <w:szCs w:val="22"/>
          <w:lang w:val="en-US"/>
        </w:rPr>
        <w:fldChar w:fldCharType="end"/>
      </w:r>
      <w:r w:rsidRPr="000E7F29">
        <w:rPr>
          <w:rFonts w:ascii="Times New Roman" w:hAnsi="Times New Roman" w:cs="Times New Roman"/>
          <w:sz w:val="22"/>
          <w:szCs w:val="22"/>
          <w:lang w:val="en-US"/>
        </w:rPr>
        <w:t>.</w:t>
      </w:r>
      <w:r w:rsidRPr="000E7F29">
        <w:rPr>
          <w:rFonts w:ascii="Times New Roman" w:hAnsi="Times New Roman" w:cs="Times New Roman"/>
          <w:sz w:val="22"/>
          <w:szCs w:val="22"/>
        </w:rPr>
        <w:t xml:space="preserve"> </w:t>
      </w:r>
      <w:r w:rsidRPr="000E7F29">
        <w:rPr>
          <w:rFonts w:ascii="Times New Roman" w:hAnsi="Times New Roman" w:cs="Times New Roman"/>
          <w:sz w:val="22"/>
          <w:szCs w:val="22"/>
          <w:lang w:val="en-US"/>
        </w:rPr>
        <w:t>Jadi,</w:t>
      </w:r>
      <w:r w:rsidRPr="000E7F29">
        <w:rPr>
          <w:rFonts w:ascii="Times New Roman" w:hAnsi="Times New Roman" w:cs="Times New Roman"/>
          <w:sz w:val="22"/>
          <w:szCs w:val="22"/>
        </w:rPr>
        <w:t xml:space="preserve"> motivasi </w:t>
      </w:r>
      <w:r w:rsidRPr="000E7F29">
        <w:rPr>
          <w:rFonts w:ascii="Times New Roman" w:hAnsi="Times New Roman" w:cs="Times New Roman"/>
          <w:sz w:val="22"/>
          <w:szCs w:val="22"/>
          <w:lang w:val="en-US"/>
        </w:rPr>
        <w:t>merupakan</w:t>
      </w:r>
      <w:r w:rsidRPr="000E7F29">
        <w:rPr>
          <w:rFonts w:ascii="Times New Roman" w:hAnsi="Times New Roman" w:cs="Times New Roman"/>
          <w:sz w:val="22"/>
          <w:szCs w:val="22"/>
        </w:rPr>
        <w:t xml:space="preserve"> proses keinginan seseorang untuk tercapainya suatu tujuan</w:t>
      </w:r>
      <w:r w:rsidRPr="000E7F29">
        <w:rPr>
          <w:rFonts w:ascii="Times New Roman" w:hAnsi="Times New Roman" w:cs="Times New Roman"/>
          <w:sz w:val="22"/>
          <w:szCs w:val="22"/>
          <w:lang w:val="en-US"/>
        </w:rPr>
        <w:t>.</w:t>
      </w:r>
    </w:p>
    <w:p w14:paraId="53EA0B13" w14:textId="77777777" w:rsidR="00C24838" w:rsidRPr="000E7F29" w:rsidRDefault="00C24838" w:rsidP="006E7BE6">
      <w:pPr>
        <w:pStyle w:val="Heading4"/>
        <w:spacing w:line="276" w:lineRule="auto"/>
        <w:rPr>
          <w:rFonts w:ascii="Times New Roman" w:hAnsi="Times New Roman" w:cs="Times New Roman"/>
          <w:sz w:val="22"/>
          <w:szCs w:val="22"/>
          <w:lang w:val="en-US"/>
        </w:rPr>
      </w:pPr>
      <w:r w:rsidRPr="000E7F29">
        <w:rPr>
          <w:rFonts w:ascii="Times New Roman" w:hAnsi="Times New Roman" w:cs="Times New Roman"/>
          <w:sz w:val="22"/>
          <w:szCs w:val="22"/>
        </w:rPr>
        <w:t>Dalam dunia pendidikan, motivasi belajar diartikan sebagai keinginan seorang siswa untuk belajar. Sehingga motivasi ini perlu dimunculkan agar kegiatan belajar dapat terlaksana dengan baik. Motivasi belajar dalam pendidikan dapat dipandang sebagai aktivitas yang membuat siswa membangun keinginan untuk belajar sesuai dengan apa yang dipikirkannya. Maka dalam pelaksanaannya, pembelajaran di rumah dengan pembelajaran daring maupun luring seharusnya tetap menumbuhkan motivasi dalam belajar.</w:t>
      </w:r>
    </w:p>
    <w:p w14:paraId="29D792E1" w14:textId="578A4E0C" w:rsidR="00C24838" w:rsidRDefault="00C24838" w:rsidP="006E7BE6">
      <w:pPr>
        <w:pStyle w:val="Heading4"/>
        <w:spacing w:line="276" w:lineRule="auto"/>
        <w:rPr>
          <w:rFonts w:ascii="Times New Roman" w:hAnsi="Times New Roman" w:cs="Times New Roman"/>
          <w:sz w:val="22"/>
          <w:szCs w:val="22"/>
          <w:lang w:val="en-US"/>
        </w:rPr>
      </w:pPr>
      <w:r w:rsidRPr="000E7F29">
        <w:rPr>
          <w:rFonts w:ascii="Times New Roman" w:hAnsi="Times New Roman" w:cs="Times New Roman"/>
          <w:sz w:val="22"/>
          <w:szCs w:val="22"/>
        </w:rPr>
        <w:lastRenderedPageBreak/>
        <w:t>Ber</w:t>
      </w:r>
      <w:r w:rsidR="00F771DC" w:rsidRPr="000E7F29">
        <w:rPr>
          <w:rFonts w:ascii="Times New Roman" w:hAnsi="Times New Roman" w:cs="Times New Roman"/>
          <w:sz w:val="22"/>
          <w:szCs w:val="22"/>
          <w:lang w:val="en-US"/>
        </w:rPr>
        <w:t xml:space="preserve">dasarkan pernyataan </w:t>
      </w:r>
      <w:r w:rsidRPr="000E7F29">
        <w:rPr>
          <w:rFonts w:ascii="Times New Roman" w:hAnsi="Times New Roman" w:cs="Times New Roman"/>
          <w:sz w:val="22"/>
          <w:szCs w:val="22"/>
          <w:lang w:val="en-US"/>
        </w:rPr>
        <w:t>tersebut</w:t>
      </w:r>
      <w:r w:rsidRPr="000E7F29">
        <w:rPr>
          <w:rFonts w:ascii="Times New Roman" w:hAnsi="Times New Roman" w:cs="Times New Roman"/>
          <w:sz w:val="22"/>
          <w:szCs w:val="22"/>
        </w:rPr>
        <w:t xml:space="preserve">, </w:t>
      </w:r>
      <w:r w:rsidRPr="000E7F29">
        <w:rPr>
          <w:rFonts w:ascii="Times New Roman" w:hAnsi="Times New Roman" w:cs="Times New Roman"/>
          <w:sz w:val="22"/>
          <w:szCs w:val="22"/>
          <w:lang w:val="en-US"/>
        </w:rPr>
        <w:t>kemudian</w:t>
      </w:r>
      <w:r w:rsidRPr="000E7F29">
        <w:rPr>
          <w:rFonts w:ascii="Times New Roman" w:hAnsi="Times New Roman" w:cs="Times New Roman"/>
          <w:sz w:val="22"/>
          <w:szCs w:val="22"/>
        </w:rPr>
        <w:t xml:space="preserve"> penulis </w:t>
      </w:r>
      <w:r w:rsidRPr="000E7F29">
        <w:rPr>
          <w:rFonts w:ascii="Times New Roman" w:hAnsi="Times New Roman" w:cs="Times New Roman"/>
          <w:sz w:val="22"/>
          <w:szCs w:val="22"/>
          <w:lang w:val="en-US"/>
        </w:rPr>
        <w:t>akan</w:t>
      </w:r>
      <w:r w:rsidRPr="000E7F29">
        <w:rPr>
          <w:rFonts w:ascii="Times New Roman" w:hAnsi="Times New Roman" w:cs="Times New Roman"/>
          <w:sz w:val="22"/>
          <w:szCs w:val="22"/>
        </w:rPr>
        <w:t xml:space="preserve"> melak</w:t>
      </w:r>
      <w:r w:rsidRPr="000E7F29">
        <w:rPr>
          <w:rFonts w:ascii="Times New Roman" w:hAnsi="Times New Roman" w:cs="Times New Roman"/>
          <w:sz w:val="22"/>
          <w:szCs w:val="22"/>
          <w:lang w:val="en-US"/>
        </w:rPr>
        <w:t>sanakan</w:t>
      </w:r>
      <w:r w:rsidRPr="000E7F29">
        <w:rPr>
          <w:rFonts w:ascii="Times New Roman" w:hAnsi="Times New Roman" w:cs="Times New Roman"/>
          <w:sz w:val="22"/>
          <w:szCs w:val="22"/>
        </w:rPr>
        <w:t xml:space="preserve"> </w:t>
      </w:r>
      <w:r w:rsidR="00F771DC" w:rsidRPr="000E7F29">
        <w:rPr>
          <w:rFonts w:ascii="Times New Roman" w:hAnsi="Times New Roman" w:cs="Times New Roman"/>
          <w:sz w:val="22"/>
          <w:szCs w:val="22"/>
          <w:lang w:val="en-US"/>
        </w:rPr>
        <w:t>analisis lebih lanjut tentang p</w:t>
      </w:r>
      <w:r w:rsidRPr="000E7F29">
        <w:rPr>
          <w:rFonts w:ascii="Times New Roman" w:hAnsi="Times New Roman" w:cs="Times New Roman"/>
          <w:sz w:val="22"/>
          <w:szCs w:val="22"/>
        </w:rPr>
        <w:t xml:space="preserve">engaruh </w:t>
      </w:r>
      <w:r w:rsidR="00F771DC" w:rsidRPr="000E7F29">
        <w:rPr>
          <w:rFonts w:ascii="Times New Roman" w:hAnsi="Times New Roman" w:cs="Times New Roman"/>
          <w:sz w:val="22"/>
          <w:szCs w:val="22"/>
          <w:lang w:val="en-US"/>
        </w:rPr>
        <w:t>p</w:t>
      </w:r>
      <w:r w:rsidRPr="000E7F29">
        <w:rPr>
          <w:rFonts w:ascii="Times New Roman" w:hAnsi="Times New Roman" w:cs="Times New Roman"/>
          <w:sz w:val="22"/>
          <w:szCs w:val="22"/>
        </w:rPr>
        <w:t xml:space="preserve">enerapan </w:t>
      </w:r>
      <w:r w:rsidR="00F771DC" w:rsidRPr="000E7F29">
        <w:rPr>
          <w:rFonts w:ascii="Times New Roman" w:hAnsi="Times New Roman" w:cs="Times New Roman"/>
          <w:sz w:val="22"/>
          <w:szCs w:val="22"/>
          <w:lang w:val="en-US"/>
        </w:rPr>
        <w:t>b</w:t>
      </w:r>
      <w:r w:rsidRPr="000E7F29">
        <w:rPr>
          <w:rFonts w:ascii="Times New Roman" w:hAnsi="Times New Roman" w:cs="Times New Roman"/>
          <w:sz w:val="22"/>
          <w:szCs w:val="22"/>
        </w:rPr>
        <w:t xml:space="preserve">elajar </w:t>
      </w:r>
      <w:r w:rsidR="00F771DC" w:rsidRPr="000E7F29">
        <w:rPr>
          <w:rFonts w:ascii="Times New Roman" w:hAnsi="Times New Roman" w:cs="Times New Roman"/>
          <w:sz w:val="22"/>
          <w:szCs w:val="22"/>
          <w:lang w:val="en-US"/>
        </w:rPr>
        <w:t>d</w:t>
      </w:r>
      <w:r w:rsidRPr="000E7F29">
        <w:rPr>
          <w:rFonts w:ascii="Times New Roman" w:hAnsi="Times New Roman" w:cs="Times New Roman"/>
          <w:sz w:val="22"/>
          <w:szCs w:val="22"/>
        </w:rPr>
        <w:t xml:space="preserve">ari </w:t>
      </w:r>
      <w:r w:rsidR="00F771DC" w:rsidRPr="000E7F29">
        <w:rPr>
          <w:rFonts w:ascii="Times New Roman" w:hAnsi="Times New Roman" w:cs="Times New Roman"/>
          <w:sz w:val="22"/>
          <w:szCs w:val="22"/>
          <w:lang w:val="en-US"/>
        </w:rPr>
        <w:t>r</w:t>
      </w:r>
      <w:r w:rsidRPr="000E7F29">
        <w:rPr>
          <w:rFonts w:ascii="Times New Roman" w:hAnsi="Times New Roman" w:cs="Times New Roman"/>
          <w:sz w:val="22"/>
          <w:szCs w:val="22"/>
        </w:rPr>
        <w:t xml:space="preserve">umah </w:t>
      </w:r>
      <w:r w:rsidR="00F771DC" w:rsidRPr="000E7F29">
        <w:rPr>
          <w:rFonts w:ascii="Times New Roman" w:hAnsi="Times New Roman" w:cs="Times New Roman"/>
          <w:sz w:val="22"/>
          <w:szCs w:val="22"/>
          <w:lang w:val="en-US"/>
        </w:rPr>
        <w:t>t</w:t>
      </w:r>
      <w:r w:rsidRPr="000E7F29">
        <w:rPr>
          <w:rFonts w:ascii="Times New Roman" w:hAnsi="Times New Roman" w:cs="Times New Roman"/>
          <w:sz w:val="22"/>
          <w:szCs w:val="22"/>
        </w:rPr>
        <w:t xml:space="preserve">erhadap </w:t>
      </w:r>
      <w:r w:rsidR="00F771DC" w:rsidRPr="000E7F29">
        <w:rPr>
          <w:rFonts w:ascii="Times New Roman" w:hAnsi="Times New Roman" w:cs="Times New Roman"/>
          <w:sz w:val="22"/>
          <w:szCs w:val="22"/>
          <w:lang w:val="en-US"/>
        </w:rPr>
        <w:t>m</w:t>
      </w:r>
      <w:r w:rsidRPr="000E7F29">
        <w:rPr>
          <w:rFonts w:ascii="Times New Roman" w:hAnsi="Times New Roman" w:cs="Times New Roman"/>
          <w:sz w:val="22"/>
          <w:szCs w:val="22"/>
        </w:rPr>
        <w:t xml:space="preserve">otivasi </w:t>
      </w:r>
      <w:r w:rsidR="00F771DC" w:rsidRPr="000E7F29">
        <w:rPr>
          <w:rFonts w:ascii="Times New Roman" w:hAnsi="Times New Roman" w:cs="Times New Roman"/>
          <w:sz w:val="22"/>
          <w:szCs w:val="22"/>
          <w:lang w:val="en-US"/>
        </w:rPr>
        <w:t>b</w:t>
      </w:r>
      <w:r w:rsidRPr="000E7F29">
        <w:rPr>
          <w:rFonts w:ascii="Times New Roman" w:hAnsi="Times New Roman" w:cs="Times New Roman"/>
          <w:sz w:val="22"/>
          <w:szCs w:val="22"/>
        </w:rPr>
        <w:t xml:space="preserve">elajar </w:t>
      </w:r>
      <w:r w:rsidR="00F771DC" w:rsidRPr="000E7F29">
        <w:rPr>
          <w:rFonts w:ascii="Times New Roman" w:hAnsi="Times New Roman" w:cs="Times New Roman"/>
          <w:sz w:val="22"/>
          <w:szCs w:val="22"/>
          <w:lang w:val="en-US"/>
        </w:rPr>
        <w:t>s</w:t>
      </w:r>
      <w:r w:rsidRPr="000E7F29">
        <w:rPr>
          <w:rFonts w:ascii="Times New Roman" w:hAnsi="Times New Roman" w:cs="Times New Roman"/>
          <w:sz w:val="22"/>
          <w:szCs w:val="22"/>
        </w:rPr>
        <w:t>iswa.</w:t>
      </w:r>
    </w:p>
    <w:p w14:paraId="6FE10B55" w14:textId="77777777" w:rsidR="000E7F29" w:rsidRPr="000E7F29" w:rsidRDefault="000E7F29" w:rsidP="006E7BE6">
      <w:pPr>
        <w:spacing w:before="0" w:beforeAutospacing="0" w:after="0" w:afterAutospacing="0" w:line="276" w:lineRule="auto"/>
        <w:ind w:left="0"/>
        <w:jc w:val="both"/>
      </w:pPr>
    </w:p>
    <w:p w14:paraId="751FA3B5" w14:textId="77777777" w:rsidR="001F41D2" w:rsidRPr="00037BFA" w:rsidRDefault="001F41D2" w:rsidP="006E7BE6">
      <w:pPr>
        <w:pStyle w:val="Heading2"/>
        <w:spacing w:line="276" w:lineRule="auto"/>
        <w:rPr>
          <w:rFonts w:ascii="Times New Roman" w:hAnsi="Times New Roman" w:cs="Times New Roman"/>
          <w:sz w:val="22"/>
          <w:szCs w:val="22"/>
        </w:rPr>
      </w:pPr>
      <w:r w:rsidRPr="00037BFA">
        <w:rPr>
          <w:rFonts w:ascii="Times New Roman" w:hAnsi="Times New Roman" w:cs="Times New Roman"/>
          <w:sz w:val="22"/>
          <w:szCs w:val="22"/>
        </w:rPr>
        <w:t>METODOLOGI</w:t>
      </w:r>
    </w:p>
    <w:p w14:paraId="613C117F" w14:textId="6AA764CE" w:rsidR="00D8653A" w:rsidRPr="00037BFA" w:rsidRDefault="001F41D2" w:rsidP="00037BFA">
      <w:pPr>
        <w:pStyle w:val="ListParagraph"/>
        <w:spacing w:after="0"/>
        <w:ind w:left="0" w:firstLine="283"/>
        <w:jc w:val="both"/>
        <w:rPr>
          <w:sz w:val="22"/>
        </w:rPr>
      </w:pPr>
      <w:r w:rsidRPr="00037BFA">
        <w:rPr>
          <w:bCs/>
          <w:iCs/>
          <w:sz w:val="22"/>
        </w:rPr>
        <w:t>J</w:t>
      </w:r>
      <w:r w:rsidR="00D8653A" w:rsidRPr="00037BFA">
        <w:rPr>
          <w:bCs/>
          <w:iCs/>
          <w:sz w:val="22"/>
          <w:lang w:val="en-US"/>
        </w:rPr>
        <w:t xml:space="preserve">enis penelitian ini adalah penelitian kuantitatif dengan metode survei. </w:t>
      </w:r>
      <w:r w:rsidR="00D8653A" w:rsidRPr="00037BFA">
        <w:rPr>
          <w:sz w:val="22"/>
        </w:rPr>
        <w:t xml:space="preserve">Populasi pada penelitian ini ialah siswa kelas tinggi yakni kelas IV, V, VI SDN Serdang Wetan Kecamatan Legok, Kabupaten Tangerang, Banten. Perihal teknik pengambilan sampel memakai </w:t>
      </w:r>
      <w:r w:rsidR="00D8653A" w:rsidRPr="00037BFA">
        <w:rPr>
          <w:i/>
          <w:sz w:val="22"/>
        </w:rPr>
        <w:t xml:space="preserve">probability sampling </w:t>
      </w:r>
      <w:r w:rsidR="00D8653A" w:rsidRPr="00037BFA">
        <w:rPr>
          <w:sz w:val="22"/>
        </w:rPr>
        <w:t xml:space="preserve">dengan jenis sampel </w:t>
      </w:r>
      <w:r w:rsidR="00D8653A" w:rsidRPr="00037BFA">
        <w:rPr>
          <w:i/>
          <w:sz w:val="22"/>
        </w:rPr>
        <w:t>simple random sampling</w:t>
      </w:r>
      <w:r w:rsidR="00D8653A" w:rsidRPr="00037BFA">
        <w:rPr>
          <w:sz w:val="22"/>
        </w:rPr>
        <w:t>.</w:t>
      </w:r>
    </w:p>
    <w:p w14:paraId="25B21B81" w14:textId="1AF167D4" w:rsidR="00D8653A" w:rsidRPr="00037BFA" w:rsidRDefault="00D8653A" w:rsidP="006E7BE6">
      <w:pPr>
        <w:pStyle w:val="ListParagraph"/>
        <w:ind w:left="0" w:firstLine="284"/>
        <w:jc w:val="both"/>
        <w:rPr>
          <w:sz w:val="22"/>
          <w:lang w:val="en-US"/>
        </w:rPr>
      </w:pPr>
      <w:r w:rsidRPr="00037BFA">
        <w:rPr>
          <w:sz w:val="22"/>
        </w:rPr>
        <w:t xml:space="preserve">Teknik </w:t>
      </w:r>
      <w:r w:rsidRPr="00037BFA">
        <w:rPr>
          <w:sz w:val="22"/>
          <w:lang w:val="en-US"/>
        </w:rPr>
        <w:t xml:space="preserve">pengumpulan data </w:t>
      </w:r>
      <w:r w:rsidRPr="00037BFA">
        <w:rPr>
          <w:sz w:val="22"/>
        </w:rPr>
        <w:t>yang dipakai untuk penelitian yang dirancang serta dikembangkan sesuai kepentingan penelitian. Instrumen yang digunakan untuk m</w:t>
      </w:r>
      <w:r w:rsidR="00037BFA">
        <w:rPr>
          <w:sz w:val="22"/>
        </w:rPr>
        <w:t xml:space="preserve">emperoleh data </w:t>
      </w:r>
      <w:r w:rsidRPr="00037BFA">
        <w:rPr>
          <w:sz w:val="22"/>
        </w:rPr>
        <w:t>ialah angket. Dalam penelitiannya, peneliti memakai kuesioner tertutup.</w:t>
      </w:r>
      <w:r w:rsidRPr="00037BFA">
        <w:rPr>
          <w:sz w:val="22"/>
          <w:lang w:val="en-US"/>
        </w:rPr>
        <w:t xml:space="preserve"> </w:t>
      </w:r>
      <w:proofErr w:type="gramStart"/>
      <w:r w:rsidRPr="00037BFA">
        <w:rPr>
          <w:sz w:val="22"/>
          <w:lang w:val="en-US"/>
        </w:rPr>
        <w:t>I</w:t>
      </w:r>
      <w:r w:rsidRPr="00037BFA">
        <w:rPr>
          <w:sz w:val="22"/>
        </w:rPr>
        <w:t xml:space="preserve">nstrumen yang digunakan adalah kuesioner dengan skala </w:t>
      </w:r>
      <w:r w:rsidRPr="00037BFA">
        <w:rPr>
          <w:i/>
          <w:sz w:val="22"/>
        </w:rPr>
        <w:t>likert.</w:t>
      </w:r>
      <w:proofErr w:type="gramEnd"/>
      <w:r w:rsidRPr="00037BFA">
        <w:rPr>
          <w:sz w:val="22"/>
        </w:rPr>
        <w:t xml:space="preserve"> Skala yang dipakai yakni 5 skala penilaian, alternatif pilihan responden untuk menjawab pertanyaan dalam kuesioner. Pilihan tersebut adalah sangat setuju (SS), setuju (S), ragu-ragu (RR), tidak setuju (TS), serta sangat tidak setuju (STS). </w:t>
      </w:r>
      <w:r w:rsidRPr="00037BFA">
        <w:rPr>
          <w:i/>
          <w:sz w:val="22"/>
        </w:rPr>
        <w:t xml:space="preserve">Skoring </w:t>
      </w:r>
      <w:r w:rsidRPr="00037BFA">
        <w:rPr>
          <w:sz w:val="22"/>
        </w:rPr>
        <w:t>untuk setiap butir pernyataan yang positif adalah 5 apabila seorang tersebut sangat setuju, 4 apabila seorang tersebut setuju, 3 apabila seorang tersebut ragu-ragu, 2 apabila seorang tersebut tidak setuju, dan 1 apabila seorang tersebut sangat tidak setuju. Sebaliknya, untuk butir pernyataan yang negatif adalah 1 apabila sangat setuju, 2 apabila setuju, 3 apabila ragu-ragu, 4 apabila tidak setuju, dan 5 apabila sangat tidak setuju.</w:t>
      </w:r>
    </w:p>
    <w:p w14:paraId="72969024" w14:textId="4EE1696B" w:rsidR="0096415B" w:rsidRPr="00037BFA" w:rsidRDefault="0096415B" w:rsidP="006E7BE6">
      <w:pPr>
        <w:pStyle w:val="ListParagraph"/>
        <w:spacing w:after="0"/>
        <w:ind w:left="0" w:firstLine="283"/>
        <w:jc w:val="both"/>
        <w:rPr>
          <w:i/>
          <w:sz w:val="22"/>
        </w:rPr>
      </w:pPr>
      <w:r w:rsidRPr="00037BFA">
        <w:rPr>
          <w:sz w:val="22"/>
        </w:rPr>
        <w:t xml:space="preserve">Penghitungan seluruh analisis data di lakukan dengan memakai </w:t>
      </w:r>
      <w:r w:rsidRPr="00037BFA">
        <w:rPr>
          <w:i/>
          <w:sz w:val="22"/>
        </w:rPr>
        <w:t xml:space="preserve">Microsoft Excel </w:t>
      </w:r>
      <w:r w:rsidRPr="00037BFA">
        <w:rPr>
          <w:sz w:val="22"/>
        </w:rPr>
        <w:t xml:space="preserve">2010 dan SPSS 20 </w:t>
      </w:r>
      <w:r w:rsidRPr="00037BFA">
        <w:rPr>
          <w:i/>
          <w:sz w:val="22"/>
        </w:rPr>
        <w:t>for windows.</w:t>
      </w:r>
      <w:bookmarkStart w:id="0" w:name="_Toc80717617"/>
      <w:r w:rsidRPr="00037BFA">
        <w:rPr>
          <w:i/>
          <w:sz w:val="22"/>
          <w:lang w:val="en-US"/>
        </w:rPr>
        <w:t xml:space="preserve"> </w:t>
      </w:r>
      <w:r w:rsidRPr="00037BFA">
        <w:rPr>
          <w:sz w:val="22"/>
        </w:rPr>
        <w:t>Uji Coba Instrumen</w:t>
      </w:r>
      <w:bookmarkEnd w:id="0"/>
      <w:r w:rsidRPr="00037BFA">
        <w:rPr>
          <w:sz w:val="22"/>
          <w:lang w:val="en-US"/>
        </w:rPr>
        <w:t xml:space="preserve">, dilakukannya uji validitas dan reliabilitas, instrumen angket harus melewati tahap pengujian terlebih dahulu untuk </w:t>
      </w:r>
      <w:r w:rsidRPr="00037BFA">
        <w:rPr>
          <w:i/>
          <w:sz w:val="22"/>
        </w:rPr>
        <w:t>experts judgemen</w:t>
      </w:r>
      <w:r w:rsidRPr="00037BFA">
        <w:rPr>
          <w:i/>
          <w:sz w:val="22"/>
          <w:lang w:val="en-US"/>
        </w:rPr>
        <w:t xml:space="preserve">t </w:t>
      </w:r>
      <w:r w:rsidRPr="00037BFA">
        <w:rPr>
          <w:sz w:val="22"/>
          <w:lang w:val="en-US"/>
        </w:rPr>
        <w:t xml:space="preserve">yang kemudian di uji cobakan kepada siswa kelas V sekolah lain dengan karakteristik yang sama dengan sampel penelitian, apabila valid maka dilanjutkan ke penelitian. </w:t>
      </w:r>
      <w:proofErr w:type="gramStart"/>
      <w:r w:rsidRPr="00037BFA">
        <w:rPr>
          <w:sz w:val="22"/>
          <w:lang w:val="en-US"/>
        </w:rPr>
        <w:t>Setelah peneliti mendapatkan data dari responden kemudian peneliti melakukan pengujian prasyarat analisis; uji normalitas dan uji linearitas.</w:t>
      </w:r>
      <w:proofErr w:type="gramEnd"/>
      <w:r w:rsidRPr="00037BFA">
        <w:rPr>
          <w:sz w:val="22"/>
          <w:lang w:val="en-US"/>
        </w:rPr>
        <w:t xml:space="preserve"> </w:t>
      </w:r>
      <w:proofErr w:type="gramStart"/>
      <w:r w:rsidRPr="00037BFA">
        <w:rPr>
          <w:sz w:val="22"/>
          <w:lang w:val="en-US"/>
        </w:rPr>
        <w:t>Serta uji korelasi, uji koef determinasi, dan uji hipotesis (uji-t).</w:t>
      </w:r>
      <w:proofErr w:type="gramEnd"/>
    </w:p>
    <w:p w14:paraId="5EF887F2" w14:textId="77777777" w:rsidR="008A08FB" w:rsidRPr="00037BFA" w:rsidRDefault="008A08FB" w:rsidP="003E5A6D">
      <w:pPr>
        <w:pStyle w:val="ISI"/>
        <w:suppressAutoHyphens/>
        <w:rPr>
          <w:rFonts w:ascii="Times New Roman" w:hAnsi="Times New Roman" w:cs="Times New Roman"/>
          <w:lang w:val="en-US"/>
        </w:rPr>
      </w:pPr>
    </w:p>
    <w:p w14:paraId="243D07BB" w14:textId="77777777" w:rsidR="007C3A56" w:rsidRPr="00037BFA" w:rsidRDefault="001F41D2" w:rsidP="006E7BE6">
      <w:pPr>
        <w:pStyle w:val="Heading2"/>
        <w:spacing w:line="276" w:lineRule="auto"/>
        <w:rPr>
          <w:rFonts w:ascii="Times New Roman" w:hAnsi="Times New Roman" w:cs="Times New Roman"/>
          <w:sz w:val="22"/>
          <w:szCs w:val="22"/>
        </w:rPr>
      </w:pPr>
      <w:r w:rsidRPr="00037BFA">
        <w:rPr>
          <w:rFonts w:ascii="Times New Roman" w:hAnsi="Times New Roman" w:cs="Times New Roman"/>
          <w:sz w:val="22"/>
          <w:szCs w:val="22"/>
        </w:rPr>
        <w:t>hasil dan pembahasa</w:t>
      </w:r>
      <w:r w:rsidRPr="00037BFA">
        <w:rPr>
          <w:rFonts w:ascii="Times New Roman" w:hAnsi="Times New Roman" w:cs="Times New Roman"/>
          <w:sz w:val="22"/>
          <w:szCs w:val="22"/>
          <w:lang w:val="id-ID"/>
        </w:rPr>
        <w:t>N</w:t>
      </w:r>
    </w:p>
    <w:p w14:paraId="3F98A023" w14:textId="77777777" w:rsidR="007C3A56" w:rsidRPr="006E7BE6" w:rsidRDefault="007C3A56" w:rsidP="006E7BE6">
      <w:pPr>
        <w:pStyle w:val="Heading2"/>
        <w:spacing w:line="276" w:lineRule="auto"/>
        <w:rPr>
          <w:rFonts w:ascii="Times New Roman" w:hAnsi="Times New Roman" w:cs="Times New Roman"/>
          <w:sz w:val="22"/>
          <w:szCs w:val="22"/>
        </w:rPr>
      </w:pPr>
    </w:p>
    <w:p w14:paraId="112CAB76" w14:textId="487ED79F" w:rsidR="008A08FB" w:rsidRPr="006E7BE6" w:rsidRDefault="007C3A56" w:rsidP="006E7BE6">
      <w:pPr>
        <w:pStyle w:val="Heading2"/>
        <w:spacing w:line="276" w:lineRule="auto"/>
        <w:rPr>
          <w:rFonts w:ascii="Times New Roman" w:hAnsi="Times New Roman" w:cs="Times New Roman"/>
          <w:sz w:val="22"/>
          <w:szCs w:val="22"/>
        </w:rPr>
      </w:pPr>
      <w:r w:rsidRPr="006E7BE6">
        <w:rPr>
          <w:rFonts w:ascii="Times New Roman" w:eastAsiaTheme="minorEastAsia" w:hAnsi="Times New Roman" w:cs="Times New Roman"/>
          <w:caps w:val="0"/>
          <w:sz w:val="22"/>
          <w:szCs w:val="22"/>
        </w:rPr>
        <w:t xml:space="preserve">Uji Validitas </w:t>
      </w:r>
    </w:p>
    <w:p w14:paraId="3EB66367" w14:textId="77777777" w:rsidR="007C3A56" w:rsidRPr="006E7BE6" w:rsidRDefault="008A08FB" w:rsidP="006E7BE6">
      <w:pPr>
        <w:pStyle w:val="Heading4"/>
        <w:spacing w:line="276" w:lineRule="auto"/>
        <w:rPr>
          <w:rFonts w:ascii="Times New Roman" w:eastAsiaTheme="minorEastAsia" w:hAnsi="Times New Roman" w:cs="Times New Roman"/>
          <w:sz w:val="22"/>
          <w:szCs w:val="22"/>
          <w:lang w:val="en-US"/>
        </w:rPr>
      </w:pPr>
      <w:r w:rsidRPr="006E7BE6">
        <w:rPr>
          <w:rFonts w:ascii="Times New Roman" w:eastAsiaTheme="minorEastAsia" w:hAnsi="Times New Roman" w:cs="Times New Roman"/>
          <w:sz w:val="22"/>
          <w:szCs w:val="22"/>
        </w:rPr>
        <w:t xml:space="preserve">Berdasarkan perhitungan angket uji coba belajar dari rumah yang telah dilakukan dengan bantuan </w:t>
      </w:r>
      <w:r w:rsidRPr="006E7BE6">
        <w:rPr>
          <w:rFonts w:ascii="Times New Roman" w:eastAsiaTheme="minorEastAsia" w:hAnsi="Times New Roman" w:cs="Times New Roman"/>
          <w:i/>
          <w:sz w:val="22"/>
          <w:szCs w:val="22"/>
        </w:rPr>
        <w:t xml:space="preserve">Microsoft Excel 2010 </w:t>
      </w:r>
      <w:r w:rsidRPr="006E7BE6">
        <w:rPr>
          <w:rFonts w:ascii="Times New Roman" w:eastAsiaTheme="minorEastAsia" w:hAnsi="Times New Roman" w:cs="Times New Roman"/>
          <w:sz w:val="22"/>
          <w:szCs w:val="22"/>
        </w:rPr>
        <w:t>didapatkan data bahwa sebanyak 42 butir angket dinyatakan memenuhi kriteria (valid).</w:t>
      </w:r>
      <w:r w:rsidRPr="006E7BE6">
        <w:rPr>
          <w:rFonts w:ascii="Times New Roman" w:eastAsiaTheme="minorEastAsia" w:hAnsi="Times New Roman" w:cs="Times New Roman"/>
          <w:sz w:val="22"/>
          <w:szCs w:val="22"/>
          <w:lang w:val="en-US"/>
        </w:rPr>
        <w:t xml:space="preserve"> Dan</w:t>
      </w:r>
      <w:r w:rsidRPr="006E7BE6">
        <w:rPr>
          <w:rFonts w:ascii="Times New Roman" w:eastAsiaTheme="minorEastAsia" w:hAnsi="Times New Roman" w:cs="Times New Roman"/>
          <w:sz w:val="22"/>
          <w:szCs w:val="22"/>
        </w:rPr>
        <w:t xml:space="preserve"> perhitungan angket uji coba motivasi belajar yang telah dilakukan didapatkan data bahwa sebanyak 42 butir angket dinyatakan memenuhi kriteria (valid) dan 10 butir angket dinyatakan tidak memenuhi kriteria (tidak valid).</w:t>
      </w:r>
    </w:p>
    <w:p w14:paraId="73E793D3" w14:textId="77777777" w:rsidR="00131645" w:rsidRDefault="00131645" w:rsidP="006E7BE6">
      <w:pPr>
        <w:pStyle w:val="Heading4"/>
        <w:spacing w:line="276" w:lineRule="auto"/>
        <w:ind w:firstLine="0"/>
        <w:rPr>
          <w:rFonts w:ascii="Times New Roman" w:hAnsi="Times New Roman" w:cs="Times New Roman"/>
          <w:b/>
          <w:sz w:val="22"/>
          <w:szCs w:val="22"/>
          <w:lang w:val="en-US"/>
        </w:rPr>
      </w:pPr>
    </w:p>
    <w:p w14:paraId="451DE737" w14:textId="77777777" w:rsidR="007C3A56" w:rsidRPr="006E7BE6" w:rsidRDefault="008A08FB" w:rsidP="006E7BE6">
      <w:pPr>
        <w:pStyle w:val="Heading4"/>
        <w:spacing w:line="276" w:lineRule="auto"/>
        <w:ind w:firstLine="0"/>
        <w:rPr>
          <w:rFonts w:ascii="Times New Roman" w:hAnsi="Times New Roman" w:cs="Times New Roman"/>
          <w:b/>
          <w:sz w:val="22"/>
          <w:szCs w:val="22"/>
          <w:lang w:val="en-US"/>
        </w:rPr>
      </w:pPr>
      <w:r w:rsidRPr="006E7BE6">
        <w:rPr>
          <w:rFonts w:ascii="Times New Roman" w:hAnsi="Times New Roman" w:cs="Times New Roman"/>
          <w:b/>
          <w:sz w:val="22"/>
          <w:szCs w:val="22"/>
          <w:lang w:val="en-US"/>
        </w:rPr>
        <w:t xml:space="preserve">Uji Reliabilitas </w:t>
      </w:r>
      <w:bookmarkStart w:id="1" w:name="_Toc66011696"/>
      <w:bookmarkStart w:id="2" w:name="_Toc66012543"/>
      <w:bookmarkStart w:id="3" w:name="_Toc78350884"/>
      <w:bookmarkStart w:id="4" w:name="_Toc78351553"/>
      <w:bookmarkStart w:id="5" w:name="_Toc80258669"/>
      <w:bookmarkStart w:id="6" w:name="_Toc80716739"/>
      <w:bookmarkStart w:id="7" w:name="_Toc80717618"/>
    </w:p>
    <w:p w14:paraId="59598221" w14:textId="46E2C5D4" w:rsidR="008A08FB" w:rsidRPr="006E7BE6" w:rsidRDefault="008A08FB" w:rsidP="006E7BE6">
      <w:pPr>
        <w:pStyle w:val="Heading4"/>
        <w:spacing w:line="276" w:lineRule="auto"/>
        <w:ind w:firstLine="720"/>
        <w:rPr>
          <w:rFonts w:ascii="Times New Roman" w:eastAsiaTheme="minorEastAsia" w:hAnsi="Times New Roman" w:cs="Times New Roman"/>
          <w:b/>
          <w:sz w:val="22"/>
          <w:szCs w:val="22"/>
          <w:lang w:val="en-US"/>
        </w:rPr>
      </w:pPr>
      <w:proofErr w:type="gramStart"/>
      <w:r w:rsidRPr="006E7BE6">
        <w:rPr>
          <w:rFonts w:ascii="Times New Roman" w:eastAsiaTheme="minorEastAsia" w:hAnsi="Times New Roman" w:cs="Times New Roman"/>
          <w:sz w:val="22"/>
          <w:lang w:val="en-US"/>
        </w:rPr>
        <w:t xml:space="preserve">Berikut data primer yang telah diolah dengan bantuan </w:t>
      </w:r>
      <w:r w:rsidRPr="006E7BE6">
        <w:rPr>
          <w:rFonts w:ascii="Times New Roman" w:eastAsiaTheme="minorEastAsia" w:hAnsi="Times New Roman" w:cs="Times New Roman"/>
          <w:i/>
          <w:sz w:val="22"/>
          <w:lang w:val="en-US"/>
        </w:rPr>
        <w:t xml:space="preserve">Microsoft Excel </w:t>
      </w:r>
      <w:r w:rsidRPr="006E7BE6">
        <w:rPr>
          <w:rFonts w:ascii="Times New Roman" w:eastAsiaTheme="minorEastAsia" w:hAnsi="Times New Roman" w:cs="Times New Roman"/>
          <w:sz w:val="22"/>
          <w:lang w:val="en-US"/>
        </w:rPr>
        <w:t>2010.</w:t>
      </w:r>
      <w:bookmarkEnd w:id="1"/>
      <w:bookmarkEnd w:id="2"/>
      <w:bookmarkEnd w:id="3"/>
      <w:bookmarkEnd w:id="4"/>
      <w:bookmarkEnd w:id="5"/>
      <w:bookmarkEnd w:id="6"/>
      <w:bookmarkEnd w:id="7"/>
      <w:proofErr w:type="gramEnd"/>
    </w:p>
    <w:p w14:paraId="59E223A6" w14:textId="77777777" w:rsidR="008A08FB" w:rsidRPr="006E7BE6" w:rsidRDefault="008A08FB" w:rsidP="006E7BE6">
      <w:pPr>
        <w:pStyle w:val="ListParagraph"/>
        <w:spacing w:after="0"/>
        <w:ind w:left="0"/>
        <w:rPr>
          <w:rFonts w:eastAsiaTheme="minorEastAsia"/>
          <w:sz w:val="22"/>
        </w:rPr>
      </w:pPr>
    </w:p>
    <w:p w14:paraId="537E7437" w14:textId="6359CB66" w:rsidR="008A08FB" w:rsidRPr="006E7BE6" w:rsidRDefault="00CC2818" w:rsidP="006E7BE6">
      <w:pPr>
        <w:pStyle w:val="ListParagraph"/>
        <w:ind w:left="0"/>
        <w:jc w:val="center"/>
        <w:rPr>
          <w:rFonts w:eastAsiaTheme="minorEastAsia"/>
          <w:sz w:val="22"/>
        </w:rPr>
      </w:pPr>
      <w:r w:rsidRPr="006E7BE6">
        <w:rPr>
          <w:rFonts w:eastAsiaTheme="minorEastAsia"/>
          <w:sz w:val="22"/>
        </w:rPr>
        <w:t xml:space="preserve">Tabel </w:t>
      </w:r>
      <w:r w:rsidRPr="006E7BE6">
        <w:rPr>
          <w:rFonts w:eastAsiaTheme="minorEastAsia"/>
          <w:sz w:val="22"/>
          <w:lang w:val="en-US"/>
        </w:rPr>
        <w:t>1.</w:t>
      </w:r>
      <w:r w:rsidR="008A08FB" w:rsidRPr="006E7BE6">
        <w:rPr>
          <w:rFonts w:eastAsiaTheme="minorEastAsia"/>
          <w:sz w:val="22"/>
        </w:rPr>
        <w:t xml:space="preserve"> Uji Reliabel Angket Motivasi Belajar Siswa</w:t>
      </w:r>
    </w:p>
    <w:tbl>
      <w:tblPr>
        <w:tblW w:w="6729" w:type="dxa"/>
        <w:tblInd w:w="1101" w:type="dxa"/>
        <w:tblBorders>
          <w:top w:val="single" w:sz="4" w:space="0" w:color="auto"/>
          <w:bottom w:val="single" w:sz="4" w:space="0" w:color="auto"/>
          <w:insideH w:val="single" w:sz="4" w:space="0" w:color="auto"/>
        </w:tblBorders>
        <w:tblLook w:val="04A0" w:firstRow="1" w:lastRow="0" w:firstColumn="1" w:lastColumn="0" w:noHBand="0" w:noVBand="1"/>
      </w:tblPr>
      <w:tblGrid>
        <w:gridCol w:w="2515"/>
        <w:gridCol w:w="2410"/>
        <w:gridCol w:w="1804"/>
      </w:tblGrid>
      <w:tr w:rsidR="008A08FB" w:rsidRPr="006E7BE6" w14:paraId="68F70F08" w14:textId="77777777" w:rsidTr="00CC2818">
        <w:trPr>
          <w:trHeight w:val="300"/>
        </w:trPr>
        <w:tc>
          <w:tcPr>
            <w:tcW w:w="2515" w:type="dxa"/>
            <w:shd w:val="clear" w:color="auto" w:fill="B8CCE4" w:themeFill="accent1" w:themeFillTint="66"/>
            <w:noWrap/>
            <w:vAlign w:val="bottom"/>
            <w:hideMark/>
          </w:tcPr>
          <w:p w14:paraId="353D44D0" w14:textId="77777777" w:rsidR="008A08FB" w:rsidRPr="006E7BE6" w:rsidRDefault="008A08FB" w:rsidP="006E7BE6">
            <w:pPr>
              <w:spacing w:after="0" w:line="276" w:lineRule="auto"/>
              <w:ind w:left="0"/>
              <w:rPr>
                <w:rFonts w:ascii="Times New Roman" w:eastAsia="Times New Roman" w:hAnsi="Times New Roman" w:cs="Times New Roman"/>
                <w:bCs/>
                <w:color w:val="000000"/>
                <w:sz w:val="20"/>
              </w:rPr>
            </w:pPr>
            <w:r w:rsidRPr="006E7BE6">
              <w:rPr>
                <w:rFonts w:ascii="Times New Roman" w:eastAsia="Times New Roman" w:hAnsi="Times New Roman" w:cs="Times New Roman"/>
                <w:bCs/>
                <w:color w:val="000000"/>
                <w:sz w:val="20"/>
              </w:rPr>
              <w:t>Nilai Yang Ditetapkan</w:t>
            </w:r>
          </w:p>
        </w:tc>
        <w:tc>
          <w:tcPr>
            <w:tcW w:w="2410" w:type="dxa"/>
            <w:shd w:val="clear" w:color="auto" w:fill="B8CCE4" w:themeFill="accent1" w:themeFillTint="66"/>
            <w:noWrap/>
            <w:vAlign w:val="bottom"/>
            <w:hideMark/>
          </w:tcPr>
          <w:p w14:paraId="0A85A972" w14:textId="77777777" w:rsidR="008A08FB" w:rsidRPr="006E7BE6" w:rsidRDefault="008A08FB" w:rsidP="006E7BE6">
            <w:pPr>
              <w:spacing w:after="0" w:line="276" w:lineRule="auto"/>
              <w:ind w:left="0"/>
              <w:rPr>
                <w:rFonts w:ascii="Times New Roman" w:eastAsia="Times New Roman" w:hAnsi="Times New Roman" w:cs="Times New Roman"/>
                <w:bCs/>
                <w:i/>
                <w:color w:val="000000"/>
                <w:sz w:val="20"/>
              </w:rPr>
            </w:pPr>
            <w:r w:rsidRPr="006E7BE6">
              <w:rPr>
                <w:rFonts w:ascii="Times New Roman" w:eastAsia="Times New Roman" w:hAnsi="Times New Roman" w:cs="Times New Roman"/>
                <w:bCs/>
                <w:color w:val="000000"/>
                <w:sz w:val="20"/>
              </w:rPr>
              <w:t xml:space="preserve">Nilai </w:t>
            </w:r>
            <w:r w:rsidRPr="006E7BE6">
              <w:rPr>
                <w:rFonts w:ascii="Times New Roman" w:eastAsia="Times New Roman" w:hAnsi="Times New Roman" w:cs="Times New Roman"/>
                <w:bCs/>
                <w:i/>
                <w:color w:val="000000"/>
                <w:sz w:val="20"/>
              </w:rPr>
              <w:t>Cronbach Alpha</w:t>
            </w:r>
          </w:p>
        </w:tc>
        <w:tc>
          <w:tcPr>
            <w:tcW w:w="1804" w:type="dxa"/>
            <w:shd w:val="clear" w:color="auto" w:fill="B8CCE4" w:themeFill="accent1" w:themeFillTint="66"/>
            <w:noWrap/>
            <w:vAlign w:val="bottom"/>
            <w:hideMark/>
          </w:tcPr>
          <w:p w14:paraId="44C231A3" w14:textId="77777777" w:rsidR="008A08FB" w:rsidRPr="006E7BE6" w:rsidRDefault="008A08FB" w:rsidP="006E7BE6">
            <w:pPr>
              <w:spacing w:after="0" w:line="276" w:lineRule="auto"/>
              <w:ind w:left="0"/>
              <w:rPr>
                <w:rFonts w:ascii="Times New Roman" w:eastAsia="Times New Roman" w:hAnsi="Times New Roman" w:cs="Times New Roman"/>
                <w:bCs/>
                <w:color w:val="000000"/>
                <w:sz w:val="20"/>
              </w:rPr>
            </w:pPr>
            <w:r w:rsidRPr="006E7BE6">
              <w:rPr>
                <w:rFonts w:ascii="Times New Roman" w:eastAsia="Times New Roman" w:hAnsi="Times New Roman" w:cs="Times New Roman"/>
                <w:bCs/>
                <w:color w:val="000000"/>
                <w:sz w:val="20"/>
              </w:rPr>
              <w:t>Kesimpulan</w:t>
            </w:r>
          </w:p>
        </w:tc>
      </w:tr>
      <w:tr w:rsidR="008A08FB" w:rsidRPr="006E7BE6" w14:paraId="57C4F267" w14:textId="77777777" w:rsidTr="00CC2818">
        <w:trPr>
          <w:trHeight w:val="300"/>
        </w:trPr>
        <w:tc>
          <w:tcPr>
            <w:tcW w:w="2515" w:type="dxa"/>
            <w:shd w:val="clear" w:color="auto" w:fill="auto"/>
            <w:noWrap/>
            <w:vAlign w:val="bottom"/>
            <w:hideMark/>
          </w:tcPr>
          <w:p w14:paraId="6908976C" w14:textId="77777777" w:rsidR="008A08FB" w:rsidRPr="006E7BE6" w:rsidRDefault="008A08FB" w:rsidP="006E7BE6">
            <w:pPr>
              <w:spacing w:after="0" w:line="276" w:lineRule="auto"/>
              <w:ind w:left="0"/>
              <w:rPr>
                <w:rFonts w:ascii="Times New Roman" w:eastAsia="Times New Roman" w:hAnsi="Times New Roman" w:cs="Times New Roman"/>
                <w:color w:val="000000"/>
                <w:sz w:val="20"/>
              </w:rPr>
            </w:pPr>
            <w:r w:rsidRPr="006E7BE6">
              <w:rPr>
                <w:rFonts w:ascii="Times New Roman" w:eastAsia="Times New Roman" w:hAnsi="Times New Roman" w:cs="Times New Roman"/>
                <w:color w:val="000000"/>
                <w:sz w:val="20"/>
              </w:rPr>
              <w:t>0,60</w:t>
            </w:r>
          </w:p>
        </w:tc>
        <w:tc>
          <w:tcPr>
            <w:tcW w:w="2410" w:type="dxa"/>
            <w:shd w:val="clear" w:color="auto" w:fill="auto"/>
            <w:noWrap/>
            <w:vAlign w:val="bottom"/>
            <w:hideMark/>
          </w:tcPr>
          <w:p w14:paraId="09A5EB32" w14:textId="77777777" w:rsidR="008A08FB" w:rsidRPr="006E7BE6" w:rsidRDefault="008A08FB" w:rsidP="006E7BE6">
            <w:pPr>
              <w:spacing w:after="0" w:line="276" w:lineRule="auto"/>
              <w:ind w:left="0"/>
              <w:rPr>
                <w:rFonts w:ascii="Times New Roman" w:eastAsia="Times New Roman" w:hAnsi="Times New Roman" w:cs="Times New Roman"/>
                <w:color w:val="000000"/>
                <w:sz w:val="20"/>
              </w:rPr>
            </w:pPr>
            <w:r w:rsidRPr="006E7BE6">
              <w:rPr>
                <w:rFonts w:ascii="Times New Roman" w:eastAsia="Times New Roman" w:hAnsi="Times New Roman" w:cs="Times New Roman"/>
                <w:color w:val="000000"/>
                <w:sz w:val="20"/>
              </w:rPr>
              <w:t>0,93</w:t>
            </w:r>
          </w:p>
        </w:tc>
        <w:tc>
          <w:tcPr>
            <w:tcW w:w="1804" w:type="dxa"/>
            <w:shd w:val="clear" w:color="auto" w:fill="auto"/>
            <w:noWrap/>
            <w:vAlign w:val="bottom"/>
            <w:hideMark/>
          </w:tcPr>
          <w:p w14:paraId="3D3C924A" w14:textId="77777777" w:rsidR="008A08FB" w:rsidRPr="006E7BE6" w:rsidRDefault="008A08FB" w:rsidP="006E7BE6">
            <w:pPr>
              <w:spacing w:after="0" w:line="276" w:lineRule="auto"/>
              <w:ind w:left="0"/>
              <w:rPr>
                <w:rFonts w:ascii="Times New Roman" w:eastAsia="Times New Roman" w:hAnsi="Times New Roman" w:cs="Times New Roman"/>
                <w:color w:val="000000"/>
                <w:sz w:val="20"/>
              </w:rPr>
            </w:pPr>
            <w:r w:rsidRPr="006E7BE6">
              <w:rPr>
                <w:rFonts w:ascii="Times New Roman" w:eastAsia="Times New Roman" w:hAnsi="Times New Roman" w:cs="Times New Roman"/>
                <w:color w:val="000000"/>
                <w:sz w:val="20"/>
              </w:rPr>
              <w:t>Reliabel</w:t>
            </w:r>
          </w:p>
        </w:tc>
      </w:tr>
    </w:tbl>
    <w:p w14:paraId="161EE8B6" w14:textId="77777777" w:rsidR="00131645" w:rsidRDefault="00131645" w:rsidP="006E7BE6">
      <w:pPr>
        <w:spacing w:line="276" w:lineRule="auto"/>
        <w:ind w:left="0"/>
        <w:rPr>
          <w:rFonts w:ascii="Times New Roman" w:eastAsiaTheme="minorEastAsia" w:hAnsi="Times New Roman" w:cs="Times New Roman"/>
        </w:rPr>
      </w:pPr>
    </w:p>
    <w:p w14:paraId="09171345" w14:textId="0DC63C0D" w:rsidR="008A08FB" w:rsidRPr="006E7BE6" w:rsidRDefault="008A08FB" w:rsidP="006E7BE6">
      <w:pPr>
        <w:spacing w:line="276" w:lineRule="auto"/>
        <w:ind w:left="0"/>
        <w:rPr>
          <w:rFonts w:ascii="Times New Roman" w:hAnsi="Times New Roman" w:cs="Times New Roman"/>
        </w:rPr>
      </w:pPr>
      <w:proofErr w:type="gramStart"/>
      <w:r w:rsidRPr="006E7BE6">
        <w:rPr>
          <w:rFonts w:ascii="Times New Roman" w:eastAsiaTheme="minorEastAsia" w:hAnsi="Times New Roman" w:cs="Times New Roman"/>
        </w:rPr>
        <w:lastRenderedPageBreak/>
        <w:t xml:space="preserve">Tabel </w:t>
      </w:r>
      <w:r w:rsidR="00416FA4" w:rsidRPr="006E7BE6">
        <w:rPr>
          <w:rFonts w:ascii="Times New Roman" w:eastAsiaTheme="minorEastAsia" w:hAnsi="Times New Roman" w:cs="Times New Roman"/>
        </w:rPr>
        <w:t>2.</w:t>
      </w:r>
      <w:proofErr w:type="gramEnd"/>
      <w:r w:rsidRPr="006E7BE6">
        <w:rPr>
          <w:rFonts w:ascii="Times New Roman" w:eastAsiaTheme="minorEastAsia" w:hAnsi="Times New Roman" w:cs="Times New Roman"/>
        </w:rPr>
        <w:t xml:space="preserve"> Uji Reliabel Angket Belajar dari Rumah</w:t>
      </w:r>
    </w:p>
    <w:tbl>
      <w:tblPr>
        <w:tblW w:w="6786" w:type="dxa"/>
        <w:tblInd w:w="1101" w:type="dxa"/>
        <w:tblBorders>
          <w:top w:val="single" w:sz="4" w:space="0" w:color="auto"/>
          <w:bottom w:val="single" w:sz="4" w:space="0" w:color="auto"/>
          <w:insideH w:val="single" w:sz="4" w:space="0" w:color="auto"/>
        </w:tblBorders>
        <w:tblLook w:val="04A0" w:firstRow="1" w:lastRow="0" w:firstColumn="1" w:lastColumn="0" w:noHBand="0" w:noVBand="1"/>
      </w:tblPr>
      <w:tblGrid>
        <w:gridCol w:w="2544"/>
        <w:gridCol w:w="2410"/>
        <w:gridCol w:w="1832"/>
      </w:tblGrid>
      <w:tr w:rsidR="008A08FB" w:rsidRPr="006E7BE6" w14:paraId="19E3832B" w14:textId="77777777" w:rsidTr="00CC2818">
        <w:trPr>
          <w:trHeight w:val="300"/>
        </w:trPr>
        <w:tc>
          <w:tcPr>
            <w:tcW w:w="2544" w:type="dxa"/>
            <w:shd w:val="clear" w:color="auto" w:fill="B8CCE4" w:themeFill="accent1" w:themeFillTint="66"/>
            <w:noWrap/>
            <w:vAlign w:val="bottom"/>
            <w:hideMark/>
          </w:tcPr>
          <w:p w14:paraId="554AE2B5" w14:textId="77777777" w:rsidR="008A08FB" w:rsidRPr="006E7BE6" w:rsidRDefault="008A08FB" w:rsidP="006E7BE6">
            <w:pPr>
              <w:spacing w:after="0" w:line="276" w:lineRule="auto"/>
              <w:ind w:left="0"/>
              <w:rPr>
                <w:rFonts w:ascii="Times New Roman" w:eastAsia="Times New Roman" w:hAnsi="Times New Roman" w:cs="Times New Roman"/>
                <w:bCs/>
                <w:color w:val="000000"/>
                <w:sz w:val="20"/>
              </w:rPr>
            </w:pPr>
            <w:r w:rsidRPr="006E7BE6">
              <w:rPr>
                <w:rFonts w:ascii="Times New Roman" w:eastAsia="Times New Roman" w:hAnsi="Times New Roman" w:cs="Times New Roman"/>
                <w:bCs/>
                <w:color w:val="000000"/>
                <w:sz w:val="20"/>
              </w:rPr>
              <w:t>Nilai Yang Ditetapkan</w:t>
            </w:r>
          </w:p>
        </w:tc>
        <w:tc>
          <w:tcPr>
            <w:tcW w:w="2410" w:type="dxa"/>
            <w:shd w:val="clear" w:color="auto" w:fill="B8CCE4" w:themeFill="accent1" w:themeFillTint="66"/>
            <w:noWrap/>
            <w:vAlign w:val="bottom"/>
            <w:hideMark/>
          </w:tcPr>
          <w:p w14:paraId="34E80CC7" w14:textId="77777777" w:rsidR="008A08FB" w:rsidRPr="006E7BE6" w:rsidRDefault="008A08FB" w:rsidP="006E7BE6">
            <w:pPr>
              <w:spacing w:after="0" w:line="276" w:lineRule="auto"/>
              <w:ind w:left="0"/>
              <w:rPr>
                <w:rFonts w:ascii="Times New Roman" w:eastAsia="Times New Roman" w:hAnsi="Times New Roman" w:cs="Times New Roman"/>
                <w:bCs/>
                <w:i/>
                <w:color w:val="000000"/>
                <w:sz w:val="20"/>
              </w:rPr>
            </w:pPr>
            <w:r w:rsidRPr="006E7BE6">
              <w:rPr>
                <w:rFonts w:ascii="Times New Roman" w:eastAsia="Times New Roman" w:hAnsi="Times New Roman" w:cs="Times New Roman"/>
                <w:bCs/>
                <w:color w:val="000000"/>
                <w:sz w:val="20"/>
              </w:rPr>
              <w:t xml:space="preserve">Nilai </w:t>
            </w:r>
            <w:r w:rsidRPr="006E7BE6">
              <w:rPr>
                <w:rFonts w:ascii="Times New Roman" w:eastAsia="Times New Roman" w:hAnsi="Times New Roman" w:cs="Times New Roman"/>
                <w:bCs/>
                <w:i/>
                <w:color w:val="000000"/>
                <w:sz w:val="20"/>
              </w:rPr>
              <w:t>Cronbach Alpha</w:t>
            </w:r>
          </w:p>
        </w:tc>
        <w:tc>
          <w:tcPr>
            <w:tcW w:w="1832" w:type="dxa"/>
            <w:shd w:val="clear" w:color="auto" w:fill="B8CCE4" w:themeFill="accent1" w:themeFillTint="66"/>
            <w:noWrap/>
            <w:vAlign w:val="bottom"/>
            <w:hideMark/>
          </w:tcPr>
          <w:p w14:paraId="453EEBA9" w14:textId="77777777" w:rsidR="008A08FB" w:rsidRPr="006E7BE6" w:rsidRDefault="008A08FB" w:rsidP="006E7BE6">
            <w:pPr>
              <w:spacing w:after="0" w:line="276" w:lineRule="auto"/>
              <w:ind w:left="0"/>
              <w:rPr>
                <w:rFonts w:ascii="Times New Roman" w:eastAsia="Times New Roman" w:hAnsi="Times New Roman" w:cs="Times New Roman"/>
                <w:bCs/>
                <w:color w:val="000000"/>
                <w:sz w:val="20"/>
              </w:rPr>
            </w:pPr>
            <w:r w:rsidRPr="006E7BE6">
              <w:rPr>
                <w:rFonts w:ascii="Times New Roman" w:eastAsia="Times New Roman" w:hAnsi="Times New Roman" w:cs="Times New Roman"/>
                <w:bCs/>
                <w:color w:val="000000"/>
                <w:sz w:val="20"/>
              </w:rPr>
              <w:t>Kesimpulan</w:t>
            </w:r>
          </w:p>
        </w:tc>
      </w:tr>
      <w:tr w:rsidR="008A08FB" w:rsidRPr="006E7BE6" w14:paraId="74002408" w14:textId="77777777" w:rsidTr="00CC2818">
        <w:trPr>
          <w:trHeight w:val="300"/>
        </w:trPr>
        <w:tc>
          <w:tcPr>
            <w:tcW w:w="2544" w:type="dxa"/>
            <w:shd w:val="clear" w:color="auto" w:fill="auto"/>
            <w:noWrap/>
            <w:vAlign w:val="bottom"/>
            <w:hideMark/>
          </w:tcPr>
          <w:p w14:paraId="482BDB1E" w14:textId="77777777" w:rsidR="008A08FB" w:rsidRPr="006E7BE6" w:rsidRDefault="008A08FB" w:rsidP="006E7BE6">
            <w:pPr>
              <w:spacing w:after="0" w:line="276" w:lineRule="auto"/>
              <w:ind w:left="0"/>
              <w:rPr>
                <w:rFonts w:ascii="Times New Roman" w:eastAsia="Times New Roman" w:hAnsi="Times New Roman" w:cs="Times New Roman"/>
                <w:color w:val="000000"/>
                <w:sz w:val="20"/>
              </w:rPr>
            </w:pPr>
            <w:r w:rsidRPr="006E7BE6">
              <w:rPr>
                <w:rFonts w:ascii="Times New Roman" w:eastAsia="Times New Roman" w:hAnsi="Times New Roman" w:cs="Times New Roman"/>
                <w:color w:val="000000"/>
                <w:sz w:val="20"/>
              </w:rPr>
              <w:t>0,60</w:t>
            </w:r>
          </w:p>
        </w:tc>
        <w:tc>
          <w:tcPr>
            <w:tcW w:w="2410" w:type="dxa"/>
            <w:shd w:val="clear" w:color="auto" w:fill="auto"/>
            <w:noWrap/>
            <w:vAlign w:val="bottom"/>
            <w:hideMark/>
          </w:tcPr>
          <w:p w14:paraId="5581E736" w14:textId="77777777" w:rsidR="008A08FB" w:rsidRPr="006E7BE6" w:rsidRDefault="008A08FB" w:rsidP="006E7BE6">
            <w:pPr>
              <w:spacing w:after="0" w:line="276" w:lineRule="auto"/>
              <w:ind w:left="0"/>
              <w:rPr>
                <w:rFonts w:ascii="Times New Roman" w:eastAsia="Times New Roman" w:hAnsi="Times New Roman" w:cs="Times New Roman"/>
                <w:color w:val="000000"/>
                <w:sz w:val="20"/>
              </w:rPr>
            </w:pPr>
            <w:r w:rsidRPr="006E7BE6">
              <w:rPr>
                <w:rFonts w:ascii="Times New Roman" w:eastAsia="Times New Roman" w:hAnsi="Times New Roman" w:cs="Times New Roman"/>
                <w:color w:val="000000"/>
                <w:sz w:val="20"/>
              </w:rPr>
              <w:t>0,98</w:t>
            </w:r>
          </w:p>
        </w:tc>
        <w:tc>
          <w:tcPr>
            <w:tcW w:w="1832" w:type="dxa"/>
            <w:shd w:val="clear" w:color="auto" w:fill="auto"/>
            <w:noWrap/>
            <w:vAlign w:val="bottom"/>
            <w:hideMark/>
          </w:tcPr>
          <w:p w14:paraId="738FF03C" w14:textId="77777777" w:rsidR="008A08FB" w:rsidRPr="006E7BE6" w:rsidRDefault="008A08FB" w:rsidP="006E7BE6">
            <w:pPr>
              <w:spacing w:after="0" w:line="276" w:lineRule="auto"/>
              <w:ind w:left="0"/>
              <w:rPr>
                <w:rFonts w:ascii="Times New Roman" w:eastAsia="Times New Roman" w:hAnsi="Times New Roman" w:cs="Times New Roman"/>
                <w:color w:val="000000"/>
                <w:sz w:val="20"/>
              </w:rPr>
            </w:pPr>
            <w:r w:rsidRPr="006E7BE6">
              <w:rPr>
                <w:rFonts w:ascii="Times New Roman" w:eastAsia="Times New Roman" w:hAnsi="Times New Roman" w:cs="Times New Roman"/>
                <w:color w:val="000000"/>
                <w:sz w:val="20"/>
              </w:rPr>
              <w:t>Reliabel</w:t>
            </w:r>
          </w:p>
        </w:tc>
      </w:tr>
    </w:tbl>
    <w:p w14:paraId="7B1D7E43" w14:textId="77777777" w:rsidR="00CC2818" w:rsidRPr="006E7BE6" w:rsidRDefault="00CC2818" w:rsidP="006E7BE6">
      <w:pPr>
        <w:spacing w:before="0" w:beforeAutospacing="0" w:after="0" w:line="276" w:lineRule="auto"/>
        <w:ind w:left="0" w:firstLine="720"/>
        <w:jc w:val="both"/>
        <w:rPr>
          <w:rFonts w:ascii="Times New Roman" w:hAnsi="Times New Roman" w:cs="Times New Roman"/>
        </w:rPr>
      </w:pPr>
    </w:p>
    <w:p w14:paraId="1359A77E" w14:textId="77777777" w:rsidR="008A08FB" w:rsidRPr="006E7BE6" w:rsidRDefault="008A08FB" w:rsidP="006E7BE6">
      <w:pPr>
        <w:spacing w:before="0" w:beforeAutospacing="0" w:after="0" w:line="276" w:lineRule="auto"/>
        <w:ind w:left="0" w:firstLine="720"/>
        <w:jc w:val="both"/>
        <w:rPr>
          <w:rFonts w:ascii="Times New Roman" w:hAnsi="Times New Roman" w:cs="Times New Roman"/>
        </w:rPr>
      </w:pPr>
      <w:proofErr w:type="gramStart"/>
      <w:r w:rsidRPr="006E7BE6">
        <w:rPr>
          <w:rFonts w:ascii="Times New Roman" w:hAnsi="Times New Roman" w:cs="Times New Roman"/>
        </w:rPr>
        <w:t>Dari kedua tabel diatas dapat diketahui untuk masing-masing valiabel memiliki nilai yang lebih besar daripada nilai yang telah ditetapkan yaitu 0.60 sehingga dikatakan reliabel.</w:t>
      </w:r>
      <w:proofErr w:type="gramEnd"/>
    </w:p>
    <w:p w14:paraId="4F7F9246" w14:textId="00933EF9" w:rsidR="008A08FB" w:rsidRPr="006E7BE6" w:rsidRDefault="00CC2818" w:rsidP="006E7BE6">
      <w:pPr>
        <w:pStyle w:val="Heading2"/>
        <w:spacing w:line="276" w:lineRule="auto"/>
        <w:jc w:val="both"/>
        <w:rPr>
          <w:rFonts w:ascii="Times New Roman" w:hAnsi="Times New Roman" w:cs="Times New Roman"/>
          <w:sz w:val="22"/>
          <w:szCs w:val="22"/>
        </w:rPr>
      </w:pPr>
      <w:r w:rsidRPr="006E7BE6">
        <w:rPr>
          <w:rFonts w:ascii="Times New Roman" w:hAnsi="Times New Roman" w:cs="Times New Roman"/>
          <w:caps w:val="0"/>
          <w:sz w:val="22"/>
          <w:szCs w:val="22"/>
        </w:rPr>
        <w:t xml:space="preserve">Deskripsi Data </w:t>
      </w:r>
    </w:p>
    <w:p w14:paraId="6C1B6A8F" w14:textId="38FF4565" w:rsidR="008A08FB" w:rsidRPr="006E7BE6" w:rsidRDefault="008A08FB" w:rsidP="006E7BE6">
      <w:pPr>
        <w:spacing w:before="0" w:beforeAutospacing="0" w:after="0" w:afterAutospacing="0" w:line="276" w:lineRule="auto"/>
        <w:ind w:left="0" w:firstLine="720"/>
        <w:jc w:val="both"/>
        <w:rPr>
          <w:rFonts w:ascii="Times New Roman" w:hAnsi="Times New Roman" w:cs="Times New Roman"/>
        </w:rPr>
      </w:pPr>
      <w:r w:rsidRPr="006E7BE6">
        <w:rPr>
          <w:rFonts w:ascii="Times New Roman" w:hAnsi="Times New Roman" w:cs="Times New Roman"/>
        </w:rPr>
        <w:t xml:space="preserve">Data hasil penelitian yang </w:t>
      </w:r>
      <w:proofErr w:type="gramStart"/>
      <w:r w:rsidRPr="006E7BE6">
        <w:rPr>
          <w:rFonts w:ascii="Times New Roman" w:hAnsi="Times New Roman" w:cs="Times New Roman"/>
        </w:rPr>
        <w:t>akan</w:t>
      </w:r>
      <w:proofErr w:type="gramEnd"/>
      <w:r w:rsidRPr="006E7BE6">
        <w:rPr>
          <w:rFonts w:ascii="Times New Roman" w:hAnsi="Times New Roman" w:cs="Times New Roman"/>
        </w:rPr>
        <w:t xml:space="preserve"> diuraikan ialah data respons siswa dari kelas V di SDN Serdang Wetan terkait pembelajaran yang dilakukan dari rumah dan motivasi mereka dalam belajar. </w:t>
      </w:r>
      <w:proofErr w:type="gramStart"/>
      <w:r w:rsidRPr="006E7BE6">
        <w:rPr>
          <w:rFonts w:ascii="Times New Roman" w:hAnsi="Times New Roman" w:cs="Times New Roman"/>
        </w:rPr>
        <w:t xml:space="preserve">Penyebaran angket dibantu dengan guru di sekolahan tersebut dan dilakukan melalui </w:t>
      </w:r>
      <w:r w:rsidRPr="006E7BE6">
        <w:rPr>
          <w:rFonts w:ascii="Times New Roman" w:hAnsi="Times New Roman" w:cs="Times New Roman"/>
          <w:i/>
        </w:rPr>
        <w:t>google form</w:t>
      </w:r>
      <w:r w:rsidRPr="006E7BE6">
        <w:rPr>
          <w:rFonts w:ascii="Times New Roman" w:hAnsi="Times New Roman" w:cs="Times New Roman"/>
        </w:rPr>
        <w:t>.</w:t>
      </w:r>
      <w:proofErr w:type="gramEnd"/>
      <w:r w:rsidRPr="006E7BE6">
        <w:rPr>
          <w:rFonts w:ascii="Times New Roman" w:hAnsi="Times New Roman" w:cs="Times New Roman"/>
        </w:rPr>
        <w:t xml:space="preserve"> Dengan menggunakan alternatif </w:t>
      </w:r>
      <w:proofErr w:type="gramStart"/>
      <w:r w:rsidRPr="006E7BE6">
        <w:rPr>
          <w:rFonts w:ascii="Times New Roman" w:hAnsi="Times New Roman" w:cs="Times New Roman"/>
        </w:rPr>
        <w:t>lima</w:t>
      </w:r>
      <w:proofErr w:type="gramEnd"/>
      <w:r w:rsidRPr="006E7BE6">
        <w:rPr>
          <w:rFonts w:ascii="Times New Roman" w:hAnsi="Times New Roman" w:cs="Times New Roman"/>
        </w:rPr>
        <w:t xml:space="preserve"> pilihan jawaban yaitu sangat setuju, setuju, ragu-ragu, tidak setuju, dan sangat tidak setuju. </w:t>
      </w:r>
      <w:proofErr w:type="gramStart"/>
      <w:r w:rsidRPr="006E7BE6">
        <w:rPr>
          <w:rFonts w:ascii="Times New Roman" w:hAnsi="Times New Roman" w:cs="Times New Roman"/>
        </w:rPr>
        <w:t>Berikut adalah grafik penilaian respons siswa.</w:t>
      </w:r>
      <w:proofErr w:type="gramEnd"/>
    </w:p>
    <w:p w14:paraId="242544B3" w14:textId="77777777" w:rsidR="00CC2818" w:rsidRPr="006E7BE6" w:rsidRDefault="00CC2818" w:rsidP="006E7BE6">
      <w:pPr>
        <w:spacing w:before="0" w:beforeAutospacing="0" w:after="0" w:afterAutospacing="0" w:line="276" w:lineRule="auto"/>
        <w:ind w:left="0" w:firstLine="720"/>
        <w:rPr>
          <w:rFonts w:ascii="Times New Roman" w:hAnsi="Times New Roman" w:cs="Times New Roman"/>
        </w:rPr>
      </w:pPr>
      <w:r w:rsidRPr="006E7BE6">
        <w:rPr>
          <w:rFonts w:ascii="Times New Roman" w:hAnsi="Times New Roman" w:cs="Times New Roman"/>
          <w:noProof/>
        </w:rPr>
        <w:drawing>
          <wp:inline distT="0" distB="0" distL="0" distR="0" wp14:anchorId="593782F0" wp14:editId="4F2781E2">
            <wp:extent cx="3317357" cy="23285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7">
                      <a:extLst>
                        <a:ext uri="{28A0092B-C50C-407E-A947-70E740481C1C}">
                          <a14:useLocalDpi xmlns:a14="http://schemas.microsoft.com/office/drawing/2010/main" val="0"/>
                        </a:ext>
                      </a:extLst>
                    </a:blip>
                    <a:stretch>
                      <a:fillRect/>
                    </a:stretch>
                  </pic:blipFill>
                  <pic:spPr>
                    <a:xfrm>
                      <a:off x="0" y="0"/>
                      <a:ext cx="3329702" cy="2337196"/>
                    </a:xfrm>
                    <a:prstGeom prst="rect">
                      <a:avLst/>
                    </a:prstGeom>
                  </pic:spPr>
                </pic:pic>
              </a:graphicData>
            </a:graphic>
          </wp:inline>
        </w:drawing>
      </w:r>
    </w:p>
    <w:p w14:paraId="39F53B3F" w14:textId="77777777" w:rsidR="00416FA4" w:rsidRPr="006E7BE6" w:rsidRDefault="008A08FB" w:rsidP="006E7BE6">
      <w:pPr>
        <w:spacing w:before="0" w:beforeAutospacing="0" w:after="0" w:afterAutospacing="0" w:line="276" w:lineRule="auto"/>
        <w:ind w:left="0" w:firstLine="720"/>
        <w:rPr>
          <w:rFonts w:ascii="Times New Roman" w:hAnsi="Times New Roman" w:cs="Times New Roman"/>
        </w:rPr>
      </w:pPr>
      <w:r w:rsidRPr="006E7BE6">
        <w:rPr>
          <w:rFonts w:ascii="Times New Roman" w:hAnsi="Times New Roman" w:cs="Times New Roman"/>
        </w:rPr>
        <w:t>Gambar 4.1 Grafik % Nilai Rata-rata Angket Respons Siswa</w:t>
      </w:r>
    </w:p>
    <w:p w14:paraId="54E1E009" w14:textId="77777777" w:rsidR="00416FA4" w:rsidRPr="006E7BE6" w:rsidRDefault="00416FA4" w:rsidP="006E7BE6">
      <w:pPr>
        <w:spacing w:before="0" w:beforeAutospacing="0" w:after="0" w:afterAutospacing="0" w:line="276" w:lineRule="auto"/>
        <w:ind w:left="0" w:firstLine="720"/>
        <w:jc w:val="both"/>
        <w:rPr>
          <w:rFonts w:ascii="Times New Roman" w:hAnsi="Times New Roman" w:cs="Times New Roman"/>
        </w:rPr>
      </w:pPr>
    </w:p>
    <w:p w14:paraId="2FD8802D" w14:textId="0FEEBD53" w:rsidR="008A08FB" w:rsidRPr="006E7BE6" w:rsidRDefault="008A08FB" w:rsidP="006E7BE6">
      <w:pPr>
        <w:spacing w:before="0" w:beforeAutospacing="0" w:after="0" w:afterAutospacing="0" w:line="276" w:lineRule="auto"/>
        <w:ind w:left="0" w:firstLine="720"/>
        <w:jc w:val="both"/>
        <w:rPr>
          <w:rFonts w:ascii="Times New Roman" w:hAnsi="Times New Roman" w:cs="Times New Roman"/>
        </w:rPr>
      </w:pPr>
      <w:proofErr w:type="gramStart"/>
      <w:r w:rsidRPr="006E7BE6">
        <w:rPr>
          <w:rFonts w:ascii="Times New Roman" w:hAnsi="Times New Roman" w:cs="Times New Roman"/>
        </w:rPr>
        <w:t>Grafik diatas menunjukkan persentase nilai rata-rata angket respons siswa masing-masing variabel dan didapatkan dari rumus berikut ini.</w:t>
      </w:r>
      <w:proofErr w:type="gramEnd"/>
    </w:p>
    <w:p w14:paraId="3CEC0CE6" w14:textId="785C8CA9" w:rsidR="008A08FB" w:rsidRPr="006E7BE6" w:rsidRDefault="008A08FB" w:rsidP="006E7BE6">
      <w:pPr>
        <w:spacing w:line="276" w:lineRule="auto"/>
        <w:ind w:left="0"/>
        <w:rPr>
          <w:rFonts w:ascii="Times New Roman" w:eastAsiaTheme="minorEastAsia" w:hAnsi="Times New Roman" w:cs="Times New Roman"/>
        </w:rPr>
      </w:pPr>
      <w:r w:rsidRPr="006E7BE6">
        <w:rPr>
          <w:rFonts w:ascii="Times New Roman" w:eastAsiaTheme="minorEastAsia" w:hAnsi="Times New Roman" w:cs="Times New Roman"/>
        </w:rPr>
        <w:t xml:space="preserve">% Jumlah skor = </w:t>
      </w:r>
      <m:oMath>
        <m:f>
          <m:fPr>
            <m:ctrlPr>
              <w:rPr>
                <w:rFonts w:ascii="Cambria Math" w:eastAsiaTheme="minorEastAsia" w:hAnsi="Cambria Math" w:cs="Times New Roman"/>
              </w:rPr>
            </m:ctrlPr>
          </m:fPr>
          <m:num>
            <m:r>
              <m:rPr>
                <m:sty m:val="p"/>
              </m:rPr>
              <w:rPr>
                <w:rFonts w:ascii="Cambria Math" w:eastAsiaTheme="minorEastAsia" w:hAnsi="Cambria Math" w:cs="Times New Roman"/>
              </w:rPr>
              <m:t>jumlah skor siswa</m:t>
            </m:r>
          </m:num>
          <m:den>
            <m:r>
              <m:rPr>
                <m:sty m:val="p"/>
              </m:rPr>
              <w:rPr>
                <w:rFonts w:ascii="Cambria Math" w:eastAsiaTheme="minorEastAsia" w:hAnsi="Cambria Math" w:cs="Times New Roman"/>
              </w:rPr>
              <m:t>skor maximal</m:t>
            </m:r>
          </m:den>
        </m:f>
        <m:r>
          <m:rPr>
            <m:sty m:val="p"/>
          </m:rPr>
          <w:rPr>
            <w:rFonts w:ascii="Cambria Math" w:eastAsiaTheme="minorEastAsia" w:hAnsi="Cambria Math" w:cs="Times New Roman"/>
          </w:rPr>
          <m:t xml:space="preserve"> x 100</m:t>
        </m:r>
      </m:oMath>
    </w:p>
    <w:p w14:paraId="46B7BAA8" w14:textId="77777777" w:rsidR="008A08FB" w:rsidRPr="006E7BE6" w:rsidRDefault="008A08FB" w:rsidP="006E7BE6">
      <w:pPr>
        <w:spacing w:line="276" w:lineRule="auto"/>
        <w:ind w:left="0"/>
        <w:rPr>
          <w:rFonts w:ascii="Times New Roman" w:eastAsiaTheme="minorEastAsia" w:hAnsi="Times New Roman" w:cs="Times New Roman"/>
        </w:rPr>
      </w:pPr>
      <w:r w:rsidRPr="006E7BE6">
        <w:rPr>
          <w:rFonts w:ascii="Times New Roman" w:eastAsiaTheme="minorEastAsia" w:hAnsi="Times New Roman" w:cs="Times New Roman"/>
        </w:rPr>
        <w:t xml:space="preserve">% Nilai rata-rata = </w:t>
      </w:r>
      <m:oMath>
        <m:f>
          <m:fPr>
            <m:ctrlPr>
              <w:rPr>
                <w:rFonts w:ascii="Cambria Math" w:eastAsiaTheme="minorEastAsia" w:hAnsi="Cambria Math" w:cs="Times New Roman"/>
              </w:rPr>
            </m:ctrlPr>
          </m:fPr>
          <m:num>
            <m:r>
              <m:rPr>
                <m:sty m:val="p"/>
              </m:rPr>
              <w:rPr>
                <w:rFonts w:ascii="Cambria Math" w:eastAsiaTheme="minorEastAsia" w:hAnsi="Cambria Math" w:cs="Times New Roman"/>
              </w:rPr>
              <m:t xml:space="preserve">persentase jumlah skor </m:t>
            </m:r>
          </m:num>
          <m:den>
            <m:r>
              <m:rPr>
                <m:sty m:val="p"/>
              </m:rPr>
              <w:rPr>
                <w:rFonts w:ascii="Cambria Math" w:eastAsiaTheme="minorEastAsia" w:hAnsi="Cambria Math" w:cs="Times New Roman"/>
              </w:rPr>
              <m:t>jumlah responden</m:t>
            </m:r>
          </m:den>
        </m:f>
        <m:r>
          <m:rPr>
            <m:sty m:val="p"/>
          </m:rPr>
          <w:rPr>
            <w:rFonts w:ascii="Cambria Math" w:eastAsiaTheme="minorEastAsia" w:hAnsi="Cambria Math" w:cs="Times New Roman"/>
          </w:rPr>
          <m:t xml:space="preserve"> </m:t>
        </m:r>
      </m:oMath>
    </w:p>
    <w:p w14:paraId="1180967A" w14:textId="118D35F8" w:rsidR="008A08FB" w:rsidRPr="006E7BE6" w:rsidRDefault="008A08FB" w:rsidP="006E7BE6">
      <w:pPr>
        <w:spacing w:before="0" w:beforeAutospacing="0" w:after="0" w:afterAutospacing="0" w:line="276" w:lineRule="auto"/>
        <w:ind w:left="0" w:firstLine="720"/>
        <w:jc w:val="both"/>
        <w:rPr>
          <w:rFonts w:ascii="Times New Roman" w:eastAsiaTheme="minorEastAsia" w:hAnsi="Times New Roman" w:cs="Times New Roman"/>
        </w:rPr>
      </w:pPr>
      <w:r w:rsidRPr="006E7BE6">
        <w:rPr>
          <w:rFonts w:ascii="Times New Roman" w:eastAsiaTheme="minorEastAsia" w:hAnsi="Times New Roman" w:cs="Times New Roman"/>
        </w:rPr>
        <w:t xml:space="preserve">Dimana jumlah responden adalah 30 dan skor maximalnya adalah 210 maka persentase skor variabel X dan Y adalah 2082,8% dan 2373,3%. Angka tersebut kemudian di hitung nilai % rata-rata sehingga diperoleh hasil </w:t>
      </w:r>
      <m:oMath>
        <m:f>
          <m:fPr>
            <m:ctrlPr>
              <w:rPr>
                <w:rFonts w:ascii="Cambria Math" w:eastAsiaTheme="minorEastAsia" w:hAnsi="Cambria Math" w:cs="Times New Roman"/>
              </w:rPr>
            </m:ctrlPr>
          </m:fPr>
          <m:num>
            <m:r>
              <m:rPr>
                <m:sty m:val="p"/>
              </m:rPr>
              <w:rPr>
                <w:rFonts w:ascii="Cambria Math" w:eastAsiaTheme="minorEastAsia" w:hAnsi="Cambria Math" w:cs="Times New Roman"/>
              </w:rPr>
              <m:t xml:space="preserve">2082,8 </m:t>
            </m:r>
          </m:num>
          <m:den>
            <m:r>
              <m:rPr>
                <m:sty m:val="p"/>
              </m:rPr>
              <w:rPr>
                <w:rFonts w:ascii="Cambria Math" w:eastAsiaTheme="minorEastAsia" w:hAnsi="Cambria Math" w:cs="Times New Roman"/>
              </w:rPr>
              <m:t>30</m:t>
            </m:r>
          </m:den>
        </m:f>
        <m:r>
          <m:rPr>
            <m:sty m:val="p"/>
          </m:rPr>
          <w:rPr>
            <w:rFonts w:ascii="Cambria Math" w:eastAsiaTheme="minorEastAsia" w:hAnsi="Cambria Math" w:cs="Times New Roman"/>
          </w:rPr>
          <m:t xml:space="preserve">=69,43%  </m:t>
        </m:r>
      </m:oMath>
      <w:proofErr w:type="gramStart"/>
      <w:r w:rsidRPr="006E7BE6">
        <w:rPr>
          <w:rFonts w:ascii="Times New Roman" w:eastAsiaTheme="minorEastAsia" w:hAnsi="Times New Roman" w:cs="Times New Roman"/>
        </w:rPr>
        <w:t xml:space="preserve">dan </w:t>
      </w:r>
      <w:proofErr w:type="gramEnd"/>
      <m:oMath>
        <m:f>
          <m:fPr>
            <m:ctrlPr>
              <w:rPr>
                <w:rFonts w:ascii="Cambria Math" w:eastAsiaTheme="minorEastAsia" w:hAnsi="Cambria Math" w:cs="Times New Roman"/>
              </w:rPr>
            </m:ctrlPr>
          </m:fPr>
          <m:num>
            <m:r>
              <m:rPr>
                <m:sty m:val="p"/>
              </m:rPr>
              <w:rPr>
                <w:rFonts w:ascii="Cambria Math" w:eastAsiaTheme="minorEastAsia" w:hAnsi="Cambria Math" w:cs="Times New Roman"/>
              </w:rPr>
              <m:t xml:space="preserve">2373,3 </m:t>
            </m:r>
          </m:num>
          <m:den>
            <m:r>
              <m:rPr>
                <m:sty m:val="p"/>
              </m:rPr>
              <w:rPr>
                <w:rFonts w:ascii="Cambria Math" w:eastAsiaTheme="minorEastAsia" w:hAnsi="Cambria Math" w:cs="Times New Roman"/>
              </w:rPr>
              <m:t>30</m:t>
            </m:r>
          </m:den>
        </m:f>
        <m:r>
          <m:rPr>
            <m:sty m:val="p"/>
          </m:rPr>
          <w:rPr>
            <w:rFonts w:ascii="Cambria Math" w:eastAsiaTheme="minorEastAsia" w:hAnsi="Cambria Math" w:cs="Times New Roman"/>
          </w:rPr>
          <m:t>=79,11%</m:t>
        </m:r>
      </m:oMath>
      <w:r w:rsidRPr="006E7BE6">
        <w:rPr>
          <w:rFonts w:ascii="Times New Roman" w:eastAsiaTheme="minorEastAsia" w:hAnsi="Times New Roman" w:cs="Times New Roman"/>
        </w:rPr>
        <w:t>. Dengan demikian hal ini menunjukkan pelaksanaan kegiatan belajar dari rumah berlangsung dengan cukup baik, dengan presentase sebesar 69</w:t>
      </w:r>
      <w:proofErr w:type="gramStart"/>
      <w:r w:rsidRPr="006E7BE6">
        <w:rPr>
          <w:rFonts w:ascii="Times New Roman" w:eastAsiaTheme="minorEastAsia" w:hAnsi="Times New Roman" w:cs="Times New Roman"/>
        </w:rPr>
        <w:t>,43</w:t>
      </w:r>
      <w:proofErr w:type="gramEnd"/>
      <w:r w:rsidRPr="006E7BE6">
        <w:rPr>
          <w:rFonts w:ascii="Times New Roman" w:eastAsiaTheme="minorEastAsia" w:hAnsi="Times New Roman" w:cs="Times New Roman"/>
        </w:rPr>
        <w:t xml:space="preserve">% dan motivasi siswa dalam belajar pun cukup baik sebesar 79,11%. </w:t>
      </w:r>
      <w:proofErr w:type="gramStart"/>
      <w:r w:rsidRPr="006E7BE6">
        <w:rPr>
          <w:rFonts w:ascii="Times New Roman" w:hAnsi="Times New Roman" w:cs="Times New Roman"/>
        </w:rPr>
        <w:t>Berikut adalah persentase keterangan penilaian.</w:t>
      </w:r>
      <w:proofErr w:type="gramEnd"/>
    </w:p>
    <w:p w14:paraId="0D1978D3" w14:textId="77777777" w:rsidR="008A08FB" w:rsidRPr="006E7BE6" w:rsidRDefault="008A08FB" w:rsidP="006E7BE6">
      <w:pPr>
        <w:pStyle w:val="ListParagraph"/>
        <w:spacing w:after="0"/>
        <w:ind w:left="0"/>
        <w:jc w:val="both"/>
        <w:rPr>
          <w:sz w:val="22"/>
        </w:rPr>
      </w:pPr>
    </w:p>
    <w:p w14:paraId="253CFA77" w14:textId="7D199C2C" w:rsidR="008A08FB" w:rsidRPr="006E7BE6" w:rsidRDefault="00416FA4" w:rsidP="006E7BE6">
      <w:pPr>
        <w:pStyle w:val="ListParagraph"/>
        <w:spacing w:after="0"/>
        <w:ind w:left="0"/>
        <w:jc w:val="center"/>
        <w:rPr>
          <w:sz w:val="22"/>
        </w:rPr>
      </w:pPr>
      <w:r w:rsidRPr="006E7BE6">
        <w:rPr>
          <w:sz w:val="22"/>
        </w:rPr>
        <w:lastRenderedPageBreak/>
        <w:t xml:space="preserve">Tabel </w:t>
      </w:r>
      <w:r w:rsidRPr="006E7BE6">
        <w:rPr>
          <w:sz w:val="22"/>
          <w:lang w:val="en-US"/>
        </w:rPr>
        <w:t>3.</w:t>
      </w:r>
      <w:r w:rsidR="008A08FB" w:rsidRPr="006E7BE6">
        <w:rPr>
          <w:sz w:val="22"/>
        </w:rPr>
        <w:t xml:space="preserve"> Persentase Keterangan Penilaian</w:t>
      </w:r>
    </w:p>
    <w:tbl>
      <w:tblPr>
        <w:tblStyle w:val="TableGrid"/>
        <w:tblW w:w="6104"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939"/>
        <w:gridCol w:w="3165"/>
      </w:tblGrid>
      <w:tr w:rsidR="008A08FB" w:rsidRPr="006E7BE6" w14:paraId="7B76E272" w14:textId="77777777" w:rsidTr="00416FA4">
        <w:trPr>
          <w:jc w:val="center"/>
        </w:trPr>
        <w:tc>
          <w:tcPr>
            <w:tcW w:w="2939" w:type="dxa"/>
            <w:shd w:val="clear" w:color="auto" w:fill="B8CCE4" w:themeFill="accent1" w:themeFillTint="66"/>
          </w:tcPr>
          <w:p w14:paraId="2F616978" w14:textId="77777777" w:rsidR="008A08FB" w:rsidRPr="006E7BE6" w:rsidRDefault="008A08FB" w:rsidP="006E7BE6">
            <w:pPr>
              <w:pStyle w:val="ListParagraph"/>
              <w:spacing w:after="0"/>
              <w:ind w:left="0"/>
              <w:jc w:val="center"/>
              <w:rPr>
                <w:sz w:val="20"/>
              </w:rPr>
            </w:pPr>
            <w:r w:rsidRPr="006E7BE6">
              <w:rPr>
                <w:sz w:val="20"/>
              </w:rPr>
              <w:t>% Nilai</w:t>
            </w:r>
          </w:p>
        </w:tc>
        <w:tc>
          <w:tcPr>
            <w:tcW w:w="3165" w:type="dxa"/>
            <w:shd w:val="clear" w:color="auto" w:fill="B8CCE4" w:themeFill="accent1" w:themeFillTint="66"/>
          </w:tcPr>
          <w:p w14:paraId="4717E9F3" w14:textId="77777777" w:rsidR="008A08FB" w:rsidRPr="006E7BE6" w:rsidRDefault="008A08FB" w:rsidP="006E7BE6">
            <w:pPr>
              <w:pStyle w:val="ListParagraph"/>
              <w:spacing w:after="0"/>
              <w:ind w:left="0"/>
              <w:jc w:val="center"/>
              <w:rPr>
                <w:sz w:val="20"/>
              </w:rPr>
            </w:pPr>
            <w:r w:rsidRPr="006E7BE6">
              <w:rPr>
                <w:sz w:val="20"/>
              </w:rPr>
              <w:t>Keterangan</w:t>
            </w:r>
          </w:p>
        </w:tc>
      </w:tr>
      <w:tr w:rsidR="008A08FB" w:rsidRPr="006E7BE6" w14:paraId="0BD43704" w14:textId="77777777" w:rsidTr="00416FA4">
        <w:trPr>
          <w:jc w:val="center"/>
        </w:trPr>
        <w:tc>
          <w:tcPr>
            <w:tcW w:w="2939" w:type="dxa"/>
          </w:tcPr>
          <w:p w14:paraId="1ADA2115" w14:textId="77777777" w:rsidR="008A08FB" w:rsidRPr="006E7BE6" w:rsidRDefault="008A08FB" w:rsidP="006E7BE6">
            <w:pPr>
              <w:pStyle w:val="ListParagraph"/>
              <w:spacing w:after="0"/>
              <w:ind w:left="0"/>
              <w:jc w:val="center"/>
              <w:rPr>
                <w:sz w:val="20"/>
              </w:rPr>
            </w:pPr>
            <w:r w:rsidRPr="006E7BE6">
              <w:rPr>
                <w:sz w:val="20"/>
              </w:rPr>
              <w:t>121 – 150</w:t>
            </w:r>
          </w:p>
        </w:tc>
        <w:tc>
          <w:tcPr>
            <w:tcW w:w="3165" w:type="dxa"/>
          </w:tcPr>
          <w:p w14:paraId="3D33EB3C" w14:textId="77777777" w:rsidR="008A08FB" w:rsidRPr="006E7BE6" w:rsidRDefault="008A08FB" w:rsidP="006E7BE6">
            <w:pPr>
              <w:pStyle w:val="ListParagraph"/>
              <w:spacing w:after="0"/>
              <w:ind w:left="0"/>
              <w:jc w:val="center"/>
              <w:rPr>
                <w:sz w:val="20"/>
              </w:rPr>
            </w:pPr>
            <w:r w:rsidRPr="006E7BE6">
              <w:rPr>
                <w:sz w:val="20"/>
              </w:rPr>
              <w:t>Sangat Baik</w:t>
            </w:r>
          </w:p>
        </w:tc>
      </w:tr>
      <w:tr w:rsidR="008A08FB" w:rsidRPr="006E7BE6" w14:paraId="18D835CD" w14:textId="77777777" w:rsidTr="00416FA4">
        <w:trPr>
          <w:jc w:val="center"/>
        </w:trPr>
        <w:tc>
          <w:tcPr>
            <w:tcW w:w="2939" w:type="dxa"/>
          </w:tcPr>
          <w:p w14:paraId="674F3C3D" w14:textId="77777777" w:rsidR="008A08FB" w:rsidRPr="006E7BE6" w:rsidRDefault="008A08FB" w:rsidP="006E7BE6">
            <w:pPr>
              <w:pStyle w:val="ListParagraph"/>
              <w:spacing w:after="0"/>
              <w:ind w:left="0"/>
              <w:jc w:val="center"/>
              <w:rPr>
                <w:sz w:val="20"/>
              </w:rPr>
            </w:pPr>
            <w:r w:rsidRPr="006E7BE6">
              <w:rPr>
                <w:sz w:val="20"/>
              </w:rPr>
              <w:t>91 – 120</w:t>
            </w:r>
          </w:p>
        </w:tc>
        <w:tc>
          <w:tcPr>
            <w:tcW w:w="3165" w:type="dxa"/>
          </w:tcPr>
          <w:p w14:paraId="65C6DB4E" w14:textId="77777777" w:rsidR="008A08FB" w:rsidRPr="006E7BE6" w:rsidRDefault="008A08FB" w:rsidP="006E7BE6">
            <w:pPr>
              <w:pStyle w:val="ListParagraph"/>
              <w:spacing w:after="0"/>
              <w:ind w:left="0"/>
              <w:jc w:val="center"/>
              <w:rPr>
                <w:sz w:val="20"/>
              </w:rPr>
            </w:pPr>
            <w:r w:rsidRPr="006E7BE6">
              <w:rPr>
                <w:sz w:val="20"/>
              </w:rPr>
              <w:t>Baik</w:t>
            </w:r>
          </w:p>
        </w:tc>
      </w:tr>
      <w:tr w:rsidR="008A08FB" w:rsidRPr="006E7BE6" w14:paraId="6E078EEF" w14:textId="77777777" w:rsidTr="00416FA4">
        <w:trPr>
          <w:jc w:val="center"/>
        </w:trPr>
        <w:tc>
          <w:tcPr>
            <w:tcW w:w="2939" w:type="dxa"/>
          </w:tcPr>
          <w:p w14:paraId="3994B39E" w14:textId="77777777" w:rsidR="008A08FB" w:rsidRPr="006E7BE6" w:rsidRDefault="008A08FB" w:rsidP="006E7BE6">
            <w:pPr>
              <w:pStyle w:val="ListParagraph"/>
              <w:spacing w:after="0"/>
              <w:ind w:left="0"/>
              <w:jc w:val="center"/>
              <w:rPr>
                <w:sz w:val="20"/>
              </w:rPr>
            </w:pPr>
            <w:r w:rsidRPr="006E7BE6">
              <w:rPr>
                <w:sz w:val="20"/>
              </w:rPr>
              <w:t>61 – 90</w:t>
            </w:r>
          </w:p>
        </w:tc>
        <w:tc>
          <w:tcPr>
            <w:tcW w:w="3165" w:type="dxa"/>
          </w:tcPr>
          <w:p w14:paraId="18BB8C71" w14:textId="77777777" w:rsidR="008A08FB" w:rsidRPr="006E7BE6" w:rsidRDefault="008A08FB" w:rsidP="006E7BE6">
            <w:pPr>
              <w:pStyle w:val="ListParagraph"/>
              <w:spacing w:after="0"/>
              <w:ind w:left="0"/>
              <w:jc w:val="center"/>
              <w:rPr>
                <w:sz w:val="20"/>
              </w:rPr>
            </w:pPr>
            <w:r w:rsidRPr="006E7BE6">
              <w:rPr>
                <w:sz w:val="20"/>
              </w:rPr>
              <w:t>Cukup Baik</w:t>
            </w:r>
          </w:p>
        </w:tc>
      </w:tr>
      <w:tr w:rsidR="008A08FB" w:rsidRPr="006E7BE6" w14:paraId="46BCA883" w14:textId="77777777" w:rsidTr="00416FA4">
        <w:trPr>
          <w:jc w:val="center"/>
        </w:trPr>
        <w:tc>
          <w:tcPr>
            <w:tcW w:w="2939" w:type="dxa"/>
          </w:tcPr>
          <w:p w14:paraId="33035665" w14:textId="77777777" w:rsidR="008A08FB" w:rsidRPr="006E7BE6" w:rsidRDefault="008A08FB" w:rsidP="006E7BE6">
            <w:pPr>
              <w:spacing w:line="276" w:lineRule="auto"/>
              <w:ind w:left="0"/>
              <w:rPr>
                <w:rFonts w:ascii="Times New Roman" w:hAnsi="Times New Roman" w:cs="Times New Roman"/>
                <w:sz w:val="20"/>
              </w:rPr>
            </w:pPr>
            <w:r w:rsidRPr="006E7BE6">
              <w:rPr>
                <w:rFonts w:ascii="Times New Roman" w:hAnsi="Times New Roman" w:cs="Times New Roman"/>
                <w:sz w:val="20"/>
              </w:rPr>
              <w:t>31 – 60</w:t>
            </w:r>
          </w:p>
        </w:tc>
        <w:tc>
          <w:tcPr>
            <w:tcW w:w="3165" w:type="dxa"/>
          </w:tcPr>
          <w:p w14:paraId="22162601" w14:textId="77777777" w:rsidR="008A08FB" w:rsidRPr="006E7BE6" w:rsidRDefault="008A08FB" w:rsidP="006E7BE6">
            <w:pPr>
              <w:pStyle w:val="ListParagraph"/>
              <w:spacing w:after="0"/>
              <w:ind w:left="0"/>
              <w:jc w:val="center"/>
              <w:rPr>
                <w:sz w:val="20"/>
              </w:rPr>
            </w:pPr>
            <w:r w:rsidRPr="006E7BE6">
              <w:rPr>
                <w:sz w:val="20"/>
              </w:rPr>
              <w:t>Kurang Baik</w:t>
            </w:r>
          </w:p>
        </w:tc>
      </w:tr>
      <w:tr w:rsidR="008A08FB" w:rsidRPr="006E7BE6" w14:paraId="22E04CA0" w14:textId="77777777" w:rsidTr="00416FA4">
        <w:trPr>
          <w:jc w:val="center"/>
        </w:trPr>
        <w:tc>
          <w:tcPr>
            <w:tcW w:w="2939" w:type="dxa"/>
          </w:tcPr>
          <w:p w14:paraId="4E99939D" w14:textId="77777777" w:rsidR="008A08FB" w:rsidRPr="006E7BE6" w:rsidRDefault="008A08FB" w:rsidP="006E7BE6">
            <w:pPr>
              <w:spacing w:line="276" w:lineRule="auto"/>
              <w:ind w:left="0"/>
              <w:rPr>
                <w:rFonts w:ascii="Times New Roman" w:hAnsi="Times New Roman" w:cs="Times New Roman"/>
                <w:sz w:val="20"/>
              </w:rPr>
            </w:pPr>
            <w:r w:rsidRPr="006E7BE6">
              <w:rPr>
                <w:rFonts w:ascii="Times New Roman" w:hAnsi="Times New Roman" w:cs="Times New Roman"/>
                <w:sz w:val="20"/>
              </w:rPr>
              <w:t>0 – 30</w:t>
            </w:r>
          </w:p>
        </w:tc>
        <w:tc>
          <w:tcPr>
            <w:tcW w:w="3165" w:type="dxa"/>
          </w:tcPr>
          <w:p w14:paraId="74C0C8B2" w14:textId="77777777" w:rsidR="008A08FB" w:rsidRPr="006E7BE6" w:rsidRDefault="008A08FB" w:rsidP="006E7BE6">
            <w:pPr>
              <w:pStyle w:val="ListParagraph"/>
              <w:spacing w:after="0"/>
              <w:ind w:left="0"/>
              <w:jc w:val="center"/>
              <w:rPr>
                <w:sz w:val="20"/>
              </w:rPr>
            </w:pPr>
            <w:r w:rsidRPr="006E7BE6">
              <w:rPr>
                <w:sz w:val="20"/>
              </w:rPr>
              <w:t>Sangat Kurang Baik</w:t>
            </w:r>
          </w:p>
        </w:tc>
      </w:tr>
    </w:tbl>
    <w:p w14:paraId="3833221E" w14:textId="77777777" w:rsidR="00416FA4" w:rsidRPr="006E7BE6" w:rsidRDefault="00416FA4" w:rsidP="00131645">
      <w:pPr>
        <w:spacing w:before="0" w:beforeAutospacing="0" w:after="0" w:afterAutospacing="0" w:line="276" w:lineRule="auto"/>
        <w:ind w:left="0"/>
        <w:jc w:val="both"/>
        <w:rPr>
          <w:rFonts w:ascii="Times New Roman" w:hAnsi="Times New Roman" w:cs="Times New Roman"/>
        </w:rPr>
      </w:pPr>
    </w:p>
    <w:p w14:paraId="28F49A4C" w14:textId="77777777" w:rsidR="00416FA4" w:rsidRPr="006E7BE6" w:rsidRDefault="008A08FB" w:rsidP="006E7BE6">
      <w:pPr>
        <w:spacing w:before="0" w:beforeAutospacing="0" w:after="0" w:afterAutospacing="0" w:line="276" w:lineRule="auto"/>
        <w:ind w:left="0" w:firstLine="720"/>
        <w:jc w:val="both"/>
        <w:rPr>
          <w:rFonts w:ascii="Times New Roman" w:hAnsi="Times New Roman" w:cs="Times New Roman"/>
        </w:rPr>
      </w:pPr>
      <w:proofErr w:type="gramStart"/>
      <w:r w:rsidRPr="006E7BE6">
        <w:rPr>
          <w:rFonts w:ascii="Times New Roman" w:hAnsi="Times New Roman" w:cs="Times New Roman"/>
        </w:rPr>
        <w:t>Data penelitian pelaksanaan belajar dari rumah d</w:t>
      </w:r>
      <w:r w:rsidR="00416FA4" w:rsidRPr="006E7BE6">
        <w:rPr>
          <w:rFonts w:ascii="Times New Roman" w:hAnsi="Times New Roman" w:cs="Times New Roman"/>
        </w:rPr>
        <w:t>apat dilihat dari tabel berikut.</w:t>
      </w:r>
      <w:proofErr w:type="gramEnd"/>
      <w:r w:rsidR="00416FA4" w:rsidRPr="006E7BE6">
        <w:rPr>
          <w:rFonts w:ascii="Times New Roman" w:hAnsi="Times New Roman" w:cs="Times New Roman"/>
        </w:rPr>
        <w:t xml:space="preserve"> </w:t>
      </w:r>
    </w:p>
    <w:p w14:paraId="16A52D62" w14:textId="77777777" w:rsidR="00416FA4" w:rsidRPr="006E7BE6" w:rsidRDefault="00416FA4" w:rsidP="006E7BE6">
      <w:pPr>
        <w:spacing w:before="0" w:beforeAutospacing="0" w:after="0" w:afterAutospacing="0" w:line="276" w:lineRule="auto"/>
        <w:ind w:left="0" w:firstLine="720"/>
        <w:rPr>
          <w:rFonts w:ascii="Times New Roman" w:hAnsi="Times New Roman" w:cs="Times New Roman"/>
        </w:rPr>
      </w:pPr>
    </w:p>
    <w:p w14:paraId="6F0D612F" w14:textId="2CC394EB" w:rsidR="008A08FB" w:rsidRPr="006E7BE6" w:rsidRDefault="00416FA4" w:rsidP="006E7BE6">
      <w:pPr>
        <w:spacing w:before="0" w:beforeAutospacing="0" w:after="0" w:afterAutospacing="0" w:line="276" w:lineRule="auto"/>
        <w:ind w:left="0" w:firstLine="720"/>
        <w:rPr>
          <w:rFonts w:ascii="Times New Roman" w:hAnsi="Times New Roman" w:cs="Times New Roman"/>
        </w:rPr>
      </w:pPr>
      <w:proofErr w:type="gramStart"/>
      <w:r w:rsidRPr="006E7BE6">
        <w:rPr>
          <w:rFonts w:ascii="Times New Roman" w:hAnsi="Times New Roman" w:cs="Times New Roman"/>
        </w:rPr>
        <w:t>Tabel 4.</w:t>
      </w:r>
      <w:proofErr w:type="gramEnd"/>
      <w:r w:rsidR="008A08FB" w:rsidRPr="006E7BE6">
        <w:rPr>
          <w:rFonts w:ascii="Times New Roman" w:hAnsi="Times New Roman" w:cs="Times New Roman"/>
        </w:rPr>
        <w:t xml:space="preserve"> Statistik Deskriptif Data BDR</w:t>
      </w:r>
    </w:p>
    <w:tbl>
      <w:tblPr>
        <w:tblW w:w="4083" w:type="dxa"/>
        <w:jc w:val="center"/>
        <w:tblInd w:w="-555"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467"/>
        <w:gridCol w:w="958"/>
        <w:gridCol w:w="1658"/>
      </w:tblGrid>
      <w:tr w:rsidR="008A08FB" w:rsidRPr="006E7BE6" w14:paraId="5A5971F9" w14:textId="77777777" w:rsidTr="00416FA4">
        <w:trPr>
          <w:cantSplit/>
          <w:jc w:val="center"/>
        </w:trPr>
        <w:tc>
          <w:tcPr>
            <w:tcW w:w="4083" w:type="dxa"/>
            <w:gridSpan w:val="3"/>
            <w:shd w:val="clear" w:color="auto" w:fill="FFFFFF"/>
          </w:tcPr>
          <w:p w14:paraId="6F563C6F" w14:textId="77777777" w:rsidR="008A08FB" w:rsidRPr="006E7BE6" w:rsidRDefault="008A08FB" w:rsidP="006E7BE6">
            <w:pPr>
              <w:autoSpaceDE w:val="0"/>
              <w:autoSpaceDN w:val="0"/>
              <w:adjustRightInd w:val="0"/>
              <w:spacing w:after="0" w:line="276" w:lineRule="auto"/>
              <w:ind w:left="0" w:right="60"/>
              <w:rPr>
                <w:rFonts w:ascii="Times New Roman" w:hAnsi="Times New Roman" w:cs="Times New Roman"/>
                <w:color w:val="000000"/>
                <w:sz w:val="20"/>
              </w:rPr>
            </w:pPr>
            <w:r w:rsidRPr="006E7BE6">
              <w:rPr>
                <w:rFonts w:ascii="Times New Roman" w:hAnsi="Times New Roman" w:cs="Times New Roman"/>
                <w:b/>
                <w:bCs/>
                <w:color w:val="000000"/>
                <w:sz w:val="20"/>
              </w:rPr>
              <w:t>Statistics</w:t>
            </w:r>
          </w:p>
        </w:tc>
      </w:tr>
      <w:tr w:rsidR="008A08FB" w:rsidRPr="006E7BE6" w14:paraId="3708E6B6" w14:textId="77777777" w:rsidTr="00416FA4">
        <w:trPr>
          <w:cantSplit/>
          <w:jc w:val="center"/>
        </w:trPr>
        <w:tc>
          <w:tcPr>
            <w:tcW w:w="4083" w:type="dxa"/>
            <w:gridSpan w:val="3"/>
            <w:shd w:val="clear" w:color="auto" w:fill="FFFFFF"/>
            <w:vAlign w:val="bottom"/>
          </w:tcPr>
          <w:p w14:paraId="34763CD7" w14:textId="77777777" w:rsidR="008A08FB" w:rsidRPr="006E7BE6" w:rsidRDefault="008A08FB" w:rsidP="006E7BE6">
            <w:pPr>
              <w:autoSpaceDE w:val="0"/>
              <w:autoSpaceDN w:val="0"/>
              <w:adjustRightInd w:val="0"/>
              <w:spacing w:after="0" w:line="276" w:lineRule="auto"/>
              <w:ind w:left="0" w:right="60"/>
              <w:rPr>
                <w:rFonts w:ascii="Times New Roman" w:hAnsi="Times New Roman" w:cs="Times New Roman"/>
                <w:color w:val="000000"/>
                <w:sz w:val="20"/>
              </w:rPr>
            </w:pPr>
            <w:r w:rsidRPr="006E7BE6">
              <w:rPr>
                <w:rFonts w:ascii="Times New Roman" w:hAnsi="Times New Roman" w:cs="Times New Roman"/>
                <w:color w:val="000000"/>
                <w:sz w:val="20"/>
              </w:rPr>
              <w:t>BDR</w:t>
            </w:r>
          </w:p>
        </w:tc>
      </w:tr>
      <w:tr w:rsidR="008A08FB" w:rsidRPr="006E7BE6" w14:paraId="0EA04D72" w14:textId="77777777" w:rsidTr="00416FA4">
        <w:trPr>
          <w:cantSplit/>
          <w:jc w:val="center"/>
        </w:trPr>
        <w:tc>
          <w:tcPr>
            <w:tcW w:w="1467" w:type="dxa"/>
            <w:vMerge w:val="restart"/>
            <w:shd w:val="clear" w:color="auto" w:fill="FFFFFF"/>
            <w:vAlign w:val="center"/>
          </w:tcPr>
          <w:p w14:paraId="6B87AF74" w14:textId="77777777" w:rsidR="008A08FB" w:rsidRPr="006E7BE6" w:rsidRDefault="008A08FB" w:rsidP="006E7BE6">
            <w:pPr>
              <w:autoSpaceDE w:val="0"/>
              <w:autoSpaceDN w:val="0"/>
              <w:adjustRightInd w:val="0"/>
              <w:spacing w:after="0" w:line="276" w:lineRule="auto"/>
              <w:ind w:left="0" w:right="60"/>
              <w:jc w:val="both"/>
              <w:rPr>
                <w:rFonts w:ascii="Times New Roman" w:hAnsi="Times New Roman" w:cs="Times New Roman"/>
                <w:color w:val="000000"/>
                <w:sz w:val="20"/>
              </w:rPr>
            </w:pPr>
            <w:r w:rsidRPr="006E7BE6">
              <w:rPr>
                <w:rFonts w:ascii="Times New Roman" w:hAnsi="Times New Roman" w:cs="Times New Roman"/>
                <w:color w:val="000000"/>
                <w:sz w:val="20"/>
              </w:rPr>
              <w:t>N</w:t>
            </w:r>
          </w:p>
        </w:tc>
        <w:tc>
          <w:tcPr>
            <w:tcW w:w="958" w:type="dxa"/>
            <w:shd w:val="clear" w:color="auto" w:fill="FFFFFF"/>
            <w:vAlign w:val="center"/>
          </w:tcPr>
          <w:p w14:paraId="4F62DF17" w14:textId="77777777" w:rsidR="008A08FB" w:rsidRPr="006E7BE6" w:rsidRDefault="008A08FB" w:rsidP="006E7BE6">
            <w:pPr>
              <w:autoSpaceDE w:val="0"/>
              <w:autoSpaceDN w:val="0"/>
              <w:adjustRightInd w:val="0"/>
              <w:spacing w:after="0" w:line="276" w:lineRule="auto"/>
              <w:ind w:left="0" w:right="60"/>
              <w:jc w:val="both"/>
              <w:rPr>
                <w:rFonts w:ascii="Times New Roman" w:hAnsi="Times New Roman" w:cs="Times New Roman"/>
                <w:color w:val="000000"/>
                <w:sz w:val="20"/>
              </w:rPr>
            </w:pPr>
            <w:r w:rsidRPr="006E7BE6">
              <w:rPr>
                <w:rFonts w:ascii="Times New Roman" w:hAnsi="Times New Roman" w:cs="Times New Roman"/>
                <w:color w:val="000000"/>
                <w:sz w:val="20"/>
              </w:rPr>
              <w:t>Valid</w:t>
            </w:r>
          </w:p>
        </w:tc>
        <w:tc>
          <w:tcPr>
            <w:tcW w:w="1658" w:type="dxa"/>
            <w:shd w:val="clear" w:color="auto" w:fill="FFFFFF"/>
            <w:vAlign w:val="center"/>
          </w:tcPr>
          <w:p w14:paraId="1F15490D" w14:textId="77777777" w:rsidR="008A08FB" w:rsidRPr="006E7BE6" w:rsidRDefault="008A08FB" w:rsidP="006E7BE6">
            <w:pPr>
              <w:autoSpaceDE w:val="0"/>
              <w:autoSpaceDN w:val="0"/>
              <w:adjustRightInd w:val="0"/>
              <w:spacing w:after="0" w:line="276" w:lineRule="auto"/>
              <w:ind w:left="0" w:right="60"/>
              <w:jc w:val="right"/>
              <w:rPr>
                <w:rFonts w:ascii="Times New Roman" w:hAnsi="Times New Roman" w:cs="Times New Roman"/>
                <w:color w:val="000000"/>
                <w:sz w:val="20"/>
              </w:rPr>
            </w:pPr>
            <w:r w:rsidRPr="006E7BE6">
              <w:rPr>
                <w:rFonts w:ascii="Times New Roman" w:hAnsi="Times New Roman" w:cs="Times New Roman"/>
                <w:color w:val="000000"/>
                <w:sz w:val="20"/>
              </w:rPr>
              <w:t>30</w:t>
            </w:r>
          </w:p>
        </w:tc>
      </w:tr>
      <w:tr w:rsidR="008A08FB" w:rsidRPr="006E7BE6" w14:paraId="1F798FF8" w14:textId="77777777" w:rsidTr="00416FA4">
        <w:trPr>
          <w:cantSplit/>
          <w:jc w:val="center"/>
        </w:trPr>
        <w:tc>
          <w:tcPr>
            <w:tcW w:w="1467" w:type="dxa"/>
            <w:vMerge/>
            <w:shd w:val="clear" w:color="auto" w:fill="FFFFFF"/>
            <w:vAlign w:val="center"/>
          </w:tcPr>
          <w:p w14:paraId="36C7BA19" w14:textId="77777777" w:rsidR="008A08FB" w:rsidRPr="006E7BE6" w:rsidRDefault="008A08FB" w:rsidP="006E7BE6">
            <w:pPr>
              <w:autoSpaceDE w:val="0"/>
              <w:autoSpaceDN w:val="0"/>
              <w:adjustRightInd w:val="0"/>
              <w:spacing w:after="0" w:line="276" w:lineRule="auto"/>
              <w:ind w:left="0"/>
              <w:jc w:val="both"/>
              <w:rPr>
                <w:rFonts w:ascii="Times New Roman" w:hAnsi="Times New Roman" w:cs="Times New Roman"/>
                <w:color w:val="000000"/>
                <w:sz w:val="20"/>
              </w:rPr>
            </w:pPr>
          </w:p>
        </w:tc>
        <w:tc>
          <w:tcPr>
            <w:tcW w:w="958" w:type="dxa"/>
            <w:shd w:val="clear" w:color="auto" w:fill="FFFFFF"/>
            <w:vAlign w:val="center"/>
          </w:tcPr>
          <w:p w14:paraId="273B26F4" w14:textId="77777777" w:rsidR="008A08FB" w:rsidRPr="006E7BE6" w:rsidRDefault="008A08FB" w:rsidP="006E7BE6">
            <w:pPr>
              <w:autoSpaceDE w:val="0"/>
              <w:autoSpaceDN w:val="0"/>
              <w:adjustRightInd w:val="0"/>
              <w:spacing w:after="0" w:line="276" w:lineRule="auto"/>
              <w:ind w:left="0" w:right="60"/>
              <w:jc w:val="both"/>
              <w:rPr>
                <w:rFonts w:ascii="Times New Roman" w:hAnsi="Times New Roman" w:cs="Times New Roman"/>
                <w:color w:val="000000"/>
                <w:sz w:val="20"/>
              </w:rPr>
            </w:pPr>
            <w:r w:rsidRPr="006E7BE6">
              <w:rPr>
                <w:rFonts w:ascii="Times New Roman" w:hAnsi="Times New Roman" w:cs="Times New Roman"/>
                <w:color w:val="000000"/>
                <w:sz w:val="20"/>
              </w:rPr>
              <w:t>Missing</w:t>
            </w:r>
          </w:p>
        </w:tc>
        <w:tc>
          <w:tcPr>
            <w:tcW w:w="1658" w:type="dxa"/>
            <w:shd w:val="clear" w:color="auto" w:fill="FFFFFF"/>
            <w:vAlign w:val="center"/>
          </w:tcPr>
          <w:p w14:paraId="23521843" w14:textId="77777777" w:rsidR="008A08FB" w:rsidRPr="006E7BE6" w:rsidRDefault="008A08FB" w:rsidP="006E7BE6">
            <w:pPr>
              <w:autoSpaceDE w:val="0"/>
              <w:autoSpaceDN w:val="0"/>
              <w:adjustRightInd w:val="0"/>
              <w:spacing w:after="0" w:line="276" w:lineRule="auto"/>
              <w:ind w:left="0" w:right="60"/>
              <w:jc w:val="right"/>
              <w:rPr>
                <w:rFonts w:ascii="Times New Roman" w:hAnsi="Times New Roman" w:cs="Times New Roman"/>
                <w:color w:val="000000"/>
                <w:sz w:val="20"/>
              </w:rPr>
            </w:pPr>
            <w:r w:rsidRPr="006E7BE6">
              <w:rPr>
                <w:rFonts w:ascii="Times New Roman" w:hAnsi="Times New Roman" w:cs="Times New Roman"/>
                <w:color w:val="000000"/>
                <w:sz w:val="20"/>
              </w:rPr>
              <w:t>0</w:t>
            </w:r>
          </w:p>
        </w:tc>
      </w:tr>
      <w:tr w:rsidR="008A08FB" w:rsidRPr="006E7BE6" w14:paraId="3DE42773" w14:textId="77777777" w:rsidTr="00416FA4">
        <w:trPr>
          <w:cantSplit/>
          <w:jc w:val="center"/>
        </w:trPr>
        <w:tc>
          <w:tcPr>
            <w:tcW w:w="2425" w:type="dxa"/>
            <w:gridSpan w:val="2"/>
            <w:shd w:val="clear" w:color="auto" w:fill="FFFFFF"/>
            <w:vAlign w:val="center"/>
          </w:tcPr>
          <w:p w14:paraId="1594D777" w14:textId="77777777" w:rsidR="008A08FB" w:rsidRPr="006E7BE6" w:rsidRDefault="008A08FB" w:rsidP="006E7BE6">
            <w:pPr>
              <w:autoSpaceDE w:val="0"/>
              <w:autoSpaceDN w:val="0"/>
              <w:adjustRightInd w:val="0"/>
              <w:spacing w:after="0" w:line="276" w:lineRule="auto"/>
              <w:ind w:left="0" w:right="60"/>
              <w:jc w:val="both"/>
              <w:rPr>
                <w:rFonts w:ascii="Times New Roman" w:hAnsi="Times New Roman" w:cs="Times New Roman"/>
                <w:color w:val="000000"/>
                <w:sz w:val="20"/>
              </w:rPr>
            </w:pPr>
            <w:r w:rsidRPr="006E7BE6">
              <w:rPr>
                <w:rFonts w:ascii="Times New Roman" w:hAnsi="Times New Roman" w:cs="Times New Roman"/>
                <w:color w:val="000000"/>
                <w:sz w:val="20"/>
              </w:rPr>
              <w:t>Mean</w:t>
            </w:r>
          </w:p>
        </w:tc>
        <w:tc>
          <w:tcPr>
            <w:tcW w:w="1658" w:type="dxa"/>
            <w:shd w:val="clear" w:color="auto" w:fill="FFFFFF"/>
            <w:vAlign w:val="center"/>
          </w:tcPr>
          <w:p w14:paraId="0A1AB6D1" w14:textId="77777777" w:rsidR="008A08FB" w:rsidRPr="006E7BE6" w:rsidRDefault="008A08FB" w:rsidP="006E7BE6">
            <w:pPr>
              <w:autoSpaceDE w:val="0"/>
              <w:autoSpaceDN w:val="0"/>
              <w:adjustRightInd w:val="0"/>
              <w:spacing w:after="0" w:line="276" w:lineRule="auto"/>
              <w:ind w:left="0" w:right="60"/>
              <w:jc w:val="right"/>
              <w:rPr>
                <w:rFonts w:ascii="Times New Roman" w:hAnsi="Times New Roman" w:cs="Times New Roman"/>
                <w:color w:val="000000"/>
                <w:sz w:val="20"/>
              </w:rPr>
            </w:pPr>
            <w:r w:rsidRPr="006E7BE6">
              <w:rPr>
                <w:rFonts w:ascii="Times New Roman" w:hAnsi="Times New Roman" w:cs="Times New Roman"/>
                <w:color w:val="000000"/>
                <w:sz w:val="20"/>
              </w:rPr>
              <w:t>145,80</w:t>
            </w:r>
          </w:p>
        </w:tc>
      </w:tr>
      <w:tr w:rsidR="008A08FB" w:rsidRPr="006E7BE6" w14:paraId="7B484FA2" w14:textId="77777777" w:rsidTr="00416FA4">
        <w:trPr>
          <w:cantSplit/>
          <w:jc w:val="center"/>
        </w:trPr>
        <w:tc>
          <w:tcPr>
            <w:tcW w:w="2425" w:type="dxa"/>
            <w:gridSpan w:val="2"/>
            <w:shd w:val="clear" w:color="auto" w:fill="FFFFFF"/>
            <w:vAlign w:val="center"/>
          </w:tcPr>
          <w:p w14:paraId="74CA311A" w14:textId="77777777" w:rsidR="008A08FB" w:rsidRPr="006E7BE6" w:rsidRDefault="008A08FB" w:rsidP="006E7BE6">
            <w:pPr>
              <w:autoSpaceDE w:val="0"/>
              <w:autoSpaceDN w:val="0"/>
              <w:adjustRightInd w:val="0"/>
              <w:spacing w:after="0" w:line="276" w:lineRule="auto"/>
              <w:ind w:left="0" w:right="60"/>
              <w:jc w:val="both"/>
              <w:rPr>
                <w:rFonts w:ascii="Times New Roman" w:hAnsi="Times New Roman" w:cs="Times New Roman"/>
                <w:color w:val="000000"/>
                <w:sz w:val="20"/>
              </w:rPr>
            </w:pPr>
            <w:r w:rsidRPr="006E7BE6">
              <w:rPr>
                <w:rFonts w:ascii="Times New Roman" w:hAnsi="Times New Roman" w:cs="Times New Roman"/>
                <w:color w:val="000000"/>
                <w:sz w:val="20"/>
              </w:rPr>
              <w:t>Std. Error of Mean</w:t>
            </w:r>
          </w:p>
        </w:tc>
        <w:tc>
          <w:tcPr>
            <w:tcW w:w="1658" w:type="dxa"/>
            <w:shd w:val="clear" w:color="auto" w:fill="FFFFFF"/>
            <w:vAlign w:val="center"/>
          </w:tcPr>
          <w:p w14:paraId="0BCAB9D8" w14:textId="77777777" w:rsidR="008A08FB" w:rsidRPr="006E7BE6" w:rsidRDefault="008A08FB" w:rsidP="006E7BE6">
            <w:pPr>
              <w:autoSpaceDE w:val="0"/>
              <w:autoSpaceDN w:val="0"/>
              <w:adjustRightInd w:val="0"/>
              <w:spacing w:after="0" w:line="276" w:lineRule="auto"/>
              <w:ind w:left="0" w:right="60"/>
              <w:jc w:val="right"/>
              <w:rPr>
                <w:rFonts w:ascii="Times New Roman" w:hAnsi="Times New Roman" w:cs="Times New Roman"/>
                <w:color w:val="000000"/>
                <w:sz w:val="20"/>
              </w:rPr>
            </w:pPr>
            <w:r w:rsidRPr="006E7BE6">
              <w:rPr>
                <w:rFonts w:ascii="Times New Roman" w:hAnsi="Times New Roman" w:cs="Times New Roman"/>
                <w:color w:val="000000"/>
                <w:sz w:val="20"/>
              </w:rPr>
              <w:t>2,467</w:t>
            </w:r>
          </w:p>
        </w:tc>
      </w:tr>
      <w:tr w:rsidR="008A08FB" w:rsidRPr="006E7BE6" w14:paraId="060E05DA" w14:textId="77777777" w:rsidTr="00416FA4">
        <w:trPr>
          <w:cantSplit/>
          <w:jc w:val="center"/>
        </w:trPr>
        <w:tc>
          <w:tcPr>
            <w:tcW w:w="2425" w:type="dxa"/>
            <w:gridSpan w:val="2"/>
            <w:shd w:val="clear" w:color="auto" w:fill="FFFFFF"/>
            <w:vAlign w:val="center"/>
          </w:tcPr>
          <w:p w14:paraId="2023F496" w14:textId="77777777" w:rsidR="008A08FB" w:rsidRPr="006E7BE6" w:rsidRDefault="008A08FB" w:rsidP="006E7BE6">
            <w:pPr>
              <w:autoSpaceDE w:val="0"/>
              <w:autoSpaceDN w:val="0"/>
              <w:adjustRightInd w:val="0"/>
              <w:spacing w:after="0" w:line="276" w:lineRule="auto"/>
              <w:ind w:left="0" w:right="60"/>
              <w:jc w:val="both"/>
              <w:rPr>
                <w:rFonts w:ascii="Times New Roman" w:hAnsi="Times New Roman" w:cs="Times New Roman"/>
                <w:color w:val="000000"/>
                <w:sz w:val="20"/>
              </w:rPr>
            </w:pPr>
            <w:r w:rsidRPr="006E7BE6">
              <w:rPr>
                <w:rFonts w:ascii="Times New Roman" w:hAnsi="Times New Roman" w:cs="Times New Roman"/>
                <w:color w:val="000000"/>
                <w:sz w:val="20"/>
              </w:rPr>
              <w:t>Median</w:t>
            </w:r>
          </w:p>
        </w:tc>
        <w:tc>
          <w:tcPr>
            <w:tcW w:w="1658" w:type="dxa"/>
            <w:shd w:val="clear" w:color="auto" w:fill="FFFFFF"/>
            <w:vAlign w:val="center"/>
          </w:tcPr>
          <w:p w14:paraId="1E6AE633" w14:textId="77777777" w:rsidR="008A08FB" w:rsidRPr="006E7BE6" w:rsidRDefault="008A08FB" w:rsidP="006E7BE6">
            <w:pPr>
              <w:autoSpaceDE w:val="0"/>
              <w:autoSpaceDN w:val="0"/>
              <w:adjustRightInd w:val="0"/>
              <w:spacing w:after="0" w:line="276" w:lineRule="auto"/>
              <w:ind w:left="0" w:right="60"/>
              <w:jc w:val="right"/>
              <w:rPr>
                <w:rFonts w:ascii="Times New Roman" w:hAnsi="Times New Roman" w:cs="Times New Roman"/>
                <w:color w:val="000000"/>
                <w:sz w:val="20"/>
              </w:rPr>
            </w:pPr>
            <w:r w:rsidRPr="006E7BE6">
              <w:rPr>
                <w:rFonts w:ascii="Times New Roman" w:hAnsi="Times New Roman" w:cs="Times New Roman"/>
                <w:color w:val="000000"/>
                <w:sz w:val="20"/>
              </w:rPr>
              <w:t>147,00</w:t>
            </w:r>
          </w:p>
        </w:tc>
      </w:tr>
      <w:tr w:rsidR="008A08FB" w:rsidRPr="006E7BE6" w14:paraId="68A7A7CB" w14:textId="77777777" w:rsidTr="00416FA4">
        <w:trPr>
          <w:cantSplit/>
          <w:jc w:val="center"/>
        </w:trPr>
        <w:tc>
          <w:tcPr>
            <w:tcW w:w="2425" w:type="dxa"/>
            <w:gridSpan w:val="2"/>
            <w:shd w:val="clear" w:color="auto" w:fill="FFFFFF"/>
            <w:vAlign w:val="center"/>
          </w:tcPr>
          <w:p w14:paraId="63032F12" w14:textId="77777777" w:rsidR="008A08FB" w:rsidRPr="006E7BE6" w:rsidRDefault="008A08FB" w:rsidP="006E7BE6">
            <w:pPr>
              <w:autoSpaceDE w:val="0"/>
              <w:autoSpaceDN w:val="0"/>
              <w:adjustRightInd w:val="0"/>
              <w:spacing w:after="0" w:line="276" w:lineRule="auto"/>
              <w:ind w:left="0" w:right="60"/>
              <w:jc w:val="both"/>
              <w:rPr>
                <w:rFonts w:ascii="Times New Roman" w:hAnsi="Times New Roman" w:cs="Times New Roman"/>
                <w:color w:val="000000"/>
                <w:sz w:val="20"/>
              </w:rPr>
            </w:pPr>
            <w:r w:rsidRPr="006E7BE6">
              <w:rPr>
                <w:rFonts w:ascii="Times New Roman" w:hAnsi="Times New Roman" w:cs="Times New Roman"/>
                <w:color w:val="000000"/>
                <w:sz w:val="20"/>
              </w:rPr>
              <w:t>Mode</w:t>
            </w:r>
          </w:p>
        </w:tc>
        <w:tc>
          <w:tcPr>
            <w:tcW w:w="1658" w:type="dxa"/>
            <w:shd w:val="clear" w:color="auto" w:fill="FFFFFF"/>
            <w:vAlign w:val="center"/>
          </w:tcPr>
          <w:p w14:paraId="0C31AC32" w14:textId="77777777" w:rsidR="008A08FB" w:rsidRPr="006E7BE6" w:rsidRDefault="008A08FB" w:rsidP="006E7BE6">
            <w:pPr>
              <w:autoSpaceDE w:val="0"/>
              <w:autoSpaceDN w:val="0"/>
              <w:adjustRightInd w:val="0"/>
              <w:spacing w:after="0" w:line="276" w:lineRule="auto"/>
              <w:ind w:left="0" w:right="60"/>
              <w:jc w:val="right"/>
              <w:rPr>
                <w:rFonts w:ascii="Times New Roman" w:hAnsi="Times New Roman" w:cs="Times New Roman"/>
                <w:color w:val="000000"/>
                <w:sz w:val="20"/>
              </w:rPr>
            </w:pPr>
            <w:r w:rsidRPr="006E7BE6">
              <w:rPr>
                <w:rFonts w:ascii="Times New Roman" w:hAnsi="Times New Roman" w:cs="Times New Roman"/>
                <w:color w:val="000000"/>
                <w:sz w:val="20"/>
              </w:rPr>
              <w:t>134</w:t>
            </w:r>
          </w:p>
        </w:tc>
      </w:tr>
      <w:tr w:rsidR="008A08FB" w:rsidRPr="006E7BE6" w14:paraId="2E074FFE" w14:textId="77777777" w:rsidTr="00416FA4">
        <w:trPr>
          <w:cantSplit/>
          <w:jc w:val="center"/>
        </w:trPr>
        <w:tc>
          <w:tcPr>
            <w:tcW w:w="2425" w:type="dxa"/>
            <w:gridSpan w:val="2"/>
            <w:shd w:val="clear" w:color="auto" w:fill="FFFFFF"/>
            <w:vAlign w:val="center"/>
          </w:tcPr>
          <w:p w14:paraId="02DD0857" w14:textId="77777777" w:rsidR="008A08FB" w:rsidRPr="006E7BE6" w:rsidRDefault="008A08FB" w:rsidP="006E7BE6">
            <w:pPr>
              <w:autoSpaceDE w:val="0"/>
              <w:autoSpaceDN w:val="0"/>
              <w:adjustRightInd w:val="0"/>
              <w:spacing w:after="0" w:line="276" w:lineRule="auto"/>
              <w:ind w:left="0" w:right="60"/>
              <w:jc w:val="both"/>
              <w:rPr>
                <w:rFonts w:ascii="Times New Roman" w:hAnsi="Times New Roman" w:cs="Times New Roman"/>
                <w:color w:val="000000"/>
                <w:sz w:val="20"/>
              </w:rPr>
            </w:pPr>
            <w:r w:rsidRPr="006E7BE6">
              <w:rPr>
                <w:rFonts w:ascii="Times New Roman" w:hAnsi="Times New Roman" w:cs="Times New Roman"/>
                <w:color w:val="000000"/>
                <w:sz w:val="20"/>
              </w:rPr>
              <w:t>Std. Deviation</w:t>
            </w:r>
          </w:p>
        </w:tc>
        <w:tc>
          <w:tcPr>
            <w:tcW w:w="1658" w:type="dxa"/>
            <w:shd w:val="clear" w:color="auto" w:fill="FFFFFF"/>
            <w:vAlign w:val="center"/>
          </w:tcPr>
          <w:p w14:paraId="7495B32A" w14:textId="77777777" w:rsidR="008A08FB" w:rsidRPr="006E7BE6" w:rsidRDefault="008A08FB" w:rsidP="006E7BE6">
            <w:pPr>
              <w:autoSpaceDE w:val="0"/>
              <w:autoSpaceDN w:val="0"/>
              <w:adjustRightInd w:val="0"/>
              <w:spacing w:after="0" w:line="276" w:lineRule="auto"/>
              <w:ind w:left="0" w:right="60"/>
              <w:jc w:val="right"/>
              <w:rPr>
                <w:rFonts w:ascii="Times New Roman" w:hAnsi="Times New Roman" w:cs="Times New Roman"/>
                <w:color w:val="000000"/>
                <w:sz w:val="20"/>
              </w:rPr>
            </w:pPr>
            <w:r w:rsidRPr="006E7BE6">
              <w:rPr>
                <w:rFonts w:ascii="Times New Roman" w:hAnsi="Times New Roman" w:cs="Times New Roman"/>
                <w:color w:val="000000"/>
                <w:sz w:val="20"/>
              </w:rPr>
              <w:t>13,512</w:t>
            </w:r>
          </w:p>
        </w:tc>
      </w:tr>
      <w:tr w:rsidR="008A08FB" w:rsidRPr="006E7BE6" w14:paraId="575443C1" w14:textId="77777777" w:rsidTr="00416FA4">
        <w:trPr>
          <w:cantSplit/>
          <w:jc w:val="center"/>
        </w:trPr>
        <w:tc>
          <w:tcPr>
            <w:tcW w:w="2425" w:type="dxa"/>
            <w:gridSpan w:val="2"/>
            <w:shd w:val="clear" w:color="auto" w:fill="FFFFFF"/>
            <w:vAlign w:val="center"/>
          </w:tcPr>
          <w:p w14:paraId="699485BC" w14:textId="77777777" w:rsidR="008A08FB" w:rsidRPr="006E7BE6" w:rsidRDefault="008A08FB" w:rsidP="006E7BE6">
            <w:pPr>
              <w:autoSpaceDE w:val="0"/>
              <w:autoSpaceDN w:val="0"/>
              <w:adjustRightInd w:val="0"/>
              <w:spacing w:after="0" w:line="276" w:lineRule="auto"/>
              <w:ind w:left="0" w:right="60"/>
              <w:jc w:val="both"/>
              <w:rPr>
                <w:rFonts w:ascii="Times New Roman" w:hAnsi="Times New Roman" w:cs="Times New Roman"/>
                <w:color w:val="000000"/>
                <w:sz w:val="20"/>
              </w:rPr>
            </w:pPr>
            <w:r w:rsidRPr="006E7BE6">
              <w:rPr>
                <w:rFonts w:ascii="Times New Roman" w:hAnsi="Times New Roman" w:cs="Times New Roman"/>
                <w:color w:val="000000"/>
                <w:sz w:val="20"/>
              </w:rPr>
              <w:t>Variance</w:t>
            </w:r>
          </w:p>
        </w:tc>
        <w:tc>
          <w:tcPr>
            <w:tcW w:w="1658" w:type="dxa"/>
            <w:shd w:val="clear" w:color="auto" w:fill="FFFFFF"/>
            <w:vAlign w:val="center"/>
          </w:tcPr>
          <w:p w14:paraId="01DB5B90" w14:textId="77777777" w:rsidR="008A08FB" w:rsidRPr="006E7BE6" w:rsidRDefault="008A08FB" w:rsidP="006E7BE6">
            <w:pPr>
              <w:autoSpaceDE w:val="0"/>
              <w:autoSpaceDN w:val="0"/>
              <w:adjustRightInd w:val="0"/>
              <w:spacing w:after="0" w:line="276" w:lineRule="auto"/>
              <w:ind w:left="0" w:right="60"/>
              <w:jc w:val="right"/>
              <w:rPr>
                <w:rFonts w:ascii="Times New Roman" w:hAnsi="Times New Roman" w:cs="Times New Roman"/>
                <w:color w:val="000000"/>
                <w:sz w:val="20"/>
              </w:rPr>
            </w:pPr>
            <w:r w:rsidRPr="006E7BE6">
              <w:rPr>
                <w:rFonts w:ascii="Times New Roman" w:hAnsi="Times New Roman" w:cs="Times New Roman"/>
                <w:color w:val="000000"/>
                <w:sz w:val="20"/>
              </w:rPr>
              <w:t>182,579</w:t>
            </w:r>
          </w:p>
        </w:tc>
      </w:tr>
      <w:tr w:rsidR="008A08FB" w:rsidRPr="006E7BE6" w14:paraId="2CD9A257" w14:textId="77777777" w:rsidTr="00416FA4">
        <w:trPr>
          <w:cantSplit/>
          <w:jc w:val="center"/>
        </w:trPr>
        <w:tc>
          <w:tcPr>
            <w:tcW w:w="2425" w:type="dxa"/>
            <w:gridSpan w:val="2"/>
            <w:shd w:val="clear" w:color="auto" w:fill="FFFFFF"/>
            <w:vAlign w:val="center"/>
          </w:tcPr>
          <w:p w14:paraId="56B835E8" w14:textId="77777777" w:rsidR="008A08FB" w:rsidRPr="006E7BE6" w:rsidRDefault="008A08FB" w:rsidP="006E7BE6">
            <w:pPr>
              <w:autoSpaceDE w:val="0"/>
              <w:autoSpaceDN w:val="0"/>
              <w:adjustRightInd w:val="0"/>
              <w:spacing w:after="0" w:line="276" w:lineRule="auto"/>
              <w:ind w:left="0" w:right="60"/>
              <w:jc w:val="both"/>
              <w:rPr>
                <w:rFonts w:ascii="Times New Roman" w:hAnsi="Times New Roman" w:cs="Times New Roman"/>
                <w:color w:val="000000"/>
                <w:sz w:val="20"/>
              </w:rPr>
            </w:pPr>
            <w:r w:rsidRPr="006E7BE6">
              <w:rPr>
                <w:rFonts w:ascii="Times New Roman" w:hAnsi="Times New Roman" w:cs="Times New Roman"/>
                <w:color w:val="000000"/>
                <w:sz w:val="20"/>
              </w:rPr>
              <w:t>Range</w:t>
            </w:r>
          </w:p>
        </w:tc>
        <w:tc>
          <w:tcPr>
            <w:tcW w:w="1658" w:type="dxa"/>
            <w:shd w:val="clear" w:color="auto" w:fill="FFFFFF"/>
            <w:vAlign w:val="center"/>
          </w:tcPr>
          <w:p w14:paraId="73F8DA3F" w14:textId="77777777" w:rsidR="008A08FB" w:rsidRPr="006E7BE6" w:rsidRDefault="008A08FB" w:rsidP="006E7BE6">
            <w:pPr>
              <w:autoSpaceDE w:val="0"/>
              <w:autoSpaceDN w:val="0"/>
              <w:adjustRightInd w:val="0"/>
              <w:spacing w:after="0" w:line="276" w:lineRule="auto"/>
              <w:ind w:left="0" w:right="60"/>
              <w:jc w:val="right"/>
              <w:rPr>
                <w:rFonts w:ascii="Times New Roman" w:hAnsi="Times New Roman" w:cs="Times New Roman"/>
                <w:color w:val="000000"/>
                <w:sz w:val="20"/>
              </w:rPr>
            </w:pPr>
            <w:r w:rsidRPr="006E7BE6">
              <w:rPr>
                <w:rFonts w:ascii="Times New Roman" w:hAnsi="Times New Roman" w:cs="Times New Roman"/>
                <w:color w:val="000000"/>
                <w:sz w:val="20"/>
              </w:rPr>
              <w:t>50</w:t>
            </w:r>
          </w:p>
        </w:tc>
      </w:tr>
      <w:tr w:rsidR="008A08FB" w:rsidRPr="006E7BE6" w14:paraId="0B17AAEA" w14:textId="77777777" w:rsidTr="00416FA4">
        <w:trPr>
          <w:cantSplit/>
          <w:jc w:val="center"/>
        </w:trPr>
        <w:tc>
          <w:tcPr>
            <w:tcW w:w="2425" w:type="dxa"/>
            <w:gridSpan w:val="2"/>
            <w:shd w:val="clear" w:color="auto" w:fill="FFFFFF"/>
            <w:vAlign w:val="center"/>
          </w:tcPr>
          <w:p w14:paraId="3435BC66" w14:textId="77777777" w:rsidR="008A08FB" w:rsidRPr="006E7BE6" w:rsidRDefault="008A08FB" w:rsidP="006E7BE6">
            <w:pPr>
              <w:autoSpaceDE w:val="0"/>
              <w:autoSpaceDN w:val="0"/>
              <w:adjustRightInd w:val="0"/>
              <w:spacing w:after="0" w:line="276" w:lineRule="auto"/>
              <w:ind w:left="0" w:right="60"/>
              <w:jc w:val="both"/>
              <w:rPr>
                <w:rFonts w:ascii="Times New Roman" w:hAnsi="Times New Roman" w:cs="Times New Roman"/>
                <w:color w:val="000000"/>
                <w:sz w:val="20"/>
              </w:rPr>
            </w:pPr>
            <w:r w:rsidRPr="006E7BE6">
              <w:rPr>
                <w:rFonts w:ascii="Times New Roman" w:hAnsi="Times New Roman" w:cs="Times New Roman"/>
                <w:color w:val="000000"/>
                <w:sz w:val="20"/>
              </w:rPr>
              <w:t>Minimum</w:t>
            </w:r>
          </w:p>
        </w:tc>
        <w:tc>
          <w:tcPr>
            <w:tcW w:w="1658" w:type="dxa"/>
            <w:shd w:val="clear" w:color="auto" w:fill="FFFFFF"/>
            <w:vAlign w:val="center"/>
          </w:tcPr>
          <w:p w14:paraId="0C8951E6" w14:textId="77777777" w:rsidR="008A08FB" w:rsidRPr="006E7BE6" w:rsidRDefault="008A08FB" w:rsidP="006E7BE6">
            <w:pPr>
              <w:autoSpaceDE w:val="0"/>
              <w:autoSpaceDN w:val="0"/>
              <w:adjustRightInd w:val="0"/>
              <w:spacing w:after="0" w:line="276" w:lineRule="auto"/>
              <w:ind w:left="0" w:right="60"/>
              <w:jc w:val="right"/>
              <w:rPr>
                <w:rFonts w:ascii="Times New Roman" w:hAnsi="Times New Roman" w:cs="Times New Roman"/>
                <w:color w:val="000000"/>
                <w:sz w:val="20"/>
              </w:rPr>
            </w:pPr>
            <w:r w:rsidRPr="006E7BE6">
              <w:rPr>
                <w:rFonts w:ascii="Times New Roman" w:hAnsi="Times New Roman" w:cs="Times New Roman"/>
                <w:color w:val="000000"/>
                <w:sz w:val="20"/>
              </w:rPr>
              <w:t>115</w:t>
            </w:r>
          </w:p>
        </w:tc>
      </w:tr>
      <w:tr w:rsidR="008A08FB" w:rsidRPr="006E7BE6" w14:paraId="6A2066DA" w14:textId="77777777" w:rsidTr="00416FA4">
        <w:trPr>
          <w:cantSplit/>
          <w:jc w:val="center"/>
        </w:trPr>
        <w:tc>
          <w:tcPr>
            <w:tcW w:w="2425" w:type="dxa"/>
            <w:gridSpan w:val="2"/>
            <w:shd w:val="clear" w:color="auto" w:fill="FFFFFF"/>
            <w:vAlign w:val="center"/>
          </w:tcPr>
          <w:p w14:paraId="26049BFD" w14:textId="77777777" w:rsidR="008A08FB" w:rsidRPr="006E7BE6" w:rsidRDefault="008A08FB" w:rsidP="006E7BE6">
            <w:pPr>
              <w:autoSpaceDE w:val="0"/>
              <w:autoSpaceDN w:val="0"/>
              <w:adjustRightInd w:val="0"/>
              <w:spacing w:after="0" w:line="276" w:lineRule="auto"/>
              <w:ind w:left="0" w:right="60"/>
              <w:jc w:val="both"/>
              <w:rPr>
                <w:rFonts w:ascii="Times New Roman" w:hAnsi="Times New Roman" w:cs="Times New Roman"/>
                <w:color w:val="000000"/>
                <w:sz w:val="20"/>
              </w:rPr>
            </w:pPr>
            <w:r w:rsidRPr="006E7BE6">
              <w:rPr>
                <w:rFonts w:ascii="Times New Roman" w:hAnsi="Times New Roman" w:cs="Times New Roman"/>
                <w:color w:val="000000"/>
                <w:sz w:val="20"/>
              </w:rPr>
              <w:t>Maximum</w:t>
            </w:r>
          </w:p>
        </w:tc>
        <w:tc>
          <w:tcPr>
            <w:tcW w:w="1658" w:type="dxa"/>
            <w:shd w:val="clear" w:color="auto" w:fill="FFFFFF"/>
            <w:vAlign w:val="center"/>
          </w:tcPr>
          <w:p w14:paraId="19E10F9B" w14:textId="77777777" w:rsidR="008A08FB" w:rsidRPr="006E7BE6" w:rsidRDefault="008A08FB" w:rsidP="006E7BE6">
            <w:pPr>
              <w:autoSpaceDE w:val="0"/>
              <w:autoSpaceDN w:val="0"/>
              <w:adjustRightInd w:val="0"/>
              <w:spacing w:after="0" w:line="276" w:lineRule="auto"/>
              <w:ind w:left="0" w:right="60"/>
              <w:jc w:val="right"/>
              <w:rPr>
                <w:rFonts w:ascii="Times New Roman" w:hAnsi="Times New Roman" w:cs="Times New Roman"/>
                <w:color w:val="000000"/>
                <w:sz w:val="20"/>
              </w:rPr>
            </w:pPr>
            <w:r w:rsidRPr="006E7BE6">
              <w:rPr>
                <w:rFonts w:ascii="Times New Roman" w:hAnsi="Times New Roman" w:cs="Times New Roman"/>
                <w:color w:val="000000"/>
                <w:sz w:val="20"/>
              </w:rPr>
              <w:t>165</w:t>
            </w:r>
          </w:p>
        </w:tc>
      </w:tr>
      <w:tr w:rsidR="008A08FB" w:rsidRPr="006E7BE6" w14:paraId="713C87F3" w14:textId="77777777" w:rsidTr="00416FA4">
        <w:trPr>
          <w:cantSplit/>
          <w:jc w:val="center"/>
        </w:trPr>
        <w:tc>
          <w:tcPr>
            <w:tcW w:w="2425" w:type="dxa"/>
            <w:gridSpan w:val="2"/>
            <w:shd w:val="clear" w:color="auto" w:fill="FFFFFF"/>
            <w:vAlign w:val="center"/>
          </w:tcPr>
          <w:p w14:paraId="7816A636" w14:textId="77777777" w:rsidR="008A08FB" w:rsidRPr="006E7BE6" w:rsidRDefault="008A08FB" w:rsidP="006E7BE6">
            <w:pPr>
              <w:autoSpaceDE w:val="0"/>
              <w:autoSpaceDN w:val="0"/>
              <w:adjustRightInd w:val="0"/>
              <w:spacing w:after="0" w:line="276" w:lineRule="auto"/>
              <w:ind w:left="0" w:right="60"/>
              <w:jc w:val="both"/>
              <w:rPr>
                <w:rFonts w:ascii="Times New Roman" w:hAnsi="Times New Roman" w:cs="Times New Roman"/>
                <w:color w:val="000000"/>
                <w:sz w:val="20"/>
              </w:rPr>
            </w:pPr>
            <w:r w:rsidRPr="006E7BE6">
              <w:rPr>
                <w:rFonts w:ascii="Times New Roman" w:hAnsi="Times New Roman" w:cs="Times New Roman"/>
                <w:color w:val="000000"/>
                <w:sz w:val="20"/>
              </w:rPr>
              <w:t>Sum</w:t>
            </w:r>
          </w:p>
        </w:tc>
        <w:tc>
          <w:tcPr>
            <w:tcW w:w="1658" w:type="dxa"/>
            <w:shd w:val="clear" w:color="auto" w:fill="FFFFFF"/>
            <w:vAlign w:val="center"/>
          </w:tcPr>
          <w:p w14:paraId="17F370D6" w14:textId="77777777" w:rsidR="008A08FB" w:rsidRPr="006E7BE6" w:rsidRDefault="008A08FB" w:rsidP="006E7BE6">
            <w:pPr>
              <w:autoSpaceDE w:val="0"/>
              <w:autoSpaceDN w:val="0"/>
              <w:adjustRightInd w:val="0"/>
              <w:spacing w:after="0" w:line="276" w:lineRule="auto"/>
              <w:ind w:left="0" w:right="60"/>
              <w:jc w:val="right"/>
              <w:rPr>
                <w:rFonts w:ascii="Times New Roman" w:hAnsi="Times New Roman" w:cs="Times New Roman"/>
                <w:color w:val="000000"/>
                <w:sz w:val="20"/>
              </w:rPr>
            </w:pPr>
            <w:r w:rsidRPr="006E7BE6">
              <w:rPr>
                <w:rFonts w:ascii="Times New Roman" w:hAnsi="Times New Roman" w:cs="Times New Roman"/>
                <w:color w:val="000000"/>
                <w:sz w:val="20"/>
              </w:rPr>
              <w:t>4374</w:t>
            </w:r>
          </w:p>
        </w:tc>
      </w:tr>
    </w:tbl>
    <w:p w14:paraId="3A3856AF" w14:textId="77777777" w:rsidR="008A08FB" w:rsidRPr="006E7BE6" w:rsidRDefault="008A08FB" w:rsidP="006E7BE6">
      <w:pPr>
        <w:autoSpaceDE w:val="0"/>
        <w:autoSpaceDN w:val="0"/>
        <w:adjustRightInd w:val="0"/>
        <w:spacing w:before="0" w:beforeAutospacing="0" w:after="0" w:afterAutospacing="0" w:line="276" w:lineRule="auto"/>
        <w:ind w:left="0"/>
        <w:jc w:val="both"/>
        <w:rPr>
          <w:rFonts w:ascii="Times New Roman" w:hAnsi="Times New Roman" w:cs="Times New Roman"/>
        </w:rPr>
      </w:pPr>
    </w:p>
    <w:p w14:paraId="3D9D9863" w14:textId="039A6CC6" w:rsidR="008A08FB" w:rsidRPr="006E7BE6" w:rsidRDefault="008A08FB" w:rsidP="006E7BE6">
      <w:pPr>
        <w:autoSpaceDE w:val="0"/>
        <w:autoSpaceDN w:val="0"/>
        <w:adjustRightInd w:val="0"/>
        <w:spacing w:before="0" w:beforeAutospacing="0" w:after="0" w:afterAutospacing="0" w:line="276" w:lineRule="auto"/>
        <w:ind w:left="0" w:firstLine="720"/>
        <w:jc w:val="both"/>
        <w:rPr>
          <w:rFonts w:ascii="Times New Roman" w:hAnsi="Times New Roman" w:cs="Times New Roman"/>
        </w:rPr>
      </w:pPr>
      <w:r w:rsidRPr="006E7BE6">
        <w:rPr>
          <w:rFonts w:ascii="Times New Roman" w:hAnsi="Times New Roman" w:cs="Times New Roman"/>
        </w:rPr>
        <w:t xml:space="preserve">Berdasarkan hasil tabel tersebut dapat diketahui yaitu; diperoleh data banyaknya responden adalah 30 dengan didapatkannya nilai rata-rata sebesar 145,80, nilai minimum 115 dan nilai maximum 165, nilai standar deviasi adalah 13,512, nilai </w:t>
      </w:r>
      <w:r w:rsidRPr="006E7BE6">
        <w:rPr>
          <w:rFonts w:ascii="Times New Roman" w:hAnsi="Times New Roman" w:cs="Times New Roman"/>
          <w:i/>
        </w:rPr>
        <w:t>variance</w:t>
      </w:r>
      <w:r w:rsidRPr="006E7BE6">
        <w:rPr>
          <w:rFonts w:ascii="Times New Roman" w:hAnsi="Times New Roman" w:cs="Times New Roman"/>
        </w:rPr>
        <w:t xml:space="preserve"> adalah</w:t>
      </w:r>
      <w:r w:rsidRPr="006E7BE6">
        <w:rPr>
          <w:rFonts w:ascii="Times New Roman" w:hAnsi="Times New Roman" w:cs="Times New Roman"/>
          <w:i/>
        </w:rPr>
        <w:t xml:space="preserve"> </w:t>
      </w:r>
      <w:r w:rsidRPr="006E7BE6">
        <w:rPr>
          <w:rFonts w:ascii="Times New Roman" w:hAnsi="Times New Roman" w:cs="Times New Roman"/>
        </w:rPr>
        <w:t xml:space="preserve">182,579, serta jumlah skor sebesar 4374. </w:t>
      </w:r>
      <w:proofErr w:type="gramStart"/>
      <w:r w:rsidRPr="006E7BE6">
        <w:rPr>
          <w:rFonts w:ascii="Times New Roman" w:hAnsi="Times New Roman" w:cs="Times New Roman"/>
        </w:rPr>
        <w:t>Adapun tabel distribusi frekuensi dari hasil data belajar dari rumah sebagai berikut.</w:t>
      </w:r>
      <w:proofErr w:type="gramEnd"/>
    </w:p>
    <w:p w14:paraId="61EBDBAA" w14:textId="311CB5CC" w:rsidR="008A08FB" w:rsidRPr="006E7BE6" w:rsidRDefault="008A08FB" w:rsidP="006E7BE6">
      <w:pPr>
        <w:autoSpaceDE w:val="0"/>
        <w:autoSpaceDN w:val="0"/>
        <w:adjustRightInd w:val="0"/>
        <w:spacing w:before="0" w:beforeAutospacing="0" w:after="0" w:afterAutospacing="0" w:line="276" w:lineRule="auto"/>
        <w:ind w:left="0"/>
        <w:rPr>
          <w:rFonts w:ascii="Times New Roman" w:hAnsi="Times New Roman" w:cs="Times New Roman"/>
        </w:rPr>
      </w:pPr>
      <w:proofErr w:type="gramStart"/>
      <w:r w:rsidRPr="006E7BE6">
        <w:rPr>
          <w:rFonts w:ascii="Times New Roman" w:hAnsi="Times New Roman" w:cs="Times New Roman"/>
        </w:rPr>
        <w:t xml:space="preserve">Tabel </w:t>
      </w:r>
      <w:r w:rsidR="00846BA6" w:rsidRPr="006E7BE6">
        <w:rPr>
          <w:rFonts w:ascii="Times New Roman" w:hAnsi="Times New Roman" w:cs="Times New Roman"/>
        </w:rPr>
        <w:t>5.</w:t>
      </w:r>
      <w:proofErr w:type="gramEnd"/>
      <w:r w:rsidRPr="006E7BE6">
        <w:rPr>
          <w:rFonts w:ascii="Times New Roman" w:hAnsi="Times New Roman" w:cs="Times New Roman"/>
        </w:rPr>
        <w:t xml:space="preserve"> Distribusi Frekuensi BDR</w:t>
      </w:r>
    </w:p>
    <w:tbl>
      <w:tblPr>
        <w:tblW w:w="4063" w:type="dxa"/>
        <w:jc w:val="center"/>
        <w:tblInd w:w="-328" w:type="dxa"/>
        <w:tblBorders>
          <w:top w:val="single" w:sz="4" w:space="0" w:color="auto"/>
          <w:bottom w:val="single" w:sz="4" w:space="0" w:color="auto"/>
          <w:insideH w:val="single" w:sz="4" w:space="0" w:color="auto"/>
        </w:tblBorders>
        <w:tblLook w:val="04A0" w:firstRow="1" w:lastRow="0" w:firstColumn="1" w:lastColumn="0" w:noHBand="0" w:noVBand="1"/>
      </w:tblPr>
      <w:tblGrid>
        <w:gridCol w:w="1299"/>
        <w:gridCol w:w="1163"/>
        <w:gridCol w:w="1601"/>
      </w:tblGrid>
      <w:tr w:rsidR="008A08FB" w:rsidRPr="006E7BE6" w14:paraId="7B282619" w14:textId="77777777" w:rsidTr="00846BA6">
        <w:trPr>
          <w:trHeight w:val="300"/>
          <w:jc w:val="center"/>
        </w:trPr>
        <w:tc>
          <w:tcPr>
            <w:tcW w:w="1299" w:type="dxa"/>
            <w:shd w:val="clear" w:color="auto" w:fill="B8CCE4" w:themeFill="accent1" w:themeFillTint="66"/>
            <w:noWrap/>
            <w:vAlign w:val="bottom"/>
            <w:hideMark/>
          </w:tcPr>
          <w:p w14:paraId="3056F076" w14:textId="77777777" w:rsidR="008A08FB" w:rsidRPr="006E7BE6" w:rsidRDefault="008A08FB" w:rsidP="006E7BE6">
            <w:pPr>
              <w:spacing w:after="0" w:line="276" w:lineRule="auto"/>
              <w:ind w:left="0"/>
              <w:rPr>
                <w:rFonts w:ascii="Times New Roman" w:eastAsia="Times New Roman" w:hAnsi="Times New Roman" w:cs="Times New Roman"/>
                <w:color w:val="000000"/>
                <w:sz w:val="20"/>
              </w:rPr>
            </w:pPr>
            <w:r w:rsidRPr="006E7BE6">
              <w:rPr>
                <w:rFonts w:ascii="Times New Roman" w:eastAsia="Times New Roman" w:hAnsi="Times New Roman" w:cs="Times New Roman"/>
                <w:color w:val="000000"/>
                <w:sz w:val="20"/>
              </w:rPr>
              <w:t>Interval</w:t>
            </w:r>
          </w:p>
        </w:tc>
        <w:tc>
          <w:tcPr>
            <w:tcW w:w="1163" w:type="dxa"/>
            <w:shd w:val="clear" w:color="auto" w:fill="B8CCE4" w:themeFill="accent1" w:themeFillTint="66"/>
            <w:noWrap/>
            <w:vAlign w:val="bottom"/>
            <w:hideMark/>
          </w:tcPr>
          <w:p w14:paraId="1253A155" w14:textId="77777777" w:rsidR="008A08FB" w:rsidRPr="006E7BE6" w:rsidRDefault="008A08FB" w:rsidP="006E7BE6">
            <w:pPr>
              <w:spacing w:after="0" w:line="276" w:lineRule="auto"/>
              <w:ind w:left="0"/>
              <w:rPr>
                <w:rFonts w:ascii="Times New Roman" w:eastAsia="Times New Roman" w:hAnsi="Times New Roman" w:cs="Times New Roman"/>
                <w:color w:val="000000"/>
                <w:sz w:val="20"/>
              </w:rPr>
            </w:pPr>
            <w:r w:rsidRPr="006E7BE6">
              <w:rPr>
                <w:rFonts w:ascii="Times New Roman" w:eastAsia="Times New Roman" w:hAnsi="Times New Roman" w:cs="Times New Roman"/>
                <w:color w:val="000000"/>
                <w:sz w:val="20"/>
              </w:rPr>
              <w:t>Frekuensi</w:t>
            </w:r>
          </w:p>
        </w:tc>
        <w:tc>
          <w:tcPr>
            <w:tcW w:w="1601" w:type="dxa"/>
            <w:shd w:val="clear" w:color="auto" w:fill="B8CCE4" w:themeFill="accent1" w:themeFillTint="66"/>
          </w:tcPr>
          <w:p w14:paraId="2D60F1C7" w14:textId="77777777" w:rsidR="008A08FB" w:rsidRPr="006E7BE6" w:rsidRDefault="008A08FB" w:rsidP="006E7BE6">
            <w:pPr>
              <w:spacing w:after="0" w:line="276" w:lineRule="auto"/>
              <w:ind w:left="0"/>
              <w:rPr>
                <w:rFonts w:ascii="Times New Roman" w:eastAsia="Times New Roman" w:hAnsi="Times New Roman" w:cs="Times New Roman"/>
                <w:color w:val="000000"/>
                <w:sz w:val="20"/>
              </w:rPr>
            </w:pPr>
            <w:r w:rsidRPr="006E7BE6">
              <w:rPr>
                <w:rFonts w:ascii="Times New Roman" w:eastAsia="Times New Roman" w:hAnsi="Times New Roman" w:cs="Times New Roman"/>
                <w:color w:val="000000"/>
                <w:sz w:val="20"/>
              </w:rPr>
              <w:t>Frekuensi %</w:t>
            </w:r>
          </w:p>
        </w:tc>
      </w:tr>
      <w:tr w:rsidR="008A08FB" w:rsidRPr="006E7BE6" w14:paraId="2CD1F1BB" w14:textId="77777777" w:rsidTr="00846BA6">
        <w:trPr>
          <w:trHeight w:val="300"/>
          <w:jc w:val="center"/>
        </w:trPr>
        <w:tc>
          <w:tcPr>
            <w:tcW w:w="1299" w:type="dxa"/>
            <w:shd w:val="clear" w:color="auto" w:fill="auto"/>
            <w:noWrap/>
            <w:vAlign w:val="bottom"/>
            <w:hideMark/>
          </w:tcPr>
          <w:p w14:paraId="4E4A7FDF" w14:textId="77777777" w:rsidR="008A08FB" w:rsidRPr="006E7BE6" w:rsidRDefault="008A08FB" w:rsidP="006E7BE6">
            <w:pPr>
              <w:spacing w:after="0" w:line="276" w:lineRule="auto"/>
              <w:ind w:left="0"/>
              <w:rPr>
                <w:rFonts w:ascii="Times New Roman" w:eastAsia="Times New Roman" w:hAnsi="Times New Roman" w:cs="Times New Roman"/>
                <w:color w:val="000000"/>
                <w:sz w:val="20"/>
              </w:rPr>
            </w:pPr>
            <w:r w:rsidRPr="006E7BE6">
              <w:rPr>
                <w:rFonts w:ascii="Times New Roman" w:eastAsia="Times New Roman" w:hAnsi="Times New Roman" w:cs="Times New Roman"/>
                <w:color w:val="000000"/>
                <w:sz w:val="20"/>
              </w:rPr>
              <w:t>182 – 210</w:t>
            </w:r>
          </w:p>
        </w:tc>
        <w:tc>
          <w:tcPr>
            <w:tcW w:w="1163" w:type="dxa"/>
            <w:shd w:val="clear" w:color="auto" w:fill="auto"/>
            <w:noWrap/>
            <w:vAlign w:val="bottom"/>
            <w:hideMark/>
          </w:tcPr>
          <w:p w14:paraId="1B187258" w14:textId="77777777" w:rsidR="008A08FB" w:rsidRPr="006E7BE6" w:rsidRDefault="008A08FB" w:rsidP="006E7BE6">
            <w:pPr>
              <w:spacing w:after="0" w:line="276" w:lineRule="auto"/>
              <w:ind w:left="0"/>
              <w:rPr>
                <w:rFonts w:ascii="Times New Roman" w:eastAsia="Times New Roman" w:hAnsi="Times New Roman" w:cs="Times New Roman"/>
                <w:color w:val="000000"/>
                <w:sz w:val="20"/>
              </w:rPr>
            </w:pPr>
            <w:r w:rsidRPr="006E7BE6">
              <w:rPr>
                <w:rFonts w:ascii="Times New Roman" w:eastAsia="Times New Roman" w:hAnsi="Times New Roman" w:cs="Times New Roman"/>
                <w:color w:val="000000"/>
                <w:sz w:val="20"/>
              </w:rPr>
              <w:t>0</w:t>
            </w:r>
          </w:p>
        </w:tc>
        <w:tc>
          <w:tcPr>
            <w:tcW w:w="1601" w:type="dxa"/>
          </w:tcPr>
          <w:p w14:paraId="13E755C4" w14:textId="77777777" w:rsidR="008A08FB" w:rsidRPr="006E7BE6" w:rsidRDefault="008A08FB" w:rsidP="006E7BE6">
            <w:pPr>
              <w:spacing w:after="0" w:line="276" w:lineRule="auto"/>
              <w:ind w:left="0"/>
              <w:rPr>
                <w:rFonts w:ascii="Times New Roman" w:eastAsia="Times New Roman" w:hAnsi="Times New Roman" w:cs="Times New Roman"/>
                <w:color w:val="000000"/>
                <w:sz w:val="20"/>
              </w:rPr>
            </w:pPr>
            <w:r w:rsidRPr="006E7BE6">
              <w:rPr>
                <w:rFonts w:ascii="Times New Roman" w:eastAsia="Times New Roman" w:hAnsi="Times New Roman" w:cs="Times New Roman"/>
                <w:color w:val="000000"/>
                <w:sz w:val="20"/>
              </w:rPr>
              <w:t>0%</w:t>
            </w:r>
          </w:p>
        </w:tc>
      </w:tr>
      <w:tr w:rsidR="008A08FB" w:rsidRPr="006E7BE6" w14:paraId="21316229" w14:textId="77777777" w:rsidTr="00846BA6">
        <w:trPr>
          <w:trHeight w:val="300"/>
          <w:jc w:val="center"/>
        </w:trPr>
        <w:tc>
          <w:tcPr>
            <w:tcW w:w="1299" w:type="dxa"/>
            <w:shd w:val="clear" w:color="auto" w:fill="auto"/>
            <w:noWrap/>
            <w:vAlign w:val="bottom"/>
            <w:hideMark/>
          </w:tcPr>
          <w:p w14:paraId="0D336F40" w14:textId="77777777" w:rsidR="008A08FB" w:rsidRPr="006E7BE6" w:rsidRDefault="008A08FB" w:rsidP="006E7BE6">
            <w:pPr>
              <w:spacing w:after="0" w:line="276" w:lineRule="auto"/>
              <w:ind w:left="0"/>
              <w:rPr>
                <w:rFonts w:ascii="Times New Roman" w:eastAsia="Times New Roman" w:hAnsi="Times New Roman" w:cs="Times New Roman"/>
                <w:color w:val="000000"/>
                <w:sz w:val="20"/>
              </w:rPr>
            </w:pPr>
            <w:r w:rsidRPr="006E7BE6">
              <w:rPr>
                <w:rFonts w:ascii="Times New Roman" w:eastAsia="Times New Roman" w:hAnsi="Times New Roman" w:cs="Times New Roman"/>
                <w:color w:val="000000"/>
                <w:sz w:val="20"/>
              </w:rPr>
              <w:t>147 – 181</w:t>
            </w:r>
          </w:p>
        </w:tc>
        <w:tc>
          <w:tcPr>
            <w:tcW w:w="1163" w:type="dxa"/>
            <w:shd w:val="clear" w:color="auto" w:fill="auto"/>
            <w:noWrap/>
            <w:vAlign w:val="bottom"/>
            <w:hideMark/>
          </w:tcPr>
          <w:p w14:paraId="093F9556" w14:textId="77777777" w:rsidR="008A08FB" w:rsidRPr="006E7BE6" w:rsidRDefault="008A08FB" w:rsidP="006E7BE6">
            <w:pPr>
              <w:spacing w:after="0" w:line="276" w:lineRule="auto"/>
              <w:ind w:left="0"/>
              <w:rPr>
                <w:rFonts w:ascii="Times New Roman" w:eastAsia="Times New Roman" w:hAnsi="Times New Roman" w:cs="Times New Roman"/>
                <w:color w:val="000000"/>
                <w:sz w:val="20"/>
              </w:rPr>
            </w:pPr>
            <w:r w:rsidRPr="006E7BE6">
              <w:rPr>
                <w:rFonts w:ascii="Times New Roman" w:eastAsia="Times New Roman" w:hAnsi="Times New Roman" w:cs="Times New Roman"/>
                <w:color w:val="000000"/>
                <w:sz w:val="20"/>
              </w:rPr>
              <w:t>12</w:t>
            </w:r>
          </w:p>
        </w:tc>
        <w:tc>
          <w:tcPr>
            <w:tcW w:w="1601" w:type="dxa"/>
          </w:tcPr>
          <w:p w14:paraId="6750C8B9" w14:textId="77777777" w:rsidR="008A08FB" w:rsidRPr="006E7BE6" w:rsidRDefault="008A08FB" w:rsidP="006E7BE6">
            <w:pPr>
              <w:spacing w:after="0" w:line="276" w:lineRule="auto"/>
              <w:ind w:left="0"/>
              <w:rPr>
                <w:rFonts w:ascii="Times New Roman" w:eastAsia="Times New Roman" w:hAnsi="Times New Roman" w:cs="Times New Roman"/>
                <w:color w:val="000000"/>
                <w:sz w:val="20"/>
              </w:rPr>
            </w:pPr>
            <w:r w:rsidRPr="006E7BE6">
              <w:rPr>
                <w:rFonts w:ascii="Times New Roman" w:eastAsia="Times New Roman" w:hAnsi="Times New Roman" w:cs="Times New Roman"/>
                <w:color w:val="000000"/>
                <w:sz w:val="20"/>
              </w:rPr>
              <w:t>40%</w:t>
            </w:r>
          </w:p>
        </w:tc>
      </w:tr>
      <w:tr w:rsidR="008A08FB" w:rsidRPr="006E7BE6" w14:paraId="13C15DFC" w14:textId="77777777" w:rsidTr="00846BA6">
        <w:trPr>
          <w:trHeight w:val="300"/>
          <w:jc w:val="center"/>
        </w:trPr>
        <w:tc>
          <w:tcPr>
            <w:tcW w:w="1299" w:type="dxa"/>
            <w:shd w:val="clear" w:color="auto" w:fill="auto"/>
            <w:noWrap/>
            <w:vAlign w:val="bottom"/>
            <w:hideMark/>
          </w:tcPr>
          <w:p w14:paraId="7E8F8985" w14:textId="77777777" w:rsidR="008A08FB" w:rsidRPr="006E7BE6" w:rsidRDefault="008A08FB" w:rsidP="006E7BE6">
            <w:pPr>
              <w:spacing w:after="0" w:line="276" w:lineRule="auto"/>
              <w:ind w:left="0"/>
              <w:rPr>
                <w:rFonts w:ascii="Times New Roman" w:eastAsia="Times New Roman" w:hAnsi="Times New Roman" w:cs="Times New Roman"/>
                <w:color w:val="000000"/>
                <w:sz w:val="20"/>
              </w:rPr>
            </w:pPr>
            <w:r w:rsidRPr="006E7BE6">
              <w:rPr>
                <w:rFonts w:ascii="Times New Roman" w:eastAsia="Times New Roman" w:hAnsi="Times New Roman" w:cs="Times New Roman"/>
                <w:color w:val="000000"/>
                <w:sz w:val="20"/>
              </w:rPr>
              <w:t>112 – 146</w:t>
            </w:r>
          </w:p>
        </w:tc>
        <w:tc>
          <w:tcPr>
            <w:tcW w:w="1163" w:type="dxa"/>
            <w:shd w:val="clear" w:color="auto" w:fill="auto"/>
            <w:noWrap/>
            <w:vAlign w:val="bottom"/>
            <w:hideMark/>
          </w:tcPr>
          <w:p w14:paraId="639BB038" w14:textId="77777777" w:rsidR="008A08FB" w:rsidRPr="006E7BE6" w:rsidRDefault="008A08FB" w:rsidP="006E7BE6">
            <w:pPr>
              <w:spacing w:after="0" w:line="276" w:lineRule="auto"/>
              <w:ind w:left="0"/>
              <w:rPr>
                <w:rFonts w:ascii="Times New Roman" w:eastAsia="Times New Roman" w:hAnsi="Times New Roman" w:cs="Times New Roman"/>
                <w:color w:val="000000"/>
                <w:sz w:val="20"/>
              </w:rPr>
            </w:pPr>
            <w:r w:rsidRPr="006E7BE6">
              <w:rPr>
                <w:rFonts w:ascii="Times New Roman" w:eastAsia="Times New Roman" w:hAnsi="Times New Roman" w:cs="Times New Roman"/>
                <w:color w:val="000000"/>
                <w:sz w:val="20"/>
              </w:rPr>
              <w:t>18</w:t>
            </w:r>
          </w:p>
        </w:tc>
        <w:tc>
          <w:tcPr>
            <w:tcW w:w="1601" w:type="dxa"/>
          </w:tcPr>
          <w:p w14:paraId="66C44CC0" w14:textId="77777777" w:rsidR="008A08FB" w:rsidRPr="006E7BE6" w:rsidRDefault="008A08FB" w:rsidP="006E7BE6">
            <w:pPr>
              <w:spacing w:after="0" w:line="276" w:lineRule="auto"/>
              <w:ind w:left="0"/>
              <w:rPr>
                <w:rFonts w:ascii="Times New Roman" w:eastAsia="Times New Roman" w:hAnsi="Times New Roman" w:cs="Times New Roman"/>
                <w:color w:val="000000"/>
                <w:sz w:val="20"/>
              </w:rPr>
            </w:pPr>
            <w:r w:rsidRPr="006E7BE6">
              <w:rPr>
                <w:rFonts w:ascii="Times New Roman" w:eastAsia="Times New Roman" w:hAnsi="Times New Roman" w:cs="Times New Roman"/>
                <w:color w:val="000000"/>
                <w:sz w:val="20"/>
              </w:rPr>
              <w:t>60%</w:t>
            </w:r>
          </w:p>
        </w:tc>
      </w:tr>
      <w:tr w:rsidR="008A08FB" w:rsidRPr="006E7BE6" w14:paraId="48D1DC58" w14:textId="77777777" w:rsidTr="00846BA6">
        <w:trPr>
          <w:trHeight w:val="300"/>
          <w:jc w:val="center"/>
        </w:trPr>
        <w:tc>
          <w:tcPr>
            <w:tcW w:w="1299" w:type="dxa"/>
            <w:shd w:val="clear" w:color="auto" w:fill="auto"/>
            <w:noWrap/>
            <w:vAlign w:val="bottom"/>
            <w:hideMark/>
          </w:tcPr>
          <w:p w14:paraId="7C3F462A" w14:textId="77777777" w:rsidR="008A08FB" w:rsidRPr="006E7BE6" w:rsidRDefault="008A08FB" w:rsidP="006E7BE6">
            <w:pPr>
              <w:spacing w:after="0" w:line="276" w:lineRule="auto"/>
              <w:ind w:left="0"/>
              <w:rPr>
                <w:rFonts w:ascii="Times New Roman" w:eastAsia="Times New Roman" w:hAnsi="Times New Roman" w:cs="Times New Roman"/>
                <w:color w:val="000000"/>
                <w:sz w:val="20"/>
              </w:rPr>
            </w:pPr>
            <w:r w:rsidRPr="006E7BE6">
              <w:rPr>
                <w:rFonts w:ascii="Times New Roman" w:eastAsia="Times New Roman" w:hAnsi="Times New Roman" w:cs="Times New Roman"/>
                <w:color w:val="000000"/>
                <w:sz w:val="20"/>
              </w:rPr>
              <w:t>77 – 111</w:t>
            </w:r>
          </w:p>
        </w:tc>
        <w:tc>
          <w:tcPr>
            <w:tcW w:w="1163" w:type="dxa"/>
            <w:shd w:val="clear" w:color="auto" w:fill="auto"/>
            <w:noWrap/>
            <w:vAlign w:val="bottom"/>
            <w:hideMark/>
          </w:tcPr>
          <w:p w14:paraId="2273AD40" w14:textId="77777777" w:rsidR="008A08FB" w:rsidRPr="006E7BE6" w:rsidRDefault="008A08FB" w:rsidP="006E7BE6">
            <w:pPr>
              <w:spacing w:after="0" w:line="276" w:lineRule="auto"/>
              <w:ind w:left="0"/>
              <w:rPr>
                <w:rFonts w:ascii="Times New Roman" w:eastAsia="Times New Roman" w:hAnsi="Times New Roman" w:cs="Times New Roman"/>
                <w:color w:val="000000"/>
                <w:sz w:val="20"/>
              </w:rPr>
            </w:pPr>
            <w:r w:rsidRPr="006E7BE6">
              <w:rPr>
                <w:rFonts w:ascii="Times New Roman" w:eastAsia="Times New Roman" w:hAnsi="Times New Roman" w:cs="Times New Roman"/>
                <w:color w:val="000000"/>
                <w:sz w:val="20"/>
              </w:rPr>
              <w:t>0</w:t>
            </w:r>
          </w:p>
        </w:tc>
        <w:tc>
          <w:tcPr>
            <w:tcW w:w="1601" w:type="dxa"/>
          </w:tcPr>
          <w:p w14:paraId="4ACA2A9E" w14:textId="77777777" w:rsidR="008A08FB" w:rsidRPr="006E7BE6" w:rsidRDefault="008A08FB" w:rsidP="006E7BE6">
            <w:pPr>
              <w:spacing w:after="0" w:line="276" w:lineRule="auto"/>
              <w:ind w:left="0"/>
              <w:rPr>
                <w:rFonts w:ascii="Times New Roman" w:eastAsia="Times New Roman" w:hAnsi="Times New Roman" w:cs="Times New Roman"/>
                <w:color w:val="000000"/>
                <w:sz w:val="20"/>
              </w:rPr>
            </w:pPr>
            <w:r w:rsidRPr="006E7BE6">
              <w:rPr>
                <w:rFonts w:ascii="Times New Roman" w:eastAsia="Times New Roman" w:hAnsi="Times New Roman" w:cs="Times New Roman"/>
                <w:color w:val="000000"/>
                <w:sz w:val="20"/>
              </w:rPr>
              <w:t>0%</w:t>
            </w:r>
          </w:p>
        </w:tc>
      </w:tr>
      <w:tr w:rsidR="008A08FB" w:rsidRPr="006E7BE6" w14:paraId="13E7AB98" w14:textId="77777777" w:rsidTr="00846BA6">
        <w:trPr>
          <w:trHeight w:val="300"/>
          <w:jc w:val="center"/>
        </w:trPr>
        <w:tc>
          <w:tcPr>
            <w:tcW w:w="1299" w:type="dxa"/>
            <w:shd w:val="clear" w:color="auto" w:fill="auto"/>
            <w:noWrap/>
            <w:vAlign w:val="bottom"/>
            <w:hideMark/>
          </w:tcPr>
          <w:p w14:paraId="35FEF9DB" w14:textId="77777777" w:rsidR="008A08FB" w:rsidRPr="006E7BE6" w:rsidRDefault="008A08FB" w:rsidP="006E7BE6">
            <w:pPr>
              <w:spacing w:after="0" w:line="276" w:lineRule="auto"/>
              <w:ind w:left="0"/>
              <w:rPr>
                <w:rFonts w:ascii="Times New Roman" w:eastAsia="Times New Roman" w:hAnsi="Times New Roman" w:cs="Times New Roman"/>
                <w:color w:val="000000"/>
                <w:sz w:val="20"/>
              </w:rPr>
            </w:pPr>
            <w:r w:rsidRPr="006E7BE6">
              <w:rPr>
                <w:rFonts w:ascii="Times New Roman" w:eastAsia="Times New Roman" w:hAnsi="Times New Roman" w:cs="Times New Roman"/>
                <w:color w:val="000000"/>
                <w:sz w:val="20"/>
              </w:rPr>
              <w:t>42 – 76</w:t>
            </w:r>
          </w:p>
        </w:tc>
        <w:tc>
          <w:tcPr>
            <w:tcW w:w="1163" w:type="dxa"/>
            <w:shd w:val="clear" w:color="auto" w:fill="auto"/>
            <w:noWrap/>
            <w:vAlign w:val="bottom"/>
            <w:hideMark/>
          </w:tcPr>
          <w:p w14:paraId="11C410E4" w14:textId="77777777" w:rsidR="008A08FB" w:rsidRPr="006E7BE6" w:rsidRDefault="008A08FB" w:rsidP="006E7BE6">
            <w:pPr>
              <w:spacing w:after="0" w:line="276" w:lineRule="auto"/>
              <w:ind w:left="0"/>
              <w:rPr>
                <w:rFonts w:ascii="Times New Roman" w:eastAsia="Times New Roman" w:hAnsi="Times New Roman" w:cs="Times New Roman"/>
                <w:color w:val="000000"/>
                <w:sz w:val="20"/>
              </w:rPr>
            </w:pPr>
            <w:r w:rsidRPr="006E7BE6">
              <w:rPr>
                <w:rFonts w:ascii="Times New Roman" w:eastAsia="Times New Roman" w:hAnsi="Times New Roman" w:cs="Times New Roman"/>
                <w:color w:val="000000"/>
                <w:sz w:val="20"/>
              </w:rPr>
              <w:t>0</w:t>
            </w:r>
          </w:p>
        </w:tc>
        <w:tc>
          <w:tcPr>
            <w:tcW w:w="1601" w:type="dxa"/>
          </w:tcPr>
          <w:p w14:paraId="29C8B580" w14:textId="77777777" w:rsidR="008A08FB" w:rsidRPr="006E7BE6" w:rsidRDefault="008A08FB" w:rsidP="006E7BE6">
            <w:pPr>
              <w:spacing w:after="0" w:line="276" w:lineRule="auto"/>
              <w:ind w:left="0"/>
              <w:rPr>
                <w:rFonts w:ascii="Times New Roman" w:eastAsia="Times New Roman" w:hAnsi="Times New Roman" w:cs="Times New Roman"/>
                <w:color w:val="000000"/>
                <w:sz w:val="20"/>
              </w:rPr>
            </w:pPr>
            <w:r w:rsidRPr="006E7BE6">
              <w:rPr>
                <w:rFonts w:ascii="Times New Roman" w:eastAsia="Times New Roman" w:hAnsi="Times New Roman" w:cs="Times New Roman"/>
                <w:color w:val="000000"/>
                <w:sz w:val="20"/>
              </w:rPr>
              <w:t>0%</w:t>
            </w:r>
          </w:p>
        </w:tc>
      </w:tr>
      <w:tr w:rsidR="008A08FB" w:rsidRPr="006E7BE6" w14:paraId="5983B24F" w14:textId="77777777" w:rsidTr="00846BA6">
        <w:trPr>
          <w:trHeight w:val="300"/>
          <w:jc w:val="center"/>
        </w:trPr>
        <w:tc>
          <w:tcPr>
            <w:tcW w:w="1299" w:type="dxa"/>
            <w:shd w:val="clear" w:color="auto" w:fill="auto"/>
            <w:noWrap/>
            <w:vAlign w:val="bottom"/>
            <w:hideMark/>
          </w:tcPr>
          <w:p w14:paraId="39AEB39F" w14:textId="77777777" w:rsidR="008A08FB" w:rsidRPr="006E7BE6" w:rsidRDefault="008A08FB" w:rsidP="006E7BE6">
            <w:pPr>
              <w:spacing w:after="0" w:line="276" w:lineRule="auto"/>
              <w:ind w:left="0"/>
              <w:rPr>
                <w:rFonts w:ascii="Times New Roman" w:eastAsia="Times New Roman" w:hAnsi="Times New Roman" w:cs="Times New Roman"/>
                <w:color w:val="000000"/>
                <w:sz w:val="20"/>
              </w:rPr>
            </w:pPr>
            <w:r w:rsidRPr="006E7BE6">
              <w:rPr>
                <w:rFonts w:ascii="Times New Roman" w:eastAsia="Times New Roman" w:hAnsi="Times New Roman" w:cs="Times New Roman"/>
                <w:color w:val="000000"/>
                <w:sz w:val="20"/>
              </w:rPr>
              <w:t xml:space="preserve">Total </w:t>
            </w:r>
          </w:p>
        </w:tc>
        <w:tc>
          <w:tcPr>
            <w:tcW w:w="1163" w:type="dxa"/>
            <w:shd w:val="clear" w:color="auto" w:fill="auto"/>
            <w:noWrap/>
            <w:vAlign w:val="bottom"/>
            <w:hideMark/>
          </w:tcPr>
          <w:p w14:paraId="7E2DA696" w14:textId="77777777" w:rsidR="008A08FB" w:rsidRPr="006E7BE6" w:rsidRDefault="008A08FB" w:rsidP="006E7BE6">
            <w:pPr>
              <w:spacing w:after="0" w:line="276" w:lineRule="auto"/>
              <w:ind w:left="0"/>
              <w:rPr>
                <w:rFonts w:ascii="Times New Roman" w:eastAsia="Times New Roman" w:hAnsi="Times New Roman" w:cs="Times New Roman"/>
                <w:color w:val="000000"/>
                <w:sz w:val="20"/>
              </w:rPr>
            </w:pPr>
            <w:r w:rsidRPr="006E7BE6">
              <w:rPr>
                <w:rFonts w:ascii="Times New Roman" w:eastAsia="Times New Roman" w:hAnsi="Times New Roman" w:cs="Times New Roman"/>
                <w:color w:val="000000"/>
                <w:sz w:val="20"/>
              </w:rPr>
              <w:t>30</w:t>
            </w:r>
          </w:p>
        </w:tc>
        <w:tc>
          <w:tcPr>
            <w:tcW w:w="1601" w:type="dxa"/>
          </w:tcPr>
          <w:p w14:paraId="385CC1CD" w14:textId="77777777" w:rsidR="008A08FB" w:rsidRPr="006E7BE6" w:rsidRDefault="008A08FB" w:rsidP="006E7BE6">
            <w:pPr>
              <w:spacing w:after="0" w:line="276" w:lineRule="auto"/>
              <w:ind w:left="0"/>
              <w:rPr>
                <w:rFonts w:ascii="Times New Roman" w:eastAsia="Times New Roman" w:hAnsi="Times New Roman" w:cs="Times New Roman"/>
                <w:color w:val="000000"/>
                <w:sz w:val="20"/>
              </w:rPr>
            </w:pPr>
            <w:r w:rsidRPr="006E7BE6">
              <w:rPr>
                <w:rFonts w:ascii="Times New Roman" w:eastAsia="Times New Roman" w:hAnsi="Times New Roman" w:cs="Times New Roman"/>
                <w:color w:val="000000"/>
                <w:sz w:val="20"/>
              </w:rPr>
              <w:t>100%</w:t>
            </w:r>
          </w:p>
        </w:tc>
      </w:tr>
    </w:tbl>
    <w:p w14:paraId="42364292" w14:textId="77777777" w:rsidR="00846BA6" w:rsidRPr="006E7BE6" w:rsidRDefault="00846BA6" w:rsidP="006E7BE6">
      <w:pPr>
        <w:autoSpaceDE w:val="0"/>
        <w:autoSpaceDN w:val="0"/>
        <w:adjustRightInd w:val="0"/>
        <w:spacing w:before="0" w:beforeAutospacing="0" w:after="0" w:afterAutospacing="0" w:line="276" w:lineRule="auto"/>
        <w:ind w:left="0" w:firstLine="720"/>
        <w:jc w:val="both"/>
        <w:rPr>
          <w:rFonts w:ascii="Times New Roman" w:hAnsi="Times New Roman" w:cs="Times New Roman"/>
        </w:rPr>
      </w:pPr>
    </w:p>
    <w:p w14:paraId="2C5C5C90" w14:textId="77777777" w:rsidR="008A08FB" w:rsidRPr="006E7BE6" w:rsidRDefault="008A08FB" w:rsidP="006E7BE6">
      <w:pPr>
        <w:autoSpaceDE w:val="0"/>
        <w:autoSpaceDN w:val="0"/>
        <w:adjustRightInd w:val="0"/>
        <w:spacing w:before="0" w:beforeAutospacing="0" w:after="0" w:afterAutospacing="0" w:line="276" w:lineRule="auto"/>
        <w:ind w:left="0" w:firstLine="720"/>
        <w:jc w:val="both"/>
        <w:rPr>
          <w:rFonts w:ascii="Times New Roman" w:hAnsi="Times New Roman" w:cs="Times New Roman"/>
        </w:rPr>
      </w:pPr>
      <w:proofErr w:type="gramStart"/>
      <w:r w:rsidRPr="006E7BE6">
        <w:rPr>
          <w:rFonts w:ascii="Times New Roman" w:hAnsi="Times New Roman" w:cs="Times New Roman"/>
        </w:rPr>
        <w:t>Jika disajikan dalam bentuk visualisasi tabel, data distribusi frekuensi dapat dilihat dalam histogram sebagai berikut.</w:t>
      </w:r>
      <w:proofErr w:type="gramEnd"/>
    </w:p>
    <w:p w14:paraId="5DE9077B" w14:textId="77777777" w:rsidR="00846BA6" w:rsidRPr="006E7BE6" w:rsidRDefault="00846BA6" w:rsidP="006E7BE6">
      <w:pPr>
        <w:autoSpaceDE w:val="0"/>
        <w:autoSpaceDN w:val="0"/>
        <w:adjustRightInd w:val="0"/>
        <w:spacing w:before="0" w:beforeAutospacing="0" w:after="0" w:afterAutospacing="0" w:line="276" w:lineRule="auto"/>
        <w:ind w:left="0" w:firstLine="720"/>
        <w:rPr>
          <w:rFonts w:ascii="Times New Roman" w:hAnsi="Times New Roman" w:cs="Times New Roman"/>
        </w:rPr>
      </w:pPr>
      <w:r w:rsidRPr="006E7BE6">
        <w:rPr>
          <w:rFonts w:ascii="Times New Roman" w:hAnsi="Times New Roman" w:cs="Times New Roman"/>
          <w:noProof/>
        </w:rPr>
        <w:lastRenderedPageBreak/>
        <w:drawing>
          <wp:inline distT="0" distB="0" distL="0" distR="0" wp14:anchorId="3B565E3D" wp14:editId="71A5B8E7">
            <wp:extent cx="2966484" cy="1935126"/>
            <wp:effectExtent l="0" t="0" r="571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8">
                      <a:extLst>
                        <a:ext uri="{28A0092B-C50C-407E-A947-70E740481C1C}">
                          <a14:useLocalDpi xmlns:a14="http://schemas.microsoft.com/office/drawing/2010/main" val="0"/>
                        </a:ext>
                      </a:extLst>
                    </a:blip>
                    <a:stretch>
                      <a:fillRect/>
                    </a:stretch>
                  </pic:blipFill>
                  <pic:spPr>
                    <a:xfrm>
                      <a:off x="0" y="0"/>
                      <a:ext cx="2966484" cy="1935126"/>
                    </a:xfrm>
                    <a:prstGeom prst="rect">
                      <a:avLst/>
                    </a:prstGeom>
                  </pic:spPr>
                </pic:pic>
              </a:graphicData>
            </a:graphic>
          </wp:inline>
        </w:drawing>
      </w:r>
    </w:p>
    <w:p w14:paraId="2D826346" w14:textId="36AEEA3B" w:rsidR="00846BA6" w:rsidRPr="006E7BE6" w:rsidRDefault="00846BA6" w:rsidP="006E7BE6">
      <w:pPr>
        <w:autoSpaceDE w:val="0"/>
        <w:autoSpaceDN w:val="0"/>
        <w:adjustRightInd w:val="0"/>
        <w:spacing w:before="0" w:beforeAutospacing="0" w:after="0" w:afterAutospacing="0" w:line="276" w:lineRule="auto"/>
        <w:ind w:left="0" w:firstLine="720"/>
        <w:rPr>
          <w:rFonts w:ascii="Times New Roman" w:hAnsi="Times New Roman" w:cs="Times New Roman"/>
        </w:rPr>
      </w:pPr>
      <w:proofErr w:type="gramStart"/>
      <w:r w:rsidRPr="006E7BE6">
        <w:rPr>
          <w:rFonts w:ascii="Times New Roman" w:eastAsiaTheme="minorEastAsia" w:hAnsi="Times New Roman" w:cs="Times New Roman"/>
        </w:rPr>
        <w:t xml:space="preserve">Gambar </w:t>
      </w:r>
      <w:r w:rsidR="008A08FB" w:rsidRPr="006E7BE6">
        <w:rPr>
          <w:rFonts w:ascii="Times New Roman" w:eastAsiaTheme="minorEastAsia" w:hAnsi="Times New Roman" w:cs="Times New Roman"/>
        </w:rPr>
        <w:t>2</w:t>
      </w:r>
      <w:r w:rsidRPr="006E7BE6">
        <w:rPr>
          <w:rFonts w:ascii="Times New Roman" w:eastAsiaTheme="minorEastAsia" w:hAnsi="Times New Roman" w:cs="Times New Roman"/>
        </w:rPr>
        <w:t>.</w:t>
      </w:r>
      <w:proofErr w:type="gramEnd"/>
      <w:r w:rsidR="008A08FB" w:rsidRPr="006E7BE6">
        <w:rPr>
          <w:rFonts w:ascii="Times New Roman" w:eastAsiaTheme="minorEastAsia" w:hAnsi="Times New Roman" w:cs="Times New Roman"/>
        </w:rPr>
        <w:t xml:space="preserve"> Histogram Distribusi Frekuensi Angket BDR</w:t>
      </w:r>
    </w:p>
    <w:p w14:paraId="0379B83A" w14:textId="7E273829" w:rsidR="008A08FB" w:rsidRPr="006E7BE6" w:rsidRDefault="008A08FB" w:rsidP="00131645">
      <w:pPr>
        <w:autoSpaceDE w:val="0"/>
        <w:autoSpaceDN w:val="0"/>
        <w:adjustRightInd w:val="0"/>
        <w:spacing w:before="240" w:beforeAutospacing="0" w:after="0" w:afterAutospacing="0" w:line="276" w:lineRule="auto"/>
        <w:ind w:left="0" w:firstLine="720"/>
        <w:jc w:val="both"/>
        <w:rPr>
          <w:rFonts w:ascii="Times New Roman" w:hAnsi="Times New Roman" w:cs="Times New Roman"/>
        </w:rPr>
      </w:pPr>
      <w:proofErr w:type="gramStart"/>
      <w:r w:rsidRPr="006E7BE6">
        <w:rPr>
          <w:rFonts w:ascii="Times New Roman" w:hAnsi="Times New Roman" w:cs="Times New Roman"/>
        </w:rPr>
        <w:t>Data penelitian motivasi belajar siswa dapat dilihat dari tabel berikut.</w:t>
      </w:r>
      <w:proofErr w:type="gramEnd"/>
    </w:p>
    <w:p w14:paraId="6F9D289D" w14:textId="77777777" w:rsidR="008A08FB" w:rsidRPr="006E7BE6" w:rsidRDefault="008A08FB" w:rsidP="006E7BE6">
      <w:pPr>
        <w:pStyle w:val="ListParagraph"/>
        <w:spacing w:after="0"/>
        <w:ind w:left="0" w:firstLine="295"/>
        <w:jc w:val="both"/>
        <w:rPr>
          <w:sz w:val="22"/>
        </w:rPr>
      </w:pPr>
    </w:p>
    <w:p w14:paraId="7B2BFAEE" w14:textId="34CC5AA3" w:rsidR="008A08FB" w:rsidRPr="006E7BE6" w:rsidRDefault="00846BA6" w:rsidP="006E7BE6">
      <w:pPr>
        <w:pStyle w:val="ListParagraph"/>
        <w:spacing w:after="0"/>
        <w:ind w:left="0"/>
        <w:jc w:val="center"/>
        <w:rPr>
          <w:sz w:val="22"/>
        </w:rPr>
      </w:pPr>
      <w:r w:rsidRPr="006E7BE6">
        <w:rPr>
          <w:sz w:val="22"/>
        </w:rPr>
        <w:t xml:space="preserve">Tabel </w:t>
      </w:r>
      <w:r w:rsidRPr="006E7BE6">
        <w:rPr>
          <w:sz w:val="22"/>
          <w:lang w:val="en-US"/>
        </w:rPr>
        <w:t>6.</w:t>
      </w:r>
      <w:r w:rsidR="008A08FB" w:rsidRPr="006E7BE6">
        <w:rPr>
          <w:sz w:val="22"/>
        </w:rPr>
        <w:t xml:space="preserve"> Statistik Deskriptif Data Motivasi Belajar</w:t>
      </w:r>
    </w:p>
    <w:tbl>
      <w:tblPr>
        <w:tblW w:w="4058" w:type="dxa"/>
        <w:jc w:val="center"/>
        <w:tblInd w:w="-672"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584"/>
        <w:gridCol w:w="958"/>
        <w:gridCol w:w="1516"/>
      </w:tblGrid>
      <w:tr w:rsidR="008A08FB" w:rsidRPr="006E7BE6" w14:paraId="65A57479" w14:textId="77777777" w:rsidTr="00846BA6">
        <w:trPr>
          <w:cantSplit/>
          <w:jc w:val="center"/>
        </w:trPr>
        <w:tc>
          <w:tcPr>
            <w:tcW w:w="4058" w:type="dxa"/>
            <w:gridSpan w:val="3"/>
            <w:shd w:val="clear" w:color="auto" w:fill="FFFFFF"/>
          </w:tcPr>
          <w:p w14:paraId="61466BE1" w14:textId="77777777" w:rsidR="008A08FB" w:rsidRPr="006E7BE6" w:rsidRDefault="008A08FB" w:rsidP="006E7BE6">
            <w:pPr>
              <w:autoSpaceDE w:val="0"/>
              <w:autoSpaceDN w:val="0"/>
              <w:adjustRightInd w:val="0"/>
              <w:spacing w:after="0" w:line="276" w:lineRule="auto"/>
              <w:ind w:left="0" w:right="60"/>
              <w:rPr>
                <w:rFonts w:ascii="Times New Roman" w:hAnsi="Times New Roman" w:cs="Times New Roman"/>
                <w:color w:val="000000"/>
                <w:sz w:val="20"/>
              </w:rPr>
            </w:pPr>
            <w:r w:rsidRPr="006E7BE6">
              <w:rPr>
                <w:rFonts w:ascii="Times New Roman" w:hAnsi="Times New Roman" w:cs="Times New Roman"/>
                <w:b/>
                <w:bCs/>
                <w:color w:val="000000"/>
                <w:sz w:val="20"/>
              </w:rPr>
              <w:t>Statistics</w:t>
            </w:r>
          </w:p>
        </w:tc>
      </w:tr>
      <w:tr w:rsidR="008A08FB" w:rsidRPr="006E7BE6" w14:paraId="1190B765" w14:textId="77777777" w:rsidTr="00846BA6">
        <w:trPr>
          <w:cantSplit/>
          <w:jc w:val="center"/>
        </w:trPr>
        <w:tc>
          <w:tcPr>
            <w:tcW w:w="4058" w:type="dxa"/>
            <w:gridSpan w:val="3"/>
            <w:shd w:val="clear" w:color="auto" w:fill="FFFFFF"/>
            <w:vAlign w:val="bottom"/>
          </w:tcPr>
          <w:p w14:paraId="177228B7" w14:textId="77777777" w:rsidR="008A08FB" w:rsidRPr="006E7BE6" w:rsidRDefault="008A08FB" w:rsidP="006E7BE6">
            <w:pPr>
              <w:autoSpaceDE w:val="0"/>
              <w:autoSpaceDN w:val="0"/>
              <w:adjustRightInd w:val="0"/>
              <w:spacing w:after="0" w:line="276" w:lineRule="auto"/>
              <w:ind w:left="0" w:right="60"/>
              <w:rPr>
                <w:rFonts w:ascii="Times New Roman" w:hAnsi="Times New Roman" w:cs="Times New Roman"/>
                <w:color w:val="000000"/>
                <w:sz w:val="20"/>
              </w:rPr>
            </w:pPr>
            <w:r w:rsidRPr="006E7BE6">
              <w:rPr>
                <w:rFonts w:ascii="Times New Roman" w:hAnsi="Times New Roman" w:cs="Times New Roman"/>
                <w:color w:val="000000"/>
                <w:sz w:val="20"/>
              </w:rPr>
              <w:t>MOTIVASI</w:t>
            </w:r>
          </w:p>
        </w:tc>
      </w:tr>
      <w:tr w:rsidR="008A08FB" w:rsidRPr="006E7BE6" w14:paraId="71912E99" w14:textId="77777777" w:rsidTr="00846BA6">
        <w:trPr>
          <w:cantSplit/>
          <w:jc w:val="center"/>
        </w:trPr>
        <w:tc>
          <w:tcPr>
            <w:tcW w:w="1584" w:type="dxa"/>
            <w:vMerge w:val="restart"/>
            <w:shd w:val="clear" w:color="auto" w:fill="FFFFFF"/>
            <w:vAlign w:val="center"/>
          </w:tcPr>
          <w:p w14:paraId="77D85908" w14:textId="77777777" w:rsidR="008A08FB" w:rsidRPr="006E7BE6" w:rsidRDefault="008A08FB" w:rsidP="006E7BE6">
            <w:pPr>
              <w:autoSpaceDE w:val="0"/>
              <w:autoSpaceDN w:val="0"/>
              <w:adjustRightInd w:val="0"/>
              <w:spacing w:after="0" w:line="276" w:lineRule="auto"/>
              <w:ind w:left="0" w:right="60"/>
              <w:jc w:val="both"/>
              <w:rPr>
                <w:rFonts w:ascii="Times New Roman" w:hAnsi="Times New Roman" w:cs="Times New Roman"/>
                <w:color w:val="000000"/>
                <w:sz w:val="20"/>
              </w:rPr>
            </w:pPr>
            <w:r w:rsidRPr="006E7BE6">
              <w:rPr>
                <w:rFonts w:ascii="Times New Roman" w:hAnsi="Times New Roman" w:cs="Times New Roman"/>
                <w:color w:val="000000"/>
                <w:sz w:val="20"/>
              </w:rPr>
              <w:t>N</w:t>
            </w:r>
          </w:p>
        </w:tc>
        <w:tc>
          <w:tcPr>
            <w:tcW w:w="958" w:type="dxa"/>
            <w:shd w:val="clear" w:color="auto" w:fill="FFFFFF"/>
            <w:vAlign w:val="center"/>
          </w:tcPr>
          <w:p w14:paraId="41DC82B7" w14:textId="77777777" w:rsidR="008A08FB" w:rsidRPr="006E7BE6" w:rsidRDefault="008A08FB" w:rsidP="006E7BE6">
            <w:pPr>
              <w:autoSpaceDE w:val="0"/>
              <w:autoSpaceDN w:val="0"/>
              <w:adjustRightInd w:val="0"/>
              <w:spacing w:after="0" w:line="276" w:lineRule="auto"/>
              <w:ind w:left="0" w:right="60"/>
              <w:jc w:val="both"/>
              <w:rPr>
                <w:rFonts w:ascii="Times New Roman" w:hAnsi="Times New Roman" w:cs="Times New Roman"/>
                <w:color w:val="000000"/>
                <w:sz w:val="20"/>
              </w:rPr>
            </w:pPr>
            <w:r w:rsidRPr="006E7BE6">
              <w:rPr>
                <w:rFonts w:ascii="Times New Roman" w:hAnsi="Times New Roman" w:cs="Times New Roman"/>
                <w:color w:val="000000"/>
                <w:sz w:val="20"/>
              </w:rPr>
              <w:t>Valid</w:t>
            </w:r>
          </w:p>
        </w:tc>
        <w:tc>
          <w:tcPr>
            <w:tcW w:w="1516" w:type="dxa"/>
            <w:shd w:val="clear" w:color="auto" w:fill="FFFFFF"/>
            <w:vAlign w:val="center"/>
          </w:tcPr>
          <w:p w14:paraId="438F753B" w14:textId="77777777" w:rsidR="008A08FB" w:rsidRPr="006E7BE6" w:rsidRDefault="008A08FB" w:rsidP="006E7BE6">
            <w:pPr>
              <w:autoSpaceDE w:val="0"/>
              <w:autoSpaceDN w:val="0"/>
              <w:adjustRightInd w:val="0"/>
              <w:spacing w:after="0" w:line="276" w:lineRule="auto"/>
              <w:ind w:left="0" w:right="60"/>
              <w:jc w:val="right"/>
              <w:rPr>
                <w:rFonts w:ascii="Times New Roman" w:hAnsi="Times New Roman" w:cs="Times New Roman"/>
                <w:color w:val="000000"/>
                <w:sz w:val="20"/>
              </w:rPr>
            </w:pPr>
            <w:r w:rsidRPr="006E7BE6">
              <w:rPr>
                <w:rFonts w:ascii="Times New Roman" w:hAnsi="Times New Roman" w:cs="Times New Roman"/>
                <w:color w:val="000000"/>
                <w:sz w:val="20"/>
              </w:rPr>
              <w:t>30</w:t>
            </w:r>
          </w:p>
        </w:tc>
      </w:tr>
      <w:tr w:rsidR="008A08FB" w:rsidRPr="006E7BE6" w14:paraId="6855B4A7" w14:textId="77777777" w:rsidTr="00846BA6">
        <w:trPr>
          <w:cantSplit/>
          <w:jc w:val="center"/>
        </w:trPr>
        <w:tc>
          <w:tcPr>
            <w:tcW w:w="1584" w:type="dxa"/>
            <w:vMerge/>
            <w:shd w:val="clear" w:color="auto" w:fill="FFFFFF"/>
            <w:vAlign w:val="center"/>
          </w:tcPr>
          <w:p w14:paraId="69B59F70" w14:textId="77777777" w:rsidR="008A08FB" w:rsidRPr="006E7BE6" w:rsidRDefault="008A08FB" w:rsidP="006E7BE6">
            <w:pPr>
              <w:autoSpaceDE w:val="0"/>
              <w:autoSpaceDN w:val="0"/>
              <w:adjustRightInd w:val="0"/>
              <w:spacing w:after="0" w:line="276" w:lineRule="auto"/>
              <w:ind w:left="0"/>
              <w:jc w:val="both"/>
              <w:rPr>
                <w:rFonts w:ascii="Times New Roman" w:hAnsi="Times New Roman" w:cs="Times New Roman"/>
                <w:color w:val="000000"/>
                <w:sz w:val="20"/>
              </w:rPr>
            </w:pPr>
          </w:p>
        </w:tc>
        <w:tc>
          <w:tcPr>
            <w:tcW w:w="958" w:type="dxa"/>
            <w:shd w:val="clear" w:color="auto" w:fill="FFFFFF"/>
            <w:vAlign w:val="center"/>
          </w:tcPr>
          <w:p w14:paraId="77B26F44" w14:textId="77777777" w:rsidR="008A08FB" w:rsidRPr="006E7BE6" w:rsidRDefault="008A08FB" w:rsidP="006E7BE6">
            <w:pPr>
              <w:autoSpaceDE w:val="0"/>
              <w:autoSpaceDN w:val="0"/>
              <w:adjustRightInd w:val="0"/>
              <w:spacing w:after="0" w:line="276" w:lineRule="auto"/>
              <w:ind w:left="0" w:right="60"/>
              <w:jc w:val="both"/>
              <w:rPr>
                <w:rFonts w:ascii="Times New Roman" w:hAnsi="Times New Roman" w:cs="Times New Roman"/>
                <w:color w:val="000000"/>
                <w:sz w:val="20"/>
              </w:rPr>
            </w:pPr>
            <w:r w:rsidRPr="006E7BE6">
              <w:rPr>
                <w:rFonts w:ascii="Times New Roman" w:hAnsi="Times New Roman" w:cs="Times New Roman"/>
                <w:color w:val="000000"/>
                <w:sz w:val="20"/>
              </w:rPr>
              <w:t>Missing</w:t>
            </w:r>
          </w:p>
        </w:tc>
        <w:tc>
          <w:tcPr>
            <w:tcW w:w="1516" w:type="dxa"/>
            <w:shd w:val="clear" w:color="auto" w:fill="FFFFFF"/>
            <w:vAlign w:val="center"/>
          </w:tcPr>
          <w:p w14:paraId="13636CE8" w14:textId="77777777" w:rsidR="008A08FB" w:rsidRPr="006E7BE6" w:rsidRDefault="008A08FB" w:rsidP="006E7BE6">
            <w:pPr>
              <w:autoSpaceDE w:val="0"/>
              <w:autoSpaceDN w:val="0"/>
              <w:adjustRightInd w:val="0"/>
              <w:spacing w:after="0" w:line="276" w:lineRule="auto"/>
              <w:ind w:left="0" w:right="60"/>
              <w:jc w:val="right"/>
              <w:rPr>
                <w:rFonts w:ascii="Times New Roman" w:hAnsi="Times New Roman" w:cs="Times New Roman"/>
                <w:color w:val="000000"/>
                <w:sz w:val="20"/>
              </w:rPr>
            </w:pPr>
            <w:r w:rsidRPr="006E7BE6">
              <w:rPr>
                <w:rFonts w:ascii="Times New Roman" w:hAnsi="Times New Roman" w:cs="Times New Roman"/>
                <w:color w:val="000000"/>
                <w:sz w:val="20"/>
              </w:rPr>
              <w:t>0</w:t>
            </w:r>
          </w:p>
        </w:tc>
      </w:tr>
      <w:tr w:rsidR="008A08FB" w:rsidRPr="006E7BE6" w14:paraId="3CC310D3" w14:textId="77777777" w:rsidTr="00846BA6">
        <w:trPr>
          <w:cantSplit/>
          <w:jc w:val="center"/>
        </w:trPr>
        <w:tc>
          <w:tcPr>
            <w:tcW w:w="2542" w:type="dxa"/>
            <w:gridSpan w:val="2"/>
            <w:shd w:val="clear" w:color="auto" w:fill="FFFFFF"/>
            <w:vAlign w:val="center"/>
          </w:tcPr>
          <w:p w14:paraId="3B006999" w14:textId="77777777" w:rsidR="008A08FB" w:rsidRPr="006E7BE6" w:rsidRDefault="008A08FB" w:rsidP="006E7BE6">
            <w:pPr>
              <w:autoSpaceDE w:val="0"/>
              <w:autoSpaceDN w:val="0"/>
              <w:adjustRightInd w:val="0"/>
              <w:spacing w:after="0" w:line="276" w:lineRule="auto"/>
              <w:ind w:left="0" w:right="60"/>
              <w:jc w:val="both"/>
              <w:rPr>
                <w:rFonts w:ascii="Times New Roman" w:hAnsi="Times New Roman" w:cs="Times New Roman"/>
                <w:color w:val="000000"/>
                <w:sz w:val="20"/>
              </w:rPr>
            </w:pPr>
            <w:r w:rsidRPr="006E7BE6">
              <w:rPr>
                <w:rFonts w:ascii="Times New Roman" w:hAnsi="Times New Roman" w:cs="Times New Roman"/>
                <w:color w:val="000000"/>
                <w:sz w:val="20"/>
              </w:rPr>
              <w:t>Mean</w:t>
            </w:r>
          </w:p>
        </w:tc>
        <w:tc>
          <w:tcPr>
            <w:tcW w:w="1516" w:type="dxa"/>
            <w:shd w:val="clear" w:color="auto" w:fill="FFFFFF"/>
            <w:vAlign w:val="center"/>
          </w:tcPr>
          <w:p w14:paraId="19DFE0E2" w14:textId="77777777" w:rsidR="008A08FB" w:rsidRPr="006E7BE6" w:rsidRDefault="008A08FB" w:rsidP="006E7BE6">
            <w:pPr>
              <w:autoSpaceDE w:val="0"/>
              <w:autoSpaceDN w:val="0"/>
              <w:adjustRightInd w:val="0"/>
              <w:spacing w:after="0" w:line="276" w:lineRule="auto"/>
              <w:ind w:left="0" w:right="60"/>
              <w:jc w:val="right"/>
              <w:rPr>
                <w:rFonts w:ascii="Times New Roman" w:hAnsi="Times New Roman" w:cs="Times New Roman"/>
                <w:color w:val="000000"/>
                <w:sz w:val="20"/>
              </w:rPr>
            </w:pPr>
            <w:r w:rsidRPr="006E7BE6">
              <w:rPr>
                <w:rFonts w:ascii="Times New Roman" w:hAnsi="Times New Roman" w:cs="Times New Roman"/>
                <w:color w:val="000000"/>
                <w:sz w:val="20"/>
              </w:rPr>
              <w:t>166,13</w:t>
            </w:r>
          </w:p>
        </w:tc>
      </w:tr>
      <w:tr w:rsidR="008A08FB" w:rsidRPr="006E7BE6" w14:paraId="3F02380B" w14:textId="77777777" w:rsidTr="00846BA6">
        <w:trPr>
          <w:cantSplit/>
          <w:jc w:val="center"/>
        </w:trPr>
        <w:tc>
          <w:tcPr>
            <w:tcW w:w="2542" w:type="dxa"/>
            <w:gridSpan w:val="2"/>
            <w:shd w:val="clear" w:color="auto" w:fill="FFFFFF"/>
            <w:vAlign w:val="center"/>
          </w:tcPr>
          <w:p w14:paraId="22693683" w14:textId="77777777" w:rsidR="008A08FB" w:rsidRPr="006E7BE6" w:rsidRDefault="008A08FB" w:rsidP="006E7BE6">
            <w:pPr>
              <w:autoSpaceDE w:val="0"/>
              <w:autoSpaceDN w:val="0"/>
              <w:adjustRightInd w:val="0"/>
              <w:spacing w:after="0" w:line="276" w:lineRule="auto"/>
              <w:ind w:left="0" w:right="60"/>
              <w:jc w:val="both"/>
              <w:rPr>
                <w:rFonts w:ascii="Times New Roman" w:hAnsi="Times New Roman" w:cs="Times New Roman"/>
                <w:color w:val="000000"/>
                <w:sz w:val="20"/>
              </w:rPr>
            </w:pPr>
            <w:r w:rsidRPr="006E7BE6">
              <w:rPr>
                <w:rFonts w:ascii="Times New Roman" w:hAnsi="Times New Roman" w:cs="Times New Roman"/>
                <w:color w:val="000000"/>
                <w:sz w:val="20"/>
              </w:rPr>
              <w:t>Std. Error of Mean</w:t>
            </w:r>
          </w:p>
        </w:tc>
        <w:tc>
          <w:tcPr>
            <w:tcW w:w="1516" w:type="dxa"/>
            <w:shd w:val="clear" w:color="auto" w:fill="FFFFFF"/>
            <w:vAlign w:val="center"/>
          </w:tcPr>
          <w:p w14:paraId="395CFA7C" w14:textId="77777777" w:rsidR="008A08FB" w:rsidRPr="006E7BE6" w:rsidRDefault="008A08FB" w:rsidP="006E7BE6">
            <w:pPr>
              <w:autoSpaceDE w:val="0"/>
              <w:autoSpaceDN w:val="0"/>
              <w:adjustRightInd w:val="0"/>
              <w:spacing w:after="0" w:line="276" w:lineRule="auto"/>
              <w:ind w:left="0" w:right="60"/>
              <w:jc w:val="right"/>
              <w:rPr>
                <w:rFonts w:ascii="Times New Roman" w:hAnsi="Times New Roman" w:cs="Times New Roman"/>
                <w:color w:val="000000"/>
                <w:sz w:val="20"/>
              </w:rPr>
            </w:pPr>
            <w:r w:rsidRPr="006E7BE6">
              <w:rPr>
                <w:rFonts w:ascii="Times New Roman" w:hAnsi="Times New Roman" w:cs="Times New Roman"/>
                <w:color w:val="000000"/>
                <w:sz w:val="20"/>
              </w:rPr>
              <w:t>2,000</w:t>
            </w:r>
          </w:p>
        </w:tc>
      </w:tr>
      <w:tr w:rsidR="008A08FB" w:rsidRPr="006E7BE6" w14:paraId="6DD5E01B" w14:textId="77777777" w:rsidTr="00846BA6">
        <w:trPr>
          <w:cantSplit/>
          <w:jc w:val="center"/>
        </w:trPr>
        <w:tc>
          <w:tcPr>
            <w:tcW w:w="2542" w:type="dxa"/>
            <w:gridSpan w:val="2"/>
            <w:shd w:val="clear" w:color="auto" w:fill="FFFFFF"/>
            <w:vAlign w:val="center"/>
          </w:tcPr>
          <w:p w14:paraId="532CE565" w14:textId="77777777" w:rsidR="008A08FB" w:rsidRPr="006E7BE6" w:rsidRDefault="008A08FB" w:rsidP="006E7BE6">
            <w:pPr>
              <w:autoSpaceDE w:val="0"/>
              <w:autoSpaceDN w:val="0"/>
              <w:adjustRightInd w:val="0"/>
              <w:spacing w:after="0" w:line="276" w:lineRule="auto"/>
              <w:ind w:left="0" w:right="60"/>
              <w:jc w:val="both"/>
              <w:rPr>
                <w:rFonts w:ascii="Times New Roman" w:hAnsi="Times New Roman" w:cs="Times New Roman"/>
                <w:color w:val="000000"/>
                <w:sz w:val="20"/>
              </w:rPr>
            </w:pPr>
            <w:r w:rsidRPr="006E7BE6">
              <w:rPr>
                <w:rFonts w:ascii="Times New Roman" w:hAnsi="Times New Roman" w:cs="Times New Roman"/>
                <w:color w:val="000000"/>
                <w:sz w:val="20"/>
              </w:rPr>
              <w:t>Median</w:t>
            </w:r>
          </w:p>
        </w:tc>
        <w:tc>
          <w:tcPr>
            <w:tcW w:w="1516" w:type="dxa"/>
            <w:shd w:val="clear" w:color="auto" w:fill="FFFFFF"/>
            <w:vAlign w:val="center"/>
          </w:tcPr>
          <w:p w14:paraId="7C694701" w14:textId="77777777" w:rsidR="008A08FB" w:rsidRPr="006E7BE6" w:rsidRDefault="008A08FB" w:rsidP="006E7BE6">
            <w:pPr>
              <w:autoSpaceDE w:val="0"/>
              <w:autoSpaceDN w:val="0"/>
              <w:adjustRightInd w:val="0"/>
              <w:spacing w:after="0" w:line="276" w:lineRule="auto"/>
              <w:ind w:left="0" w:right="60"/>
              <w:jc w:val="right"/>
              <w:rPr>
                <w:rFonts w:ascii="Times New Roman" w:hAnsi="Times New Roman" w:cs="Times New Roman"/>
                <w:color w:val="000000"/>
                <w:sz w:val="20"/>
              </w:rPr>
            </w:pPr>
            <w:r w:rsidRPr="006E7BE6">
              <w:rPr>
                <w:rFonts w:ascii="Times New Roman" w:hAnsi="Times New Roman" w:cs="Times New Roman"/>
                <w:color w:val="000000"/>
                <w:sz w:val="20"/>
              </w:rPr>
              <w:t>166,00</w:t>
            </w:r>
          </w:p>
        </w:tc>
      </w:tr>
      <w:tr w:rsidR="008A08FB" w:rsidRPr="006E7BE6" w14:paraId="06251C10" w14:textId="77777777" w:rsidTr="00846BA6">
        <w:trPr>
          <w:cantSplit/>
          <w:jc w:val="center"/>
        </w:trPr>
        <w:tc>
          <w:tcPr>
            <w:tcW w:w="2542" w:type="dxa"/>
            <w:gridSpan w:val="2"/>
            <w:shd w:val="clear" w:color="auto" w:fill="FFFFFF"/>
            <w:vAlign w:val="center"/>
          </w:tcPr>
          <w:p w14:paraId="4103577B" w14:textId="77777777" w:rsidR="008A08FB" w:rsidRPr="006E7BE6" w:rsidRDefault="008A08FB" w:rsidP="006E7BE6">
            <w:pPr>
              <w:autoSpaceDE w:val="0"/>
              <w:autoSpaceDN w:val="0"/>
              <w:adjustRightInd w:val="0"/>
              <w:spacing w:after="0" w:line="276" w:lineRule="auto"/>
              <w:ind w:left="0" w:right="60"/>
              <w:jc w:val="both"/>
              <w:rPr>
                <w:rFonts w:ascii="Times New Roman" w:hAnsi="Times New Roman" w:cs="Times New Roman"/>
                <w:color w:val="000000"/>
                <w:sz w:val="20"/>
              </w:rPr>
            </w:pPr>
            <w:r w:rsidRPr="006E7BE6">
              <w:rPr>
                <w:rFonts w:ascii="Times New Roman" w:hAnsi="Times New Roman" w:cs="Times New Roman"/>
                <w:color w:val="000000"/>
                <w:sz w:val="20"/>
              </w:rPr>
              <w:t>Mode</w:t>
            </w:r>
          </w:p>
        </w:tc>
        <w:tc>
          <w:tcPr>
            <w:tcW w:w="1516" w:type="dxa"/>
            <w:shd w:val="clear" w:color="auto" w:fill="FFFFFF"/>
            <w:vAlign w:val="center"/>
          </w:tcPr>
          <w:p w14:paraId="383FE446" w14:textId="77777777" w:rsidR="008A08FB" w:rsidRPr="006E7BE6" w:rsidRDefault="008A08FB" w:rsidP="006E7BE6">
            <w:pPr>
              <w:autoSpaceDE w:val="0"/>
              <w:autoSpaceDN w:val="0"/>
              <w:adjustRightInd w:val="0"/>
              <w:spacing w:after="0" w:line="276" w:lineRule="auto"/>
              <w:ind w:left="0" w:right="60"/>
              <w:jc w:val="right"/>
              <w:rPr>
                <w:rFonts w:ascii="Times New Roman" w:hAnsi="Times New Roman" w:cs="Times New Roman"/>
                <w:color w:val="000000"/>
                <w:sz w:val="20"/>
              </w:rPr>
            </w:pPr>
            <w:r w:rsidRPr="006E7BE6">
              <w:rPr>
                <w:rFonts w:ascii="Times New Roman" w:hAnsi="Times New Roman" w:cs="Times New Roman"/>
                <w:color w:val="000000"/>
                <w:sz w:val="20"/>
              </w:rPr>
              <w:t>166</w:t>
            </w:r>
          </w:p>
        </w:tc>
      </w:tr>
      <w:tr w:rsidR="008A08FB" w:rsidRPr="006E7BE6" w14:paraId="471062C9" w14:textId="77777777" w:rsidTr="00846BA6">
        <w:trPr>
          <w:cantSplit/>
          <w:jc w:val="center"/>
        </w:trPr>
        <w:tc>
          <w:tcPr>
            <w:tcW w:w="2542" w:type="dxa"/>
            <w:gridSpan w:val="2"/>
            <w:shd w:val="clear" w:color="auto" w:fill="FFFFFF"/>
            <w:vAlign w:val="center"/>
          </w:tcPr>
          <w:p w14:paraId="58B241FD" w14:textId="77777777" w:rsidR="008A08FB" w:rsidRPr="006E7BE6" w:rsidRDefault="008A08FB" w:rsidP="006E7BE6">
            <w:pPr>
              <w:autoSpaceDE w:val="0"/>
              <w:autoSpaceDN w:val="0"/>
              <w:adjustRightInd w:val="0"/>
              <w:spacing w:after="0" w:line="276" w:lineRule="auto"/>
              <w:ind w:left="0" w:right="60"/>
              <w:jc w:val="both"/>
              <w:rPr>
                <w:rFonts w:ascii="Times New Roman" w:hAnsi="Times New Roman" w:cs="Times New Roman"/>
                <w:color w:val="000000"/>
                <w:sz w:val="20"/>
              </w:rPr>
            </w:pPr>
            <w:r w:rsidRPr="006E7BE6">
              <w:rPr>
                <w:rFonts w:ascii="Times New Roman" w:hAnsi="Times New Roman" w:cs="Times New Roman"/>
                <w:color w:val="000000"/>
                <w:sz w:val="20"/>
              </w:rPr>
              <w:t>Std. Deviation</w:t>
            </w:r>
          </w:p>
        </w:tc>
        <w:tc>
          <w:tcPr>
            <w:tcW w:w="1516" w:type="dxa"/>
            <w:shd w:val="clear" w:color="auto" w:fill="FFFFFF"/>
            <w:vAlign w:val="center"/>
          </w:tcPr>
          <w:p w14:paraId="499A7F3F" w14:textId="77777777" w:rsidR="008A08FB" w:rsidRPr="006E7BE6" w:rsidRDefault="008A08FB" w:rsidP="006E7BE6">
            <w:pPr>
              <w:autoSpaceDE w:val="0"/>
              <w:autoSpaceDN w:val="0"/>
              <w:adjustRightInd w:val="0"/>
              <w:spacing w:after="0" w:line="276" w:lineRule="auto"/>
              <w:ind w:left="0" w:right="60"/>
              <w:jc w:val="right"/>
              <w:rPr>
                <w:rFonts w:ascii="Times New Roman" w:hAnsi="Times New Roman" w:cs="Times New Roman"/>
                <w:color w:val="000000"/>
                <w:sz w:val="20"/>
              </w:rPr>
            </w:pPr>
            <w:r w:rsidRPr="006E7BE6">
              <w:rPr>
                <w:rFonts w:ascii="Times New Roman" w:hAnsi="Times New Roman" w:cs="Times New Roman"/>
                <w:color w:val="000000"/>
                <w:sz w:val="20"/>
              </w:rPr>
              <w:t>10,957</w:t>
            </w:r>
          </w:p>
        </w:tc>
      </w:tr>
      <w:tr w:rsidR="008A08FB" w:rsidRPr="006E7BE6" w14:paraId="5600F2A1" w14:textId="77777777" w:rsidTr="00846BA6">
        <w:trPr>
          <w:cantSplit/>
          <w:jc w:val="center"/>
        </w:trPr>
        <w:tc>
          <w:tcPr>
            <w:tcW w:w="2542" w:type="dxa"/>
            <w:gridSpan w:val="2"/>
            <w:shd w:val="clear" w:color="auto" w:fill="FFFFFF"/>
            <w:vAlign w:val="center"/>
          </w:tcPr>
          <w:p w14:paraId="5AAA9D1F" w14:textId="77777777" w:rsidR="008A08FB" w:rsidRPr="006E7BE6" w:rsidRDefault="008A08FB" w:rsidP="006E7BE6">
            <w:pPr>
              <w:autoSpaceDE w:val="0"/>
              <w:autoSpaceDN w:val="0"/>
              <w:adjustRightInd w:val="0"/>
              <w:spacing w:after="0" w:line="276" w:lineRule="auto"/>
              <w:ind w:left="0" w:right="60"/>
              <w:jc w:val="both"/>
              <w:rPr>
                <w:rFonts w:ascii="Times New Roman" w:hAnsi="Times New Roman" w:cs="Times New Roman"/>
                <w:color w:val="000000"/>
                <w:sz w:val="20"/>
              </w:rPr>
            </w:pPr>
            <w:r w:rsidRPr="006E7BE6">
              <w:rPr>
                <w:rFonts w:ascii="Times New Roman" w:hAnsi="Times New Roman" w:cs="Times New Roman"/>
                <w:color w:val="000000"/>
                <w:sz w:val="20"/>
              </w:rPr>
              <w:t>Variance</w:t>
            </w:r>
          </w:p>
        </w:tc>
        <w:tc>
          <w:tcPr>
            <w:tcW w:w="1516" w:type="dxa"/>
            <w:shd w:val="clear" w:color="auto" w:fill="FFFFFF"/>
            <w:vAlign w:val="center"/>
          </w:tcPr>
          <w:p w14:paraId="5E5AA1E0" w14:textId="77777777" w:rsidR="008A08FB" w:rsidRPr="006E7BE6" w:rsidRDefault="008A08FB" w:rsidP="006E7BE6">
            <w:pPr>
              <w:autoSpaceDE w:val="0"/>
              <w:autoSpaceDN w:val="0"/>
              <w:adjustRightInd w:val="0"/>
              <w:spacing w:after="0" w:line="276" w:lineRule="auto"/>
              <w:ind w:left="0" w:right="60"/>
              <w:jc w:val="right"/>
              <w:rPr>
                <w:rFonts w:ascii="Times New Roman" w:hAnsi="Times New Roman" w:cs="Times New Roman"/>
                <w:color w:val="000000"/>
                <w:sz w:val="20"/>
              </w:rPr>
            </w:pPr>
            <w:r w:rsidRPr="006E7BE6">
              <w:rPr>
                <w:rFonts w:ascii="Times New Roman" w:hAnsi="Times New Roman" w:cs="Times New Roman"/>
                <w:color w:val="000000"/>
                <w:sz w:val="20"/>
              </w:rPr>
              <w:t>120,051</w:t>
            </w:r>
          </w:p>
        </w:tc>
      </w:tr>
      <w:tr w:rsidR="008A08FB" w:rsidRPr="006E7BE6" w14:paraId="7D6148DB" w14:textId="77777777" w:rsidTr="00846BA6">
        <w:trPr>
          <w:cantSplit/>
          <w:jc w:val="center"/>
        </w:trPr>
        <w:tc>
          <w:tcPr>
            <w:tcW w:w="2542" w:type="dxa"/>
            <w:gridSpan w:val="2"/>
            <w:shd w:val="clear" w:color="auto" w:fill="FFFFFF"/>
            <w:vAlign w:val="center"/>
          </w:tcPr>
          <w:p w14:paraId="7D68E5AC" w14:textId="77777777" w:rsidR="008A08FB" w:rsidRPr="006E7BE6" w:rsidRDefault="008A08FB" w:rsidP="006E7BE6">
            <w:pPr>
              <w:autoSpaceDE w:val="0"/>
              <w:autoSpaceDN w:val="0"/>
              <w:adjustRightInd w:val="0"/>
              <w:spacing w:after="0" w:line="276" w:lineRule="auto"/>
              <w:ind w:left="0" w:right="60"/>
              <w:jc w:val="both"/>
              <w:rPr>
                <w:rFonts w:ascii="Times New Roman" w:hAnsi="Times New Roman" w:cs="Times New Roman"/>
                <w:color w:val="000000"/>
                <w:sz w:val="20"/>
              </w:rPr>
            </w:pPr>
            <w:r w:rsidRPr="006E7BE6">
              <w:rPr>
                <w:rFonts w:ascii="Times New Roman" w:hAnsi="Times New Roman" w:cs="Times New Roman"/>
                <w:color w:val="000000"/>
                <w:sz w:val="20"/>
              </w:rPr>
              <w:t>Range</w:t>
            </w:r>
          </w:p>
        </w:tc>
        <w:tc>
          <w:tcPr>
            <w:tcW w:w="1516" w:type="dxa"/>
            <w:shd w:val="clear" w:color="auto" w:fill="FFFFFF"/>
            <w:vAlign w:val="center"/>
          </w:tcPr>
          <w:p w14:paraId="3C3FF9DC" w14:textId="77777777" w:rsidR="008A08FB" w:rsidRPr="006E7BE6" w:rsidRDefault="008A08FB" w:rsidP="006E7BE6">
            <w:pPr>
              <w:autoSpaceDE w:val="0"/>
              <w:autoSpaceDN w:val="0"/>
              <w:adjustRightInd w:val="0"/>
              <w:spacing w:after="0" w:line="276" w:lineRule="auto"/>
              <w:ind w:left="0" w:right="60"/>
              <w:jc w:val="right"/>
              <w:rPr>
                <w:rFonts w:ascii="Times New Roman" w:hAnsi="Times New Roman" w:cs="Times New Roman"/>
                <w:color w:val="000000"/>
                <w:sz w:val="20"/>
              </w:rPr>
            </w:pPr>
            <w:r w:rsidRPr="006E7BE6">
              <w:rPr>
                <w:rFonts w:ascii="Times New Roman" w:hAnsi="Times New Roman" w:cs="Times New Roman"/>
                <w:color w:val="000000"/>
                <w:sz w:val="20"/>
              </w:rPr>
              <w:t>54</w:t>
            </w:r>
          </w:p>
        </w:tc>
      </w:tr>
      <w:tr w:rsidR="008A08FB" w:rsidRPr="006E7BE6" w14:paraId="1B6DBB17" w14:textId="77777777" w:rsidTr="00846BA6">
        <w:trPr>
          <w:cantSplit/>
          <w:jc w:val="center"/>
        </w:trPr>
        <w:tc>
          <w:tcPr>
            <w:tcW w:w="2542" w:type="dxa"/>
            <w:gridSpan w:val="2"/>
            <w:shd w:val="clear" w:color="auto" w:fill="FFFFFF"/>
            <w:vAlign w:val="center"/>
          </w:tcPr>
          <w:p w14:paraId="1834F4E5" w14:textId="77777777" w:rsidR="008A08FB" w:rsidRPr="006E7BE6" w:rsidRDefault="008A08FB" w:rsidP="006E7BE6">
            <w:pPr>
              <w:autoSpaceDE w:val="0"/>
              <w:autoSpaceDN w:val="0"/>
              <w:adjustRightInd w:val="0"/>
              <w:spacing w:after="0" w:line="276" w:lineRule="auto"/>
              <w:ind w:left="0" w:right="60"/>
              <w:jc w:val="both"/>
              <w:rPr>
                <w:rFonts w:ascii="Times New Roman" w:hAnsi="Times New Roman" w:cs="Times New Roman"/>
                <w:color w:val="000000"/>
                <w:sz w:val="20"/>
              </w:rPr>
            </w:pPr>
            <w:r w:rsidRPr="006E7BE6">
              <w:rPr>
                <w:rFonts w:ascii="Times New Roman" w:hAnsi="Times New Roman" w:cs="Times New Roman"/>
                <w:color w:val="000000"/>
                <w:sz w:val="20"/>
              </w:rPr>
              <w:t>Minimum</w:t>
            </w:r>
          </w:p>
        </w:tc>
        <w:tc>
          <w:tcPr>
            <w:tcW w:w="1516" w:type="dxa"/>
            <w:shd w:val="clear" w:color="auto" w:fill="FFFFFF"/>
            <w:vAlign w:val="center"/>
          </w:tcPr>
          <w:p w14:paraId="42A3A7EB" w14:textId="77777777" w:rsidR="008A08FB" w:rsidRPr="006E7BE6" w:rsidRDefault="008A08FB" w:rsidP="006E7BE6">
            <w:pPr>
              <w:autoSpaceDE w:val="0"/>
              <w:autoSpaceDN w:val="0"/>
              <w:adjustRightInd w:val="0"/>
              <w:spacing w:after="0" w:line="276" w:lineRule="auto"/>
              <w:ind w:left="0" w:right="60"/>
              <w:jc w:val="right"/>
              <w:rPr>
                <w:rFonts w:ascii="Times New Roman" w:hAnsi="Times New Roman" w:cs="Times New Roman"/>
                <w:color w:val="000000"/>
                <w:sz w:val="20"/>
              </w:rPr>
            </w:pPr>
            <w:r w:rsidRPr="006E7BE6">
              <w:rPr>
                <w:rFonts w:ascii="Times New Roman" w:hAnsi="Times New Roman" w:cs="Times New Roman"/>
                <w:color w:val="000000"/>
                <w:sz w:val="20"/>
              </w:rPr>
              <w:t>136</w:t>
            </w:r>
          </w:p>
        </w:tc>
      </w:tr>
      <w:tr w:rsidR="008A08FB" w:rsidRPr="006E7BE6" w14:paraId="1165659E" w14:textId="77777777" w:rsidTr="00846BA6">
        <w:trPr>
          <w:cantSplit/>
          <w:jc w:val="center"/>
        </w:trPr>
        <w:tc>
          <w:tcPr>
            <w:tcW w:w="2542" w:type="dxa"/>
            <w:gridSpan w:val="2"/>
            <w:shd w:val="clear" w:color="auto" w:fill="FFFFFF"/>
            <w:vAlign w:val="center"/>
          </w:tcPr>
          <w:p w14:paraId="5BAF173A" w14:textId="77777777" w:rsidR="008A08FB" w:rsidRPr="006E7BE6" w:rsidRDefault="008A08FB" w:rsidP="006E7BE6">
            <w:pPr>
              <w:autoSpaceDE w:val="0"/>
              <w:autoSpaceDN w:val="0"/>
              <w:adjustRightInd w:val="0"/>
              <w:spacing w:after="0" w:line="276" w:lineRule="auto"/>
              <w:ind w:left="0" w:right="60"/>
              <w:jc w:val="both"/>
              <w:rPr>
                <w:rFonts w:ascii="Times New Roman" w:hAnsi="Times New Roman" w:cs="Times New Roman"/>
                <w:color w:val="000000"/>
                <w:sz w:val="20"/>
              </w:rPr>
            </w:pPr>
            <w:r w:rsidRPr="006E7BE6">
              <w:rPr>
                <w:rFonts w:ascii="Times New Roman" w:hAnsi="Times New Roman" w:cs="Times New Roman"/>
                <w:color w:val="000000"/>
                <w:sz w:val="20"/>
              </w:rPr>
              <w:t>Maximum</w:t>
            </w:r>
          </w:p>
        </w:tc>
        <w:tc>
          <w:tcPr>
            <w:tcW w:w="1516" w:type="dxa"/>
            <w:shd w:val="clear" w:color="auto" w:fill="FFFFFF"/>
            <w:vAlign w:val="center"/>
          </w:tcPr>
          <w:p w14:paraId="671AFCE9" w14:textId="77777777" w:rsidR="008A08FB" w:rsidRPr="006E7BE6" w:rsidRDefault="008A08FB" w:rsidP="006E7BE6">
            <w:pPr>
              <w:autoSpaceDE w:val="0"/>
              <w:autoSpaceDN w:val="0"/>
              <w:adjustRightInd w:val="0"/>
              <w:spacing w:after="0" w:line="276" w:lineRule="auto"/>
              <w:ind w:left="0" w:right="60"/>
              <w:jc w:val="right"/>
              <w:rPr>
                <w:rFonts w:ascii="Times New Roman" w:hAnsi="Times New Roman" w:cs="Times New Roman"/>
                <w:color w:val="000000"/>
                <w:sz w:val="20"/>
              </w:rPr>
            </w:pPr>
            <w:r w:rsidRPr="006E7BE6">
              <w:rPr>
                <w:rFonts w:ascii="Times New Roman" w:hAnsi="Times New Roman" w:cs="Times New Roman"/>
                <w:color w:val="000000"/>
                <w:sz w:val="20"/>
              </w:rPr>
              <w:t>190</w:t>
            </w:r>
          </w:p>
        </w:tc>
      </w:tr>
      <w:tr w:rsidR="008A08FB" w:rsidRPr="006E7BE6" w14:paraId="1C4D0748" w14:textId="77777777" w:rsidTr="00846BA6">
        <w:trPr>
          <w:cantSplit/>
          <w:jc w:val="center"/>
        </w:trPr>
        <w:tc>
          <w:tcPr>
            <w:tcW w:w="2542" w:type="dxa"/>
            <w:gridSpan w:val="2"/>
            <w:shd w:val="clear" w:color="auto" w:fill="FFFFFF"/>
            <w:vAlign w:val="center"/>
          </w:tcPr>
          <w:p w14:paraId="79F8123F" w14:textId="77777777" w:rsidR="008A08FB" w:rsidRPr="006E7BE6" w:rsidRDefault="008A08FB" w:rsidP="006E7BE6">
            <w:pPr>
              <w:autoSpaceDE w:val="0"/>
              <w:autoSpaceDN w:val="0"/>
              <w:adjustRightInd w:val="0"/>
              <w:spacing w:after="0" w:line="276" w:lineRule="auto"/>
              <w:ind w:left="0" w:right="60"/>
              <w:jc w:val="both"/>
              <w:rPr>
                <w:rFonts w:ascii="Times New Roman" w:hAnsi="Times New Roman" w:cs="Times New Roman"/>
                <w:color w:val="000000"/>
                <w:sz w:val="20"/>
              </w:rPr>
            </w:pPr>
            <w:r w:rsidRPr="006E7BE6">
              <w:rPr>
                <w:rFonts w:ascii="Times New Roman" w:hAnsi="Times New Roman" w:cs="Times New Roman"/>
                <w:color w:val="000000"/>
                <w:sz w:val="20"/>
              </w:rPr>
              <w:t>Sum</w:t>
            </w:r>
          </w:p>
        </w:tc>
        <w:tc>
          <w:tcPr>
            <w:tcW w:w="1516" w:type="dxa"/>
            <w:shd w:val="clear" w:color="auto" w:fill="FFFFFF"/>
            <w:vAlign w:val="center"/>
          </w:tcPr>
          <w:p w14:paraId="3CE0EF67" w14:textId="77777777" w:rsidR="008A08FB" w:rsidRPr="006E7BE6" w:rsidRDefault="008A08FB" w:rsidP="006E7BE6">
            <w:pPr>
              <w:autoSpaceDE w:val="0"/>
              <w:autoSpaceDN w:val="0"/>
              <w:adjustRightInd w:val="0"/>
              <w:spacing w:after="0" w:line="276" w:lineRule="auto"/>
              <w:ind w:left="0" w:right="60"/>
              <w:jc w:val="right"/>
              <w:rPr>
                <w:rFonts w:ascii="Times New Roman" w:hAnsi="Times New Roman" w:cs="Times New Roman"/>
                <w:color w:val="000000"/>
                <w:sz w:val="20"/>
              </w:rPr>
            </w:pPr>
            <w:r w:rsidRPr="006E7BE6">
              <w:rPr>
                <w:rFonts w:ascii="Times New Roman" w:hAnsi="Times New Roman" w:cs="Times New Roman"/>
                <w:color w:val="000000"/>
                <w:sz w:val="20"/>
              </w:rPr>
              <w:t>4984</w:t>
            </w:r>
          </w:p>
        </w:tc>
      </w:tr>
    </w:tbl>
    <w:p w14:paraId="3AD2468A" w14:textId="77777777" w:rsidR="00131645" w:rsidRDefault="00131645" w:rsidP="006E7BE6">
      <w:pPr>
        <w:autoSpaceDE w:val="0"/>
        <w:autoSpaceDN w:val="0"/>
        <w:adjustRightInd w:val="0"/>
        <w:spacing w:before="0" w:beforeAutospacing="0" w:after="0" w:afterAutospacing="0" w:line="276" w:lineRule="auto"/>
        <w:ind w:left="0" w:firstLine="720"/>
        <w:jc w:val="both"/>
        <w:rPr>
          <w:rFonts w:ascii="Times New Roman" w:hAnsi="Times New Roman" w:cs="Times New Roman"/>
        </w:rPr>
      </w:pPr>
    </w:p>
    <w:p w14:paraId="5AFB5F43" w14:textId="1EBDEFD7" w:rsidR="008A08FB" w:rsidRPr="006E7BE6" w:rsidRDefault="008A08FB" w:rsidP="006E7BE6">
      <w:pPr>
        <w:autoSpaceDE w:val="0"/>
        <w:autoSpaceDN w:val="0"/>
        <w:adjustRightInd w:val="0"/>
        <w:spacing w:before="0" w:beforeAutospacing="0" w:after="0" w:afterAutospacing="0" w:line="276" w:lineRule="auto"/>
        <w:ind w:left="0" w:firstLine="720"/>
        <w:jc w:val="both"/>
        <w:rPr>
          <w:rFonts w:ascii="Times New Roman" w:hAnsi="Times New Roman" w:cs="Times New Roman"/>
        </w:rPr>
      </w:pPr>
      <w:r w:rsidRPr="006E7BE6">
        <w:rPr>
          <w:rFonts w:ascii="Times New Roman" w:hAnsi="Times New Roman" w:cs="Times New Roman"/>
        </w:rPr>
        <w:t xml:space="preserve">Berdasarkan hasil tabel tersebut dapat diketahui yaitu; diperoleh data banyaknya responden adalah 30 dengan didapatkannya nilai rata-rata sebesar 166,13, nilai minimum 136 dan nilai maximum 190, nilai standar deviasi adalah 10,957, nilai </w:t>
      </w:r>
      <w:r w:rsidRPr="006E7BE6">
        <w:rPr>
          <w:rFonts w:ascii="Times New Roman" w:hAnsi="Times New Roman" w:cs="Times New Roman"/>
          <w:i/>
        </w:rPr>
        <w:t>variance</w:t>
      </w:r>
      <w:r w:rsidRPr="006E7BE6">
        <w:rPr>
          <w:rFonts w:ascii="Times New Roman" w:hAnsi="Times New Roman" w:cs="Times New Roman"/>
        </w:rPr>
        <w:t xml:space="preserve"> adalah</w:t>
      </w:r>
      <w:r w:rsidRPr="006E7BE6">
        <w:rPr>
          <w:rFonts w:ascii="Times New Roman" w:hAnsi="Times New Roman" w:cs="Times New Roman"/>
          <w:i/>
        </w:rPr>
        <w:t xml:space="preserve"> </w:t>
      </w:r>
      <w:r w:rsidRPr="006E7BE6">
        <w:rPr>
          <w:rFonts w:ascii="Times New Roman" w:hAnsi="Times New Roman" w:cs="Times New Roman"/>
        </w:rPr>
        <w:t xml:space="preserve">120,051, serta jumlah skor sebesar 4984. </w:t>
      </w:r>
      <w:proofErr w:type="gramStart"/>
      <w:r w:rsidRPr="006E7BE6">
        <w:rPr>
          <w:rFonts w:ascii="Times New Roman" w:hAnsi="Times New Roman" w:cs="Times New Roman"/>
        </w:rPr>
        <w:t>Adapun tabel distribusi frekuensi dari hasil data motivasi belajar siswa sebagai berikut.</w:t>
      </w:r>
      <w:proofErr w:type="gramEnd"/>
    </w:p>
    <w:p w14:paraId="7882684D" w14:textId="30B6D7EA" w:rsidR="008A08FB" w:rsidRPr="006E7BE6" w:rsidRDefault="00846BA6" w:rsidP="006E7BE6">
      <w:pPr>
        <w:autoSpaceDE w:val="0"/>
        <w:autoSpaceDN w:val="0"/>
        <w:adjustRightInd w:val="0"/>
        <w:spacing w:before="0" w:beforeAutospacing="0" w:after="0" w:afterAutospacing="0" w:line="276" w:lineRule="auto"/>
        <w:ind w:left="0"/>
        <w:rPr>
          <w:rFonts w:ascii="Times New Roman" w:hAnsi="Times New Roman" w:cs="Times New Roman"/>
        </w:rPr>
      </w:pPr>
      <w:proofErr w:type="gramStart"/>
      <w:r w:rsidRPr="006E7BE6">
        <w:rPr>
          <w:rFonts w:ascii="Times New Roman" w:hAnsi="Times New Roman" w:cs="Times New Roman"/>
        </w:rPr>
        <w:t xml:space="preserve">Tabel </w:t>
      </w:r>
      <w:r w:rsidR="008A08FB" w:rsidRPr="006E7BE6">
        <w:rPr>
          <w:rFonts w:ascii="Times New Roman" w:hAnsi="Times New Roman" w:cs="Times New Roman"/>
        </w:rPr>
        <w:t>7</w:t>
      </w:r>
      <w:r w:rsidRPr="006E7BE6">
        <w:rPr>
          <w:rFonts w:ascii="Times New Roman" w:hAnsi="Times New Roman" w:cs="Times New Roman"/>
        </w:rPr>
        <w:t>.</w:t>
      </w:r>
      <w:proofErr w:type="gramEnd"/>
      <w:r w:rsidR="008A08FB" w:rsidRPr="006E7BE6">
        <w:rPr>
          <w:rFonts w:ascii="Times New Roman" w:hAnsi="Times New Roman" w:cs="Times New Roman"/>
        </w:rPr>
        <w:t xml:space="preserve"> Distribusi Frekuensi Motivasi Belajar</w:t>
      </w:r>
    </w:p>
    <w:tbl>
      <w:tblPr>
        <w:tblW w:w="5147" w:type="dxa"/>
        <w:jc w:val="center"/>
        <w:tblInd w:w="504" w:type="dxa"/>
        <w:tblBorders>
          <w:top w:val="single" w:sz="4" w:space="0" w:color="auto"/>
          <w:bottom w:val="single" w:sz="4" w:space="0" w:color="auto"/>
          <w:insideH w:val="single" w:sz="4" w:space="0" w:color="auto"/>
        </w:tblBorders>
        <w:tblLook w:val="04A0" w:firstRow="1" w:lastRow="0" w:firstColumn="1" w:lastColumn="0" w:noHBand="0" w:noVBand="1"/>
      </w:tblPr>
      <w:tblGrid>
        <w:gridCol w:w="1894"/>
        <w:gridCol w:w="1537"/>
        <w:gridCol w:w="1716"/>
      </w:tblGrid>
      <w:tr w:rsidR="008A08FB" w:rsidRPr="006E7BE6" w14:paraId="18C115AE" w14:textId="77777777" w:rsidTr="00846BA6">
        <w:trPr>
          <w:trHeight w:val="300"/>
          <w:jc w:val="center"/>
        </w:trPr>
        <w:tc>
          <w:tcPr>
            <w:tcW w:w="1894" w:type="dxa"/>
            <w:shd w:val="clear" w:color="auto" w:fill="B8CCE4" w:themeFill="accent1" w:themeFillTint="66"/>
            <w:noWrap/>
            <w:vAlign w:val="bottom"/>
            <w:hideMark/>
          </w:tcPr>
          <w:p w14:paraId="3DE83F71" w14:textId="77777777" w:rsidR="008A08FB" w:rsidRPr="006E7BE6" w:rsidRDefault="008A08FB" w:rsidP="006E7BE6">
            <w:pPr>
              <w:spacing w:after="0" w:line="276" w:lineRule="auto"/>
              <w:ind w:left="0"/>
              <w:rPr>
                <w:rFonts w:ascii="Times New Roman" w:eastAsia="Times New Roman" w:hAnsi="Times New Roman" w:cs="Times New Roman"/>
                <w:color w:val="000000"/>
              </w:rPr>
            </w:pPr>
            <w:r w:rsidRPr="006E7BE6">
              <w:rPr>
                <w:rFonts w:ascii="Times New Roman" w:eastAsia="Times New Roman" w:hAnsi="Times New Roman" w:cs="Times New Roman"/>
                <w:color w:val="000000"/>
              </w:rPr>
              <w:t>Interval</w:t>
            </w:r>
          </w:p>
        </w:tc>
        <w:tc>
          <w:tcPr>
            <w:tcW w:w="1537" w:type="dxa"/>
            <w:shd w:val="clear" w:color="auto" w:fill="B8CCE4" w:themeFill="accent1" w:themeFillTint="66"/>
            <w:noWrap/>
            <w:vAlign w:val="bottom"/>
            <w:hideMark/>
          </w:tcPr>
          <w:p w14:paraId="11D6BA6E" w14:textId="77777777" w:rsidR="008A08FB" w:rsidRPr="006E7BE6" w:rsidRDefault="008A08FB" w:rsidP="006E7BE6">
            <w:pPr>
              <w:spacing w:after="0" w:line="276" w:lineRule="auto"/>
              <w:ind w:left="0"/>
              <w:rPr>
                <w:rFonts w:ascii="Times New Roman" w:eastAsia="Times New Roman" w:hAnsi="Times New Roman" w:cs="Times New Roman"/>
                <w:color w:val="000000"/>
              </w:rPr>
            </w:pPr>
            <w:r w:rsidRPr="006E7BE6">
              <w:rPr>
                <w:rFonts w:ascii="Times New Roman" w:eastAsia="Times New Roman" w:hAnsi="Times New Roman" w:cs="Times New Roman"/>
                <w:color w:val="000000"/>
              </w:rPr>
              <w:t>Frekuensi</w:t>
            </w:r>
          </w:p>
        </w:tc>
        <w:tc>
          <w:tcPr>
            <w:tcW w:w="1716" w:type="dxa"/>
            <w:shd w:val="clear" w:color="auto" w:fill="B8CCE4" w:themeFill="accent1" w:themeFillTint="66"/>
            <w:vAlign w:val="bottom"/>
          </w:tcPr>
          <w:p w14:paraId="75BAC268" w14:textId="77777777" w:rsidR="008A08FB" w:rsidRPr="006E7BE6" w:rsidRDefault="008A08FB" w:rsidP="006E7BE6">
            <w:pPr>
              <w:spacing w:after="0" w:line="276" w:lineRule="auto"/>
              <w:ind w:left="0"/>
              <w:rPr>
                <w:rFonts w:ascii="Times New Roman" w:hAnsi="Times New Roman" w:cs="Times New Roman"/>
                <w:color w:val="000000"/>
              </w:rPr>
            </w:pPr>
            <w:r w:rsidRPr="006E7BE6">
              <w:rPr>
                <w:rFonts w:ascii="Times New Roman" w:eastAsia="Times New Roman" w:hAnsi="Times New Roman" w:cs="Times New Roman"/>
                <w:color w:val="000000"/>
              </w:rPr>
              <w:t>Frekuensi %</w:t>
            </w:r>
          </w:p>
        </w:tc>
      </w:tr>
      <w:tr w:rsidR="008A08FB" w:rsidRPr="006E7BE6" w14:paraId="1BECFFAE" w14:textId="77777777" w:rsidTr="00846BA6">
        <w:trPr>
          <w:trHeight w:val="300"/>
          <w:jc w:val="center"/>
        </w:trPr>
        <w:tc>
          <w:tcPr>
            <w:tcW w:w="1894" w:type="dxa"/>
            <w:shd w:val="clear" w:color="auto" w:fill="auto"/>
            <w:noWrap/>
            <w:vAlign w:val="bottom"/>
            <w:hideMark/>
          </w:tcPr>
          <w:p w14:paraId="42697E77" w14:textId="77777777" w:rsidR="008A08FB" w:rsidRPr="006E7BE6" w:rsidRDefault="008A08FB" w:rsidP="006E7BE6">
            <w:pPr>
              <w:spacing w:after="0" w:line="276" w:lineRule="auto"/>
              <w:ind w:left="0"/>
              <w:rPr>
                <w:rFonts w:ascii="Times New Roman" w:eastAsia="Times New Roman" w:hAnsi="Times New Roman" w:cs="Times New Roman"/>
                <w:color w:val="000000"/>
              </w:rPr>
            </w:pPr>
            <w:r w:rsidRPr="006E7BE6">
              <w:rPr>
                <w:rFonts w:ascii="Times New Roman" w:eastAsia="Times New Roman" w:hAnsi="Times New Roman" w:cs="Times New Roman"/>
                <w:color w:val="000000"/>
              </w:rPr>
              <w:t>182 – 210</w:t>
            </w:r>
          </w:p>
        </w:tc>
        <w:tc>
          <w:tcPr>
            <w:tcW w:w="1537" w:type="dxa"/>
            <w:shd w:val="clear" w:color="auto" w:fill="auto"/>
            <w:noWrap/>
            <w:vAlign w:val="bottom"/>
            <w:hideMark/>
          </w:tcPr>
          <w:p w14:paraId="6425754B" w14:textId="77777777" w:rsidR="008A08FB" w:rsidRPr="006E7BE6" w:rsidRDefault="008A08FB" w:rsidP="006E7BE6">
            <w:pPr>
              <w:spacing w:after="0" w:line="276" w:lineRule="auto"/>
              <w:ind w:left="0"/>
              <w:rPr>
                <w:rFonts w:ascii="Times New Roman" w:eastAsia="Times New Roman" w:hAnsi="Times New Roman" w:cs="Times New Roman"/>
                <w:color w:val="000000"/>
              </w:rPr>
            </w:pPr>
            <w:r w:rsidRPr="006E7BE6">
              <w:rPr>
                <w:rFonts w:ascii="Times New Roman" w:eastAsia="Times New Roman" w:hAnsi="Times New Roman" w:cs="Times New Roman"/>
                <w:color w:val="000000"/>
              </w:rPr>
              <w:t>1</w:t>
            </w:r>
          </w:p>
        </w:tc>
        <w:tc>
          <w:tcPr>
            <w:tcW w:w="1716" w:type="dxa"/>
          </w:tcPr>
          <w:p w14:paraId="0C11A4D4" w14:textId="77777777" w:rsidR="008A08FB" w:rsidRPr="006E7BE6" w:rsidRDefault="008A08FB" w:rsidP="006E7BE6">
            <w:pPr>
              <w:spacing w:after="0" w:line="276" w:lineRule="auto"/>
              <w:ind w:left="0"/>
              <w:rPr>
                <w:rFonts w:ascii="Times New Roman" w:hAnsi="Times New Roman" w:cs="Times New Roman"/>
                <w:color w:val="000000"/>
              </w:rPr>
            </w:pPr>
            <w:r w:rsidRPr="006E7BE6">
              <w:rPr>
                <w:rFonts w:ascii="Times New Roman" w:hAnsi="Times New Roman" w:cs="Times New Roman"/>
                <w:color w:val="000000"/>
              </w:rPr>
              <w:t>3%</w:t>
            </w:r>
          </w:p>
        </w:tc>
      </w:tr>
      <w:tr w:rsidR="008A08FB" w:rsidRPr="006E7BE6" w14:paraId="7E325777" w14:textId="77777777" w:rsidTr="00846BA6">
        <w:trPr>
          <w:trHeight w:val="300"/>
          <w:jc w:val="center"/>
        </w:trPr>
        <w:tc>
          <w:tcPr>
            <w:tcW w:w="1894" w:type="dxa"/>
            <w:shd w:val="clear" w:color="auto" w:fill="auto"/>
            <w:noWrap/>
            <w:vAlign w:val="bottom"/>
            <w:hideMark/>
          </w:tcPr>
          <w:p w14:paraId="6E19858F" w14:textId="77777777" w:rsidR="008A08FB" w:rsidRPr="006E7BE6" w:rsidRDefault="008A08FB" w:rsidP="006E7BE6">
            <w:pPr>
              <w:spacing w:after="0" w:line="276" w:lineRule="auto"/>
              <w:ind w:left="0"/>
              <w:rPr>
                <w:rFonts w:ascii="Times New Roman" w:eastAsia="Times New Roman" w:hAnsi="Times New Roman" w:cs="Times New Roman"/>
                <w:color w:val="000000"/>
              </w:rPr>
            </w:pPr>
            <w:r w:rsidRPr="006E7BE6">
              <w:rPr>
                <w:rFonts w:ascii="Times New Roman" w:eastAsia="Times New Roman" w:hAnsi="Times New Roman" w:cs="Times New Roman"/>
                <w:color w:val="000000"/>
              </w:rPr>
              <w:t>147 – 181</w:t>
            </w:r>
          </w:p>
        </w:tc>
        <w:tc>
          <w:tcPr>
            <w:tcW w:w="1537" w:type="dxa"/>
            <w:shd w:val="clear" w:color="auto" w:fill="auto"/>
            <w:noWrap/>
            <w:vAlign w:val="bottom"/>
            <w:hideMark/>
          </w:tcPr>
          <w:p w14:paraId="6425A680" w14:textId="77777777" w:rsidR="008A08FB" w:rsidRPr="006E7BE6" w:rsidRDefault="008A08FB" w:rsidP="006E7BE6">
            <w:pPr>
              <w:spacing w:after="0" w:line="276" w:lineRule="auto"/>
              <w:ind w:left="0"/>
              <w:rPr>
                <w:rFonts w:ascii="Times New Roman" w:eastAsia="Times New Roman" w:hAnsi="Times New Roman" w:cs="Times New Roman"/>
                <w:color w:val="000000"/>
              </w:rPr>
            </w:pPr>
            <w:r w:rsidRPr="006E7BE6">
              <w:rPr>
                <w:rFonts w:ascii="Times New Roman" w:eastAsia="Times New Roman" w:hAnsi="Times New Roman" w:cs="Times New Roman"/>
                <w:color w:val="000000"/>
              </w:rPr>
              <w:t>27</w:t>
            </w:r>
          </w:p>
        </w:tc>
        <w:tc>
          <w:tcPr>
            <w:tcW w:w="1716" w:type="dxa"/>
          </w:tcPr>
          <w:p w14:paraId="13715764" w14:textId="77777777" w:rsidR="008A08FB" w:rsidRPr="006E7BE6" w:rsidRDefault="008A08FB" w:rsidP="006E7BE6">
            <w:pPr>
              <w:spacing w:after="0" w:line="276" w:lineRule="auto"/>
              <w:ind w:left="0"/>
              <w:rPr>
                <w:rFonts w:ascii="Times New Roman" w:hAnsi="Times New Roman" w:cs="Times New Roman"/>
                <w:color w:val="000000"/>
              </w:rPr>
            </w:pPr>
            <w:r w:rsidRPr="006E7BE6">
              <w:rPr>
                <w:rFonts w:ascii="Times New Roman" w:hAnsi="Times New Roman" w:cs="Times New Roman"/>
                <w:color w:val="000000"/>
              </w:rPr>
              <w:t>90%</w:t>
            </w:r>
          </w:p>
        </w:tc>
      </w:tr>
      <w:tr w:rsidR="008A08FB" w:rsidRPr="006E7BE6" w14:paraId="42B3BA00" w14:textId="77777777" w:rsidTr="00846BA6">
        <w:trPr>
          <w:trHeight w:val="300"/>
          <w:jc w:val="center"/>
        </w:trPr>
        <w:tc>
          <w:tcPr>
            <w:tcW w:w="1894" w:type="dxa"/>
            <w:shd w:val="clear" w:color="auto" w:fill="auto"/>
            <w:noWrap/>
            <w:vAlign w:val="bottom"/>
            <w:hideMark/>
          </w:tcPr>
          <w:p w14:paraId="6C525CA6" w14:textId="77777777" w:rsidR="008A08FB" w:rsidRPr="006E7BE6" w:rsidRDefault="008A08FB" w:rsidP="006E7BE6">
            <w:pPr>
              <w:spacing w:after="0" w:line="276" w:lineRule="auto"/>
              <w:ind w:left="0"/>
              <w:rPr>
                <w:rFonts w:ascii="Times New Roman" w:eastAsia="Times New Roman" w:hAnsi="Times New Roman" w:cs="Times New Roman"/>
                <w:color w:val="000000"/>
              </w:rPr>
            </w:pPr>
            <w:r w:rsidRPr="006E7BE6">
              <w:rPr>
                <w:rFonts w:ascii="Times New Roman" w:eastAsia="Times New Roman" w:hAnsi="Times New Roman" w:cs="Times New Roman"/>
                <w:color w:val="000000"/>
              </w:rPr>
              <w:t>112 – 146</w:t>
            </w:r>
          </w:p>
        </w:tc>
        <w:tc>
          <w:tcPr>
            <w:tcW w:w="1537" w:type="dxa"/>
            <w:shd w:val="clear" w:color="auto" w:fill="auto"/>
            <w:noWrap/>
            <w:vAlign w:val="bottom"/>
            <w:hideMark/>
          </w:tcPr>
          <w:p w14:paraId="2EB94637" w14:textId="77777777" w:rsidR="008A08FB" w:rsidRPr="006E7BE6" w:rsidRDefault="008A08FB" w:rsidP="006E7BE6">
            <w:pPr>
              <w:spacing w:after="0" w:line="276" w:lineRule="auto"/>
              <w:ind w:left="0"/>
              <w:rPr>
                <w:rFonts w:ascii="Times New Roman" w:eastAsia="Times New Roman" w:hAnsi="Times New Roman" w:cs="Times New Roman"/>
                <w:color w:val="000000"/>
              </w:rPr>
            </w:pPr>
            <w:r w:rsidRPr="006E7BE6">
              <w:rPr>
                <w:rFonts w:ascii="Times New Roman" w:eastAsia="Times New Roman" w:hAnsi="Times New Roman" w:cs="Times New Roman"/>
                <w:color w:val="000000"/>
              </w:rPr>
              <w:t>2</w:t>
            </w:r>
          </w:p>
        </w:tc>
        <w:tc>
          <w:tcPr>
            <w:tcW w:w="1716" w:type="dxa"/>
          </w:tcPr>
          <w:p w14:paraId="14C773D7" w14:textId="77777777" w:rsidR="008A08FB" w:rsidRPr="006E7BE6" w:rsidRDefault="008A08FB" w:rsidP="006E7BE6">
            <w:pPr>
              <w:spacing w:after="0" w:line="276" w:lineRule="auto"/>
              <w:ind w:left="0"/>
              <w:rPr>
                <w:rFonts w:ascii="Times New Roman" w:hAnsi="Times New Roman" w:cs="Times New Roman"/>
                <w:color w:val="000000"/>
              </w:rPr>
            </w:pPr>
            <w:r w:rsidRPr="006E7BE6">
              <w:rPr>
                <w:rFonts w:ascii="Times New Roman" w:hAnsi="Times New Roman" w:cs="Times New Roman"/>
                <w:color w:val="000000"/>
              </w:rPr>
              <w:t>7%</w:t>
            </w:r>
          </w:p>
        </w:tc>
      </w:tr>
      <w:tr w:rsidR="008A08FB" w:rsidRPr="006E7BE6" w14:paraId="073656E0" w14:textId="77777777" w:rsidTr="00846BA6">
        <w:trPr>
          <w:trHeight w:val="300"/>
          <w:jc w:val="center"/>
        </w:trPr>
        <w:tc>
          <w:tcPr>
            <w:tcW w:w="1894" w:type="dxa"/>
            <w:shd w:val="clear" w:color="auto" w:fill="auto"/>
            <w:noWrap/>
            <w:vAlign w:val="bottom"/>
            <w:hideMark/>
          </w:tcPr>
          <w:p w14:paraId="03F36300" w14:textId="77777777" w:rsidR="008A08FB" w:rsidRPr="006E7BE6" w:rsidRDefault="008A08FB" w:rsidP="006E7BE6">
            <w:pPr>
              <w:spacing w:after="0" w:line="276" w:lineRule="auto"/>
              <w:ind w:left="0"/>
              <w:rPr>
                <w:rFonts w:ascii="Times New Roman" w:eastAsia="Times New Roman" w:hAnsi="Times New Roman" w:cs="Times New Roman"/>
                <w:color w:val="000000"/>
              </w:rPr>
            </w:pPr>
            <w:r w:rsidRPr="006E7BE6">
              <w:rPr>
                <w:rFonts w:ascii="Times New Roman" w:eastAsia="Times New Roman" w:hAnsi="Times New Roman" w:cs="Times New Roman"/>
                <w:color w:val="000000"/>
              </w:rPr>
              <w:t>77 – 111</w:t>
            </w:r>
          </w:p>
        </w:tc>
        <w:tc>
          <w:tcPr>
            <w:tcW w:w="1537" w:type="dxa"/>
            <w:shd w:val="clear" w:color="auto" w:fill="auto"/>
            <w:noWrap/>
            <w:vAlign w:val="bottom"/>
            <w:hideMark/>
          </w:tcPr>
          <w:p w14:paraId="2B29B80A" w14:textId="77777777" w:rsidR="008A08FB" w:rsidRPr="006E7BE6" w:rsidRDefault="008A08FB" w:rsidP="006E7BE6">
            <w:pPr>
              <w:spacing w:after="0" w:line="276" w:lineRule="auto"/>
              <w:ind w:left="0"/>
              <w:rPr>
                <w:rFonts w:ascii="Times New Roman" w:eastAsia="Times New Roman" w:hAnsi="Times New Roman" w:cs="Times New Roman"/>
                <w:color w:val="000000"/>
              </w:rPr>
            </w:pPr>
            <w:r w:rsidRPr="006E7BE6">
              <w:rPr>
                <w:rFonts w:ascii="Times New Roman" w:eastAsia="Times New Roman" w:hAnsi="Times New Roman" w:cs="Times New Roman"/>
                <w:color w:val="000000"/>
              </w:rPr>
              <w:t>0</w:t>
            </w:r>
          </w:p>
        </w:tc>
        <w:tc>
          <w:tcPr>
            <w:tcW w:w="1716" w:type="dxa"/>
          </w:tcPr>
          <w:p w14:paraId="7A862495" w14:textId="77777777" w:rsidR="008A08FB" w:rsidRPr="006E7BE6" w:rsidRDefault="008A08FB" w:rsidP="006E7BE6">
            <w:pPr>
              <w:spacing w:after="0" w:line="276" w:lineRule="auto"/>
              <w:ind w:left="0"/>
              <w:rPr>
                <w:rFonts w:ascii="Times New Roman" w:hAnsi="Times New Roman" w:cs="Times New Roman"/>
                <w:color w:val="000000"/>
              </w:rPr>
            </w:pPr>
            <w:r w:rsidRPr="006E7BE6">
              <w:rPr>
                <w:rFonts w:ascii="Times New Roman" w:hAnsi="Times New Roman" w:cs="Times New Roman"/>
                <w:color w:val="000000"/>
              </w:rPr>
              <w:t>0%</w:t>
            </w:r>
          </w:p>
        </w:tc>
      </w:tr>
      <w:tr w:rsidR="008A08FB" w:rsidRPr="006E7BE6" w14:paraId="0C75AA1F" w14:textId="77777777" w:rsidTr="00846BA6">
        <w:trPr>
          <w:trHeight w:val="300"/>
          <w:jc w:val="center"/>
        </w:trPr>
        <w:tc>
          <w:tcPr>
            <w:tcW w:w="1894" w:type="dxa"/>
            <w:shd w:val="clear" w:color="auto" w:fill="auto"/>
            <w:noWrap/>
            <w:vAlign w:val="bottom"/>
            <w:hideMark/>
          </w:tcPr>
          <w:p w14:paraId="4AAF94AF" w14:textId="77777777" w:rsidR="008A08FB" w:rsidRPr="006E7BE6" w:rsidRDefault="008A08FB" w:rsidP="006E7BE6">
            <w:pPr>
              <w:spacing w:after="0" w:line="276" w:lineRule="auto"/>
              <w:ind w:left="0"/>
              <w:rPr>
                <w:rFonts w:ascii="Times New Roman" w:eastAsia="Times New Roman" w:hAnsi="Times New Roman" w:cs="Times New Roman"/>
                <w:color w:val="000000"/>
              </w:rPr>
            </w:pPr>
            <w:r w:rsidRPr="006E7BE6">
              <w:rPr>
                <w:rFonts w:ascii="Times New Roman" w:eastAsia="Times New Roman" w:hAnsi="Times New Roman" w:cs="Times New Roman"/>
                <w:color w:val="000000"/>
              </w:rPr>
              <w:t>42 – 76</w:t>
            </w:r>
          </w:p>
        </w:tc>
        <w:tc>
          <w:tcPr>
            <w:tcW w:w="1537" w:type="dxa"/>
            <w:shd w:val="clear" w:color="auto" w:fill="auto"/>
            <w:noWrap/>
            <w:vAlign w:val="bottom"/>
            <w:hideMark/>
          </w:tcPr>
          <w:p w14:paraId="4CE7D816" w14:textId="77777777" w:rsidR="008A08FB" w:rsidRPr="006E7BE6" w:rsidRDefault="008A08FB" w:rsidP="006E7BE6">
            <w:pPr>
              <w:spacing w:after="0" w:line="276" w:lineRule="auto"/>
              <w:ind w:left="0"/>
              <w:rPr>
                <w:rFonts w:ascii="Times New Roman" w:eastAsia="Times New Roman" w:hAnsi="Times New Roman" w:cs="Times New Roman"/>
                <w:color w:val="000000"/>
              </w:rPr>
            </w:pPr>
            <w:r w:rsidRPr="006E7BE6">
              <w:rPr>
                <w:rFonts w:ascii="Times New Roman" w:eastAsia="Times New Roman" w:hAnsi="Times New Roman" w:cs="Times New Roman"/>
                <w:color w:val="000000"/>
              </w:rPr>
              <w:t>0</w:t>
            </w:r>
          </w:p>
        </w:tc>
        <w:tc>
          <w:tcPr>
            <w:tcW w:w="1716" w:type="dxa"/>
          </w:tcPr>
          <w:p w14:paraId="7559AE03" w14:textId="77777777" w:rsidR="008A08FB" w:rsidRPr="006E7BE6" w:rsidRDefault="008A08FB" w:rsidP="006E7BE6">
            <w:pPr>
              <w:spacing w:after="0" w:line="276" w:lineRule="auto"/>
              <w:ind w:left="0"/>
              <w:rPr>
                <w:rFonts w:ascii="Times New Roman" w:hAnsi="Times New Roman" w:cs="Times New Roman"/>
                <w:color w:val="000000"/>
              </w:rPr>
            </w:pPr>
            <w:r w:rsidRPr="006E7BE6">
              <w:rPr>
                <w:rFonts w:ascii="Times New Roman" w:hAnsi="Times New Roman" w:cs="Times New Roman"/>
                <w:color w:val="000000"/>
              </w:rPr>
              <w:t>0%</w:t>
            </w:r>
          </w:p>
        </w:tc>
      </w:tr>
      <w:tr w:rsidR="008A08FB" w:rsidRPr="006E7BE6" w14:paraId="4349F310" w14:textId="77777777" w:rsidTr="00846BA6">
        <w:trPr>
          <w:trHeight w:val="300"/>
          <w:jc w:val="center"/>
        </w:trPr>
        <w:tc>
          <w:tcPr>
            <w:tcW w:w="1894" w:type="dxa"/>
            <w:shd w:val="clear" w:color="auto" w:fill="auto"/>
            <w:noWrap/>
            <w:vAlign w:val="bottom"/>
            <w:hideMark/>
          </w:tcPr>
          <w:p w14:paraId="190C1280" w14:textId="77777777" w:rsidR="008A08FB" w:rsidRPr="006E7BE6" w:rsidRDefault="008A08FB" w:rsidP="006E7BE6">
            <w:pPr>
              <w:spacing w:after="0" w:line="276" w:lineRule="auto"/>
              <w:ind w:left="0"/>
              <w:rPr>
                <w:rFonts w:ascii="Times New Roman" w:eastAsia="Times New Roman" w:hAnsi="Times New Roman" w:cs="Times New Roman"/>
                <w:color w:val="000000"/>
              </w:rPr>
            </w:pPr>
            <w:r w:rsidRPr="006E7BE6">
              <w:rPr>
                <w:rFonts w:ascii="Times New Roman" w:eastAsia="Times New Roman" w:hAnsi="Times New Roman" w:cs="Times New Roman"/>
                <w:color w:val="000000"/>
              </w:rPr>
              <w:t xml:space="preserve">Total </w:t>
            </w:r>
          </w:p>
        </w:tc>
        <w:tc>
          <w:tcPr>
            <w:tcW w:w="1537" w:type="dxa"/>
            <w:shd w:val="clear" w:color="auto" w:fill="auto"/>
            <w:noWrap/>
            <w:vAlign w:val="bottom"/>
            <w:hideMark/>
          </w:tcPr>
          <w:p w14:paraId="7F2E648E" w14:textId="77777777" w:rsidR="008A08FB" w:rsidRPr="006E7BE6" w:rsidRDefault="008A08FB" w:rsidP="006E7BE6">
            <w:pPr>
              <w:spacing w:after="0" w:line="276" w:lineRule="auto"/>
              <w:ind w:left="0"/>
              <w:rPr>
                <w:rFonts w:ascii="Times New Roman" w:eastAsia="Times New Roman" w:hAnsi="Times New Roman" w:cs="Times New Roman"/>
                <w:color w:val="000000"/>
              </w:rPr>
            </w:pPr>
            <w:r w:rsidRPr="006E7BE6">
              <w:rPr>
                <w:rFonts w:ascii="Times New Roman" w:eastAsia="Times New Roman" w:hAnsi="Times New Roman" w:cs="Times New Roman"/>
                <w:color w:val="000000"/>
              </w:rPr>
              <w:t>30</w:t>
            </w:r>
          </w:p>
        </w:tc>
        <w:tc>
          <w:tcPr>
            <w:tcW w:w="1716" w:type="dxa"/>
          </w:tcPr>
          <w:p w14:paraId="31D4944C" w14:textId="77777777" w:rsidR="008A08FB" w:rsidRPr="006E7BE6" w:rsidRDefault="008A08FB" w:rsidP="006E7BE6">
            <w:pPr>
              <w:spacing w:after="0" w:line="276" w:lineRule="auto"/>
              <w:ind w:left="0"/>
              <w:rPr>
                <w:rFonts w:ascii="Times New Roman" w:hAnsi="Times New Roman" w:cs="Times New Roman"/>
                <w:color w:val="000000"/>
              </w:rPr>
            </w:pPr>
            <w:r w:rsidRPr="006E7BE6">
              <w:rPr>
                <w:rFonts w:ascii="Times New Roman" w:hAnsi="Times New Roman" w:cs="Times New Roman"/>
                <w:color w:val="000000"/>
              </w:rPr>
              <w:t>100%</w:t>
            </w:r>
          </w:p>
        </w:tc>
      </w:tr>
    </w:tbl>
    <w:p w14:paraId="23642BE8" w14:textId="77777777" w:rsidR="00055D78" w:rsidRPr="006E7BE6" w:rsidRDefault="00055D78" w:rsidP="006E7BE6">
      <w:pPr>
        <w:autoSpaceDE w:val="0"/>
        <w:autoSpaceDN w:val="0"/>
        <w:adjustRightInd w:val="0"/>
        <w:spacing w:before="0" w:beforeAutospacing="0" w:after="0" w:afterAutospacing="0" w:line="276" w:lineRule="auto"/>
        <w:ind w:left="0" w:firstLine="720"/>
        <w:jc w:val="both"/>
        <w:rPr>
          <w:rFonts w:ascii="Times New Roman" w:hAnsi="Times New Roman" w:cs="Times New Roman"/>
        </w:rPr>
      </w:pPr>
    </w:p>
    <w:p w14:paraId="6CFF2C28" w14:textId="77777777" w:rsidR="008A08FB" w:rsidRPr="006E7BE6" w:rsidRDefault="008A08FB" w:rsidP="006E7BE6">
      <w:pPr>
        <w:autoSpaceDE w:val="0"/>
        <w:autoSpaceDN w:val="0"/>
        <w:adjustRightInd w:val="0"/>
        <w:spacing w:before="0" w:beforeAutospacing="0" w:after="0" w:afterAutospacing="0" w:line="276" w:lineRule="auto"/>
        <w:ind w:left="0" w:firstLine="720"/>
        <w:jc w:val="both"/>
        <w:rPr>
          <w:rFonts w:ascii="Times New Roman" w:hAnsi="Times New Roman" w:cs="Times New Roman"/>
        </w:rPr>
      </w:pPr>
      <w:proofErr w:type="gramStart"/>
      <w:r w:rsidRPr="006E7BE6">
        <w:rPr>
          <w:rFonts w:ascii="Times New Roman" w:hAnsi="Times New Roman" w:cs="Times New Roman"/>
        </w:rPr>
        <w:lastRenderedPageBreak/>
        <w:t>Jika disajikan dalam bentuk visualisasi tabel, data distribusi frekuensi dapat dilihat dalam histogram sebagai berikut.</w:t>
      </w:r>
      <w:proofErr w:type="gramEnd"/>
    </w:p>
    <w:p w14:paraId="207085CB" w14:textId="29EB06F3" w:rsidR="00055D78" w:rsidRPr="006E7BE6" w:rsidRDefault="00055D78" w:rsidP="006E7BE6">
      <w:pPr>
        <w:autoSpaceDE w:val="0"/>
        <w:autoSpaceDN w:val="0"/>
        <w:adjustRightInd w:val="0"/>
        <w:spacing w:before="0" w:beforeAutospacing="0" w:after="0" w:line="276" w:lineRule="auto"/>
        <w:ind w:left="0" w:firstLine="720"/>
        <w:rPr>
          <w:rFonts w:ascii="Times New Roman" w:hAnsi="Times New Roman" w:cs="Times New Roman"/>
        </w:rPr>
      </w:pPr>
      <w:r w:rsidRPr="006E7BE6">
        <w:rPr>
          <w:rFonts w:ascii="Times New Roman" w:hAnsi="Times New Roman" w:cs="Times New Roman"/>
          <w:noProof/>
        </w:rPr>
        <w:drawing>
          <wp:inline distT="0" distB="0" distL="0" distR="0" wp14:anchorId="387662AF" wp14:editId="67D78016">
            <wp:extent cx="3338621" cy="1913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9">
                      <a:extLst>
                        <a:ext uri="{28A0092B-C50C-407E-A947-70E740481C1C}">
                          <a14:useLocalDpi xmlns:a14="http://schemas.microsoft.com/office/drawing/2010/main" val="0"/>
                        </a:ext>
                      </a:extLst>
                    </a:blip>
                    <a:stretch>
                      <a:fillRect/>
                    </a:stretch>
                  </pic:blipFill>
                  <pic:spPr>
                    <a:xfrm>
                      <a:off x="0" y="0"/>
                      <a:ext cx="3339100" cy="1914134"/>
                    </a:xfrm>
                    <a:prstGeom prst="rect">
                      <a:avLst/>
                    </a:prstGeom>
                  </pic:spPr>
                </pic:pic>
              </a:graphicData>
            </a:graphic>
          </wp:inline>
        </w:drawing>
      </w:r>
    </w:p>
    <w:p w14:paraId="6467926E" w14:textId="67436A41" w:rsidR="008A08FB" w:rsidRPr="006E7BE6" w:rsidRDefault="00055D78" w:rsidP="006E7BE6">
      <w:pPr>
        <w:autoSpaceDE w:val="0"/>
        <w:autoSpaceDN w:val="0"/>
        <w:adjustRightInd w:val="0"/>
        <w:spacing w:before="0" w:beforeAutospacing="0" w:after="0" w:afterAutospacing="0" w:line="276" w:lineRule="auto"/>
        <w:ind w:left="0" w:firstLine="720"/>
        <w:rPr>
          <w:rFonts w:ascii="Times New Roman" w:eastAsiaTheme="minorEastAsia" w:hAnsi="Times New Roman" w:cs="Times New Roman"/>
        </w:rPr>
      </w:pPr>
      <w:proofErr w:type="gramStart"/>
      <w:r w:rsidRPr="006E7BE6">
        <w:rPr>
          <w:rFonts w:ascii="Times New Roman" w:hAnsi="Times New Roman" w:cs="Times New Roman"/>
        </w:rPr>
        <w:t>Gambar 3.</w:t>
      </w:r>
      <w:proofErr w:type="gramEnd"/>
      <w:r w:rsidR="008A08FB" w:rsidRPr="006E7BE6">
        <w:rPr>
          <w:rFonts w:ascii="Times New Roman" w:hAnsi="Times New Roman" w:cs="Times New Roman"/>
        </w:rPr>
        <w:t xml:space="preserve"> Histogram </w:t>
      </w:r>
      <w:r w:rsidR="008A08FB" w:rsidRPr="006E7BE6">
        <w:rPr>
          <w:rFonts w:ascii="Times New Roman" w:eastAsiaTheme="minorEastAsia" w:hAnsi="Times New Roman" w:cs="Times New Roman"/>
        </w:rPr>
        <w:t>Distribusi Frekuensi Angket Motivasi Belajar</w:t>
      </w:r>
    </w:p>
    <w:p w14:paraId="176B3EF4" w14:textId="77777777" w:rsidR="00055D78" w:rsidRPr="006E7BE6" w:rsidRDefault="00055D78" w:rsidP="006E7BE6">
      <w:pPr>
        <w:autoSpaceDE w:val="0"/>
        <w:autoSpaceDN w:val="0"/>
        <w:adjustRightInd w:val="0"/>
        <w:spacing w:before="0" w:beforeAutospacing="0" w:after="0" w:afterAutospacing="0" w:line="276" w:lineRule="auto"/>
        <w:ind w:left="0" w:firstLine="720"/>
        <w:rPr>
          <w:rFonts w:ascii="Times New Roman" w:hAnsi="Times New Roman" w:cs="Times New Roman"/>
        </w:rPr>
      </w:pPr>
    </w:p>
    <w:p w14:paraId="13BE14E5" w14:textId="77777777" w:rsidR="00055D78" w:rsidRPr="006E7BE6" w:rsidRDefault="007C3A56" w:rsidP="006E7BE6">
      <w:pPr>
        <w:pStyle w:val="Heading3"/>
        <w:spacing w:line="276" w:lineRule="auto"/>
        <w:rPr>
          <w:rFonts w:ascii="Times New Roman" w:hAnsi="Times New Roman" w:cs="Times New Roman"/>
          <w:sz w:val="22"/>
          <w:szCs w:val="22"/>
          <w:lang w:val="en-US"/>
        </w:rPr>
      </w:pPr>
      <w:r w:rsidRPr="006E7BE6">
        <w:rPr>
          <w:rFonts w:ascii="Times New Roman" w:hAnsi="Times New Roman" w:cs="Times New Roman"/>
          <w:sz w:val="22"/>
          <w:szCs w:val="22"/>
          <w:lang w:val="en-US"/>
        </w:rPr>
        <w:t>Uji Prasyarat Analisis Data</w:t>
      </w:r>
    </w:p>
    <w:p w14:paraId="692BF6FB" w14:textId="7E345002" w:rsidR="007C3A56" w:rsidRPr="006E7BE6" w:rsidRDefault="007C3A56" w:rsidP="006E7BE6">
      <w:pPr>
        <w:pStyle w:val="Heading3"/>
        <w:spacing w:line="276" w:lineRule="auto"/>
        <w:rPr>
          <w:rFonts w:ascii="Times New Roman" w:hAnsi="Times New Roman" w:cs="Times New Roman"/>
          <w:sz w:val="22"/>
          <w:szCs w:val="22"/>
          <w:lang w:val="en-US"/>
        </w:rPr>
      </w:pPr>
      <w:r w:rsidRPr="006E7BE6">
        <w:rPr>
          <w:rFonts w:ascii="Times New Roman" w:hAnsi="Times New Roman" w:cs="Times New Roman"/>
          <w:sz w:val="22"/>
        </w:rPr>
        <w:t>Uji Normalitas</w:t>
      </w:r>
    </w:p>
    <w:p w14:paraId="4116891F" w14:textId="0F9AF629" w:rsidR="007C3A56" w:rsidRPr="006E7BE6" w:rsidRDefault="007C3A56" w:rsidP="006E7BE6">
      <w:pPr>
        <w:autoSpaceDE w:val="0"/>
        <w:autoSpaceDN w:val="0"/>
        <w:adjustRightInd w:val="0"/>
        <w:spacing w:before="0" w:beforeAutospacing="0" w:after="240" w:afterAutospacing="0" w:line="276" w:lineRule="auto"/>
        <w:ind w:left="0"/>
        <w:rPr>
          <w:rFonts w:ascii="Times New Roman" w:hAnsi="Times New Roman" w:cs="Times New Roman"/>
        </w:rPr>
      </w:pPr>
      <w:proofErr w:type="gramStart"/>
      <w:r w:rsidRPr="006E7BE6">
        <w:rPr>
          <w:rFonts w:ascii="Times New Roman" w:hAnsi="Times New Roman" w:cs="Times New Roman"/>
        </w:rPr>
        <w:t>Tabel</w:t>
      </w:r>
      <w:r w:rsidR="00055D78" w:rsidRPr="006E7BE6">
        <w:rPr>
          <w:rFonts w:ascii="Times New Roman" w:hAnsi="Times New Roman" w:cs="Times New Roman"/>
        </w:rPr>
        <w:t xml:space="preserve"> </w:t>
      </w:r>
      <w:r w:rsidRPr="006E7BE6">
        <w:rPr>
          <w:rFonts w:ascii="Times New Roman" w:hAnsi="Times New Roman" w:cs="Times New Roman"/>
        </w:rPr>
        <w:t>8</w:t>
      </w:r>
      <w:r w:rsidR="00055D78" w:rsidRPr="006E7BE6">
        <w:rPr>
          <w:rFonts w:ascii="Times New Roman" w:hAnsi="Times New Roman" w:cs="Times New Roman"/>
        </w:rPr>
        <w:t>.</w:t>
      </w:r>
      <w:proofErr w:type="gramEnd"/>
      <w:r w:rsidRPr="006E7BE6">
        <w:rPr>
          <w:rFonts w:ascii="Times New Roman" w:hAnsi="Times New Roman" w:cs="Times New Roman"/>
        </w:rPr>
        <w:t xml:space="preserve"> Hasil Uji Normalitas</w:t>
      </w:r>
    </w:p>
    <w:tbl>
      <w:tblPr>
        <w:tblW w:w="5308" w:type="dxa"/>
        <w:jc w:val="center"/>
        <w:tblBorders>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2416"/>
        <w:gridCol w:w="1423"/>
        <w:gridCol w:w="1469"/>
      </w:tblGrid>
      <w:tr w:rsidR="007C3A56" w:rsidRPr="006E7BE6" w14:paraId="7D367576" w14:textId="77777777" w:rsidTr="00055D78">
        <w:trPr>
          <w:cantSplit/>
          <w:jc w:val="center"/>
        </w:trPr>
        <w:tc>
          <w:tcPr>
            <w:tcW w:w="5308" w:type="dxa"/>
            <w:gridSpan w:val="3"/>
            <w:shd w:val="clear" w:color="auto" w:fill="FFFFFF"/>
          </w:tcPr>
          <w:p w14:paraId="18973E1C" w14:textId="77777777" w:rsidR="007C3A56" w:rsidRPr="006E7BE6" w:rsidRDefault="007C3A56" w:rsidP="006E7BE6">
            <w:pPr>
              <w:autoSpaceDE w:val="0"/>
              <w:autoSpaceDN w:val="0"/>
              <w:adjustRightInd w:val="0"/>
              <w:spacing w:after="160" w:line="276" w:lineRule="auto"/>
              <w:ind w:left="0" w:right="60"/>
              <w:rPr>
                <w:rFonts w:ascii="Times New Roman" w:hAnsi="Times New Roman" w:cs="Times New Roman"/>
                <w:color w:val="000000"/>
                <w:sz w:val="20"/>
              </w:rPr>
            </w:pPr>
            <w:r w:rsidRPr="006E7BE6">
              <w:rPr>
                <w:rFonts w:ascii="Times New Roman" w:hAnsi="Times New Roman" w:cs="Times New Roman"/>
                <w:bCs/>
                <w:color w:val="000000"/>
                <w:sz w:val="20"/>
              </w:rPr>
              <w:t>One-Sample Kolmogorov-Smirnov Test</w:t>
            </w:r>
          </w:p>
        </w:tc>
      </w:tr>
      <w:tr w:rsidR="007C3A56" w:rsidRPr="006E7BE6" w14:paraId="7E38F046" w14:textId="77777777" w:rsidTr="00055D78">
        <w:trPr>
          <w:cantSplit/>
          <w:jc w:val="center"/>
        </w:trPr>
        <w:tc>
          <w:tcPr>
            <w:tcW w:w="3839" w:type="dxa"/>
            <w:gridSpan w:val="2"/>
            <w:shd w:val="clear" w:color="auto" w:fill="FFFFFF"/>
          </w:tcPr>
          <w:p w14:paraId="2D452009" w14:textId="77777777" w:rsidR="007C3A56" w:rsidRPr="006E7BE6" w:rsidRDefault="007C3A56" w:rsidP="006E7BE6">
            <w:pPr>
              <w:autoSpaceDE w:val="0"/>
              <w:autoSpaceDN w:val="0"/>
              <w:adjustRightInd w:val="0"/>
              <w:spacing w:after="0" w:line="276" w:lineRule="auto"/>
              <w:ind w:left="0" w:right="60"/>
              <w:jc w:val="both"/>
              <w:rPr>
                <w:rFonts w:ascii="Times New Roman" w:hAnsi="Times New Roman" w:cs="Times New Roman"/>
                <w:color w:val="000000"/>
                <w:sz w:val="20"/>
              </w:rPr>
            </w:pPr>
          </w:p>
        </w:tc>
        <w:tc>
          <w:tcPr>
            <w:tcW w:w="1469" w:type="dxa"/>
            <w:shd w:val="clear" w:color="auto" w:fill="FFFFFF"/>
          </w:tcPr>
          <w:p w14:paraId="4FEACFF6" w14:textId="77777777" w:rsidR="007C3A56" w:rsidRPr="006E7BE6" w:rsidRDefault="007C3A56" w:rsidP="006E7BE6">
            <w:pPr>
              <w:autoSpaceDE w:val="0"/>
              <w:autoSpaceDN w:val="0"/>
              <w:adjustRightInd w:val="0"/>
              <w:spacing w:after="0" w:line="276" w:lineRule="auto"/>
              <w:ind w:left="0" w:right="60"/>
              <w:jc w:val="both"/>
              <w:rPr>
                <w:rFonts w:ascii="Times New Roman" w:hAnsi="Times New Roman" w:cs="Times New Roman"/>
                <w:color w:val="000000"/>
                <w:sz w:val="20"/>
              </w:rPr>
            </w:pPr>
            <w:r w:rsidRPr="006E7BE6">
              <w:rPr>
                <w:rFonts w:ascii="Times New Roman" w:hAnsi="Times New Roman" w:cs="Times New Roman"/>
                <w:color w:val="000000"/>
                <w:sz w:val="20"/>
              </w:rPr>
              <w:t>Unstandardized Residual</w:t>
            </w:r>
          </w:p>
        </w:tc>
      </w:tr>
      <w:tr w:rsidR="007C3A56" w:rsidRPr="006E7BE6" w14:paraId="551A76EE" w14:textId="77777777" w:rsidTr="00055D78">
        <w:trPr>
          <w:cantSplit/>
          <w:jc w:val="center"/>
        </w:trPr>
        <w:tc>
          <w:tcPr>
            <w:tcW w:w="3839" w:type="dxa"/>
            <w:gridSpan w:val="2"/>
            <w:shd w:val="clear" w:color="auto" w:fill="FFFFFF"/>
            <w:vAlign w:val="center"/>
          </w:tcPr>
          <w:p w14:paraId="69669A73" w14:textId="77777777" w:rsidR="007C3A56" w:rsidRPr="006E7BE6" w:rsidRDefault="007C3A56" w:rsidP="006E7BE6">
            <w:pPr>
              <w:autoSpaceDE w:val="0"/>
              <w:autoSpaceDN w:val="0"/>
              <w:adjustRightInd w:val="0"/>
              <w:spacing w:after="0" w:line="276" w:lineRule="auto"/>
              <w:ind w:left="0" w:right="60"/>
              <w:rPr>
                <w:rFonts w:ascii="Times New Roman" w:hAnsi="Times New Roman" w:cs="Times New Roman"/>
                <w:color w:val="000000"/>
                <w:sz w:val="20"/>
              </w:rPr>
            </w:pPr>
            <w:r w:rsidRPr="006E7BE6">
              <w:rPr>
                <w:rFonts w:ascii="Times New Roman" w:hAnsi="Times New Roman" w:cs="Times New Roman"/>
                <w:color w:val="000000"/>
                <w:sz w:val="20"/>
              </w:rPr>
              <w:t>N</w:t>
            </w:r>
          </w:p>
        </w:tc>
        <w:tc>
          <w:tcPr>
            <w:tcW w:w="1469" w:type="dxa"/>
            <w:shd w:val="clear" w:color="auto" w:fill="FFFFFF"/>
            <w:vAlign w:val="center"/>
          </w:tcPr>
          <w:p w14:paraId="204012B5" w14:textId="77777777" w:rsidR="007C3A56" w:rsidRPr="006E7BE6" w:rsidRDefault="007C3A56" w:rsidP="006E7BE6">
            <w:pPr>
              <w:autoSpaceDE w:val="0"/>
              <w:autoSpaceDN w:val="0"/>
              <w:adjustRightInd w:val="0"/>
              <w:spacing w:after="0" w:line="276" w:lineRule="auto"/>
              <w:ind w:left="0" w:right="60"/>
              <w:jc w:val="right"/>
              <w:rPr>
                <w:rFonts w:ascii="Times New Roman" w:hAnsi="Times New Roman" w:cs="Times New Roman"/>
                <w:color w:val="000000"/>
                <w:sz w:val="20"/>
              </w:rPr>
            </w:pPr>
            <w:r w:rsidRPr="006E7BE6">
              <w:rPr>
                <w:rFonts w:ascii="Times New Roman" w:hAnsi="Times New Roman" w:cs="Times New Roman"/>
                <w:color w:val="000000"/>
                <w:sz w:val="20"/>
              </w:rPr>
              <w:t>30</w:t>
            </w:r>
          </w:p>
        </w:tc>
      </w:tr>
      <w:tr w:rsidR="007C3A56" w:rsidRPr="006E7BE6" w14:paraId="64BDB86E" w14:textId="77777777" w:rsidTr="00055D78">
        <w:trPr>
          <w:cantSplit/>
          <w:jc w:val="center"/>
        </w:trPr>
        <w:tc>
          <w:tcPr>
            <w:tcW w:w="2416" w:type="dxa"/>
            <w:vMerge w:val="restart"/>
            <w:shd w:val="clear" w:color="auto" w:fill="FFFFFF"/>
            <w:vAlign w:val="center"/>
          </w:tcPr>
          <w:p w14:paraId="735165BE" w14:textId="77777777" w:rsidR="007C3A56" w:rsidRPr="006E7BE6" w:rsidRDefault="007C3A56" w:rsidP="006E7BE6">
            <w:pPr>
              <w:autoSpaceDE w:val="0"/>
              <w:autoSpaceDN w:val="0"/>
              <w:adjustRightInd w:val="0"/>
              <w:spacing w:after="0" w:line="276" w:lineRule="auto"/>
              <w:ind w:left="0" w:right="60"/>
              <w:rPr>
                <w:rFonts w:ascii="Times New Roman" w:hAnsi="Times New Roman" w:cs="Times New Roman"/>
                <w:color w:val="000000"/>
                <w:sz w:val="20"/>
              </w:rPr>
            </w:pPr>
            <w:r w:rsidRPr="006E7BE6">
              <w:rPr>
                <w:rFonts w:ascii="Times New Roman" w:hAnsi="Times New Roman" w:cs="Times New Roman"/>
                <w:color w:val="000000"/>
                <w:sz w:val="20"/>
              </w:rPr>
              <w:t>Normal Parameters</w:t>
            </w:r>
            <w:r w:rsidRPr="006E7BE6">
              <w:rPr>
                <w:rFonts w:ascii="Times New Roman" w:hAnsi="Times New Roman" w:cs="Times New Roman"/>
                <w:color w:val="000000"/>
                <w:sz w:val="20"/>
                <w:vertAlign w:val="superscript"/>
              </w:rPr>
              <w:t>a,b</w:t>
            </w:r>
          </w:p>
        </w:tc>
        <w:tc>
          <w:tcPr>
            <w:tcW w:w="1423" w:type="dxa"/>
            <w:shd w:val="clear" w:color="auto" w:fill="FFFFFF"/>
            <w:vAlign w:val="center"/>
          </w:tcPr>
          <w:p w14:paraId="14B92FB3" w14:textId="77777777" w:rsidR="007C3A56" w:rsidRPr="006E7BE6" w:rsidRDefault="007C3A56" w:rsidP="006E7BE6">
            <w:pPr>
              <w:autoSpaceDE w:val="0"/>
              <w:autoSpaceDN w:val="0"/>
              <w:adjustRightInd w:val="0"/>
              <w:spacing w:after="0" w:line="276" w:lineRule="auto"/>
              <w:ind w:left="0" w:right="60"/>
              <w:rPr>
                <w:rFonts w:ascii="Times New Roman" w:hAnsi="Times New Roman" w:cs="Times New Roman"/>
                <w:color w:val="000000"/>
                <w:sz w:val="20"/>
              </w:rPr>
            </w:pPr>
            <w:r w:rsidRPr="006E7BE6">
              <w:rPr>
                <w:rFonts w:ascii="Times New Roman" w:hAnsi="Times New Roman" w:cs="Times New Roman"/>
                <w:color w:val="000000"/>
                <w:sz w:val="20"/>
              </w:rPr>
              <w:t>Mean</w:t>
            </w:r>
          </w:p>
        </w:tc>
        <w:tc>
          <w:tcPr>
            <w:tcW w:w="1469" w:type="dxa"/>
            <w:shd w:val="clear" w:color="auto" w:fill="FFFFFF"/>
            <w:vAlign w:val="center"/>
          </w:tcPr>
          <w:p w14:paraId="1F679B4E" w14:textId="77777777" w:rsidR="007C3A56" w:rsidRPr="006E7BE6" w:rsidRDefault="007C3A56" w:rsidP="006E7BE6">
            <w:pPr>
              <w:autoSpaceDE w:val="0"/>
              <w:autoSpaceDN w:val="0"/>
              <w:adjustRightInd w:val="0"/>
              <w:spacing w:after="0" w:line="276" w:lineRule="auto"/>
              <w:ind w:left="0" w:right="60"/>
              <w:jc w:val="right"/>
              <w:rPr>
                <w:rFonts w:ascii="Times New Roman" w:hAnsi="Times New Roman" w:cs="Times New Roman"/>
                <w:color w:val="000000"/>
                <w:sz w:val="20"/>
              </w:rPr>
            </w:pPr>
            <w:r w:rsidRPr="006E7BE6">
              <w:rPr>
                <w:rFonts w:ascii="Times New Roman" w:hAnsi="Times New Roman" w:cs="Times New Roman"/>
                <w:color w:val="000000"/>
                <w:sz w:val="20"/>
              </w:rPr>
              <w:t>0E-7</w:t>
            </w:r>
          </w:p>
        </w:tc>
      </w:tr>
      <w:tr w:rsidR="007C3A56" w:rsidRPr="006E7BE6" w14:paraId="6544132F" w14:textId="77777777" w:rsidTr="00055D78">
        <w:trPr>
          <w:cantSplit/>
          <w:jc w:val="center"/>
        </w:trPr>
        <w:tc>
          <w:tcPr>
            <w:tcW w:w="2416" w:type="dxa"/>
            <w:vMerge/>
            <w:shd w:val="clear" w:color="auto" w:fill="FFFFFF"/>
            <w:vAlign w:val="center"/>
          </w:tcPr>
          <w:p w14:paraId="5D593D89" w14:textId="77777777" w:rsidR="007C3A56" w:rsidRPr="006E7BE6" w:rsidRDefault="007C3A56" w:rsidP="006E7BE6">
            <w:pPr>
              <w:autoSpaceDE w:val="0"/>
              <w:autoSpaceDN w:val="0"/>
              <w:adjustRightInd w:val="0"/>
              <w:spacing w:after="0" w:line="276" w:lineRule="auto"/>
              <w:ind w:left="0"/>
              <w:rPr>
                <w:rFonts w:ascii="Times New Roman" w:hAnsi="Times New Roman" w:cs="Times New Roman"/>
                <w:color w:val="000000"/>
                <w:sz w:val="20"/>
              </w:rPr>
            </w:pPr>
          </w:p>
        </w:tc>
        <w:tc>
          <w:tcPr>
            <w:tcW w:w="1423" w:type="dxa"/>
            <w:shd w:val="clear" w:color="auto" w:fill="FFFFFF"/>
            <w:vAlign w:val="center"/>
          </w:tcPr>
          <w:p w14:paraId="439A87FC" w14:textId="77777777" w:rsidR="007C3A56" w:rsidRPr="006E7BE6" w:rsidRDefault="007C3A56" w:rsidP="006E7BE6">
            <w:pPr>
              <w:autoSpaceDE w:val="0"/>
              <w:autoSpaceDN w:val="0"/>
              <w:adjustRightInd w:val="0"/>
              <w:spacing w:after="0" w:line="276" w:lineRule="auto"/>
              <w:ind w:left="0" w:right="60"/>
              <w:rPr>
                <w:rFonts w:ascii="Times New Roman" w:hAnsi="Times New Roman" w:cs="Times New Roman"/>
                <w:color w:val="000000"/>
                <w:sz w:val="20"/>
              </w:rPr>
            </w:pPr>
            <w:r w:rsidRPr="006E7BE6">
              <w:rPr>
                <w:rFonts w:ascii="Times New Roman" w:hAnsi="Times New Roman" w:cs="Times New Roman"/>
                <w:color w:val="000000"/>
                <w:sz w:val="20"/>
              </w:rPr>
              <w:t>Std. Deviation</w:t>
            </w:r>
          </w:p>
        </w:tc>
        <w:tc>
          <w:tcPr>
            <w:tcW w:w="1469" w:type="dxa"/>
            <w:shd w:val="clear" w:color="auto" w:fill="FFFFFF"/>
            <w:vAlign w:val="center"/>
          </w:tcPr>
          <w:p w14:paraId="1A5FB8DF" w14:textId="77777777" w:rsidR="007C3A56" w:rsidRPr="006E7BE6" w:rsidRDefault="007C3A56" w:rsidP="006E7BE6">
            <w:pPr>
              <w:autoSpaceDE w:val="0"/>
              <w:autoSpaceDN w:val="0"/>
              <w:adjustRightInd w:val="0"/>
              <w:spacing w:after="0" w:line="276" w:lineRule="auto"/>
              <w:ind w:left="0" w:right="60"/>
              <w:jc w:val="right"/>
              <w:rPr>
                <w:rFonts w:ascii="Times New Roman" w:hAnsi="Times New Roman" w:cs="Times New Roman"/>
                <w:color w:val="000000"/>
                <w:sz w:val="20"/>
              </w:rPr>
            </w:pPr>
            <w:r w:rsidRPr="006E7BE6">
              <w:rPr>
                <w:rFonts w:ascii="Times New Roman" w:hAnsi="Times New Roman" w:cs="Times New Roman"/>
                <w:color w:val="000000"/>
                <w:sz w:val="20"/>
              </w:rPr>
              <w:t>12,07350358</w:t>
            </w:r>
          </w:p>
        </w:tc>
      </w:tr>
      <w:tr w:rsidR="007C3A56" w:rsidRPr="006E7BE6" w14:paraId="55BF0C13" w14:textId="77777777" w:rsidTr="00055D78">
        <w:trPr>
          <w:cantSplit/>
          <w:jc w:val="center"/>
        </w:trPr>
        <w:tc>
          <w:tcPr>
            <w:tcW w:w="2416" w:type="dxa"/>
            <w:vMerge w:val="restart"/>
            <w:shd w:val="clear" w:color="auto" w:fill="FFFFFF"/>
            <w:vAlign w:val="center"/>
          </w:tcPr>
          <w:p w14:paraId="7FA0D98C" w14:textId="77777777" w:rsidR="007C3A56" w:rsidRPr="006E7BE6" w:rsidRDefault="007C3A56" w:rsidP="006E7BE6">
            <w:pPr>
              <w:autoSpaceDE w:val="0"/>
              <w:autoSpaceDN w:val="0"/>
              <w:adjustRightInd w:val="0"/>
              <w:spacing w:after="0" w:line="276" w:lineRule="auto"/>
              <w:ind w:left="0" w:right="60"/>
              <w:rPr>
                <w:rFonts w:ascii="Times New Roman" w:hAnsi="Times New Roman" w:cs="Times New Roman"/>
                <w:color w:val="000000"/>
                <w:sz w:val="20"/>
              </w:rPr>
            </w:pPr>
            <w:r w:rsidRPr="006E7BE6">
              <w:rPr>
                <w:rFonts w:ascii="Times New Roman" w:hAnsi="Times New Roman" w:cs="Times New Roman"/>
                <w:color w:val="000000"/>
                <w:sz w:val="20"/>
              </w:rPr>
              <w:t>Most Extreme Differences</w:t>
            </w:r>
          </w:p>
        </w:tc>
        <w:tc>
          <w:tcPr>
            <w:tcW w:w="1423" w:type="dxa"/>
            <w:shd w:val="clear" w:color="auto" w:fill="FFFFFF"/>
            <w:vAlign w:val="center"/>
          </w:tcPr>
          <w:p w14:paraId="58C6CA24" w14:textId="77777777" w:rsidR="007C3A56" w:rsidRPr="006E7BE6" w:rsidRDefault="007C3A56" w:rsidP="006E7BE6">
            <w:pPr>
              <w:autoSpaceDE w:val="0"/>
              <w:autoSpaceDN w:val="0"/>
              <w:adjustRightInd w:val="0"/>
              <w:spacing w:after="0" w:line="276" w:lineRule="auto"/>
              <w:ind w:left="0" w:right="60"/>
              <w:rPr>
                <w:rFonts w:ascii="Times New Roman" w:hAnsi="Times New Roman" w:cs="Times New Roman"/>
                <w:color w:val="000000"/>
                <w:sz w:val="20"/>
              </w:rPr>
            </w:pPr>
            <w:r w:rsidRPr="006E7BE6">
              <w:rPr>
                <w:rFonts w:ascii="Times New Roman" w:hAnsi="Times New Roman" w:cs="Times New Roman"/>
                <w:color w:val="000000"/>
                <w:sz w:val="20"/>
              </w:rPr>
              <w:t>Absolute</w:t>
            </w:r>
          </w:p>
        </w:tc>
        <w:tc>
          <w:tcPr>
            <w:tcW w:w="1469" w:type="dxa"/>
            <w:shd w:val="clear" w:color="auto" w:fill="FFFFFF"/>
            <w:vAlign w:val="center"/>
          </w:tcPr>
          <w:p w14:paraId="5D45B1B3" w14:textId="77777777" w:rsidR="007C3A56" w:rsidRPr="006E7BE6" w:rsidRDefault="007C3A56" w:rsidP="006E7BE6">
            <w:pPr>
              <w:autoSpaceDE w:val="0"/>
              <w:autoSpaceDN w:val="0"/>
              <w:adjustRightInd w:val="0"/>
              <w:spacing w:after="0" w:line="276" w:lineRule="auto"/>
              <w:ind w:left="0" w:right="60"/>
              <w:jc w:val="right"/>
              <w:rPr>
                <w:rFonts w:ascii="Times New Roman" w:hAnsi="Times New Roman" w:cs="Times New Roman"/>
                <w:color w:val="000000"/>
                <w:sz w:val="20"/>
              </w:rPr>
            </w:pPr>
            <w:r w:rsidRPr="006E7BE6">
              <w:rPr>
                <w:rFonts w:ascii="Times New Roman" w:hAnsi="Times New Roman" w:cs="Times New Roman"/>
                <w:color w:val="000000"/>
                <w:sz w:val="20"/>
              </w:rPr>
              <w:t>,106</w:t>
            </w:r>
          </w:p>
        </w:tc>
      </w:tr>
      <w:tr w:rsidR="007C3A56" w:rsidRPr="006E7BE6" w14:paraId="3D330D9B" w14:textId="77777777" w:rsidTr="00055D78">
        <w:trPr>
          <w:cantSplit/>
          <w:jc w:val="center"/>
        </w:trPr>
        <w:tc>
          <w:tcPr>
            <w:tcW w:w="2416" w:type="dxa"/>
            <w:vMerge/>
            <w:shd w:val="clear" w:color="auto" w:fill="FFFFFF"/>
            <w:vAlign w:val="center"/>
          </w:tcPr>
          <w:p w14:paraId="1D3F0BE6" w14:textId="77777777" w:rsidR="007C3A56" w:rsidRPr="006E7BE6" w:rsidRDefault="007C3A56" w:rsidP="006E7BE6">
            <w:pPr>
              <w:autoSpaceDE w:val="0"/>
              <w:autoSpaceDN w:val="0"/>
              <w:adjustRightInd w:val="0"/>
              <w:spacing w:after="0" w:line="276" w:lineRule="auto"/>
              <w:ind w:left="0"/>
              <w:rPr>
                <w:rFonts w:ascii="Times New Roman" w:hAnsi="Times New Roman" w:cs="Times New Roman"/>
                <w:color w:val="000000"/>
                <w:sz w:val="20"/>
              </w:rPr>
            </w:pPr>
          </w:p>
        </w:tc>
        <w:tc>
          <w:tcPr>
            <w:tcW w:w="1423" w:type="dxa"/>
            <w:shd w:val="clear" w:color="auto" w:fill="FFFFFF"/>
            <w:vAlign w:val="center"/>
          </w:tcPr>
          <w:p w14:paraId="16B8259D" w14:textId="77777777" w:rsidR="007C3A56" w:rsidRPr="006E7BE6" w:rsidRDefault="007C3A56" w:rsidP="006E7BE6">
            <w:pPr>
              <w:autoSpaceDE w:val="0"/>
              <w:autoSpaceDN w:val="0"/>
              <w:adjustRightInd w:val="0"/>
              <w:spacing w:after="0" w:line="276" w:lineRule="auto"/>
              <w:ind w:left="0" w:right="60"/>
              <w:rPr>
                <w:rFonts w:ascii="Times New Roman" w:hAnsi="Times New Roman" w:cs="Times New Roman"/>
                <w:color w:val="000000"/>
                <w:sz w:val="20"/>
              </w:rPr>
            </w:pPr>
            <w:r w:rsidRPr="006E7BE6">
              <w:rPr>
                <w:rFonts w:ascii="Times New Roman" w:hAnsi="Times New Roman" w:cs="Times New Roman"/>
                <w:color w:val="000000"/>
                <w:sz w:val="20"/>
              </w:rPr>
              <w:t>Positive</w:t>
            </w:r>
          </w:p>
        </w:tc>
        <w:tc>
          <w:tcPr>
            <w:tcW w:w="1469" w:type="dxa"/>
            <w:shd w:val="clear" w:color="auto" w:fill="FFFFFF"/>
            <w:vAlign w:val="center"/>
          </w:tcPr>
          <w:p w14:paraId="3187AE36" w14:textId="77777777" w:rsidR="007C3A56" w:rsidRPr="006E7BE6" w:rsidRDefault="007C3A56" w:rsidP="006E7BE6">
            <w:pPr>
              <w:autoSpaceDE w:val="0"/>
              <w:autoSpaceDN w:val="0"/>
              <w:adjustRightInd w:val="0"/>
              <w:spacing w:after="0" w:line="276" w:lineRule="auto"/>
              <w:ind w:left="0" w:right="60"/>
              <w:jc w:val="right"/>
              <w:rPr>
                <w:rFonts w:ascii="Times New Roman" w:hAnsi="Times New Roman" w:cs="Times New Roman"/>
                <w:color w:val="000000"/>
                <w:sz w:val="20"/>
              </w:rPr>
            </w:pPr>
            <w:r w:rsidRPr="006E7BE6">
              <w:rPr>
                <w:rFonts w:ascii="Times New Roman" w:hAnsi="Times New Roman" w:cs="Times New Roman"/>
                <w:color w:val="000000"/>
                <w:sz w:val="20"/>
              </w:rPr>
              <w:t>,106</w:t>
            </w:r>
          </w:p>
        </w:tc>
      </w:tr>
      <w:tr w:rsidR="007C3A56" w:rsidRPr="006E7BE6" w14:paraId="5E5559EA" w14:textId="77777777" w:rsidTr="00055D78">
        <w:trPr>
          <w:cantSplit/>
          <w:jc w:val="center"/>
        </w:trPr>
        <w:tc>
          <w:tcPr>
            <w:tcW w:w="2416" w:type="dxa"/>
            <w:vMerge/>
            <w:shd w:val="clear" w:color="auto" w:fill="FFFFFF"/>
            <w:vAlign w:val="center"/>
          </w:tcPr>
          <w:p w14:paraId="6A9DD1CA" w14:textId="77777777" w:rsidR="007C3A56" w:rsidRPr="006E7BE6" w:rsidRDefault="007C3A56" w:rsidP="006E7BE6">
            <w:pPr>
              <w:autoSpaceDE w:val="0"/>
              <w:autoSpaceDN w:val="0"/>
              <w:adjustRightInd w:val="0"/>
              <w:spacing w:after="0" w:line="276" w:lineRule="auto"/>
              <w:ind w:left="0"/>
              <w:rPr>
                <w:rFonts w:ascii="Times New Roman" w:hAnsi="Times New Roman" w:cs="Times New Roman"/>
                <w:color w:val="000000"/>
                <w:sz w:val="20"/>
              </w:rPr>
            </w:pPr>
          </w:p>
        </w:tc>
        <w:tc>
          <w:tcPr>
            <w:tcW w:w="1423" w:type="dxa"/>
            <w:shd w:val="clear" w:color="auto" w:fill="FFFFFF"/>
            <w:vAlign w:val="center"/>
          </w:tcPr>
          <w:p w14:paraId="43863475" w14:textId="77777777" w:rsidR="007C3A56" w:rsidRPr="006E7BE6" w:rsidRDefault="007C3A56" w:rsidP="006E7BE6">
            <w:pPr>
              <w:autoSpaceDE w:val="0"/>
              <w:autoSpaceDN w:val="0"/>
              <w:adjustRightInd w:val="0"/>
              <w:spacing w:after="0" w:line="276" w:lineRule="auto"/>
              <w:ind w:left="0" w:right="60"/>
              <w:rPr>
                <w:rFonts w:ascii="Times New Roman" w:hAnsi="Times New Roman" w:cs="Times New Roman"/>
                <w:color w:val="000000"/>
                <w:sz w:val="20"/>
              </w:rPr>
            </w:pPr>
            <w:r w:rsidRPr="006E7BE6">
              <w:rPr>
                <w:rFonts w:ascii="Times New Roman" w:hAnsi="Times New Roman" w:cs="Times New Roman"/>
                <w:color w:val="000000"/>
                <w:sz w:val="20"/>
              </w:rPr>
              <w:t>Negative</w:t>
            </w:r>
          </w:p>
        </w:tc>
        <w:tc>
          <w:tcPr>
            <w:tcW w:w="1469" w:type="dxa"/>
            <w:shd w:val="clear" w:color="auto" w:fill="FFFFFF"/>
            <w:vAlign w:val="center"/>
          </w:tcPr>
          <w:p w14:paraId="0E9752EF" w14:textId="77777777" w:rsidR="007C3A56" w:rsidRPr="006E7BE6" w:rsidRDefault="007C3A56" w:rsidP="006E7BE6">
            <w:pPr>
              <w:autoSpaceDE w:val="0"/>
              <w:autoSpaceDN w:val="0"/>
              <w:adjustRightInd w:val="0"/>
              <w:spacing w:after="0" w:line="276" w:lineRule="auto"/>
              <w:ind w:left="0" w:right="60"/>
              <w:jc w:val="right"/>
              <w:rPr>
                <w:rFonts w:ascii="Times New Roman" w:hAnsi="Times New Roman" w:cs="Times New Roman"/>
                <w:color w:val="000000"/>
                <w:sz w:val="20"/>
              </w:rPr>
            </w:pPr>
            <w:r w:rsidRPr="006E7BE6">
              <w:rPr>
                <w:rFonts w:ascii="Times New Roman" w:hAnsi="Times New Roman" w:cs="Times New Roman"/>
                <w:color w:val="000000"/>
                <w:sz w:val="20"/>
              </w:rPr>
              <w:t>-,100</w:t>
            </w:r>
          </w:p>
        </w:tc>
      </w:tr>
      <w:tr w:rsidR="007C3A56" w:rsidRPr="006E7BE6" w14:paraId="77AF7A88" w14:textId="77777777" w:rsidTr="00055D78">
        <w:trPr>
          <w:cantSplit/>
          <w:jc w:val="center"/>
        </w:trPr>
        <w:tc>
          <w:tcPr>
            <w:tcW w:w="3839" w:type="dxa"/>
            <w:gridSpan w:val="2"/>
            <w:shd w:val="clear" w:color="auto" w:fill="FFFFFF"/>
            <w:vAlign w:val="center"/>
          </w:tcPr>
          <w:p w14:paraId="0B673D9A" w14:textId="77777777" w:rsidR="007C3A56" w:rsidRPr="006E7BE6" w:rsidRDefault="007C3A56" w:rsidP="006E7BE6">
            <w:pPr>
              <w:autoSpaceDE w:val="0"/>
              <w:autoSpaceDN w:val="0"/>
              <w:adjustRightInd w:val="0"/>
              <w:spacing w:after="0" w:line="276" w:lineRule="auto"/>
              <w:ind w:left="0" w:right="60"/>
              <w:rPr>
                <w:rFonts w:ascii="Times New Roman" w:hAnsi="Times New Roman" w:cs="Times New Roman"/>
                <w:color w:val="000000"/>
                <w:sz w:val="20"/>
              </w:rPr>
            </w:pPr>
            <w:r w:rsidRPr="006E7BE6">
              <w:rPr>
                <w:rFonts w:ascii="Times New Roman" w:hAnsi="Times New Roman" w:cs="Times New Roman"/>
                <w:color w:val="000000"/>
                <w:sz w:val="20"/>
              </w:rPr>
              <w:t>Kolmogorov-Smirnov Z</w:t>
            </w:r>
          </w:p>
        </w:tc>
        <w:tc>
          <w:tcPr>
            <w:tcW w:w="1469" w:type="dxa"/>
            <w:shd w:val="clear" w:color="auto" w:fill="FFFFFF"/>
            <w:vAlign w:val="center"/>
          </w:tcPr>
          <w:p w14:paraId="12B2FD63" w14:textId="77777777" w:rsidR="007C3A56" w:rsidRPr="006E7BE6" w:rsidRDefault="007C3A56" w:rsidP="006E7BE6">
            <w:pPr>
              <w:autoSpaceDE w:val="0"/>
              <w:autoSpaceDN w:val="0"/>
              <w:adjustRightInd w:val="0"/>
              <w:spacing w:after="0" w:line="276" w:lineRule="auto"/>
              <w:ind w:left="0" w:right="60"/>
              <w:jc w:val="right"/>
              <w:rPr>
                <w:rFonts w:ascii="Times New Roman" w:hAnsi="Times New Roman" w:cs="Times New Roman"/>
                <w:color w:val="000000"/>
                <w:sz w:val="20"/>
              </w:rPr>
            </w:pPr>
            <w:r w:rsidRPr="006E7BE6">
              <w:rPr>
                <w:rFonts w:ascii="Times New Roman" w:hAnsi="Times New Roman" w:cs="Times New Roman"/>
                <w:color w:val="000000"/>
                <w:sz w:val="20"/>
              </w:rPr>
              <w:t>,578</w:t>
            </w:r>
          </w:p>
        </w:tc>
      </w:tr>
      <w:tr w:rsidR="007C3A56" w:rsidRPr="006E7BE6" w14:paraId="415795B5" w14:textId="77777777" w:rsidTr="00055D78">
        <w:trPr>
          <w:cantSplit/>
          <w:jc w:val="center"/>
        </w:trPr>
        <w:tc>
          <w:tcPr>
            <w:tcW w:w="3839" w:type="dxa"/>
            <w:gridSpan w:val="2"/>
            <w:shd w:val="clear" w:color="auto" w:fill="FFFFFF"/>
            <w:vAlign w:val="center"/>
          </w:tcPr>
          <w:p w14:paraId="21FC9CC2" w14:textId="77777777" w:rsidR="007C3A56" w:rsidRPr="006E7BE6" w:rsidRDefault="007C3A56" w:rsidP="006E7BE6">
            <w:pPr>
              <w:autoSpaceDE w:val="0"/>
              <w:autoSpaceDN w:val="0"/>
              <w:adjustRightInd w:val="0"/>
              <w:spacing w:after="0" w:line="276" w:lineRule="auto"/>
              <w:ind w:left="0" w:right="60"/>
              <w:rPr>
                <w:rFonts w:ascii="Times New Roman" w:hAnsi="Times New Roman" w:cs="Times New Roman"/>
                <w:color w:val="000000"/>
                <w:sz w:val="20"/>
              </w:rPr>
            </w:pPr>
            <w:r w:rsidRPr="006E7BE6">
              <w:rPr>
                <w:rFonts w:ascii="Times New Roman" w:hAnsi="Times New Roman" w:cs="Times New Roman"/>
                <w:color w:val="000000"/>
                <w:sz w:val="20"/>
              </w:rPr>
              <w:t>Asymp. Sig. (2-tailed)</w:t>
            </w:r>
          </w:p>
        </w:tc>
        <w:tc>
          <w:tcPr>
            <w:tcW w:w="1469" w:type="dxa"/>
            <w:shd w:val="clear" w:color="auto" w:fill="FFFFFF"/>
            <w:vAlign w:val="center"/>
          </w:tcPr>
          <w:p w14:paraId="731680C9" w14:textId="77777777" w:rsidR="007C3A56" w:rsidRPr="006E7BE6" w:rsidRDefault="007C3A56" w:rsidP="006E7BE6">
            <w:pPr>
              <w:autoSpaceDE w:val="0"/>
              <w:autoSpaceDN w:val="0"/>
              <w:adjustRightInd w:val="0"/>
              <w:spacing w:after="0" w:line="276" w:lineRule="auto"/>
              <w:ind w:left="0" w:right="60"/>
              <w:jc w:val="right"/>
              <w:rPr>
                <w:rFonts w:ascii="Times New Roman" w:hAnsi="Times New Roman" w:cs="Times New Roman"/>
                <w:color w:val="000000"/>
                <w:sz w:val="20"/>
              </w:rPr>
            </w:pPr>
            <w:r w:rsidRPr="006E7BE6">
              <w:rPr>
                <w:rFonts w:ascii="Times New Roman" w:hAnsi="Times New Roman" w:cs="Times New Roman"/>
                <w:color w:val="000000"/>
                <w:sz w:val="20"/>
              </w:rPr>
              <w:t>,892</w:t>
            </w:r>
          </w:p>
        </w:tc>
      </w:tr>
    </w:tbl>
    <w:p w14:paraId="566715F6" w14:textId="4E4E2331" w:rsidR="007C3A56" w:rsidRPr="006E7BE6" w:rsidRDefault="007C3A56" w:rsidP="006E7BE6">
      <w:pPr>
        <w:autoSpaceDE w:val="0"/>
        <w:autoSpaceDN w:val="0"/>
        <w:adjustRightInd w:val="0"/>
        <w:spacing w:before="240" w:beforeAutospacing="0" w:after="0" w:line="276" w:lineRule="auto"/>
        <w:ind w:left="0" w:firstLine="720"/>
        <w:jc w:val="both"/>
        <w:rPr>
          <w:rFonts w:ascii="Times New Roman" w:hAnsi="Times New Roman" w:cs="Times New Roman"/>
        </w:rPr>
      </w:pPr>
      <w:proofErr w:type="gramStart"/>
      <w:r w:rsidRPr="006E7BE6">
        <w:rPr>
          <w:rFonts w:ascii="Times New Roman" w:hAnsi="Times New Roman" w:cs="Times New Roman"/>
        </w:rPr>
        <w:t>Berdasarkan hasil uji normalitas tersebut diketahui nilai signifikansi 0,892.</w:t>
      </w:r>
      <w:proofErr w:type="gramEnd"/>
      <w:r w:rsidRPr="006E7BE6">
        <w:rPr>
          <w:rFonts w:ascii="Times New Roman" w:hAnsi="Times New Roman" w:cs="Times New Roman"/>
        </w:rPr>
        <w:t xml:space="preserve"> Maka dapat disimpulkan bahwa nilai signifikansi 0,892 &gt; 0</w:t>
      </w:r>
      <w:proofErr w:type="gramStart"/>
      <w:r w:rsidRPr="006E7BE6">
        <w:rPr>
          <w:rFonts w:ascii="Times New Roman" w:hAnsi="Times New Roman" w:cs="Times New Roman"/>
        </w:rPr>
        <w:t>,05</w:t>
      </w:r>
      <w:proofErr w:type="gramEnd"/>
      <w:r w:rsidRPr="006E7BE6">
        <w:rPr>
          <w:rFonts w:ascii="Times New Roman" w:hAnsi="Times New Roman" w:cs="Times New Roman"/>
        </w:rPr>
        <w:t xml:space="preserve"> sehingga nilai residual data berdistribusi normal. </w:t>
      </w:r>
      <w:proofErr w:type="gramStart"/>
      <w:r w:rsidRPr="006E7BE6">
        <w:rPr>
          <w:rFonts w:ascii="Times New Roman" w:hAnsi="Times New Roman" w:cs="Times New Roman"/>
        </w:rPr>
        <w:t>Hasil uji normalitas juga dapat dilihat pada histogram berikut.</w:t>
      </w:r>
      <w:proofErr w:type="gramEnd"/>
    </w:p>
    <w:p w14:paraId="4BC2635F" w14:textId="77777777" w:rsidR="007C3A56" w:rsidRPr="006E7BE6" w:rsidRDefault="007C3A56" w:rsidP="006E7BE6">
      <w:pPr>
        <w:autoSpaceDE w:val="0"/>
        <w:autoSpaceDN w:val="0"/>
        <w:adjustRightInd w:val="0"/>
        <w:spacing w:after="0" w:line="276" w:lineRule="auto"/>
        <w:ind w:left="0"/>
        <w:rPr>
          <w:rFonts w:ascii="Times New Roman" w:hAnsi="Times New Roman" w:cs="Times New Roman"/>
        </w:rPr>
      </w:pPr>
      <w:r w:rsidRPr="006E7BE6">
        <w:rPr>
          <w:rFonts w:ascii="Times New Roman" w:hAnsi="Times New Roman" w:cs="Times New Roman"/>
          <w:noProof/>
        </w:rPr>
        <w:lastRenderedPageBreak/>
        <w:drawing>
          <wp:inline distT="0" distB="0" distL="0" distR="0" wp14:anchorId="45997B21" wp14:editId="7B2D8D40">
            <wp:extent cx="3808186" cy="2220685"/>
            <wp:effectExtent l="0" t="0" r="1905"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08186" cy="2220685"/>
                    </a:xfrm>
                    <a:prstGeom prst="rect">
                      <a:avLst/>
                    </a:prstGeom>
                    <a:noFill/>
                    <a:ln>
                      <a:noFill/>
                    </a:ln>
                  </pic:spPr>
                </pic:pic>
              </a:graphicData>
            </a:graphic>
          </wp:inline>
        </w:drawing>
      </w:r>
    </w:p>
    <w:p w14:paraId="7B6B07A7" w14:textId="729AC07C" w:rsidR="007C3A56" w:rsidRPr="006E7BE6" w:rsidRDefault="007C3A56" w:rsidP="006E7BE6">
      <w:pPr>
        <w:autoSpaceDE w:val="0"/>
        <w:autoSpaceDN w:val="0"/>
        <w:adjustRightInd w:val="0"/>
        <w:spacing w:before="0" w:beforeAutospacing="0" w:after="0" w:afterAutospacing="0" w:line="276" w:lineRule="auto"/>
        <w:ind w:left="0"/>
        <w:rPr>
          <w:rFonts w:ascii="Times New Roman" w:hAnsi="Times New Roman" w:cs="Times New Roman"/>
        </w:rPr>
      </w:pPr>
      <w:proofErr w:type="gramStart"/>
      <w:r w:rsidRPr="006E7BE6">
        <w:rPr>
          <w:rFonts w:ascii="Times New Roman" w:hAnsi="Times New Roman" w:cs="Times New Roman"/>
        </w:rPr>
        <w:t>Gambar 4.</w:t>
      </w:r>
      <w:proofErr w:type="gramEnd"/>
      <w:r w:rsidRPr="006E7BE6">
        <w:rPr>
          <w:rFonts w:ascii="Times New Roman" w:hAnsi="Times New Roman" w:cs="Times New Roman"/>
        </w:rPr>
        <w:t xml:space="preserve"> Histogram Normalitas</w:t>
      </w:r>
    </w:p>
    <w:p w14:paraId="76BAB12E" w14:textId="1D90D9E5" w:rsidR="003E5A6D" w:rsidRPr="006E7BE6" w:rsidRDefault="007C3A56" w:rsidP="00131645">
      <w:pPr>
        <w:autoSpaceDE w:val="0"/>
        <w:autoSpaceDN w:val="0"/>
        <w:adjustRightInd w:val="0"/>
        <w:spacing w:after="0" w:line="276" w:lineRule="auto"/>
        <w:ind w:left="0" w:firstLine="709"/>
        <w:jc w:val="both"/>
        <w:rPr>
          <w:rFonts w:ascii="Times New Roman" w:hAnsi="Times New Roman" w:cs="Times New Roman"/>
        </w:rPr>
      </w:pPr>
      <w:proofErr w:type="gramStart"/>
      <w:r w:rsidRPr="006E7BE6">
        <w:rPr>
          <w:rFonts w:ascii="Times New Roman" w:hAnsi="Times New Roman" w:cs="Times New Roman"/>
        </w:rPr>
        <w:t>Berdasarkan grafik histogram diatas, maka dapat disimpulkan bahwa sebagian besar batang atau bar mengikuti garis diagonal dibawah kurva, berarti grafik histogram tersebut menunjukkan bahwa data berdistribusi normal.</w:t>
      </w:r>
      <w:proofErr w:type="gramEnd"/>
    </w:p>
    <w:p w14:paraId="2038FEF3" w14:textId="68754A92" w:rsidR="007C3A56" w:rsidRPr="006E7BE6" w:rsidRDefault="007C3A56" w:rsidP="006E7BE6">
      <w:pPr>
        <w:autoSpaceDE w:val="0"/>
        <w:autoSpaceDN w:val="0"/>
        <w:adjustRightInd w:val="0"/>
        <w:spacing w:before="0" w:beforeAutospacing="0" w:after="0" w:afterAutospacing="0" w:line="276" w:lineRule="auto"/>
        <w:ind w:left="0"/>
        <w:jc w:val="both"/>
        <w:rPr>
          <w:rFonts w:ascii="Times New Roman" w:hAnsi="Times New Roman" w:cs="Times New Roman"/>
          <w:b/>
        </w:rPr>
      </w:pPr>
      <w:r w:rsidRPr="006E7BE6">
        <w:rPr>
          <w:rFonts w:ascii="Times New Roman" w:hAnsi="Times New Roman" w:cs="Times New Roman"/>
          <w:b/>
        </w:rPr>
        <w:t xml:space="preserve">Uji Linieritas </w:t>
      </w:r>
    </w:p>
    <w:p w14:paraId="51778C4C" w14:textId="405FEEB4" w:rsidR="007C3A56" w:rsidRPr="006E7BE6" w:rsidRDefault="007C3A56" w:rsidP="006E7BE6">
      <w:pPr>
        <w:pStyle w:val="ListParagraph"/>
        <w:autoSpaceDE w:val="0"/>
        <w:autoSpaceDN w:val="0"/>
        <w:adjustRightInd w:val="0"/>
        <w:spacing w:after="0"/>
        <w:ind w:left="0"/>
        <w:jc w:val="center"/>
        <w:rPr>
          <w:sz w:val="22"/>
          <w:lang w:val="en-US"/>
        </w:rPr>
      </w:pPr>
      <w:r w:rsidRPr="006E7BE6">
        <w:rPr>
          <w:sz w:val="22"/>
        </w:rPr>
        <w:t>Tabel</w:t>
      </w:r>
      <w:r w:rsidR="003E5A6D" w:rsidRPr="006E7BE6">
        <w:rPr>
          <w:sz w:val="22"/>
          <w:lang w:val="en-US"/>
        </w:rPr>
        <w:t xml:space="preserve"> </w:t>
      </w:r>
      <w:r w:rsidRPr="006E7BE6">
        <w:rPr>
          <w:sz w:val="22"/>
          <w:lang w:val="en-US"/>
        </w:rPr>
        <w:t>9</w:t>
      </w:r>
      <w:r w:rsidR="003E5A6D" w:rsidRPr="006E7BE6">
        <w:rPr>
          <w:sz w:val="22"/>
          <w:lang w:val="en-US"/>
        </w:rPr>
        <w:t>.</w:t>
      </w:r>
      <w:r w:rsidRPr="006E7BE6">
        <w:rPr>
          <w:sz w:val="22"/>
        </w:rPr>
        <w:t xml:space="preserve"> Hasil Uji Linieritas</w:t>
      </w:r>
    </w:p>
    <w:tbl>
      <w:tblPr>
        <w:tblW w:w="8080" w:type="dxa"/>
        <w:jc w:val="center"/>
        <w:tblBorders>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134"/>
        <w:gridCol w:w="1275"/>
        <w:gridCol w:w="1419"/>
        <w:gridCol w:w="1134"/>
        <w:gridCol w:w="425"/>
        <w:gridCol w:w="1134"/>
        <w:gridCol w:w="850"/>
        <w:gridCol w:w="709"/>
      </w:tblGrid>
      <w:tr w:rsidR="007C3A56" w:rsidRPr="006E7BE6" w14:paraId="39EDFA0B" w14:textId="77777777" w:rsidTr="003E5A6D">
        <w:trPr>
          <w:cantSplit/>
          <w:jc w:val="center"/>
        </w:trPr>
        <w:tc>
          <w:tcPr>
            <w:tcW w:w="8080" w:type="dxa"/>
            <w:gridSpan w:val="8"/>
            <w:shd w:val="clear" w:color="auto" w:fill="FFFFFF"/>
          </w:tcPr>
          <w:p w14:paraId="724E1E51" w14:textId="77777777" w:rsidR="007C3A56" w:rsidRPr="006E7BE6" w:rsidRDefault="007C3A56" w:rsidP="006E7BE6">
            <w:pPr>
              <w:autoSpaceDE w:val="0"/>
              <w:autoSpaceDN w:val="0"/>
              <w:adjustRightInd w:val="0"/>
              <w:spacing w:before="0" w:beforeAutospacing="0" w:after="0" w:line="276" w:lineRule="auto"/>
              <w:ind w:left="0" w:right="60"/>
              <w:rPr>
                <w:rFonts w:ascii="Times New Roman" w:hAnsi="Times New Roman" w:cs="Times New Roman"/>
                <w:color w:val="000000"/>
                <w:sz w:val="20"/>
                <w:szCs w:val="20"/>
              </w:rPr>
            </w:pPr>
            <w:r w:rsidRPr="006E7BE6">
              <w:rPr>
                <w:rFonts w:ascii="Times New Roman" w:hAnsi="Times New Roman" w:cs="Times New Roman"/>
                <w:bCs/>
                <w:color w:val="000000"/>
                <w:sz w:val="20"/>
                <w:szCs w:val="20"/>
              </w:rPr>
              <w:t>ANOVA Table</w:t>
            </w:r>
          </w:p>
        </w:tc>
      </w:tr>
      <w:tr w:rsidR="007C3A56" w:rsidRPr="006E7BE6" w14:paraId="274AC6B6" w14:textId="77777777" w:rsidTr="003E5A6D">
        <w:trPr>
          <w:cantSplit/>
          <w:jc w:val="center"/>
        </w:trPr>
        <w:tc>
          <w:tcPr>
            <w:tcW w:w="3828" w:type="dxa"/>
            <w:gridSpan w:val="3"/>
            <w:shd w:val="clear" w:color="auto" w:fill="FFFFFF"/>
          </w:tcPr>
          <w:p w14:paraId="799E5222" w14:textId="77777777" w:rsidR="007C3A56" w:rsidRPr="006E7BE6" w:rsidRDefault="007C3A56" w:rsidP="006E7BE6">
            <w:pPr>
              <w:autoSpaceDE w:val="0"/>
              <w:autoSpaceDN w:val="0"/>
              <w:adjustRightInd w:val="0"/>
              <w:spacing w:before="0" w:beforeAutospacing="0" w:after="0" w:line="276" w:lineRule="auto"/>
              <w:ind w:left="0" w:right="60"/>
              <w:jc w:val="both"/>
              <w:rPr>
                <w:rFonts w:ascii="Times New Roman" w:hAnsi="Times New Roman" w:cs="Times New Roman"/>
                <w:color w:val="000000"/>
                <w:sz w:val="20"/>
                <w:szCs w:val="20"/>
              </w:rPr>
            </w:pPr>
          </w:p>
        </w:tc>
        <w:tc>
          <w:tcPr>
            <w:tcW w:w="1134" w:type="dxa"/>
            <w:shd w:val="clear" w:color="auto" w:fill="FFFFFF"/>
          </w:tcPr>
          <w:p w14:paraId="49C1CFE5" w14:textId="77777777" w:rsidR="007C3A56" w:rsidRPr="006E7BE6" w:rsidRDefault="007C3A56" w:rsidP="006E7BE6">
            <w:pPr>
              <w:autoSpaceDE w:val="0"/>
              <w:autoSpaceDN w:val="0"/>
              <w:adjustRightInd w:val="0"/>
              <w:spacing w:before="0" w:beforeAutospacing="0" w:after="0" w:line="276" w:lineRule="auto"/>
              <w:ind w:left="0" w:right="60"/>
              <w:rPr>
                <w:rFonts w:ascii="Times New Roman" w:hAnsi="Times New Roman" w:cs="Times New Roman"/>
                <w:color w:val="000000"/>
                <w:sz w:val="20"/>
                <w:szCs w:val="20"/>
              </w:rPr>
            </w:pPr>
            <w:r w:rsidRPr="006E7BE6">
              <w:rPr>
                <w:rFonts w:ascii="Times New Roman" w:hAnsi="Times New Roman" w:cs="Times New Roman"/>
                <w:color w:val="000000"/>
                <w:sz w:val="20"/>
                <w:szCs w:val="20"/>
              </w:rPr>
              <w:t>Sum of Squares</w:t>
            </w:r>
          </w:p>
        </w:tc>
        <w:tc>
          <w:tcPr>
            <w:tcW w:w="425" w:type="dxa"/>
            <w:shd w:val="clear" w:color="auto" w:fill="FFFFFF"/>
          </w:tcPr>
          <w:p w14:paraId="2B517376" w14:textId="77777777" w:rsidR="007C3A56" w:rsidRPr="006E7BE6" w:rsidRDefault="007C3A56" w:rsidP="006E7BE6">
            <w:pPr>
              <w:autoSpaceDE w:val="0"/>
              <w:autoSpaceDN w:val="0"/>
              <w:adjustRightInd w:val="0"/>
              <w:spacing w:before="0" w:beforeAutospacing="0" w:after="0" w:line="276" w:lineRule="auto"/>
              <w:ind w:left="0" w:right="60"/>
              <w:rPr>
                <w:rFonts w:ascii="Times New Roman" w:hAnsi="Times New Roman" w:cs="Times New Roman"/>
                <w:color w:val="000000"/>
                <w:sz w:val="20"/>
                <w:szCs w:val="20"/>
              </w:rPr>
            </w:pPr>
            <w:r w:rsidRPr="006E7BE6">
              <w:rPr>
                <w:rFonts w:ascii="Times New Roman" w:hAnsi="Times New Roman" w:cs="Times New Roman"/>
                <w:color w:val="000000"/>
                <w:sz w:val="20"/>
                <w:szCs w:val="20"/>
              </w:rPr>
              <w:t>df</w:t>
            </w:r>
          </w:p>
        </w:tc>
        <w:tc>
          <w:tcPr>
            <w:tcW w:w="1134" w:type="dxa"/>
            <w:shd w:val="clear" w:color="auto" w:fill="FFFFFF"/>
          </w:tcPr>
          <w:p w14:paraId="6EC74597" w14:textId="77777777" w:rsidR="007C3A56" w:rsidRPr="006E7BE6" w:rsidRDefault="007C3A56" w:rsidP="006E7BE6">
            <w:pPr>
              <w:autoSpaceDE w:val="0"/>
              <w:autoSpaceDN w:val="0"/>
              <w:adjustRightInd w:val="0"/>
              <w:spacing w:before="0" w:beforeAutospacing="0" w:after="0" w:line="276" w:lineRule="auto"/>
              <w:ind w:left="0" w:right="60"/>
              <w:rPr>
                <w:rFonts w:ascii="Times New Roman" w:hAnsi="Times New Roman" w:cs="Times New Roman"/>
                <w:color w:val="000000"/>
                <w:sz w:val="20"/>
                <w:szCs w:val="20"/>
              </w:rPr>
            </w:pPr>
            <w:r w:rsidRPr="006E7BE6">
              <w:rPr>
                <w:rFonts w:ascii="Times New Roman" w:hAnsi="Times New Roman" w:cs="Times New Roman"/>
                <w:color w:val="000000"/>
                <w:sz w:val="20"/>
                <w:szCs w:val="20"/>
              </w:rPr>
              <w:t>Mean Square</w:t>
            </w:r>
          </w:p>
        </w:tc>
        <w:tc>
          <w:tcPr>
            <w:tcW w:w="850" w:type="dxa"/>
            <w:shd w:val="clear" w:color="auto" w:fill="FFFFFF"/>
          </w:tcPr>
          <w:p w14:paraId="6DC595E2" w14:textId="77777777" w:rsidR="007C3A56" w:rsidRPr="006E7BE6" w:rsidRDefault="007C3A56" w:rsidP="006E7BE6">
            <w:pPr>
              <w:autoSpaceDE w:val="0"/>
              <w:autoSpaceDN w:val="0"/>
              <w:adjustRightInd w:val="0"/>
              <w:spacing w:before="0" w:beforeAutospacing="0" w:after="0" w:line="276" w:lineRule="auto"/>
              <w:ind w:left="0" w:right="60"/>
              <w:rPr>
                <w:rFonts w:ascii="Times New Roman" w:hAnsi="Times New Roman" w:cs="Times New Roman"/>
                <w:color w:val="000000"/>
                <w:sz w:val="20"/>
                <w:szCs w:val="20"/>
              </w:rPr>
            </w:pPr>
            <w:r w:rsidRPr="006E7BE6">
              <w:rPr>
                <w:rFonts w:ascii="Times New Roman" w:hAnsi="Times New Roman" w:cs="Times New Roman"/>
                <w:color w:val="000000"/>
                <w:sz w:val="20"/>
                <w:szCs w:val="20"/>
              </w:rPr>
              <w:t>F</w:t>
            </w:r>
          </w:p>
        </w:tc>
        <w:tc>
          <w:tcPr>
            <w:tcW w:w="709" w:type="dxa"/>
            <w:shd w:val="clear" w:color="auto" w:fill="FFFFFF"/>
          </w:tcPr>
          <w:p w14:paraId="5013EBD2" w14:textId="77777777" w:rsidR="007C3A56" w:rsidRPr="006E7BE6" w:rsidRDefault="007C3A56" w:rsidP="006E7BE6">
            <w:pPr>
              <w:autoSpaceDE w:val="0"/>
              <w:autoSpaceDN w:val="0"/>
              <w:adjustRightInd w:val="0"/>
              <w:spacing w:before="0" w:beforeAutospacing="0" w:after="0" w:line="276" w:lineRule="auto"/>
              <w:ind w:left="0" w:right="60"/>
              <w:rPr>
                <w:rFonts w:ascii="Times New Roman" w:hAnsi="Times New Roman" w:cs="Times New Roman"/>
                <w:color w:val="000000"/>
                <w:sz w:val="20"/>
                <w:szCs w:val="20"/>
              </w:rPr>
            </w:pPr>
            <w:r w:rsidRPr="006E7BE6">
              <w:rPr>
                <w:rFonts w:ascii="Times New Roman" w:hAnsi="Times New Roman" w:cs="Times New Roman"/>
                <w:color w:val="000000"/>
                <w:sz w:val="20"/>
                <w:szCs w:val="20"/>
              </w:rPr>
              <w:t>Sig.</w:t>
            </w:r>
          </w:p>
        </w:tc>
      </w:tr>
      <w:tr w:rsidR="007C3A56" w:rsidRPr="006E7BE6" w14:paraId="7C5B2141" w14:textId="77777777" w:rsidTr="003E5A6D">
        <w:trPr>
          <w:cantSplit/>
          <w:jc w:val="center"/>
        </w:trPr>
        <w:tc>
          <w:tcPr>
            <w:tcW w:w="1134" w:type="dxa"/>
            <w:vMerge w:val="restart"/>
            <w:shd w:val="clear" w:color="auto" w:fill="FFFFFF"/>
            <w:vAlign w:val="center"/>
          </w:tcPr>
          <w:p w14:paraId="7AB5EB69" w14:textId="77777777" w:rsidR="007C3A56" w:rsidRPr="006E7BE6" w:rsidRDefault="007C3A56" w:rsidP="006E7BE6">
            <w:pPr>
              <w:autoSpaceDE w:val="0"/>
              <w:autoSpaceDN w:val="0"/>
              <w:adjustRightInd w:val="0"/>
              <w:spacing w:before="0" w:beforeAutospacing="0" w:after="0" w:line="276" w:lineRule="auto"/>
              <w:ind w:left="0" w:right="60"/>
              <w:jc w:val="both"/>
              <w:rPr>
                <w:rFonts w:ascii="Times New Roman" w:hAnsi="Times New Roman" w:cs="Times New Roman"/>
                <w:color w:val="000000"/>
                <w:sz w:val="20"/>
                <w:szCs w:val="20"/>
              </w:rPr>
            </w:pPr>
            <w:r w:rsidRPr="006E7BE6">
              <w:rPr>
                <w:rFonts w:ascii="Times New Roman" w:hAnsi="Times New Roman" w:cs="Times New Roman"/>
                <w:color w:val="000000"/>
                <w:sz w:val="20"/>
                <w:szCs w:val="20"/>
              </w:rPr>
              <w:t>Motivasi Belajar Siswa * Belajar dari Rumah</w:t>
            </w:r>
          </w:p>
        </w:tc>
        <w:tc>
          <w:tcPr>
            <w:tcW w:w="1275" w:type="dxa"/>
            <w:vMerge w:val="restart"/>
            <w:shd w:val="clear" w:color="auto" w:fill="FFFFFF"/>
            <w:vAlign w:val="center"/>
          </w:tcPr>
          <w:p w14:paraId="30151D4C" w14:textId="77777777" w:rsidR="007C3A56" w:rsidRPr="006E7BE6" w:rsidRDefault="007C3A56" w:rsidP="006E7BE6">
            <w:pPr>
              <w:autoSpaceDE w:val="0"/>
              <w:autoSpaceDN w:val="0"/>
              <w:adjustRightInd w:val="0"/>
              <w:spacing w:before="0" w:beforeAutospacing="0" w:after="0" w:line="276" w:lineRule="auto"/>
              <w:ind w:left="0" w:right="60"/>
              <w:jc w:val="both"/>
              <w:rPr>
                <w:rFonts w:ascii="Times New Roman" w:hAnsi="Times New Roman" w:cs="Times New Roman"/>
                <w:color w:val="000000"/>
                <w:sz w:val="20"/>
                <w:szCs w:val="20"/>
              </w:rPr>
            </w:pPr>
            <w:r w:rsidRPr="006E7BE6">
              <w:rPr>
                <w:rFonts w:ascii="Times New Roman" w:hAnsi="Times New Roman" w:cs="Times New Roman"/>
                <w:color w:val="000000"/>
                <w:sz w:val="20"/>
                <w:szCs w:val="20"/>
              </w:rPr>
              <w:t xml:space="preserve">Between </w:t>
            </w:r>
          </w:p>
          <w:p w14:paraId="3511B3B8" w14:textId="77777777" w:rsidR="007C3A56" w:rsidRPr="006E7BE6" w:rsidRDefault="007C3A56" w:rsidP="006E7BE6">
            <w:pPr>
              <w:autoSpaceDE w:val="0"/>
              <w:autoSpaceDN w:val="0"/>
              <w:adjustRightInd w:val="0"/>
              <w:spacing w:before="0" w:beforeAutospacing="0" w:after="0" w:line="276" w:lineRule="auto"/>
              <w:ind w:left="0" w:right="60"/>
              <w:jc w:val="both"/>
              <w:rPr>
                <w:rFonts w:ascii="Times New Roman" w:hAnsi="Times New Roman" w:cs="Times New Roman"/>
                <w:color w:val="000000"/>
                <w:sz w:val="20"/>
                <w:szCs w:val="20"/>
              </w:rPr>
            </w:pPr>
            <w:r w:rsidRPr="006E7BE6">
              <w:rPr>
                <w:rFonts w:ascii="Times New Roman" w:hAnsi="Times New Roman" w:cs="Times New Roman"/>
                <w:color w:val="000000"/>
                <w:sz w:val="20"/>
                <w:szCs w:val="20"/>
              </w:rPr>
              <w:t>Groups</w:t>
            </w:r>
          </w:p>
        </w:tc>
        <w:tc>
          <w:tcPr>
            <w:tcW w:w="1419" w:type="dxa"/>
            <w:shd w:val="clear" w:color="auto" w:fill="FFFFFF"/>
            <w:vAlign w:val="center"/>
          </w:tcPr>
          <w:p w14:paraId="03285BC9" w14:textId="77777777" w:rsidR="007C3A56" w:rsidRPr="006E7BE6" w:rsidRDefault="007C3A56" w:rsidP="006E7BE6">
            <w:pPr>
              <w:autoSpaceDE w:val="0"/>
              <w:autoSpaceDN w:val="0"/>
              <w:adjustRightInd w:val="0"/>
              <w:spacing w:before="0" w:beforeAutospacing="0" w:after="0" w:line="276" w:lineRule="auto"/>
              <w:ind w:left="0" w:right="60"/>
              <w:jc w:val="both"/>
              <w:rPr>
                <w:rFonts w:ascii="Times New Roman" w:hAnsi="Times New Roman" w:cs="Times New Roman"/>
                <w:color w:val="000000"/>
                <w:sz w:val="20"/>
                <w:szCs w:val="20"/>
              </w:rPr>
            </w:pPr>
            <w:r w:rsidRPr="006E7BE6">
              <w:rPr>
                <w:rFonts w:ascii="Times New Roman" w:hAnsi="Times New Roman" w:cs="Times New Roman"/>
                <w:color w:val="000000"/>
                <w:sz w:val="20"/>
                <w:szCs w:val="20"/>
              </w:rPr>
              <w:t>(Combined)</w:t>
            </w:r>
          </w:p>
        </w:tc>
        <w:tc>
          <w:tcPr>
            <w:tcW w:w="1134" w:type="dxa"/>
            <w:shd w:val="clear" w:color="auto" w:fill="FFFFFF"/>
            <w:vAlign w:val="center"/>
          </w:tcPr>
          <w:p w14:paraId="3E55DB80" w14:textId="77777777" w:rsidR="007C3A56" w:rsidRPr="006E7BE6" w:rsidRDefault="007C3A56" w:rsidP="006E7BE6">
            <w:pPr>
              <w:autoSpaceDE w:val="0"/>
              <w:autoSpaceDN w:val="0"/>
              <w:adjustRightInd w:val="0"/>
              <w:spacing w:before="0" w:beforeAutospacing="0" w:after="0" w:line="276" w:lineRule="auto"/>
              <w:ind w:left="0" w:right="60"/>
              <w:jc w:val="right"/>
              <w:rPr>
                <w:rFonts w:ascii="Times New Roman" w:hAnsi="Times New Roman" w:cs="Times New Roman"/>
                <w:color w:val="000000"/>
                <w:sz w:val="20"/>
                <w:szCs w:val="20"/>
              </w:rPr>
            </w:pPr>
            <w:r w:rsidRPr="006E7BE6">
              <w:rPr>
                <w:rFonts w:ascii="Times New Roman" w:hAnsi="Times New Roman" w:cs="Times New Roman"/>
                <w:color w:val="000000"/>
                <w:sz w:val="20"/>
                <w:szCs w:val="20"/>
              </w:rPr>
              <w:t>4269,633</w:t>
            </w:r>
          </w:p>
        </w:tc>
        <w:tc>
          <w:tcPr>
            <w:tcW w:w="425" w:type="dxa"/>
            <w:shd w:val="clear" w:color="auto" w:fill="FFFFFF"/>
            <w:vAlign w:val="center"/>
          </w:tcPr>
          <w:p w14:paraId="7ED2A127" w14:textId="77777777" w:rsidR="007C3A56" w:rsidRPr="006E7BE6" w:rsidRDefault="007C3A56" w:rsidP="006E7BE6">
            <w:pPr>
              <w:autoSpaceDE w:val="0"/>
              <w:autoSpaceDN w:val="0"/>
              <w:adjustRightInd w:val="0"/>
              <w:spacing w:before="0" w:beforeAutospacing="0" w:after="0" w:line="276" w:lineRule="auto"/>
              <w:ind w:left="0" w:right="60"/>
              <w:jc w:val="right"/>
              <w:rPr>
                <w:rFonts w:ascii="Times New Roman" w:hAnsi="Times New Roman" w:cs="Times New Roman"/>
                <w:color w:val="000000"/>
                <w:sz w:val="20"/>
                <w:szCs w:val="20"/>
              </w:rPr>
            </w:pPr>
            <w:r w:rsidRPr="006E7BE6">
              <w:rPr>
                <w:rFonts w:ascii="Times New Roman" w:hAnsi="Times New Roman" w:cs="Times New Roman"/>
                <w:color w:val="000000"/>
                <w:sz w:val="20"/>
                <w:szCs w:val="20"/>
              </w:rPr>
              <w:t>19</w:t>
            </w:r>
          </w:p>
        </w:tc>
        <w:tc>
          <w:tcPr>
            <w:tcW w:w="1134" w:type="dxa"/>
            <w:shd w:val="clear" w:color="auto" w:fill="FFFFFF"/>
            <w:vAlign w:val="center"/>
          </w:tcPr>
          <w:p w14:paraId="717D5C56" w14:textId="77777777" w:rsidR="007C3A56" w:rsidRPr="006E7BE6" w:rsidRDefault="007C3A56" w:rsidP="006E7BE6">
            <w:pPr>
              <w:autoSpaceDE w:val="0"/>
              <w:autoSpaceDN w:val="0"/>
              <w:adjustRightInd w:val="0"/>
              <w:spacing w:before="0" w:beforeAutospacing="0" w:after="0" w:line="276" w:lineRule="auto"/>
              <w:ind w:left="0" w:right="60"/>
              <w:jc w:val="right"/>
              <w:rPr>
                <w:rFonts w:ascii="Times New Roman" w:hAnsi="Times New Roman" w:cs="Times New Roman"/>
                <w:color w:val="000000"/>
                <w:sz w:val="20"/>
                <w:szCs w:val="20"/>
              </w:rPr>
            </w:pPr>
            <w:r w:rsidRPr="006E7BE6">
              <w:rPr>
                <w:rFonts w:ascii="Times New Roman" w:hAnsi="Times New Roman" w:cs="Times New Roman"/>
                <w:color w:val="000000"/>
                <w:sz w:val="20"/>
                <w:szCs w:val="20"/>
              </w:rPr>
              <w:t>224,718</w:t>
            </w:r>
          </w:p>
        </w:tc>
        <w:tc>
          <w:tcPr>
            <w:tcW w:w="850" w:type="dxa"/>
            <w:shd w:val="clear" w:color="auto" w:fill="FFFFFF"/>
            <w:vAlign w:val="center"/>
          </w:tcPr>
          <w:p w14:paraId="714C4327" w14:textId="77777777" w:rsidR="007C3A56" w:rsidRPr="006E7BE6" w:rsidRDefault="007C3A56" w:rsidP="006E7BE6">
            <w:pPr>
              <w:autoSpaceDE w:val="0"/>
              <w:autoSpaceDN w:val="0"/>
              <w:adjustRightInd w:val="0"/>
              <w:spacing w:before="0" w:beforeAutospacing="0" w:after="0" w:line="276" w:lineRule="auto"/>
              <w:ind w:left="0" w:right="60"/>
              <w:jc w:val="right"/>
              <w:rPr>
                <w:rFonts w:ascii="Times New Roman" w:hAnsi="Times New Roman" w:cs="Times New Roman"/>
                <w:color w:val="000000"/>
                <w:sz w:val="20"/>
                <w:szCs w:val="20"/>
              </w:rPr>
            </w:pPr>
            <w:r w:rsidRPr="006E7BE6">
              <w:rPr>
                <w:rFonts w:ascii="Times New Roman" w:hAnsi="Times New Roman" w:cs="Times New Roman"/>
                <w:color w:val="000000"/>
                <w:sz w:val="20"/>
                <w:szCs w:val="20"/>
              </w:rPr>
              <w:t>2,192</w:t>
            </w:r>
          </w:p>
        </w:tc>
        <w:tc>
          <w:tcPr>
            <w:tcW w:w="709" w:type="dxa"/>
            <w:shd w:val="clear" w:color="auto" w:fill="FFFFFF"/>
            <w:vAlign w:val="center"/>
          </w:tcPr>
          <w:p w14:paraId="15B92F60" w14:textId="77777777" w:rsidR="007C3A56" w:rsidRPr="006E7BE6" w:rsidRDefault="007C3A56" w:rsidP="006E7BE6">
            <w:pPr>
              <w:autoSpaceDE w:val="0"/>
              <w:autoSpaceDN w:val="0"/>
              <w:adjustRightInd w:val="0"/>
              <w:spacing w:before="0" w:beforeAutospacing="0" w:after="0" w:line="276" w:lineRule="auto"/>
              <w:ind w:left="0" w:right="60"/>
              <w:jc w:val="right"/>
              <w:rPr>
                <w:rFonts w:ascii="Times New Roman" w:hAnsi="Times New Roman" w:cs="Times New Roman"/>
                <w:color w:val="000000"/>
                <w:sz w:val="20"/>
                <w:szCs w:val="20"/>
              </w:rPr>
            </w:pPr>
            <w:r w:rsidRPr="006E7BE6">
              <w:rPr>
                <w:rFonts w:ascii="Times New Roman" w:hAnsi="Times New Roman" w:cs="Times New Roman"/>
                <w:color w:val="000000"/>
                <w:sz w:val="20"/>
                <w:szCs w:val="20"/>
              </w:rPr>
              <w:t>,102</w:t>
            </w:r>
          </w:p>
        </w:tc>
      </w:tr>
      <w:tr w:rsidR="007C3A56" w:rsidRPr="006E7BE6" w14:paraId="3AD2B247" w14:textId="77777777" w:rsidTr="003E5A6D">
        <w:trPr>
          <w:cantSplit/>
          <w:trHeight w:val="796"/>
          <w:jc w:val="center"/>
        </w:trPr>
        <w:tc>
          <w:tcPr>
            <w:tcW w:w="1134" w:type="dxa"/>
            <w:vMerge/>
            <w:shd w:val="clear" w:color="auto" w:fill="FFFFFF"/>
            <w:vAlign w:val="center"/>
          </w:tcPr>
          <w:p w14:paraId="4F17C155" w14:textId="77777777" w:rsidR="007C3A56" w:rsidRPr="006E7BE6" w:rsidRDefault="007C3A56" w:rsidP="006E7BE6">
            <w:pPr>
              <w:autoSpaceDE w:val="0"/>
              <w:autoSpaceDN w:val="0"/>
              <w:adjustRightInd w:val="0"/>
              <w:spacing w:before="0" w:beforeAutospacing="0" w:after="0" w:line="276" w:lineRule="auto"/>
              <w:ind w:left="0"/>
              <w:jc w:val="both"/>
              <w:rPr>
                <w:rFonts w:ascii="Times New Roman" w:hAnsi="Times New Roman" w:cs="Times New Roman"/>
                <w:color w:val="000000"/>
                <w:sz w:val="20"/>
                <w:szCs w:val="20"/>
              </w:rPr>
            </w:pPr>
          </w:p>
        </w:tc>
        <w:tc>
          <w:tcPr>
            <w:tcW w:w="1275" w:type="dxa"/>
            <w:vMerge/>
            <w:shd w:val="clear" w:color="auto" w:fill="FFFFFF"/>
            <w:vAlign w:val="center"/>
          </w:tcPr>
          <w:p w14:paraId="5D60CA58" w14:textId="77777777" w:rsidR="007C3A56" w:rsidRPr="006E7BE6" w:rsidRDefault="007C3A56" w:rsidP="006E7BE6">
            <w:pPr>
              <w:autoSpaceDE w:val="0"/>
              <w:autoSpaceDN w:val="0"/>
              <w:adjustRightInd w:val="0"/>
              <w:spacing w:before="0" w:beforeAutospacing="0" w:after="0" w:line="276" w:lineRule="auto"/>
              <w:ind w:left="0"/>
              <w:jc w:val="both"/>
              <w:rPr>
                <w:rFonts w:ascii="Times New Roman" w:hAnsi="Times New Roman" w:cs="Times New Roman"/>
                <w:color w:val="000000"/>
                <w:sz w:val="20"/>
                <w:szCs w:val="20"/>
              </w:rPr>
            </w:pPr>
          </w:p>
        </w:tc>
        <w:tc>
          <w:tcPr>
            <w:tcW w:w="1419" w:type="dxa"/>
            <w:shd w:val="clear" w:color="auto" w:fill="FFFFFF"/>
            <w:vAlign w:val="center"/>
          </w:tcPr>
          <w:p w14:paraId="653F8475" w14:textId="77777777" w:rsidR="007C3A56" w:rsidRPr="006E7BE6" w:rsidRDefault="007C3A56" w:rsidP="006E7BE6">
            <w:pPr>
              <w:autoSpaceDE w:val="0"/>
              <w:autoSpaceDN w:val="0"/>
              <w:adjustRightInd w:val="0"/>
              <w:spacing w:before="0" w:beforeAutospacing="0" w:after="0" w:line="276" w:lineRule="auto"/>
              <w:ind w:left="0" w:right="60"/>
              <w:jc w:val="both"/>
              <w:rPr>
                <w:rFonts w:ascii="Times New Roman" w:hAnsi="Times New Roman" w:cs="Times New Roman"/>
                <w:color w:val="000000"/>
                <w:sz w:val="20"/>
                <w:szCs w:val="20"/>
              </w:rPr>
            </w:pPr>
            <w:r w:rsidRPr="006E7BE6">
              <w:rPr>
                <w:rFonts w:ascii="Times New Roman" w:hAnsi="Times New Roman" w:cs="Times New Roman"/>
                <w:color w:val="000000"/>
                <w:sz w:val="20"/>
                <w:szCs w:val="20"/>
              </w:rPr>
              <w:t>Linearity</w:t>
            </w:r>
          </w:p>
        </w:tc>
        <w:tc>
          <w:tcPr>
            <w:tcW w:w="1134" w:type="dxa"/>
            <w:shd w:val="clear" w:color="auto" w:fill="FFFFFF"/>
            <w:vAlign w:val="center"/>
          </w:tcPr>
          <w:p w14:paraId="50C96B52" w14:textId="77777777" w:rsidR="007C3A56" w:rsidRPr="006E7BE6" w:rsidRDefault="007C3A56" w:rsidP="006E7BE6">
            <w:pPr>
              <w:autoSpaceDE w:val="0"/>
              <w:autoSpaceDN w:val="0"/>
              <w:adjustRightInd w:val="0"/>
              <w:spacing w:before="0" w:beforeAutospacing="0" w:after="0" w:line="276" w:lineRule="auto"/>
              <w:ind w:left="0" w:right="60"/>
              <w:jc w:val="right"/>
              <w:rPr>
                <w:rFonts w:ascii="Times New Roman" w:hAnsi="Times New Roman" w:cs="Times New Roman"/>
                <w:color w:val="000000"/>
                <w:sz w:val="20"/>
                <w:szCs w:val="20"/>
              </w:rPr>
            </w:pPr>
            <w:r w:rsidRPr="006E7BE6">
              <w:rPr>
                <w:rFonts w:ascii="Times New Roman" w:hAnsi="Times New Roman" w:cs="Times New Roman"/>
                <w:color w:val="000000"/>
                <w:sz w:val="20"/>
                <w:szCs w:val="20"/>
              </w:rPr>
              <w:t>1067,485</w:t>
            </w:r>
          </w:p>
        </w:tc>
        <w:tc>
          <w:tcPr>
            <w:tcW w:w="425" w:type="dxa"/>
            <w:shd w:val="clear" w:color="auto" w:fill="FFFFFF"/>
            <w:vAlign w:val="center"/>
          </w:tcPr>
          <w:p w14:paraId="5A271B6E" w14:textId="77777777" w:rsidR="007C3A56" w:rsidRPr="006E7BE6" w:rsidRDefault="007C3A56" w:rsidP="006E7BE6">
            <w:pPr>
              <w:autoSpaceDE w:val="0"/>
              <w:autoSpaceDN w:val="0"/>
              <w:adjustRightInd w:val="0"/>
              <w:spacing w:before="0" w:beforeAutospacing="0" w:after="0" w:line="276" w:lineRule="auto"/>
              <w:ind w:left="0" w:right="60"/>
              <w:jc w:val="right"/>
              <w:rPr>
                <w:rFonts w:ascii="Times New Roman" w:hAnsi="Times New Roman" w:cs="Times New Roman"/>
                <w:color w:val="000000"/>
                <w:sz w:val="20"/>
                <w:szCs w:val="20"/>
              </w:rPr>
            </w:pPr>
            <w:r w:rsidRPr="006E7BE6">
              <w:rPr>
                <w:rFonts w:ascii="Times New Roman" w:hAnsi="Times New Roman" w:cs="Times New Roman"/>
                <w:color w:val="000000"/>
                <w:sz w:val="20"/>
                <w:szCs w:val="20"/>
              </w:rPr>
              <w:t>1</w:t>
            </w:r>
          </w:p>
        </w:tc>
        <w:tc>
          <w:tcPr>
            <w:tcW w:w="1134" w:type="dxa"/>
            <w:shd w:val="clear" w:color="auto" w:fill="FFFFFF"/>
            <w:vAlign w:val="center"/>
          </w:tcPr>
          <w:p w14:paraId="2954215B" w14:textId="77777777" w:rsidR="007C3A56" w:rsidRPr="006E7BE6" w:rsidRDefault="007C3A56" w:rsidP="006E7BE6">
            <w:pPr>
              <w:autoSpaceDE w:val="0"/>
              <w:autoSpaceDN w:val="0"/>
              <w:adjustRightInd w:val="0"/>
              <w:spacing w:before="0" w:beforeAutospacing="0" w:after="0" w:line="276" w:lineRule="auto"/>
              <w:ind w:left="0" w:right="60"/>
              <w:jc w:val="right"/>
              <w:rPr>
                <w:rFonts w:ascii="Times New Roman" w:hAnsi="Times New Roman" w:cs="Times New Roman"/>
                <w:color w:val="000000"/>
                <w:sz w:val="20"/>
                <w:szCs w:val="20"/>
              </w:rPr>
            </w:pPr>
            <w:r w:rsidRPr="006E7BE6">
              <w:rPr>
                <w:rFonts w:ascii="Times New Roman" w:hAnsi="Times New Roman" w:cs="Times New Roman"/>
                <w:color w:val="000000"/>
                <w:sz w:val="20"/>
                <w:szCs w:val="20"/>
              </w:rPr>
              <w:t>1067,485</w:t>
            </w:r>
          </w:p>
        </w:tc>
        <w:tc>
          <w:tcPr>
            <w:tcW w:w="850" w:type="dxa"/>
            <w:shd w:val="clear" w:color="auto" w:fill="FFFFFF"/>
            <w:vAlign w:val="center"/>
          </w:tcPr>
          <w:p w14:paraId="1B906419" w14:textId="77777777" w:rsidR="007C3A56" w:rsidRPr="006E7BE6" w:rsidRDefault="007C3A56" w:rsidP="006E7BE6">
            <w:pPr>
              <w:autoSpaceDE w:val="0"/>
              <w:autoSpaceDN w:val="0"/>
              <w:adjustRightInd w:val="0"/>
              <w:spacing w:before="0" w:beforeAutospacing="0" w:after="0" w:line="276" w:lineRule="auto"/>
              <w:ind w:left="0" w:right="60"/>
              <w:jc w:val="right"/>
              <w:rPr>
                <w:rFonts w:ascii="Times New Roman" w:hAnsi="Times New Roman" w:cs="Times New Roman"/>
                <w:color w:val="000000"/>
                <w:sz w:val="20"/>
                <w:szCs w:val="20"/>
              </w:rPr>
            </w:pPr>
            <w:r w:rsidRPr="006E7BE6">
              <w:rPr>
                <w:rFonts w:ascii="Times New Roman" w:hAnsi="Times New Roman" w:cs="Times New Roman"/>
                <w:color w:val="000000"/>
                <w:sz w:val="20"/>
                <w:szCs w:val="20"/>
              </w:rPr>
              <w:t>10,413</w:t>
            </w:r>
          </w:p>
        </w:tc>
        <w:tc>
          <w:tcPr>
            <w:tcW w:w="709" w:type="dxa"/>
            <w:shd w:val="clear" w:color="auto" w:fill="FFFFFF"/>
            <w:vAlign w:val="center"/>
          </w:tcPr>
          <w:p w14:paraId="0D5CC3DD" w14:textId="77777777" w:rsidR="007C3A56" w:rsidRPr="006E7BE6" w:rsidRDefault="007C3A56" w:rsidP="006E7BE6">
            <w:pPr>
              <w:autoSpaceDE w:val="0"/>
              <w:autoSpaceDN w:val="0"/>
              <w:adjustRightInd w:val="0"/>
              <w:spacing w:before="0" w:beforeAutospacing="0" w:after="0" w:line="276" w:lineRule="auto"/>
              <w:ind w:left="0" w:right="60"/>
              <w:jc w:val="right"/>
              <w:rPr>
                <w:rFonts w:ascii="Times New Roman" w:hAnsi="Times New Roman" w:cs="Times New Roman"/>
                <w:color w:val="000000"/>
                <w:sz w:val="20"/>
                <w:szCs w:val="20"/>
              </w:rPr>
            </w:pPr>
            <w:r w:rsidRPr="006E7BE6">
              <w:rPr>
                <w:rFonts w:ascii="Times New Roman" w:hAnsi="Times New Roman" w:cs="Times New Roman"/>
                <w:color w:val="000000"/>
                <w:sz w:val="20"/>
                <w:szCs w:val="20"/>
              </w:rPr>
              <w:t>,009</w:t>
            </w:r>
          </w:p>
        </w:tc>
      </w:tr>
      <w:tr w:rsidR="007C3A56" w:rsidRPr="006E7BE6" w14:paraId="552D5ED2" w14:textId="77777777" w:rsidTr="003E5A6D">
        <w:trPr>
          <w:cantSplit/>
          <w:jc w:val="center"/>
        </w:trPr>
        <w:tc>
          <w:tcPr>
            <w:tcW w:w="1134" w:type="dxa"/>
            <w:vMerge/>
            <w:shd w:val="clear" w:color="auto" w:fill="FFFFFF"/>
            <w:vAlign w:val="center"/>
          </w:tcPr>
          <w:p w14:paraId="400E2216" w14:textId="77777777" w:rsidR="007C3A56" w:rsidRPr="006E7BE6" w:rsidRDefault="007C3A56" w:rsidP="006E7BE6">
            <w:pPr>
              <w:autoSpaceDE w:val="0"/>
              <w:autoSpaceDN w:val="0"/>
              <w:adjustRightInd w:val="0"/>
              <w:spacing w:before="0" w:beforeAutospacing="0" w:after="0" w:line="276" w:lineRule="auto"/>
              <w:ind w:left="0"/>
              <w:jc w:val="both"/>
              <w:rPr>
                <w:rFonts w:ascii="Times New Roman" w:hAnsi="Times New Roman" w:cs="Times New Roman"/>
                <w:color w:val="000000"/>
                <w:sz w:val="20"/>
                <w:szCs w:val="20"/>
              </w:rPr>
            </w:pPr>
          </w:p>
        </w:tc>
        <w:tc>
          <w:tcPr>
            <w:tcW w:w="1275" w:type="dxa"/>
            <w:vMerge/>
            <w:shd w:val="clear" w:color="auto" w:fill="FFFFFF"/>
            <w:vAlign w:val="center"/>
          </w:tcPr>
          <w:p w14:paraId="793E8D17" w14:textId="77777777" w:rsidR="007C3A56" w:rsidRPr="006E7BE6" w:rsidRDefault="007C3A56" w:rsidP="006E7BE6">
            <w:pPr>
              <w:autoSpaceDE w:val="0"/>
              <w:autoSpaceDN w:val="0"/>
              <w:adjustRightInd w:val="0"/>
              <w:spacing w:before="0" w:beforeAutospacing="0" w:after="0" w:line="276" w:lineRule="auto"/>
              <w:ind w:left="0"/>
              <w:jc w:val="both"/>
              <w:rPr>
                <w:rFonts w:ascii="Times New Roman" w:hAnsi="Times New Roman" w:cs="Times New Roman"/>
                <w:color w:val="000000"/>
                <w:sz w:val="20"/>
                <w:szCs w:val="20"/>
              </w:rPr>
            </w:pPr>
          </w:p>
        </w:tc>
        <w:tc>
          <w:tcPr>
            <w:tcW w:w="1419" w:type="dxa"/>
            <w:shd w:val="clear" w:color="auto" w:fill="FFFFFF"/>
            <w:vAlign w:val="center"/>
          </w:tcPr>
          <w:p w14:paraId="6FB7A928" w14:textId="77777777" w:rsidR="007C3A56" w:rsidRPr="006E7BE6" w:rsidRDefault="007C3A56" w:rsidP="006E7BE6">
            <w:pPr>
              <w:autoSpaceDE w:val="0"/>
              <w:autoSpaceDN w:val="0"/>
              <w:adjustRightInd w:val="0"/>
              <w:spacing w:before="0" w:beforeAutospacing="0" w:after="0" w:line="276" w:lineRule="auto"/>
              <w:ind w:left="0" w:right="60"/>
              <w:jc w:val="both"/>
              <w:rPr>
                <w:rFonts w:ascii="Times New Roman" w:hAnsi="Times New Roman" w:cs="Times New Roman"/>
                <w:color w:val="000000"/>
                <w:sz w:val="20"/>
                <w:szCs w:val="20"/>
              </w:rPr>
            </w:pPr>
            <w:r w:rsidRPr="006E7BE6">
              <w:rPr>
                <w:rFonts w:ascii="Times New Roman" w:hAnsi="Times New Roman" w:cs="Times New Roman"/>
                <w:color w:val="000000"/>
                <w:sz w:val="20"/>
                <w:szCs w:val="20"/>
              </w:rPr>
              <w:t>Deviation from Linearity</w:t>
            </w:r>
          </w:p>
        </w:tc>
        <w:tc>
          <w:tcPr>
            <w:tcW w:w="1134" w:type="dxa"/>
            <w:shd w:val="clear" w:color="auto" w:fill="FFFFFF"/>
            <w:vAlign w:val="center"/>
          </w:tcPr>
          <w:p w14:paraId="73E162D5" w14:textId="77777777" w:rsidR="007C3A56" w:rsidRPr="006E7BE6" w:rsidRDefault="007C3A56" w:rsidP="006E7BE6">
            <w:pPr>
              <w:autoSpaceDE w:val="0"/>
              <w:autoSpaceDN w:val="0"/>
              <w:adjustRightInd w:val="0"/>
              <w:spacing w:before="0" w:beforeAutospacing="0" w:after="0" w:line="276" w:lineRule="auto"/>
              <w:ind w:left="0" w:right="60"/>
              <w:jc w:val="right"/>
              <w:rPr>
                <w:rFonts w:ascii="Times New Roman" w:hAnsi="Times New Roman" w:cs="Times New Roman"/>
                <w:color w:val="000000"/>
                <w:sz w:val="20"/>
                <w:szCs w:val="20"/>
              </w:rPr>
            </w:pPr>
            <w:r w:rsidRPr="006E7BE6">
              <w:rPr>
                <w:rFonts w:ascii="Times New Roman" w:hAnsi="Times New Roman" w:cs="Times New Roman"/>
                <w:color w:val="000000"/>
                <w:sz w:val="20"/>
                <w:szCs w:val="20"/>
              </w:rPr>
              <w:t>3202,149</w:t>
            </w:r>
          </w:p>
        </w:tc>
        <w:tc>
          <w:tcPr>
            <w:tcW w:w="425" w:type="dxa"/>
            <w:shd w:val="clear" w:color="auto" w:fill="FFFFFF"/>
            <w:vAlign w:val="center"/>
          </w:tcPr>
          <w:p w14:paraId="28997699" w14:textId="77777777" w:rsidR="007C3A56" w:rsidRPr="006E7BE6" w:rsidRDefault="007C3A56" w:rsidP="006E7BE6">
            <w:pPr>
              <w:autoSpaceDE w:val="0"/>
              <w:autoSpaceDN w:val="0"/>
              <w:adjustRightInd w:val="0"/>
              <w:spacing w:before="0" w:beforeAutospacing="0" w:after="0" w:line="276" w:lineRule="auto"/>
              <w:ind w:left="0" w:right="60"/>
              <w:jc w:val="right"/>
              <w:rPr>
                <w:rFonts w:ascii="Times New Roman" w:hAnsi="Times New Roman" w:cs="Times New Roman"/>
                <w:color w:val="000000"/>
                <w:sz w:val="20"/>
                <w:szCs w:val="20"/>
              </w:rPr>
            </w:pPr>
            <w:r w:rsidRPr="006E7BE6">
              <w:rPr>
                <w:rFonts w:ascii="Times New Roman" w:hAnsi="Times New Roman" w:cs="Times New Roman"/>
                <w:color w:val="000000"/>
                <w:sz w:val="20"/>
                <w:szCs w:val="20"/>
              </w:rPr>
              <w:t>18</w:t>
            </w:r>
          </w:p>
        </w:tc>
        <w:tc>
          <w:tcPr>
            <w:tcW w:w="1134" w:type="dxa"/>
            <w:shd w:val="clear" w:color="auto" w:fill="FFFFFF"/>
            <w:vAlign w:val="center"/>
          </w:tcPr>
          <w:p w14:paraId="226790BE" w14:textId="77777777" w:rsidR="007C3A56" w:rsidRPr="006E7BE6" w:rsidRDefault="007C3A56" w:rsidP="006E7BE6">
            <w:pPr>
              <w:autoSpaceDE w:val="0"/>
              <w:autoSpaceDN w:val="0"/>
              <w:adjustRightInd w:val="0"/>
              <w:spacing w:before="0" w:beforeAutospacing="0" w:after="0" w:line="276" w:lineRule="auto"/>
              <w:ind w:left="0" w:right="60"/>
              <w:jc w:val="right"/>
              <w:rPr>
                <w:rFonts w:ascii="Times New Roman" w:hAnsi="Times New Roman" w:cs="Times New Roman"/>
                <w:color w:val="000000"/>
                <w:sz w:val="20"/>
                <w:szCs w:val="20"/>
              </w:rPr>
            </w:pPr>
            <w:r w:rsidRPr="006E7BE6">
              <w:rPr>
                <w:rFonts w:ascii="Times New Roman" w:hAnsi="Times New Roman" w:cs="Times New Roman"/>
                <w:color w:val="000000"/>
                <w:sz w:val="20"/>
                <w:szCs w:val="20"/>
              </w:rPr>
              <w:t>177,897</w:t>
            </w:r>
          </w:p>
        </w:tc>
        <w:tc>
          <w:tcPr>
            <w:tcW w:w="850" w:type="dxa"/>
            <w:shd w:val="clear" w:color="auto" w:fill="FFFFFF"/>
            <w:vAlign w:val="center"/>
          </w:tcPr>
          <w:p w14:paraId="7A289599" w14:textId="77777777" w:rsidR="007C3A56" w:rsidRPr="006E7BE6" w:rsidRDefault="007C3A56" w:rsidP="006E7BE6">
            <w:pPr>
              <w:autoSpaceDE w:val="0"/>
              <w:autoSpaceDN w:val="0"/>
              <w:adjustRightInd w:val="0"/>
              <w:spacing w:before="0" w:beforeAutospacing="0" w:after="0" w:line="276" w:lineRule="auto"/>
              <w:ind w:left="0" w:right="60"/>
              <w:jc w:val="right"/>
              <w:rPr>
                <w:rFonts w:ascii="Times New Roman" w:hAnsi="Times New Roman" w:cs="Times New Roman"/>
                <w:color w:val="000000"/>
                <w:sz w:val="20"/>
                <w:szCs w:val="20"/>
              </w:rPr>
            </w:pPr>
            <w:r w:rsidRPr="006E7BE6">
              <w:rPr>
                <w:rFonts w:ascii="Times New Roman" w:hAnsi="Times New Roman" w:cs="Times New Roman"/>
                <w:color w:val="000000"/>
                <w:sz w:val="20"/>
                <w:szCs w:val="20"/>
              </w:rPr>
              <w:t>1,735</w:t>
            </w:r>
          </w:p>
        </w:tc>
        <w:tc>
          <w:tcPr>
            <w:tcW w:w="709" w:type="dxa"/>
            <w:shd w:val="clear" w:color="auto" w:fill="FFFFFF"/>
            <w:vAlign w:val="center"/>
          </w:tcPr>
          <w:p w14:paraId="020000DA" w14:textId="77777777" w:rsidR="007C3A56" w:rsidRPr="006E7BE6" w:rsidRDefault="007C3A56" w:rsidP="006E7BE6">
            <w:pPr>
              <w:autoSpaceDE w:val="0"/>
              <w:autoSpaceDN w:val="0"/>
              <w:adjustRightInd w:val="0"/>
              <w:spacing w:before="0" w:beforeAutospacing="0" w:after="0" w:line="276" w:lineRule="auto"/>
              <w:ind w:left="0" w:right="60"/>
              <w:jc w:val="right"/>
              <w:rPr>
                <w:rFonts w:ascii="Times New Roman" w:hAnsi="Times New Roman" w:cs="Times New Roman"/>
                <w:color w:val="000000"/>
                <w:sz w:val="20"/>
                <w:szCs w:val="20"/>
              </w:rPr>
            </w:pPr>
            <w:r w:rsidRPr="006E7BE6">
              <w:rPr>
                <w:rFonts w:ascii="Times New Roman" w:hAnsi="Times New Roman" w:cs="Times New Roman"/>
                <w:color w:val="000000"/>
                <w:sz w:val="20"/>
                <w:szCs w:val="20"/>
              </w:rPr>
              <w:t>,188</w:t>
            </w:r>
          </w:p>
        </w:tc>
      </w:tr>
      <w:tr w:rsidR="007C3A56" w:rsidRPr="006E7BE6" w14:paraId="1DD4BA71" w14:textId="77777777" w:rsidTr="003E5A6D">
        <w:trPr>
          <w:cantSplit/>
          <w:jc w:val="center"/>
        </w:trPr>
        <w:tc>
          <w:tcPr>
            <w:tcW w:w="1134" w:type="dxa"/>
            <w:vMerge/>
            <w:shd w:val="clear" w:color="auto" w:fill="FFFFFF"/>
            <w:vAlign w:val="center"/>
          </w:tcPr>
          <w:p w14:paraId="489B7DE6" w14:textId="77777777" w:rsidR="007C3A56" w:rsidRPr="006E7BE6" w:rsidRDefault="007C3A56" w:rsidP="006E7BE6">
            <w:pPr>
              <w:autoSpaceDE w:val="0"/>
              <w:autoSpaceDN w:val="0"/>
              <w:adjustRightInd w:val="0"/>
              <w:spacing w:before="0" w:beforeAutospacing="0" w:after="0" w:line="276" w:lineRule="auto"/>
              <w:ind w:left="0"/>
              <w:jc w:val="both"/>
              <w:rPr>
                <w:rFonts w:ascii="Times New Roman" w:hAnsi="Times New Roman" w:cs="Times New Roman"/>
                <w:color w:val="000000"/>
                <w:sz w:val="20"/>
                <w:szCs w:val="20"/>
              </w:rPr>
            </w:pPr>
          </w:p>
        </w:tc>
        <w:tc>
          <w:tcPr>
            <w:tcW w:w="2694" w:type="dxa"/>
            <w:gridSpan w:val="2"/>
            <w:shd w:val="clear" w:color="auto" w:fill="FFFFFF"/>
            <w:vAlign w:val="center"/>
          </w:tcPr>
          <w:p w14:paraId="1039C8B5" w14:textId="77777777" w:rsidR="007C3A56" w:rsidRPr="006E7BE6" w:rsidRDefault="007C3A56" w:rsidP="006E7BE6">
            <w:pPr>
              <w:autoSpaceDE w:val="0"/>
              <w:autoSpaceDN w:val="0"/>
              <w:adjustRightInd w:val="0"/>
              <w:spacing w:before="0" w:beforeAutospacing="0" w:after="0" w:line="276" w:lineRule="auto"/>
              <w:ind w:left="0" w:right="60"/>
              <w:jc w:val="both"/>
              <w:rPr>
                <w:rFonts w:ascii="Times New Roman" w:hAnsi="Times New Roman" w:cs="Times New Roman"/>
                <w:color w:val="000000"/>
                <w:sz w:val="20"/>
                <w:szCs w:val="20"/>
              </w:rPr>
            </w:pPr>
            <w:r w:rsidRPr="006E7BE6">
              <w:rPr>
                <w:rFonts w:ascii="Times New Roman" w:hAnsi="Times New Roman" w:cs="Times New Roman"/>
                <w:color w:val="000000"/>
                <w:sz w:val="20"/>
                <w:szCs w:val="20"/>
              </w:rPr>
              <w:t xml:space="preserve">Within </w:t>
            </w:r>
          </w:p>
          <w:p w14:paraId="13D58DAA" w14:textId="77777777" w:rsidR="007C3A56" w:rsidRPr="006E7BE6" w:rsidRDefault="007C3A56" w:rsidP="006E7BE6">
            <w:pPr>
              <w:autoSpaceDE w:val="0"/>
              <w:autoSpaceDN w:val="0"/>
              <w:adjustRightInd w:val="0"/>
              <w:spacing w:before="0" w:beforeAutospacing="0" w:after="0" w:line="276" w:lineRule="auto"/>
              <w:ind w:left="0" w:right="60"/>
              <w:jc w:val="both"/>
              <w:rPr>
                <w:rFonts w:ascii="Times New Roman" w:hAnsi="Times New Roman" w:cs="Times New Roman"/>
                <w:color w:val="000000"/>
                <w:sz w:val="20"/>
                <w:szCs w:val="20"/>
              </w:rPr>
            </w:pPr>
            <w:r w:rsidRPr="006E7BE6">
              <w:rPr>
                <w:rFonts w:ascii="Times New Roman" w:hAnsi="Times New Roman" w:cs="Times New Roman"/>
                <w:color w:val="000000"/>
                <w:sz w:val="20"/>
                <w:szCs w:val="20"/>
              </w:rPr>
              <w:t>Groups</w:t>
            </w:r>
          </w:p>
        </w:tc>
        <w:tc>
          <w:tcPr>
            <w:tcW w:w="1134" w:type="dxa"/>
            <w:shd w:val="clear" w:color="auto" w:fill="FFFFFF"/>
            <w:vAlign w:val="center"/>
          </w:tcPr>
          <w:p w14:paraId="02A8784C" w14:textId="77777777" w:rsidR="007C3A56" w:rsidRPr="006E7BE6" w:rsidRDefault="007C3A56" w:rsidP="006E7BE6">
            <w:pPr>
              <w:autoSpaceDE w:val="0"/>
              <w:autoSpaceDN w:val="0"/>
              <w:adjustRightInd w:val="0"/>
              <w:spacing w:before="0" w:beforeAutospacing="0" w:after="0" w:line="276" w:lineRule="auto"/>
              <w:ind w:left="0" w:right="60"/>
              <w:jc w:val="right"/>
              <w:rPr>
                <w:rFonts w:ascii="Times New Roman" w:hAnsi="Times New Roman" w:cs="Times New Roman"/>
                <w:color w:val="000000"/>
                <w:sz w:val="20"/>
                <w:szCs w:val="20"/>
              </w:rPr>
            </w:pPr>
            <w:r w:rsidRPr="006E7BE6">
              <w:rPr>
                <w:rFonts w:ascii="Times New Roman" w:hAnsi="Times New Roman" w:cs="Times New Roman"/>
                <w:color w:val="000000"/>
                <w:sz w:val="20"/>
                <w:szCs w:val="20"/>
              </w:rPr>
              <w:t>1025,167</w:t>
            </w:r>
          </w:p>
        </w:tc>
        <w:tc>
          <w:tcPr>
            <w:tcW w:w="425" w:type="dxa"/>
            <w:shd w:val="clear" w:color="auto" w:fill="FFFFFF"/>
            <w:vAlign w:val="center"/>
          </w:tcPr>
          <w:p w14:paraId="141B9E4E" w14:textId="77777777" w:rsidR="007C3A56" w:rsidRPr="006E7BE6" w:rsidRDefault="007C3A56" w:rsidP="006E7BE6">
            <w:pPr>
              <w:autoSpaceDE w:val="0"/>
              <w:autoSpaceDN w:val="0"/>
              <w:adjustRightInd w:val="0"/>
              <w:spacing w:before="0" w:beforeAutospacing="0" w:after="0" w:line="276" w:lineRule="auto"/>
              <w:ind w:left="0" w:right="60"/>
              <w:jc w:val="right"/>
              <w:rPr>
                <w:rFonts w:ascii="Times New Roman" w:hAnsi="Times New Roman" w:cs="Times New Roman"/>
                <w:color w:val="000000"/>
                <w:sz w:val="20"/>
                <w:szCs w:val="20"/>
              </w:rPr>
            </w:pPr>
            <w:r w:rsidRPr="006E7BE6">
              <w:rPr>
                <w:rFonts w:ascii="Times New Roman" w:hAnsi="Times New Roman" w:cs="Times New Roman"/>
                <w:color w:val="000000"/>
                <w:sz w:val="20"/>
                <w:szCs w:val="20"/>
              </w:rPr>
              <w:t>10</w:t>
            </w:r>
          </w:p>
        </w:tc>
        <w:tc>
          <w:tcPr>
            <w:tcW w:w="1134" w:type="dxa"/>
            <w:shd w:val="clear" w:color="auto" w:fill="FFFFFF"/>
            <w:vAlign w:val="center"/>
          </w:tcPr>
          <w:p w14:paraId="0294CDA4" w14:textId="77777777" w:rsidR="007C3A56" w:rsidRPr="006E7BE6" w:rsidRDefault="007C3A56" w:rsidP="006E7BE6">
            <w:pPr>
              <w:autoSpaceDE w:val="0"/>
              <w:autoSpaceDN w:val="0"/>
              <w:adjustRightInd w:val="0"/>
              <w:spacing w:before="0" w:beforeAutospacing="0" w:after="0" w:line="276" w:lineRule="auto"/>
              <w:ind w:left="0" w:right="60"/>
              <w:jc w:val="right"/>
              <w:rPr>
                <w:rFonts w:ascii="Times New Roman" w:hAnsi="Times New Roman" w:cs="Times New Roman"/>
                <w:color w:val="000000"/>
                <w:sz w:val="20"/>
                <w:szCs w:val="20"/>
              </w:rPr>
            </w:pPr>
            <w:r w:rsidRPr="006E7BE6">
              <w:rPr>
                <w:rFonts w:ascii="Times New Roman" w:hAnsi="Times New Roman" w:cs="Times New Roman"/>
                <w:color w:val="000000"/>
                <w:sz w:val="20"/>
                <w:szCs w:val="20"/>
              </w:rPr>
              <w:t>102,517</w:t>
            </w:r>
          </w:p>
        </w:tc>
        <w:tc>
          <w:tcPr>
            <w:tcW w:w="850" w:type="dxa"/>
            <w:shd w:val="clear" w:color="auto" w:fill="FFFFFF"/>
          </w:tcPr>
          <w:p w14:paraId="21A1B2A5" w14:textId="77777777" w:rsidR="007C3A56" w:rsidRPr="006E7BE6" w:rsidRDefault="007C3A56" w:rsidP="006E7BE6">
            <w:pPr>
              <w:autoSpaceDE w:val="0"/>
              <w:autoSpaceDN w:val="0"/>
              <w:adjustRightInd w:val="0"/>
              <w:spacing w:before="0" w:beforeAutospacing="0" w:after="0" w:line="276" w:lineRule="auto"/>
              <w:ind w:left="0"/>
              <w:jc w:val="right"/>
              <w:rPr>
                <w:rFonts w:ascii="Times New Roman" w:hAnsi="Times New Roman" w:cs="Times New Roman"/>
                <w:sz w:val="20"/>
                <w:szCs w:val="20"/>
              </w:rPr>
            </w:pPr>
          </w:p>
        </w:tc>
        <w:tc>
          <w:tcPr>
            <w:tcW w:w="709" w:type="dxa"/>
            <w:shd w:val="clear" w:color="auto" w:fill="FFFFFF"/>
          </w:tcPr>
          <w:p w14:paraId="534F21E9" w14:textId="77777777" w:rsidR="007C3A56" w:rsidRPr="006E7BE6" w:rsidRDefault="007C3A56" w:rsidP="006E7BE6">
            <w:pPr>
              <w:autoSpaceDE w:val="0"/>
              <w:autoSpaceDN w:val="0"/>
              <w:adjustRightInd w:val="0"/>
              <w:spacing w:before="0" w:beforeAutospacing="0" w:after="0" w:line="276" w:lineRule="auto"/>
              <w:ind w:left="0"/>
              <w:jc w:val="right"/>
              <w:rPr>
                <w:rFonts w:ascii="Times New Roman" w:hAnsi="Times New Roman" w:cs="Times New Roman"/>
                <w:sz w:val="20"/>
                <w:szCs w:val="20"/>
              </w:rPr>
            </w:pPr>
          </w:p>
        </w:tc>
      </w:tr>
      <w:tr w:rsidR="007C3A56" w:rsidRPr="006E7BE6" w14:paraId="0A18B26B" w14:textId="77777777" w:rsidTr="003E5A6D">
        <w:trPr>
          <w:cantSplit/>
          <w:trHeight w:val="474"/>
          <w:jc w:val="center"/>
        </w:trPr>
        <w:tc>
          <w:tcPr>
            <w:tcW w:w="1134" w:type="dxa"/>
            <w:vMerge/>
            <w:shd w:val="clear" w:color="auto" w:fill="FFFFFF"/>
            <w:vAlign w:val="center"/>
          </w:tcPr>
          <w:p w14:paraId="05014FE1" w14:textId="77777777" w:rsidR="007C3A56" w:rsidRPr="006E7BE6" w:rsidRDefault="007C3A56" w:rsidP="006E7BE6">
            <w:pPr>
              <w:autoSpaceDE w:val="0"/>
              <w:autoSpaceDN w:val="0"/>
              <w:adjustRightInd w:val="0"/>
              <w:spacing w:before="0" w:beforeAutospacing="0" w:after="0" w:line="276" w:lineRule="auto"/>
              <w:ind w:left="0"/>
              <w:jc w:val="both"/>
              <w:rPr>
                <w:rFonts w:ascii="Times New Roman" w:hAnsi="Times New Roman" w:cs="Times New Roman"/>
                <w:sz w:val="20"/>
                <w:szCs w:val="20"/>
              </w:rPr>
            </w:pPr>
          </w:p>
        </w:tc>
        <w:tc>
          <w:tcPr>
            <w:tcW w:w="2694" w:type="dxa"/>
            <w:gridSpan w:val="2"/>
            <w:shd w:val="clear" w:color="auto" w:fill="FFFFFF"/>
            <w:vAlign w:val="center"/>
          </w:tcPr>
          <w:p w14:paraId="1E622183" w14:textId="77777777" w:rsidR="007C3A56" w:rsidRPr="006E7BE6" w:rsidRDefault="007C3A56" w:rsidP="006E7BE6">
            <w:pPr>
              <w:autoSpaceDE w:val="0"/>
              <w:autoSpaceDN w:val="0"/>
              <w:adjustRightInd w:val="0"/>
              <w:spacing w:before="0" w:beforeAutospacing="0" w:after="0" w:line="276" w:lineRule="auto"/>
              <w:ind w:left="0" w:right="60"/>
              <w:jc w:val="both"/>
              <w:rPr>
                <w:rFonts w:ascii="Times New Roman" w:hAnsi="Times New Roman" w:cs="Times New Roman"/>
                <w:color w:val="000000"/>
                <w:sz w:val="20"/>
                <w:szCs w:val="20"/>
              </w:rPr>
            </w:pPr>
            <w:r w:rsidRPr="006E7BE6">
              <w:rPr>
                <w:rFonts w:ascii="Times New Roman" w:hAnsi="Times New Roman" w:cs="Times New Roman"/>
                <w:color w:val="000000"/>
                <w:sz w:val="20"/>
                <w:szCs w:val="20"/>
              </w:rPr>
              <w:t>Total</w:t>
            </w:r>
          </w:p>
        </w:tc>
        <w:tc>
          <w:tcPr>
            <w:tcW w:w="1134" w:type="dxa"/>
            <w:shd w:val="clear" w:color="auto" w:fill="FFFFFF"/>
            <w:vAlign w:val="center"/>
          </w:tcPr>
          <w:p w14:paraId="35AC6FF7" w14:textId="77777777" w:rsidR="007C3A56" w:rsidRPr="006E7BE6" w:rsidRDefault="007C3A56" w:rsidP="006E7BE6">
            <w:pPr>
              <w:autoSpaceDE w:val="0"/>
              <w:autoSpaceDN w:val="0"/>
              <w:adjustRightInd w:val="0"/>
              <w:spacing w:before="0" w:beforeAutospacing="0" w:after="0" w:line="276" w:lineRule="auto"/>
              <w:ind w:left="0" w:right="60"/>
              <w:jc w:val="right"/>
              <w:rPr>
                <w:rFonts w:ascii="Times New Roman" w:hAnsi="Times New Roman" w:cs="Times New Roman"/>
                <w:color w:val="000000"/>
                <w:sz w:val="20"/>
                <w:szCs w:val="20"/>
              </w:rPr>
            </w:pPr>
            <w:r w:rsidRPr="006E7BE6">
              <w:rPr>
                <w:rFonts w:ascii="Times New Roman" w:hAnsi="Times New Roman" w:cs="Times New Roman"/>
                <w:color w:val="000000"/>
                <w:sz w:val="20"/>
                <w:szCs w:val="20"/>
              </w:rPr>
              <w:t>5294,800</w:t>
            </w:r>
          </w:p>
        </w:tc>
        <w:tc>
          <w:tcPr>
            <w:tcW w:w="425" w:type="dxa"/>
            <w:shd w:val="clear" w:color="auto" w:fill="FFFFFF"/>
            <w:vAlign w:val="center"/>
          </w:tcPr>
          <w:p w14:paraId="3350143F" w14:textId="77777777" w:rsidR="007C3A56" w:rsidRPr="006E7BE6" w:rsidRDefault="007C3A56" w:rsidP="006E7BE6">
            <w:pPr>
              <w:autoSpaceDE w:val="0"/>
              <w:autoSpaceDN w:val="0"/>
              <w:adjustRightInd w:val="0"/>
              <w:spacing w:before="0" w:beforeAutospacing="0" w:after="0" w:line="276" w:lineRule="auto"/>
              <w:ind w:left="0" w:right="60"/>
              <w:jc w:val="right"/>
              <w:rPr>
                <w:rFonts w:ascii="Times New Roman" w:hAnsi="Times New Roman" w:cs="Times New Roman"/>
                <w:color w:val="000000"/>
                <w:sz w:val="20"/>
                <w:szCs w:val="20"/>
              </w:rPr>
            </w:pPr>
            <w:r w:rsidRPr="006E7BE6">
              <w:rPr>
                <w:rFonts w:ascii="Times New Roman" w:hAnsi="Times New Roman" w:cs="Times New Roman"/>
                <w:color w:val="000000"/>
                <w:sz w:val="20"/>
                <w:szCs w:val="20"/>
              </w:rPr>
              <w:t>29</w:t>
            </w:r>
          </w:p>
        </w:tc>
        <w:tc>
          <w:tcPr>
            <w:tcW w:w="1134" w:type="dxa"/>
            <w:shd w:val="clear" w:color="auto" w:fill="FFFFFF"/>
          </w:tcPr>
          <w:p w14:paraId="22259399" w14:textId="77777777" w:rsidR="007C3A56" w:rsidRPr="006E7BE6" w:rsidRDefault="007C3A56" w:rsidP="006E7BE6">
            <w:pPr>
              <w:autoSpaceDE w:val="0"/>
              <w:autoSpaceDN w:val="0"/>
              <w:adjustRightInd w:val="0"/>
              <w:spacing w:before="0" w:beforeAutospacing="0" w:after="0" w:line="276" w:lineRule="auto"/>
              <w:ind w:left="0"/>
              <w:jc w:val="right"/>
              <w:rPr>
                <w:rFonts w:ascii="Times New Roman" w:hAnsi="Times New Roman" w:cs="Times New Roman"/>
                <w:sz w:val="20"/>
                <w:szCs w:val="20"/>
              </w:rPr>
            </w:pPr>
          </w:p>
        </w:tc>
        <w:tc>
          <w:tcPr>
            <w:tcW w:w="850" w:type="dxa"/>
            <w:shd w:val="clear" w:color="auto" w:fill="FFFFFF"/>
          </w:tcPr>
          <w:p w14:paraId="169C1ED7" w14:textId="77777777" w:rsidR="007C3A56" w:rsidRPr="006E7BE6" w:rsidRDefault="007C3A56" w:rsidP="006E7BE6">
            <w:pPr>
              <w:autoSpaceDE w:val="0"/>
              <w:autoSpaceDN w:val="0"/>
              <w:adjustRightInd w:val="0"/>
              <w:spacing w:before="0" w:beforeAutospacing="0" w:after="0" w:line="276" w:lineRule="auto"/>
              <w:ind w:left="0"/>
              <w:jc w:val="right"/>
              <w:rPr>
                <w:rFonts w:ascii="Times New Roman" w:hAnsi="Times New Roman" w:cs="Times New Roman"/>
                <w:sz w:val="20"/>
                <w:szCs w:val="20"/>
              </w:rPr>
            </w:pPr>
          </w:p>
        </w:tc>
        <w:tc>
          <w:tcPr>
            <w:tcW w:w="709" w:type="dxa"/>
            <w:shd w:val="clear" w:color="auto" w:fill="FFFFFF"/>
          </w:tcPr>
          <w:p w14:paraId="7E57D1CD" w14:textId="77777777" w:rsidR="007C3A56" w:rsidRPr="006E7BE6" w:rsidRDefault="007C3A56" w:rsidP="006E7BE6">
            <w:pPr>
              <w:autoSpaceDE w:val="0"/>
              <w:autoSpaceDN w:val="0"/>
              <w:adjustRightInd w:val="0"/>
              <w:spacing w:before="0" w:beforeAutospacing="0" w:after="0" w:line="276" w:lineRule="auto"/>
              <w:ind w:left="0"/>
              <w:jc w:val="right"/>
              <w:rPr>
                <w:rFonts w:ascii="Times New Roman" w:hAnsi="Times New Roman" w:cs="Times New Roman"/>
                <w:sz w:val="20"/>
                <w:szCs w:val="20"/>
              </w:rPr>
            </w:pPr>
          </w:p>
        </w:tc>
      </w:tr>
    </w:tbl>
    <w:p w14:paraId="6F3C7F86" w14:textId="77777777" w:rsidR="003E5A6D" w:rsidRPr="006E7BE6" w:rsidRDefault="003E5A6D" w:rsidP="006E7BE6">
      <w:pPr>
        <w:autoSpaceDE w:val="0"/>
        <w:autoSpaceDN w:val="0"/>
        <w:adjustRightInd w:val="0"/>
        <w:spacing w:before="0" w:beforeAutospacing="0" w:after="0" w:afterAutospacing="0" w:line="276" w:lineRule="auto"/>
        <w:ind w:left="0"/>
        <w:jc w:val="both"/>
        <w:rPr>
          <w:rFonts w:ascii="Times New Roman" w:hAnsi="Times New Roman" w:cs="Times New Roman"/>
        </w:rPr>
      </w:pPr>
    </w:p>
    <w:p w14:paraId="12A24C58" w14:textId="6EFE0626" w:rsidR="007C3A56" w:rsidRPr="006E7BE6" w:rsidRDefault="007C3A56" w:rsidP="006E7BE6">
      <w:pPr>
        <w:autoSpaceDE w:val="0"/>
        <w:autoSpaceDN w:val="0"/>
        <w:adjustRightInd w:val="0"/>
        <w:spacing w:before="0" w:beforeAutospacing="0" w:after="0" w:line="276" w:lineRule="auto"/>
        <w:ind w:left="0" w:firstLine="720"/>
        <w:jc w:val="both"/>
        <w:rPr>
          <w:rFonts w:ascii="Times New Roman" w:hAnsi="Times New Roman" w:cs="Times New Roman"/>
        </w:rPr>
      </w:pPr>
      <w:proofErr w:type="gramStart"/>
      <w:r w:rsidRPr="006E7BE6">
        <w:rPr>
          <w:rFonts w:ascii="Times New Roman" w:hAnsi="Times New Roman" w:cs="Times New Roman"/>
        </w:rPr>
        <w:t xml:space="preserve">Berdasarkan hasil uji linieritas tersebut diketahui nilai signifikansi </w:t>
      </w:r>
      <w:r w:rsidRPr="006E7BE6">
        <w:rPr>
          <w:rFonts w:ascii="Times New Roman" w:hAnsi="Times New Roman" w:cs="Times New Roman"/>
          <w:i/>
        </w:rPr>
        <w:t xml:space="preserve">deviation from linearity </w:t>
      </w:r>
      <w:r w:rsidRPr="006E7BE6">
        <w:rPr>
          <w:rFonts w:ascii="Times New Roman" w:hAnsi="Times New Roman" w:cs="Times New Roman"/>
        </w:rPr>
        <w:t>adalah 0,188.</w:t>
      </w:r>
      <w:proofErr w:type="gramEnd"/>
      <w:r w:rsidRPr="006E7BE6">
        <w:rPr>
          <w:rFonts w:ascii="Times New Roman" w:hAnsi="Times New Roman" w:cs="Times New Roman"/>
        </w:rPr>
        <w:t xml:space="preserve"> Maka dapat disimpulkan bahwa nilai signifikansi </w:t>
      </w:r>
      <w:r w:rsidRPr="006E7BE6">
        <w:rPr>
          <w:rFonts w:ascii="Times New Roman" w:hAnsi="Times New Roman" w:cs="Times New Roman"/>
          <w:i/>
        </w:rPr>
        <w:t>deviation from linearity</w:t>
      </w:r>
      <w:r w:rsidRPr="006E7BE6">
        <w:rPr>
          <w:rFonts w:ascii="Times New Roman" w:hAnsi="Times New Roman" w:cs="Times New Roman"/>
        </w:rPr>
        <w:t xml:space="preserve"> 0,188 &gt; 0</w:t>
      </w:r>
      <w:proofErr w:type="gramStart"/>
      <w:r w:rsidRPr="006E7BE6">
        <w:rPr>
          <w:rFonts w:ascii="Times New Roman" w:hAnsi="Times New Roman" w:cs="Times New Roman"/>
        </w:rPr>
        <w:t>,05</w:t>
      </w:r>
      <w:proofErr w:type="gramEnd"/>
      <w:r w:rsidRPr="006E7BE6">
        <w:rPr>
          <w:rFonts w:ascii="Times New Roman" w:hAnsi="Times New Roman" w:cs="Times New Roman"/>
        </w:rPr>
        <w:t xml:space="preserve"> sehingga terdapat hubungan yang linear antara variabel bebas dan variabel terikat.</w:t>
      </w:r>
    </w:p>
    <w:p w14:paraId="775780DD" w14:textId="753D4842" w:rsidR="007C3A56" w:rsidRPr="006E7BE6" w:rsidRDefault="007C3A56" w:rsidP="006E7BE6">
      <w:pPr>
        <w:pStyle w:val="Heading3"/>
        <w:spacing w:line="276" w:lineRule="auto"/>
        <w:rPr>
          <w:rFonts w:ascii="Times New Roman" w:eastAsiaTheme="minorEastAsia" w:hAnsi="Times New Roman" w:cs="Times New Roman"/>
          <w:sz w:val="22"/>
          <w:szCs w:val="22"/>
          <w:lang w:val="en-US"/>
        </w:rPr>
      </w:pPr>
      <w:bookmarkStart w:id="8" w:name="_Toc80717630"/>
      <w:r w:rsidRPr="006E7BE6">
        <w:rPr>
          <w:rFonts w:ascii="Times New Roman" w:eastAsiaTheme="minorEastAsia" w:hAnsi="Times New Roman" w:cs="Times New Roman"/>
          <w:sz w:val="22"/>
          <w:szCs w:val="22"/>
          <w:lang w:val="en-US"/>
        </w:rPr>
        <w:t>Uji Korelasi</w:t>
      </w:r>
      <w:bookmarkEnd w:id="8"/>
    </w:p>
    <w:p w14:paraId="0FE14C6F" w14:textId="33B8DC42" w:rsidR="007C3A56" w:rsidRPr="006E7BE6" w:rsidRDefault="007C3A56" w:rsidP="006E7BE6">
      <w:pPr>
        <w:pStyle w:val="ListParagraph"/>
        <w:autoSpaceDE w:val="0"/>
        <w:autoSpaceDN w:val="0"/>
        <w:adjustRightInd w:val="0"/>
        <w:spacing w:after="0"/>
        <w:ind w:left="0"/>
        <w:jc w:val="center"/>
        <w:rPr>
          <w:sz w:val="22"/>
        </w:rPr>
      </w:pPr>
      <w:r w:rsidRPr="006E7BE6">
        <w:rPr>
          <w:sz w:val="22"/>
        </w:rPr>
        <w:t>Tabel 10</w:t>
      </w:r>
      <w:r w:rsidR="003E5A6D" w:rsidRPr="006E7BE6">
        <w:rPr>
          <w:sz w:val="22"/>
          <w:lang w:val="en-US"/>
        </w:rPr>
        <w:t>.</w:t>
      </w:r>
      <w:r w:rsidRPr="006E7BE6">
        <w:rPr>
          <w:sz w:val="22"/>
        </w:rPr>
        <w:t xml:space="preserve"> Hasil </w:t>
      </w:r>
      <w:r w:rsidRPr="006E7BE6">
        <w:rPr>
          <w:rFonts w:eastAsiaTheme="minorEastAsia"/>
          <w:sz w:val="22"/>
        </w:rPr>
        <w:t>Uji Korelasi</w:t>
      </w:r>
    </w:p>
    <w:tbl>
      <w:tblPr>
        <w:tblW w:w="7067" w:type="dxa"/>
        <w:jc w:val="center"/>
        <w:tblBorders>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2157"/>
        <w:gridCol w:w="1974"/>
        <w:gridCol w:w="1468"/>
        <w:gridCol w:w="1468"/>
      </w:tblGrid>
      <w:tr w:rsidR="007C3A56" w:rsidRPr="006E7BE6" w14:paraId="50AB948F" w14:textId="77777777" w:rsidTr="003E5A6D">
        <w:trPr>
          <w:cantSplit/>
          <w:jc w:val="center"/>
        </w:trPr>
        <w:tc>
          <w:tcPr>
            <w:tcW w:w="7067" w:type="dxa"/>
            <w:gridSpan w:val="4"/>
            <w:shd w:val="clear" w:color="auto" w:fill="FFFFFF"/>
          </w:tcPr>
          <w:p w14:paraId="513DF34C" w14:textId="77777777" w:rsidR="007C3A56" w:rsidRPr="006E7BE6" w:rsidRDefault="007C3A56" w:rsidP="006E7BE6">
            <w:pPr>
              <w:autoSpaceDE w:val="0"/>
              <w:autoSpaceDN w:val="0"/>
              <w:adjustRightInd w:val="0"/>
              <w:spacing w:after="0" w:line="276" w:lineRule="auto"/>
              <w:ind w:left="0" w:right="60"/>
              <w:rPr>
                <w:rFonts w:ascii="Times New Roman" w:hAnsi="Times New Roman" w:cs="Times New Roman"/>
                <w:color w:val="000000"/>
                <w:sz w:val="20"/>
              </w:rPr>
            </w:pPr>
            <w:r w:rsidRPr="006E7BE6">
              <w:rPr>
                <w:rFonts w:ascii="Times New Roman" w:hAnsi="Times New Roman" w:cs="Times New Roman"/>
                <w:bCs/>
                <w:color w:val="000000"/>
                <w:sz w:val="20"/>
              </w:rPr>
              <w:t>Correlations</w:t>
            </w:r>
          </w:p>
        </w:tc>
      </w:tr>
      <w:tr w:rsidR="007C3A56" w:rsidRPr="006E7BE6" w14:paraId="1F9A95FF" w14:textId="77777777" w:rsidTr="003E5A6D">
        <w:trPr>
          <w:cantSplit/>
          <w:jc w:val="center"/>
        </w:trPr>
        <w:tc>
          <w:tcPr>
            <w:tcW w:w="4131" w:type="dxa"/>
            <w:gridSpan w:val="2"/>
            <w:shd w:val="clear" w:color="auto" w:fill="FFFFFF"/>
          </w:tcPr>
          <w:p w14:paraId="616F05A4" w14:textId="77777777" w:rsidR="007C3A56" w:rsidRPr="006E7BE6" w:rsidRDefault="007C3A56" w:rsidP="006E7BE6">
            <w:pPr>
              <w:autoSpaceDE w:val="0"/>
              <w:autoSpaceDN w:val="0"/>
              <w:adjustRightInd w:val="0"/>
              <w:spacing w:after="0" w:line="276" w:lineRule="auto"/>
              <w:ind w:left="0" w:right="60"/>
              <w:rPr>
                <w:rFonts w:ascii="Times New Roman" w:hAnsi="Times New Roman" w:cs="Times New Roman"/>
                <w:color w:val="000000"/>
                <w:sz w:val="20"/>
              </w:rPr>
            </w:pPr>
          </w:p>
        </w:tc>
        <w:tc>
          <w:tcPr>
            <w:tcW w:w="1468" w:type="dxa"/>
            <w:shd w:val="clear" w:color="auto" w:fill="FFFFFF"/>
          </w:tcPr>
          <w:p w14:paraId="7B3860A8" w14:textId="77777777" w:rsidR="007C3A56" w:rsidRPr="006E7BE6" w:rsidRDefault="007C3A56" w:rsidP="006E7BE6">
            <w:pPr>
              <w:autoSpaceDE w:val="0"/>
              <w:autoSpaceDN w:val="0"/>
              <w:adjustRightInd w:val="0"/>
              <w:spacing w:after="0" w:line="276" w:lineRule="auto"/>
              <w:ind w:left="0" w:right="60"/>
              <w:rPr>
                <w:rFonts w:ascii="Times New Roman" w:hAnsi="Times New Roman" w:cs="Times New Roman"/>
                <w:color w:val="000000"/>
                <w:sz w:val="20"/>
              </w:rPr>
            </w:pPr>
            <w:r w:rsidRPr="006E7BE6">
              <w:rPr>
                <w:rFonts w:ascii="Times New Roman" w:hAnsi="Times New Roman" w:cs="Times New Roman"/>
                <w:color w:val="000000"/>
                <w:sz w:val="20"/>
              </w:rPr>
              <w:t>Belajar dari Rumah</w:t>
            </w:r>
          </w:p>
        </w:tc>
        <w:tc>
          <w:tcPr>
            <w:tcW w:w="1468" w:type="dxa"/>
            <w:shd w:val="clear" w:color="auto" w:fill="FFFFFF"/>
          </w:tcPr>
          <w:p w14:paraId="3CE10571" w14:textId="77777777" w:rsidR="007C3A56" w:rsidRPr="006E7BE6" w:rsidRDefault="007C3A56" w:rsidP="006E7BE6">
            <w:pPr>
              <w:autoSpaceDE w:val="0"/>
              <w:autoSpaceDN w:val="0"/>
              <w:adjustRightInd w:val="0"/>
              <w:spacing w:after="0" w:line="276" w:lineRule="auto"/>
              <w:ind w:left="0" w:right="60"/>
              <w:rPr>
                <w:rFonts w:ascii="Times New Roman" w:hAnsi="Times New Roman" w:cs="Times New Roman"/>
                <w:color w:val="000000"/>
                <w:sz w:val="20"/>
              </w:rPr>
            </w:pPr>
            <w:r w:rsidRPr="006E7BE6">
              <w:rPr>
                <w:rFonts w:ascii="Times New Roman" w:hAnsi="Times New Roman" w:cs="Times New Roman"/>
                <w:color w:val="000000"/>
                <w:sz w:val="20"/>
              </w:rPr>
              <w:t>Motivasi Belajar Siswa</w:t>
            </w:r>
          </w:p>
        </w:tc>
      </w:tr>
      <w:tr w:rsidR="007C3A56" w:rsidRPr="006E7BE6" w14:paraId="70B245F2" w14:textId="77777777" w:rsidTr="003E5A6D">
        <w:trPr>
          <w:cantSplit/>
          <w:jc w:val="center"/>
        </w:trPr>
        <w:tc>
          <w:tcPr>
            <w:tcW w:w="2157" w:type="dxa"/>
            <w:vMerge w:val="restart"/>
            <w:shd w:val="clear" w:color="auto" w:fill="FFFFFF"/>
            <w:vAlign w:val="center"/>
          </w:tcPr>
          <w:p w14:paraId="0879183B" w14:textId="77777777" w:rsidR="007C3A56" w:rsidRPr="006E7BE6" w:rsidRDefault="007C3A56" w:rsidP="006E7BE6">
            <w:pPr>
              <w:autoSpaceDE w:val="0"/>
              <w:autoSpaceDN w:val="0"/>
              <w:adjustRightInd w:val="0"/>
              <w:spacing w:after="0" w:line="276" w:lineRule="auto"/>
              <w:ind w:left="0" w:right="60"/>
              <w:jc w:val="both"/>
              <w:rPr>
                <w:rFonts w:ascii="Times New Roman" w:hAnsi="Times New Roman" w:cs="Times New Roman"/>
                <w:color w:val="000000"/>
                <w:sz w:val="20"/>
              </w:rPr>
            </w:pPr>
            <w:r w:rsidRPr="006E7BE6">
              <w:rPr>
                <w:rFonts w:ascii="Times New Roman" w:hAnsi="Times New Roman" w:cs="Times New Roman"/>
                <w:color w:val="000000"/>
                <w:sz w:val="20"/>
              </w:rPr>
              <w:t>Belajar dari Rumah</w:t>
            </w:r>
          </w:p>
        </w:tc>
        <w:tc>
          <w:tcPr>
            <w:tcW w:w="1974" w:type="dxa"/>
            <w:shd w:val="clear" w:color="auto" w:fill="FFFFFF"/>
            <w:vAlign w:val="center"/>
          </w:tcPr>
          <w:p w14:paraId="28A33294" w14:textId="77777777" w:rsidR="007C3A56" w:rsidRPr="006E7BE6" w:rsidRDefault="007C3A56" w:rsidP="006E7BE6">
            <w:pPr>
              <w:autoSpaceDE w:val="0"/>
              <w:autoSpaceDN w:val="0"/>
              <w:adjustRightInd w:val="0"/>
              <w:spacing w:after="0" w:line="276" w:lineRule="auto"/>
              <w:ind w:left="0" w:right="60"/>
              <w:jc w:val="both"/>
              <w:rPr>
                <w:rFonts w:ascii="Times New Roman" w:hAnsi="Times New Roman" w:cs="Times New Roman"/>
                <w:color w:val="000000"/>
                <w:sz w:val="20"/>
              </w:rPr>
            </w:pPr>
            <w:r w:rsidRPr="006E7BE6">
              <w:rPr>
                <w:rFonts w:ascii="Times New Roman" w:hAnsi="Times New Roman" w:cs="Times New Roman"/>
                <w:color w:val="000000"/>
                <w:sz w:val="20"/>
              </w:rPr>
              <w:t>Pearson Correlation</w:t>
            </w:r>
          </w:p>
        </w:tc>
        <w:tc>
          <w:tcPr>
            <w:tcW w:w="1468" w:type="dxa"/>
            <w:shd w:val="clear" w:color="auto" w:fill="FFFFFF"/>
            <w:vAlign w:val="center"/>
          </w:tcPr>
          <w:p w14:paraId="17D81283" w14:textId="77777777" w:rsidR="007C3A56" w:rsidRPr="006E7BE6" w:rsidRDefault="007C3A56" w:rsidP="006E7BE6">
            <w:pPr>
              <w:autoSpaceDE w:val="0"/>
              <w:autoSpaceDN w:val="0"/>
              <w:adjustRightInd w:val="0"/>
              <w:spacing w:after="0" w:line="276" w:lineRule="auto"/>
              <w:ind w:left="0" w:right="60"/>
              <w:jc w:val="right"/>
              <w:rPr>
                <w:rFonts w:ascii="Times New Roman" w:hAnsi="Times New Roman" w:cs="Times New Roman"/>
                <w:color w:val="000000"/>
                <w:sz w:val="20"/>
              </w:rPr>
            </w:pPr>
            <w:r w:rsidRPr="006E7BE6">
              <w:rPr>
                <w:rFonts w:ascii="Times New Roman" w:hAnsi="Times New Roman" w:cs="Times New Roman"/>
                <w:color w:val="000000"/>
                <w:sz w:val="20"/>
              </w:rPr>
              <w:t>1</w:t>
            </w:r>
          </w:p>
        </w:tc>
        <w:tc>
          <w:tcPr>
            <w:tcW w:w="1468" w:type="dxa"/>
            <w:shd w:val="clear" w:color="auto" w:fill="FFFFFF"/>
            <w:vAlign w:val="center"/>
          </w:tcPr>
          <w:p w14:paraId="574AEEA6" w14:textId="77777777" w:rsidR="007C3A56" w:rsidRPr="006E7BE6" w:rsidRDefault="007C3A56" w:rsidP="006E7BE6">
            <w:pPr>
              <w:autoSpaceDE w:val="0"/>
              <w:autoSpaceDN w:val="0"/>
              <w:adjustRightInd w:val="0"/>
              <w:spacing w:after="0" w:line="276" w:lineRule="auto"/>
              <w:ind w:left="0" w:right="60"/>
              <w:jc w:val="right"/>
              <w:rPr>
                <w:rFonts w:ascii="Times New Roman" w:hAnsi="Times New Roman" w:cs="Times New Roman"/>
                <w:color w:val="000000"/>
                <w:sz w:val="20"/>
              </w:rPr>
            </w:pPr>
            <w:r w:rsidRPr="006E7BE6">
              <w:rPr>
                <w:rFonts w:ascii="Times New Roman" w:hAnsi="Times New Roman" w:cs="Times New Roman"/>
                <w:color w:val="000000"/>
                <w:sz w:val="20"/>
              </w:rPr>
              <w:t>,449</w:t>
            </w:r>
            <w:r w:rsidRPr="006E7BE6">
              <w:rPr>
                <w:rFonts w:ascii="Times New Roman" w:hAnsi="Times New Roman" w:cs="Times New Roman"/>
                <w:color w:val="000000"/>
                <w:sz w:val="20"/>
                <w:vertAlign w:val="superscript"/>
              </w:rPr>
              <w:t>*</w:t>
            </w:r>
          </w:p>
        </w:tc>
      </w:tr>
      <w:tr w:rsidR="007C3A56" w:rsidRPr="006E7BE6" w14:paraId="7ED08987" w14:textId="77777777" w:rsidTr="003E5A6D">
        <w:trPr>
          <w:cantSplit/>
          <w:jc w:val="center"/>
        </w:trPr>
        <w:tc>
          <w:tcPr>
            <w:tcW w:w="2157" w:type="dxa"/>
            <w:vMerge/>
            <w:shd w:val="clear" w:color="auto" w:fill="FFFFFF"/>
            <w:vAlign w:val="center"/>
          </w:tcPr>
          <w:p w14:paraId="0232477C" w14:textId="77777777" w:rsidR="007C3A56" w:rsidRPr="006E7BE6" w:rsidRDefault="007C3A56" w:rsidP="006E7BE6">
            <w:pPr>
              <w:autoSpaceDE w:val="0"/>
              <w:autoSpaceDN w:val="0"/>
              <w:adjustRightInd w:val="0"/>
              <w:spacing w:after="0" w:line="276" w:lineRule="auto"/>
              <w:ind w:left="0"/>
              <w:jc w:val="both"/>
              <w:rPr>
                <w:rFonts w:ascii="Times New Roman" w:hAnsi="Times New Roman" w:cs="Times New Roman"/>
                <w:color w:val="000000"/>
                <w:sz w:val="20"/>
              </w:rPr>
            </w:pPr>
          </w:p>
        </w:tc>
        <w:tc>
          <w:tcPr>
            <w:tcW w:w="1974" w:type="dxa"/>
            <w:shd w:val="clear" w:color="auto" w:fill="FFFFFF"/>
            <w:vAlign w:val="center"/>
          </w:tcPr>
          <w:p w14:paraId="5DED092E" w14:textId="77777777" w:rsidR="007C3A56" w:rsidRPr="006E7BE6" w:rsidRDefault="007C3A56" w:rsidP="006E7BE6">
            <w:pPr>
              <w:autoSpaceDE w:val="0"/>
              <w:autoSpaceDN w:val="0"/>
              <w:adjustRightInd w:val="0"/>
              <w:spacing w:after="0" w:line="276" w:lineRule="auto"/>
              <w:ind w:left="0" w:right="60"/>
              <w:jc w:val="both"/>
              <w:rPr>
                <w:rFonts w:ascii="Times New Roman" w:hAnsi="Times New Roman" w:cs="Times New Roman"/>
                <w:color w:val="000000"/>
                <w:sz w:val="20"/>
              </w:rPr>
            </w:pPr>
            <w:r w:rsidRPr="006E7BE6">
              <w:rPr>
                <w:rFonts w:ascii="Times New Roman" w:hAnsi="Times New Roman" w:cs="Times New Roman"/>
                <w:color w:val="000000"/>
                <w:sz w:val="20"/>
              </w:rPr>
              <w:t>Sig. (2-tailed)</w:t>
            </w:r>
          </w:p>
        </w:tc>
        <w:tc>
          <w:tcPr>
            <w:tcW w:w="1468" w:type="dxa"/>
            <w:shd w:val="clear" w:color="auto" w:fill="FFFFFF"/>
          </w:tcPr>
          <w:p w14:paraId="69861F33" w14:textId="77777777" w:rsidR="007C3A56" w:rsidRPr="006E7BE6" w:rsidRDefault="007C3A56" w:rsidP="006E7BE6">
            <w:pPr>
              <w:autoSpaceDE w:val="0"/>
              <w:autoSpaceDN w:val="0"/>
              <w:adjustRightInd w:val="0"/>
              <w:spacing w:after="0" w:line="276" w:lineRule="auto"/>
              <w:ind w:left="0"/>
              <w:jc w:val="right"/>
              <w:rPr>
                <w:rFonts w:ascii="Times New Roman" w:hAnsi="Times New Roman" w:cs="Times New Roman"/>
                <w:sz w:val="20"/>
              </w:rPr>
            </w:pPr>
          </w:p>
        </w:tc>
        <w:tc>
          <w:tcPr>
            <w:tcW w:w="1468" w:type="dxa"/>
            <w:shd w:val="clear" w:color="auto" w:fill="FFFFFF"/>
            <w:vAlign w:val="center"/>
          </w:tcPr>
          <w:p w14:paraId="5967D12D" w14:textId="77777777" w:rsidR="007C3A56" w:rsidRPr="006E7BE6" w:rsidRDefault="007C3A56" w:rsidP="006E7BE6">
            <w:pPr>
              <w:autoSpaceDE w:val="0"/>
              <w:autoSpaceDN w:val="0"/>
              <w:adjustRightInd w:val="0"/>
              <w:spacing w:after="0" w:line="276" w:lineRule="auto"/>
              <w:ind w:left="0" w:right="60"/>
              <w:jc w:val="right"/>
              <w:rPr>
                <w:rFonts w:ascii="Times New Roman" w:hAnsi="Times New Roman" w:cs="Times New Roman"/>
                <w:color w:val="000000"/>
                <w:sz w:val="20"/>
              </w:rPr>
            </w:pPr>
            <w:r w:rsidRPr="006E7BE6">
              <w:rPr>
                <w:rFonts w:ascii="Times New Roman" w:hAnsi="Times New Roman" w:cs="Times New Roman"/>
                <w:color w:val="000000"/>
                <w:sz w:val="20"/>
              </w:rPr>
              <w:t>,013</w:t>
            </w:r>
          </w:p>
        </w:tc>
      </w:tr>
      <w:tr w:rsidR="007C3A56" w:rsidRPr="006E7BE6" w14:paraId="0401AB18" w14:textId="77777777" w:rsidTr="003E5A6D">
        <w:trPr>
          <w:cantSplit/>
          <w:jc w:val="center"/>
        </w:trPr>
        <w:tc>
          <w:tcPr>
            <w:tcW w:w="2157" w:type="dxa"/>
            <w:vMerge/>
            <w:shd w:val="clear" w:color="auto" w:fill="FFFFFF"/>
            <w:vAlign w:val="center"/>
          </w:tcPr>
          <w:p w14:paraId="21390C9C" w14:textId="77777777" w:rsidR="007C3A56" w:rsidRPr="006E7BE6" w:rsidRDefault="007C3A56" w:rsidP="006E7BE6">
            <w:pPr>
              <w:autoSpaceDE w:val="0"/>
              <w:autoSpaceDN w:val="0"/>
              <w:adjustRightInd w:val="0"/>
              <w:spacing w:after="0" w:line="276" w:lineRule="auto"/>
              <w:ind w:left="0"/>
              <w:jc w:val="both"/>
              <w:rPr>
                <w:rFonts w:ascii="Times New Roman" w:hAnsi="Times New Roman" w:cs="Times New Roman"/>
                <w:color w:val="000000"/>
                <w:sz w:val="20"/>
              </w:rPr>
            </w:pPr>
          </w:p>
        </w:tc>
        <w:tc>
          <w:tcPr>
            <w:tcW w:w="1974" w:type="dxa"/>
            <w:shd w:val="clear" w:color="auto" w:fill="FFFFFF"/>
            <w:vAlign w:val="center"/>
          </w:tcPr>
          <w:p w14:paraId="24A58D39" w14:textId="77777777" w:rsidR="007C3A56" w:rsidRPr="006E7BE6" w:rsidRDefault="007C3A56" w:rsidP="006E7BE6">
            <w:pPr>
              <w:autoSpaceDE w:val="0"/>
              <w:autoSpaceDN w:val="0"/>
              <w:adjustRightInd w:val="0"/>
              <w:spacing w:after="0" w:line="276" w:lineRule="auto"/>
              <w:ind w:left="0" w:right="60"/>
              <w:jc w:val="both"/>
              <w:rPr>
                <w:rFonts w:ascii="Times New Roman" w:hAnsi="Times New Roman" w:cs="Times New Roman"/>
                <w:color w:val="000000"/>
                <w:sz w:val="20"/>
              </w:rPr>
            </w:pPr>
            <w:r w:rsidRPr="006E7BE6">
              <w:rPr>
                <w:rFonts w:ascii="Times New Roman" w:hAnsi="Times New Roman" w:cs="Times New Roman"/>
                <w:color w:val="000000"/>
                <w:sz w:val="20"/>
              </w:rPr>
              <w:t>N</w:t>
            </w:r>
          </w:p>
        </w:tc>
        <w:tc>
          <w:tcPr>
            <w:tcW w:w="1468" w:type="dxa"/>
            <w:shd w:val="clear" w:color="auto" w:fill="FFFFFF"/>
            <w:vAlign w:val="center"/>
          </w:tcPr>
          <w:p w14:paraId="7E27814B" w14:textId="77777777" w:rsidR="007C3A56" w:rsidRPr="006E7BE6" w:rsidRDefault="007C3A56" w:rsidP="006E7BE6">
            <w:pPr>
              <w:autoSpaceDE w:val="0"/>
              <w:autoSpaceDN w:val="0"/>
              <w:adjustRightInd w:val="0"/>
              <w:spacing w:after="0" w:line="276" w:lineRule="auto"/>
              <w:ind w:left="0" w:right="60"/>
              <w:jc w:val="right"/>
              <w:rPr>
                <w:rFonts w:ascii="Times New Roman" w:hAnsi="Times New Roman" w:cs="Times New Roman"/>
                <w:color w:val="000000"/>
                <w:sz w:val="20"/>
              </w:rPr>
            </w:pPr>
            <w:r w:rsidRPr="006E7BE6">
              <w:rPr>
                <w:rFonts w:ascii="Times New Roman" w:hAnsi="Times New Roman" w:cs="Times New Roman"/>
                <w:color w:val="000000"/>
                <w:sz w:val="20"/>
              </w:rPr>
              <w:t>30</w:t>
            </w:r>
          </w:p>
        </w:tc>
        <w:tc>
          <w:tcPr>
            <w:tcW w:w="1468" w:type="dxa"/>
            <w:shd w:val="clear" w:color="auto" w:fill="FFFFFF"/>
            <w:vAlign w:val="center"/>
          </w:tcPr>
          <w:p w14:paraId="4C982649" w14:textId="77777777" w:rsidR="007C3A56" w:rsidRPr="006E7BE6" w:rsidRDefault="007C3A56" w:rsidP="006E7BE6">
            <w:pPr>
              <w:autoSpaceDE w:val="0"/>
              <w:autoSpaceDN w:val="0"/>
              <w:adjustRightInd w:val="0"/>
              <w:spacing w:after="0" w:line="276" w:lineRule="auto"/>
              <w:ind w:left="0" w:right="60"/>
              <w:jc w:val="right"/>
              <w:rPr>
                <w:rFonts w:ascii="Times New Roman" w:hAnsi="Times New Roman" w:cs="Times New Roman"/>
                <w:color w:val="000000"/>
                <w:sz w:val="20"/>
              </w:rPr>
            </w:pPr>
            <w:r w:rsidRPr="006E7BE6">
              <w:rPr>
                <w:rFonts w:ascii="Times New Roman" w:hAnsi="Times New Roman" w:cs="Times New Roman"/>
                <w:color w:val="000000"/>
                <w:sz w:val="20"/>
              </w:rPr>
              <w:t>30</w:t>
            </w:r>
          </w:p>
        </w:tc>
      </w:tr>
      <w:tr w:rsidR="007C3A56" w:rsidRPr="006E7BE6" w14:paraId="5D1EE8C9" w14:textId="77777777" w:rsidTr="003E5A6D">
        <w:trPr>
          <w:cantSplit/>
          <w:jc w:val="center"/>
        </w:trPr>
        <w:tc>
          <w:tcPr>
            <w:tcW w:w="2157" w:type="dxa"/>
            <w:vMerge w:val="restart"/>
            <w:shd w:val="clear" w:color="auto" w:fill="FFFFFF"/>
            <w:vAlign w:val="center"/>
          </w:tcPr>
          <w:p w14:paraId="4F0D72C3" w14:textId="77777777" w:rsidR="007C3A56" w:rsidRPr="006E7BE6" w:rsidRDefault="007C3A56" w:rsidP="006E7BE6">
            <w:pPr>
              <w:autoSpaceDE w:val="0"/>
              <w:autoSpaceDN w:val="0"/>
              <w:adjustRightInd w:val="0"/>
              <w:spacing w:after="0" w:line="276" w:lineRule="auto"/>
              <w:ind w:left="0" w:right="60"/>
              <w:jc w:val="both"/>
              <w:rPr>
                <w:rFonts w:ascii="Times New Roman" w:hAnsi="Times New Roman" w:cs="Times New Roman"/>
                <w:color w:val="000000"/>
                <w:sz w:val="20"/>
              </w:rPr>
            </w:pPr>
            <w:r w:rsidRPr="006E7BE6">
              <w:rPr>
                <w:rFonts w:ascii="Times New Roman" w:hAnsi="Times New Roman" w:cs="Times New Roman"/>
                <w:color w:val="000000"/>
                <w:sz w:val="20"/>
              </w:rPr>
              <w:t>Motivasi Belajar Siswa</w:t>
            </w:r>
          </w:p>
        </w:tc>
        <w:tc>
          <w:tcPr>
            <w:tcW w:w="1974" w:type="dxa"/>
            <w:shd w:val="clear" w:color="auto" w:fill="FFFFFF"/>
            <w:vAlign w:val="center"/>
          </w:tcPr>
          <w:p w14:paraId="51F881C6" w14:textId="77777777" w:rsidR="007C3A56" w:rsidRPr="006E7BE6" w:rsidRDefault="007C3A56" w:rsidP="006E7BE6">
            <w:pPr>
              <w:autoSpaceDE w:val="0"/>
              <w:autoSpaceDN w:val="0"/>
              <w:adjustRightInd w:val="0"/>
              <w:spacing w:after="0" w:line="276" w:lineRule="auto"/>
              <w:ind w:left="0" w:right="60"/>
              <w:jc w:val="both"/>
              <w:rPr>
                <w:rFonts w:ascii="Times New Roman" w:hAnsi="Times New Roman" w:cs="Times New Roman"/>
                <w:color w:val="000000"/>
                <w:sz w:val="20"/>
              </w:rPr>
            </w:pPr>
            <w:r w:rsidRPr="006E7BE6">
              <w:rPr>
                <w:rFonts w:ascii="Times New Roman" w:hAnsi="Times New Roman" w:cs="Times New Roman"/>
                <w:color w:val="000000"/>
                <w:sz w:val="20"/>
              </w:rPr>
              <w:t>Pearson Correlation</w:t>
            </w:r>
          </w:p>
        </w:tc>
        <w:tc>
          <w:tcPr>
            <w:tcW w:w="1468" w:type="dxa"/>
            <w:shd w:val="clear" w:color="auto" w:fill="FFFFFF"/>
            <w:vAlign w:val="center"/>
          </w:tcPr>
          <w:p w14:paraId="45976817" w14:textId="77777777" w:rsidR="007C3A56" w:rsidRPr="006E7BE6" w:rsidRDefault="007C3A56" w:rsidP="006E7BE6">
            <w:pPr>
              <w:autoSpaceDE w:val="0"/>
              <w:autoSpaceDN w:val="0"/>
              <w:adjustRightInd w:val="0"/>
              <w:spacing w:after="0" w:line="276" w:lineRule="auto"/>
              <w:ind w:left="0" w:right="60"/>
              <w:jc w:val="right"/>
              <w:rPr>
                <w:rFonts w:ascii="Times New Roman" w:hAnsi="Times New Roman" w:cs="Times New Roman"/>
                <w:color w:val="000000"/>
                <w:sz w:val="20"/>
              </w:rPr>
            </w:pPr>
            <w:r w:rsidRPr="006E7BE6">
              <w:rPr>
                <w:rFonts w:ascii="Times New Roman" w:hAnsi="Times New Roman" w:cs="Times New Roman"/>
                <w:color w:val="000000"/>
                <w:sz w:val="20"/>
              </w:rPr>
              <w:t>,449</w:t>
            </w:r>
            <w:r w:rsidRPr="006E7BE6">
              <w:rPr>
                <w:rFonts w:ascii="Times New Roman" w:hAnsi="Times New Roman" w:cs="Times New Roman"/>
                <w:color w:val="000000"/>
                <w:sz w:val="20"/>
                <w:vertAlign w:val="superscript"/>
              </w:rPr>
              <w:t>*</w:t>
            </w:r>
          </w:p>
        </w:tc>
        <w:tc>
          <w:tcPr>
            <w:tcW w:w="1468" w:type="dxa"/>
            <w:shd w:val="clear" w:color="auto" w:fill="FFFFFF"/>
            <w:vAlign w:val="center"/>
          </w:tcPr>
          <w:p w14:paraId="5C81080E" w14:textId="77777777" w:rsidR="007C3A56" w:rsidRPr="006E7BE6" w:rsidRDefault="007C3A56" w:rsidP="006E7BE6">
            <w:pPr>
              <w:autoSpaceDE w:val="0"/>
              <w:autoSpaceDN w:val="0"/>
              <w:adjustRightInd w:val="0"/>
              <w:spacing w:after="0" w:line="276" w:lineRule="auto"/>
              <w:ind w:left="0" w:right="60"/>
              <w:jc w:val="right"/>
              <w:rPr>
                <w:rFonts w:ascii="Times New Roman" w:hAnsi="Times New Roman" w:cs="Times New Roman"/>
                <w:color w:val="000000"/>
                <w:sz w:val="20"/>
              </w:rPr>
            </w:pPr>
            <w:r w:rsidRPr="006E7BE6">
              <w:rPr>
                <w:rFonts w:ascii="Times New Roman" w:hAnsi="Times New Roman" w:cs="Times New Roman"/>
                <w:color w:val="000000"/>
                <w:sz w:val="20"/>
              </w:rPr>
              <w:t>1</w:t>
            </w:r>
          </w:p>
        </w:tc>
      </w:tr>
      <w:tr w:rsidR="007C3A56" w:rsidRPr="006E7BE6" w14:paraId="07AF081C" w14:textId="77777777" w:rsidTr="003E5A6D">
        <w:trPr>
          <w:cantSplit/>
          <w:jc w:val="center"/>
        </w:trPr>
        <w:tc>
          <w:tcPr>
            <w:tcW w:w="2157" w:type="dxa"/>
            <w:vMerge/>
            <w:shd w:val="clear" w:color="auto" w:fill="FFFFFF"/>
            <w:vAlign w:val="center"/>
          </w:tcPr>
          <w:p w14:paraId="05D54FD9" w14:textId="77777777" w:rsidR="007C3A56" w:rsidRPr="006E7BE6" w:rsidRDefault="007C3A56" w:rsidP="006E7BE6">
            <w:pPr>
              <w:autoSpaceDE w:val="0"/>
              <w:autoSpaceDN w:val="0"/>
              <w:adjustRightInd w:val="0"/>
              <w:spacing w:after="0" w:line="276" w:lineRule="auto"/>
              <w:ind w:left="0"/>
              <w:jc w:val="both"/>
              <w:rPr>
                <w:rFonts w:ascii="Times New Roman" w:hAnsi="Times New Roman" w:cs="Times New Roman"/>
                <w:color w:val="000000"/>
                <w:sz w:val="20"/>
              </w:rPr>
            </w:pPr>
          </w:p>
        </w:tc>
        <w:tc>
          <w:tcPr>
            <w:tcW w:w="1974" w:type="dxa"/>
            <w:shd w:val="clear" w:color="auto" w:fill="FFFFFF"/>
            <w:vAlign w:val="center"/>
          </w:tcPr>
          <w:p w14:paraId="6364EFBA" w14:textId="77777777" w:rsidR="007C3A56" w:rsidRPr="006E7BE6" w:rsidRDefault="007C3A56" w:rsidP="006E7BE6">
            <w:pPr>
              <w:autoSpaceDE w:val="0"/>
              <w:autoSpaceDN w:val="0"/>
              <w:adjustRightInd w:val="0"/>
              <w:spacing w:after="0" w:line="276" w:lineRule="auto"/>
              <w:ind w:left="0" w:right="60"/>
              <w:jc w:val="both"/>
              <w:rPr>
                <w:rFonts w:ascii="Times New Roman" w:hAnsi="Times New Roman" w:cs="Times New Roman"/>
                <w:color w:val="000000"/>
                <w:sz w:val="20"/>
              </w:rPr>
            </w:pPr>
            <w:r w:rsidRPr="006E7BE6">
              <w:rPr>
                <w:rFonts w:ascii="Times New Roman" w:hAnsi="Times New Roman" w:cs="Times New Roman"/>
                <w:color w:val="000000"/>
                <w:sz w:val="20"/>
              </w:rPr>
              <w:t>Sig. (2-tailed)</w:t>
            </w:r>
          </w:p>
        </w:tc>
        <w:tc>
          <w:tcPr>
            <w:tcW w:w="1468" w:type="dxa"/>
            <w:shd w:val="clear" w:color="auto" w:fill="FFFFFF"/>
            <w:vAlign w:val="center"/>
          </w:tcPr>
          <w:p w14:paraId="324D9FBE" w14:textId="77777777" w:rsidR="007C3A56" w:rsidRPr="006E7BE6" w:rsidRDefault="007C3A56" w:rsidP="006E7BE6">
            <w:pPr>
              <w:autoSpaceDE w:val="0"/>
              <w:autoSpaceDN w:val="0"/>
              <w:adjustRightInd w:val="0"/>
              <w:spacing w:after="0" w:line="276" w:lineRule="auto"/>
              <w:ind w:left="0" w:right="60"/>
              <w:jc w:val="right"/>
              <w:rPr>
                <w:rFonts w:ascii="Times New Roman" w:hAnsi="Times New Roman" w:cs="Times New Roman"/>
                <w:color w:val="000000"/>
                <w:sz w:val="20"/>
              </w:rPr>
            </w:pPr>
            <w:r w:rsidRPr="006E7BE6">
              <w:rPr>
                <w:rFonts w:ascii="Times New Roman" w:hAnsi="Times New Roman" w:cs="Times New Roman"/>
                <w:color w:val="000000"/>
                <w:sz w:val="20"/>
              </w:rPr>
              <w:t>,013</w:t>
            </w:r>
          </w:p>
        </w:tc>
        <w:tc>
          <w:tcPr>
            <w:tcW w:w="1468" w:type="dxa"/>
            <w:shd w:val="clear" w:color="auto" w:fill="FFFFFF"/>
          </w:tcPr>
          <w:p w14:paraId="66F60873" w14:textId="77777777" w:rsidR="007C3A56" w:rsidRPr="006E7BE6" w:rsidRDefault="007C3A56" w:rsidP="006E7BE6">
            <w:pPr>
              <w:autoSpaceDE w:val="0"/>
              <w:autoSpaceDN w:val="0"/>
              <w:adjustRightInd w:val="0"/>
              <w:spacing w:after="0" w:line="276" w:lineRule="auto"/>
              <w:ind w:left="0"/>
              <w:jc w:val="right"/>
              <w:rPr>
                <w:rFonts w:ascii="Times New Roman" w:hAnsi="Times New Roman" w:cs="Times New Roman"/>
                <w:sz w:val="20"/>
              </w:rPr>
            </w:pPr>
          </w:p>
        </w:tc>
      </w:tr>
      <w:tr w:rsidR="007C3A56" w:rsidRPr="006E7BE6" w14:paraId="13ED5F42" w14:textId="77777777" w:rsidTr="003E5A6D">
        <w:trPr>
          <w:cantSplit/>
          <w:jc w:val="center"/>
        </w:trPr>
        <w:tc>
          <w:tcPr>
            <w:tcW w:w="2157" w:type="dxa"/>
            <w:vMerge/>
            <w:shd w:val="clear" w:color="auto" w:fill="FFFFFF"/>
            <w:vAlign w:val="center"/>
          </w:tcPr>
          <w:p w14:paraId="60D6D5F7" w14:textId="77777777" w:rsidR="007C3A56" w:rsidRPr="006E7BE6" w:rsidRDefault="007C3A56" w:rsidP="006E7BE6">
            <w:pPr>
              <w:autoSpaceDE w:val="0"/>
              <w:autoSpaceDN w:val="0"/>
              <w:adjustRightInd w:val="0"/>
              <w:spacing w:after="0" w:line="276" w:lineRule="auto"/>
              <w:ind w:left="0"/>
              <w:jc w:val="both"/>
              <w:rPr>
                <w:rFonts w:ascii="Times New Roman" w:hAnsi="Times New Roman" w:cs="Times New Roman"/>
                <w:sz w:val="20"/>
              </w:rPr>
            </w:pPr>
          </w:p>
        </w:tc>
        <w:tc>
          <w:tcPr>
            <w:tcW w:w="1974" w:type="dxa"/>
            <w:shd w:val="clear" w:color="auto" w:fill="FFFFFF"/>
            <w:vAlign w:val="center"/>
          </w:tcPr>
          <w:p w14:paraId="2CDB3C9F" w14:textId="77777777" w:rsidR="007C3A56" w:rsidRPr="006E7BE6" w:rsidRDefault="007C3A56" w:rsidP="006E7BE6">
            <w:pPr>
              <w:autoSpaceDE w:val="0"/>
              <w:autoSpaceDN w:val="0"/>
              <w:adjustRightInd w:val="0"/>
              <w:spacing w:after="0" w:line="276" w:lineRule="auto"/>
              <w:ind w:left="0" w:right="60"/>
              <w:jc w:val="both"/>
              <w:rPr>
                <w:rFonts w:ascii="Times New Roman" w:hAnsi="Times New Roman" w:cs="Times New Roman"/>
                <w:color w:val="000000"/>
                <w:sz w:val="20"/>
              </w:rPr>
            </w:pPr>
            <w:r w:rsidRPr="006E7BE6">
              <w:rPr>
                <w:rFonts w:ascii="Times New Roman" w:hAnsi="Times New Roman" w:cs="Times New Roman"/>
                <w:color w:val="000000"/>
                <w:sz w:val="20"/>
              </w:rPr>
              <w:t>N</w:t>
            </w:r>
          </w:p>
        </w:tc>
        <w:tc>
          <w:tcPr>
            <w:tcW w:w="1468" w:type="dxa"/>
            <w:shd w:val="clear" w:color="auto" w:fill="FFFFFF"/>
            <w:vAlign w:val="center"/>
          </w:tcPr>
          <w:p w14:paraId="71B17C12" w14:textId="77777777" w:rsidR="007C3A56" w:rsidRPr="006E7BE6" w:rsidRDefault="007C3A56" w:rsidP="006E7BE6">
            <w:pPr>
              <w:autoSpaceDE w:val="0"/>
              <w:autoSpaceDN w:val="0"/>
              <w:adjustRightInd w:val="0"/>
              <w:spacing w:after="0" w:line="276" w:lineRule="auto"/>
              <w:ind w:left="0" w:right="60"/>
              <w:jc w:val="right"/>
              <w:rPr>
                <w:rFonts w:ascii="Times New Roman" w:hAnsi="Times New Roman" w:cs="Times New Roman"/>
                <w:color w:val="000000"/>
                <w:sz w:val="20"/>
              </w:rPr>
            </w:pPr>
            <w:r w:rsidRPr="006E7BE6">
              <w:rPr>
                <w:rFonts w:ascii="Times New Roman" w:hAnsi="Times New Roman" w:cs="Times New Roman"/>
                <w:color w:val="000000"/>
                <w:sz w:val="20"/>
              </w:rPr>
              <w:t>30</w:t>
            </w:r>
          </w:p>
        </w:tc>
        <w:tc>
          <w:tcPr>
            <w:tcW w:w="1468" w:type="dxa"/>
            <w:shd w:val="clear" w:color="auto" w:fill="FFFFFF"/>
            <w:vAlign w:val="center"/>
          </w:tcPr>
          <w:p w14:paraId="40F1B65A" w14:textId="77777777" w:rsidR="007C3A56" w:rsidRPr="006E7BE6" w:rsidRDefault="007C3A56" w:rsidP="006E7BE6">
            <w:pPr>
              <w:autoSpaceDE w:val="0"/>
              <w:autoSpaceDN w:val="0"/>
              <w:adjustRightInd w:val="0"/>
              <w:spacing w:after="0" w:line="276" w:lineRule="auto"/>
              <w:ind w:left="0" w:right="60"/>
              <w:jc w:val="right"/>
              <w:rPr>
                <w:rFonts w:ascii="Times New Roman" w:hAnsi="Times New Roman" w:cs="Times New Roman"/>
                <w:color w:val="000000"/>
                <w:sz w:val="20"/>
              </w:rPr>
            </w:pPr>
            <w:r w:rsidRPr="006E7BE6">
              <w:rPr>
                <w:rFonts w:ascii="Times New Roman" w:hAnsi="Times New Roman" w:cs="Times New Roman"/>
                <w:color w:val="000000"/>
                <w:sz w:val="20"/>
              </w:rPr>
              <w:t>30</w:t>
            </w:r>
          </w:p>
        </w:tc>
      </w:tr>
    </w:tbl>
    <w:p w14:paraId="7A19A8BA" w14:textId="77777777" w:rsidR="003E5A6D" w:rsidRPr="006E7BE6" w:rsidRDefault="007C3A56" w:rsidP="006E7BE6">
      <w:pPr>
        <w:spacing w:before="240" w:beforeAutospacing="0" w:after="0" w:line="276" w:lineRule="auto"/>
        <w:ind w:left="0" w:firstLine="720"/>
        <w:jc w:val="both"/>
        <w:rPr>
          <w:rFonts w:ascii="Times New Roman" w:hAnsi="Times New Roman" w:cs="Times New Roman"/>
        </w:rPr>
      </w:pPr>
      <w:proofErr w:type="gramStart"/>
      <w:r w:rsidRPr="006E7BE6">
        <w:rPr>
          <w:rFonts w:ascii="Times New Roman" w:hAnsi="Times New Roman" w:cs="Times New Roman"/>
        </w:rPr>
        <w:t>Berdasarkan data diatas menunjukka</w:t>
      </w:r>
      <w:bookmarkStart w:id="9" w:name="_GoBack"/>
      <w:bookmarkEnd w:id="9"/>
      <w:r w:rsidRPr="006E7BE6">
        <w:rPr>
          <w:rFonts w:ascii="Times New Roman" w:hAnsi="Times New Roman" w:cs="Times New Roman"/>
        </w:rPr>
        <w:t>n bahwa masing-masing variabel memiliki nilai signifikansi adalah 0,013.</w:t>
      </w:r>
      <w:proofErr w:type="gramEnd"/>
      <w:r w:rsidRPr="006E7BE6">
        <w:rPr>
          <w:rFonts w:ascii="Times New Roman" w:hAnsi="Times New Roman" w:cs="Times New Roman"/>
        </w:rPr>
        <w:t xml:space="preserve"> Sehingga 0,013 &lt; 0,05 maka artinya berkorelasi. Untuk nilai </w:t>
      </w:r>
      <w:proofErr w:type="gramStart"/>
      <w:r w:rsidRPr="006E7BE6">
        <w:rPr>
          <w:rFonts w:ascii="Times New Roman" w:hAnsi="Times New Roman" w:cs="Times New Roman"/>
          <w:i/>
        </w:rPr>
        <w:t>pearson</w:t>
      </w:r>
      <w:proofErr w:type="gramEnd"/>
      <w:r w:rsidRPr="006E7BE6">
        <w:rPr>
          <w:rFonts w:ascii="Times New Roman" w:hAnsi="Times New Roman" w:cs="Times New Roman"/>
          <w:i/>
        </w:rPr>
        <w:t xml:space="preserve"> correlation </w:t>
      </w:r>
      <w:r w:rsidRPr="006E7BE6">
        <w:rPr>
          <w:rFonts w:ascii="Times New Roman" w:hAnsi="Times New Roman" w:cs="Times New Roman"/>
        </w:rPr>
        <w:t>masing-masing variabel adalah 0,449 jika dilihat dalam pedoman hubungan memiliki nilai korelasi sedang.</w:t>
      </w:r>
      <w:bookmarkStart w:id="10" w:name="_Toc80717631"/>
    </w:p>
    <w:p w14:paraId="4244A4C0" w14:textId="456ADE1B" w:rsidR="007C3A56" w:rsidRPr="006E7BE6" w:rsidRDefault="007C3A56" w:rsidP="006E7BE6">
      <w:pPr>
        <w:spacing w:before="0" w:beforeAutospacing="0" w:after="0" w:afterAutospacing="0" w:line="276" w:lineRule="auto"/>
        <w:ind w:left="0"/>
        <w:jc w:val="both"/>
        <w:rPr>
          <w:rFonts w:ascii="Times New Roman" w:hAnsi="Times New Roman" w:cs="Times New Roman"/>
          <w:b/>
        </w:rPr>
      </w:pPr>
      <w:r w:rsidRPr="006E7BE6">
        <w:rPr>
          <w:rFonts w:ascii="Times New Roman" w:eastAsiaTheme="minorEastAsia" w:hAnsi="Times New Roman" w:cs="Times New Roman"/>
          <w:b/>
        </w:rPr>
        <w:t>Uji Koefisien Determinasi</w:t>
      </w:r>
      <w:bookmarkEnd w:id="10"/>
    </w:p>
    <w:p w14:paraId="0892AD3F" w14:textId="434BF620" w:rsidR="007C3A56" w:rsidRPr="006E7BE6" w:rsidRDefault="003E5A6D" w:rsidP="006E7BE6">
      <w:pPr>
        <w:pStyle w:val="ListParagraph"/>
        <w:spacing w:after="0"/>
        <w:ind w:left="0"/>
        <w:jc w:val="center"/>
        <w:rPr>
          <w:rFonts w:eastAsiaTheme="minorEastAsia"/>
          <w:sz w:val="22"/>
        </w:rPr>
      </w:pPr>
      <w:r w:rsidRPr="006E7BE6">
        <w:rPr>
          <w:sz w:val="22"/>
        </w:rPr>
        <w:t xml:space="preserve">Tabel </w:t>
      </w:r>
      <w:r w:rsidR="007C3A56" w:rsidRPr="006E7BE6">
        <w:rPr>
          <w:sz w:val="22"/>
        </w:rPr>
        <w:t>11</w:t>
      </w:r>
      <w:r w:rsidRPr="006E7BE6">
        <w:rPr>
          <w:sz w:val="22"/>
          <w:lang w:val="en-US"/>
        </w:rPr>
        <w:t>.</w:t>
      </w:r>
      <w:r w:rsidR="007C3A56" w:rsidRPr="006E7BE6">
        <w:rPr>
          <w:sz w:val="22"/>
        </w:rPr>
        <w:t xml:space="preserve"> Hasil Uji Koefisien Determinasi</w:t>
      </w:r>
    </w:p>
    <w:tbl>
      <w:tblPr>
        <w:tblW w:w="5797" w:type="dxa"/>
        <w:jc w:val="center"/>
        <w:tblBorders>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780"/>
        <w:gridCol w:w="1009"/>
        <w:gridCol w:w="1070"/>
        <w:gridCol w:w="1469"/>
        <w:gridCol w:w="1469"/>
      </w:tblGrid>
      <w:tr w:rsidR="007C3A56" w:rsidRPr="006E7BE6" w14:paraId="55F5CCB6" w14:textId="77777777" w:rsidTr="003E5A6D">
        <w:trPr>
          <w:cantSplit/>
          <w:jc w:val="center"/>
        </w:trPr>
        <w:tc>
          <w:tcPr>
            <w:tcW w:w="5795" w:type="dxa"/>
            <w:gridSpan w:val="5"/>
            <w:shd w:val="clear" w:color="auto" w:fill="FFFFFF"/>
          </w:tcPr>
          <w:p w14:paraId="7E0D0E98" w14:textId="77777777" w:rsidR="007C3A56" w:rsidRPr="006E7BE6" w:rsidRDefault="007C3A56" w:rsidP="006E7BE6">
            <w:pPr>
              <w:spacing w:after="0" w:line="276" w:lineRule="auto"/>
              <w:ind w:left="0" w:right="60"/>
              <w:rPr>
                <w:rFonts w:ascii="Times New Roman" w:hAnsi="Times New Roman" w:cs="Times New Roman"/>
                <w:sz w:val="20"/>
              </w:rPr>
            </w:pPr>
            <w:r w:rsidRPr="006E7BE6">
              <w:rPr>
                <w:rFonts w:ascii="Times New Roman" w:hAnsi="Times New Roman" w:cs="Times New Roman"/>
                <w:bCs/>
                <w:sz w:val="20"/>
              </w:rPr>
              <w:t>Model Summary</w:t>
            </w:r>
          </w:p>
        </w:tc>
      </w:tr>
      <w:tr w:rsidR="007C3A56" w:rsidRPr="006E7BE6" w14:paraId="36C6056D" w14:textId="77777777" w:rsidTr="003E5A6D">
        <w:trPr>
          <w:cantSplit/>
          <w:jc w:val="center"/>
        </w:trPr>
        <w:tc>
          <w:tcPr>
            <w:tcW w:w="780" w:type="dxa"/>
            <w:shd w:val="clear" w:color="auto" w:fill="FFFFFF"/>
          </w:tcPr>
          <w:p w14:paraId="51BB46BF" w14:textId="77777777" w:rsidR="007C3A56" w:rsidRPr="006E7BE6" w:rsidRDefault="007C3A56" w:rsidP="006E7BE6">
            <w:pPr>
              <w:spacing w:after="0" w:line="276" w:lineRule="auto"/>
              <w:ind w:left="0" w:right="60"/>
              <w:rPr>
                <w:rFonts w:ascii="Times New Roman" w:hAnsi="Times New Roman" w:cs="Times New Roman"/>
                <w:sz w:val="20"/>
              </w:rPr>
            </w:pPr>
            <w:r w:rsidRPr="006E7BE6">
              <w:rPr>
                <w:rFonts w:ascii="Times New Roman" w:hAnsi="Times New Roman" w:cs="Times New Roman"/>
                <w:sz w:val="20"/>
              </w:rPr>
              <w:t>Model</w:t>
            </w:r>
          </w:p>
        </w:tc>
        <w:tc>
          <w:tcPr>
            <w:tcW w:w="1009" w:type="dxa"/>
            <w:shd w:val="clear" w:color="auto" w:fill="FFFFFF"/>
          </w:tcPr>
          <w:p w14:paraId="1895E50E" w14:textId="77777777" w:rsidR="007C3A56" w:rsidRPr="006E7BE6" w:rsidRDefault="007C3A56" w:rsidP="006E7BE6">
            <w:pPr>
              <w:spacing w:after="0" w:line="276" w:lineRule="auto"/>
              <w:ind w:left="0" w:right="60"/>
              <w:rPr>
                <w:rFonts w:ascii="Times New Roman" w:hAnsi="Times New Roman" w:cs="Times New Roman"/>
                <w:sz w:val="20"/>
              </w:rPr>
            </w:pPr>
            <w:r w:rsidRPr="006E7BE6">
              <w:rPr>
                <w:rFonts w:ascii="Times New Roman" w:hAnsi="Times New Roman" w:cs="Times New Roman"/>
                <w:sz w:val="20"/>
              </w:rPr>
              <w:t>R</w:t>
            </w:r>
          </w:p>
        </w:tc>
        <w:tc>
          <w:tcPr>
            <w:tcW w:w="1070" w:type="dxa"/>
            <w:shd w:val="clear" w:color="auto" w:fill="FFFFFF"/>
          </w:tcPr>
          <w:p w14:paraId="4981117E" w14:textId="77777777" w:rsidR="007C3A56" w:rsidRPr="006E7BE6" w:rsidRDefault="007C3A56" w:rsidP="006E7BE6">
            <w:pPr>
              <w:spacing w:after="0" w:line="276" w:lineRule="auto"/>
              <w:ind w:left="0" w:right="60"/>
              <w:rPr>
                <w:rFonts w:ascii="Times New Roman" w:hAnsi="Times New Roman" w:cs="Times New Roman"/>
                <w:sz w:val="20"/>
              </w:rPr>
            </w:pPr>
            <w:r w:rsidRPr="006E7BE6">
              <w:rPr>
                <w:rFonts w:ascii="Times New Roman" w:hAnsi="Times New Roman" w:cs="Times New Roman"/>
                <w:sz w:val="20"/>
              </w:rPr>
              <w:t>R Square</w:t>
            </w:r>
          </w:p>
        </w:tc>
        <w:tc>
          <w:tcPr>
            <w:tcW w:w="1468" w:type="dxa"/>
            <w:shd w:val="clear" w:color="auto" w:fill="FFFFFF"/>
          </w:tcPr>
          <w:p w14:paraId="7788EC95" w14:textId="77777777" w:rsidR="007C3A56" w:rsidRPr="006E7BE6" w:rsidRDefault="007C3A56" w:rsidP="006E7BE6">
            <w:pPr>
              <w:spacing w:after="0" w:line="276" w:lineRule="auto"/>
              <w:ind w:left="0" w:right="60"/>
              <w:rPr>
                <w:rFonts w:ascii="Times New Roman" w:hAnsi="Times New Roman" w:cs="Times New Roman"/>
                <w:sz w:val="20"/>
              </w:rPr>
            </w:pPr>
            <w:r w:rsidRPr="006E7BE6">
              <w:rPr>
                <w:rFonts w:ascii="Times New Roman" w:hAnsi="Times New Roman" w:cs="Times New Roman"/>
                <w:sz w:val="20"/>
              </w:rPr>
              <w:t>Adjusted R Square</w:t>
            </w:r>
          </w:p>
        </w:tc>
        <w:tc>
          <w:tcPr>
            <w:tcW w:w="1468" w:type="dxa"/>
            <w:shd w:val="clear" w:color="auto" w:fill="FFFFFF"/>
          </w:tcPr>
          <w:p w14:paraId="5AE8F9DA" w14:textId="77777777" w:rsidR="007C3A56" w:rsidRPr="006E7BE6" w:rsidRDefault="007C3A56" w:rsidP="006E7BE6">
            <w:pPr>
              <w:spacing w:after="0" w:line="276" w:lineRule="auto"/>
              <w:ind w:left="0" w:right="60"/>
              <w:rPr>
                <w:rFonts w:ascii="Times New Roman" w:hAnsi="Times New Roman" w:cs="Times New Roman"/>
                <w:sz w:val="20"/>
              </w:rPr>
            </w:pPr>
            <w:r w:rsidRPr="006E7BE6">
              <w:rPr>
                <w:rFonts w:ascii="Times New Roman" w:hAnsi="Times New Roman" w:cs="Times New Roman"/>
                <w:sz w:val="20"/>
              </w:rPr>
              <w:t>Std. Error of the Estimate</w:t>
            </w:r>
          </w:p>
        </w:tc>
      </w:tr>
      <w:tr w:rsidR="007C3A56" w:rsidRPr="006E7BE6" w14:paraId="074EDA9B" w14:textId="77777777" w:rsidTr="003E5A6D">
        <w:trPr>
          <w:cantSplit/>
          <w:jc w:val="center"/>
        </w:trPr>
        <w:tc>
          <w:tcPr>
            <w:tcW w:w="780" w:type="dxa"/>
            <w:shd w:val="clear" w:color="auto" w:fill="FFFFFF"/>
            <w:vAlign w:val="center"/>
          </w:tcPr>
          <w:p w14:paraId="65CAE948" w14:textId="77777777" w:rsidR="007C3A56" w:rsidRPr="006E7BE6" w:rsidRDefault="007C3A56" w:rsidP="006E7BE6">
            <w:pPr>
              <w:spacing w:line="276" w:lineRule="auto"/>
              <w:ind w:left="0" w:right="60"/>
              <w:jc w:val="right"/>
              <w:rPr>
                <w:rFonts w:ascii="Times New Roman" w:hAnsi="Times New Roman" w:cs="Times New Roman"/>
                <w:sz w:val="20"/>
              </w:rPr>
            </w:pPr>
            <w:r w:rsidRPr="006E7BE6">
              <w:rPr>
                <w:rFonts w:ascii="Times New Roman" w:hAnsi="Times New Roman" w:cs="Times New Roman"/>
                <w:sz w:val="20"/>
              </w:rPr>
              <w:t>1</w:t>
            </w:r>
          </w:p>
        </w:tc>
        <w:tc>
          <w:tcPr>
            <w:tcW w:w="1009" w:type="dxa"/>
            <w:shd w:val="clear" w:color="auto" w:fill="FFFFFF"/>
            <w:vAlign w:val="center"/>
          </w:tcPr>
          <w:p w14:paraId="34646252" w14:textId="77777777" w:rsidR="007C3A56" w:rsidRPr="006E7BE6" w:rsidRDefault="007C3A56" w:rsidP="006E7BE6">
            <w:pPr>
              <w:spacing w:line="276" w:lineRule="auto"/>
              <w:ind w:left="0" w:right="60"/>
              <w:jc w:val="right"/>
              <w:rPr>
                <w:rFonts w:ascii="Times New Roman" w:hAnsi="Times New Roman" w:cs="Times New Roman"/>
                <w:sz w:val="20"/>
              </w:rPr>
            </w:pPr>
            <w:r w:rsidRPr="006E7BE6">
              <w:rPr>
                <w:rFonts w:ascii="Times New Roman" w:hAnsi="Times New Roman" w:cs="Times New Roman"/>
                <w:sz w:val="20"/>
              </w:rPr>
              <w:t>,449</w:t>
            </w:r>
            <w:r w:rsidRPr="006E7BE6">
              <w:rPr>
                <w:rFonts w:ascii="Times New Roman" w:hAnsi="Times New Roman" w:cs="Times New Roman"/>
                <w:sz w:val="20"/>
                <w:vertAlign w:val="superscript"/>
              </w:rPr>
              <w:t>a</w:t>
            </w:r>
          </w:p>
        </w:tc>
        <w:tc>
          <w:tcPr>
            <w:tcW w:w="1070" w:type="dxa"/>
            <w:shd w:val="clear" w:color="auto" w:fill="FFFFFF"/>
            <w:vAlign w:val="center"/>
          </w:tcPr>
          <w:p w14:paraId="0A1CC49A" w14:textId="77777777" w:rsidR="007C3A56" w:rsidRPr="006E7BE6" w:rsidRDefault="007C3A56" w:rsidP="006E7BE6">
            <w:pPr>
              <w:spacing w:line="276" w:lineRule="auto"/>
              <w:ind w:left="0" w:right="60"/>
              <w:jc w:val="right"/>
              <w:rPr>
                <w:rFonts w:ascii="Times New Roman" w:hAnsi="Times New Roman" w:cs="Times New Roman"/>
                <w:sz w:val="20"/>
              </w:rPr>
            </w:pPr>
            <w:r w:rsidRPr="006E7BE6">
              <w:rPr>
                <w:rFonts w:ascii="Times New Roman" w:hAnsi="Times New Roman" w:cs="Times New Roman"/>
                <w:sz w:val="20"/>
              </w:rPr>
              <w:t>,202</w:t>
            </w:r>
          </w:p>
        </w:tc>
        <w:tc>
          <w:tcPr>
            <w:tcW w:w="1468" w:type="dxa"/>
            <w:shd w:val="clear" w:color="auto" w:fill="FFFFFF"/>
            <w:vAlign w:val="center"/>
          </w:tcPr>
          <w:p w14:paraId="0CAEEF23" w14:textId="77777777" w:rsidR="007C3A56" w:rsidRPr="006E7BE6" w:rsidRDefault="007C3A56" w:rsidP="006E7BE6">
            <w:pPr>
              <w:spacing w:line="276" w:lineRule="auto"/>
              <w:ind w:left="0" w:right="60"/>
              <w:jc w:val="right"/>
              <w:rPr>
                <w:rFonts w:ascii="Times New Roman" w:hAnsi="Times New Roman" w:cs="Times New Roman"/>
                <w:sz w:val="20"/>
              </w:rPr>
            </w:pPr>
            <w:r w:rsidRPr="006E7BE6">
              <w:rPr>
                <w:rFonts w:ascii="Times New Roman" w:hAnsi="Times New Roman" w:cs="Times New Roman"/>
                <w:sz w:val="20"/>
              </w:rPr>
              <w:t>,173</w:t>
            </w:r>
          </w:p>
        </w:tc>
        <w:tc>
          <w:tcPr>
            <w:tcW w:w="1468" w:type="dxa"/>
            <w:shd w:val="clear" w:color="auto" w:fill="FFFFFF"/>
            <w:vAlign w:val="center"/>
          </w:tcPr>
          <w:p w14:paraId="2E18C51E" w14:textId="77777777" w:rsidR="007C3A56" w:rsidRPr="006E7BE6" w:rsidRDefault="007C3A56" w:rsidP="006E7BE6">
            <w:pPr>
              <w:spacing w:line="276" w:lineRule="auto"/>
              <w:ind w:left="0" w:right="60"/>
              <w:jc w:val="right"/>
              <w:rPr>
                <w:rFonts w:ascii="Times New Roman" w:hAnsi="Times New Roman" w:cs="Times New Roman"/>
                <w:sz w:val="20"/>
              </w:rPr>
            </w:pPr>
            <w:r w:rsidRPr="006E7BE6">
              <w:rPr>
                <w:rFonts w:ascii="Times New Roman" w:hAnsi="Times New Roman" w:cs="Times New Roman"/>
                <w:sz w:val="20"/>
              </w:rPr>
              <w:t>12,287</w:t>
            </w:r>
          </w:p>
        </w:tc>
      </w:tr>
      <w:tr w:rsidR="007C3A56" w:rsidRPr="006E7BE6" w14:paraId="66CE0D5A" w14:textId="77777777" w:rsidTr="003E5A6D">
        <w:trPr>
          <w:cantSplit/>
          <w:jc w:val="center"/>
        </w:trPr>
        <w:tc>
          <w:tcPr>
            <w:tcW w:w="5795" w:type="dxa"/>
            <w:gridSpan w:val="5"/>
            <w:shd w:val="clear" w:color="auto" w:fill="FFFFFF"/>
          </w:tcPr>
          <w:p w14:paraId="77252374" w14:textId="77777777" w:rsidR="007C3A56" w:rsidRPr="006E7BE6" w:rsidRDefault="007C3A56" w:rsidP="006E7BE6">
            <w:pPr>
              <w:spacing w:line="276" w:lineRule="auto"/>
              <w:ind w:left="0" w:right="60"/>
              <w:jc w:val="both"/>
              <w:rPr>
                <w:rFonts w:ascii="Times New Roman" w:hAnsi="Times New Roman" w:cs="Times New Roman"/>
                <w:sz w:val="20"/>
              </w:rPr>
            </w:pPr>
            <w:r w:rsidRPr="006E7BE6">
              <w:rPr>
                <w:rFonts w:ascii="Times New Roman" w:hAnsi="Times New Roman" w:cs="Times New Roman"/>
                <w:sz w:val="20"/>
              </w:rPr>
              <w:t>a. Predictors: (Constant), Belajar dari Rumah</w:t>
            </w:r>
          </w:p>
        </w:tc>
      </w:tr>
    </w:tbl>
    <w:p w14:paraId="52F53494" w14:textId="77777777" w:rsidR="00D109C1" w:rsidRPr="006E7BE6" w:rsidRDefault="00D109C1" w:rsidP="006E7BE6">
      <w:pPr>
        <w:pStyle w:val="ListParagraph"/>
        <w:spacing w:after="0"/>
        <w:ind w:left="0"/>
        <w:jc w:val="both"/>
        <w:rPr>
          <w:sz w:val="22"/>
          <w:lang w:val="en-US"/>
        </w:rPr>
      </w:pPr>
    </w:p>
    <w:p w14:paraId="09E32B69" w14:textId="3AA8D3FB" w:rsidR="007C3A56" w:rsidRPr="006E7BE6" w:rsidRDefault="007C3A56" w:rsidP="006E7BE6">
      <w:pPr>
        <w:pStyle w:val="ListParagraph"/>
        <w:spacing w:after="0"/>
        <w:ind w:left="0" w:firstLine="720"/>
        <w:jc w:val="both"/>
        <w:rPr>
          <w:sz w:val="22"/>
        </w:rPr>
      </w:pPr>
      <w:r w:rsidRPr="006E7BE6">
        <w:rPr>
          <w:sz w:val="22"/>
        </w:rPr>
        <w:t>Dapat dijelaskan pada tabel tersebut diperolehlah nilai koefisien detreminasi R Square yaitu 0,202 yang memiliki arti bahwa terdapat kuatnya konstribusi pelaksanaan belajar dari rumah terhadap motivasi belajar siswa sebesar 0,202 x 100% = 20,2% dan sedangkan sisanya 100%-20,2% = 79,8% dari konstribusi variabel lain yang tidak disertakan dalam penelitian ini.</w:t>
      </w:r>
    </w:p>
    <w:p w14:paraId="30D24D5E" w14:textId="77777777" w:rsidR="00D109C1" w:rsidRPr="006E7BE6" w:rsidRDefault="00D109C1" w:rsidP="006E7BE6">
      <w:pPr>
        <w:pStyle w:val="ListParagraph"/>
        <w:spacing w:after="0"/>
        <w:ind w:left="0"/>
        <w:jc w:val="both"/>
        <w:rPr>
          <w:rFonts w:eastAsiaTheme="minorEastAsia"/>
          <w:sz w:val="22"/>
          <w:lang w:val="en-US"/>
        </w:rPr>
      </w:pPr>
      <w:bookmarkStart w:id="11" w:name="_Toc80717632"/>
    </w:p>
    <w:p w14:paraId="3E1CC3C4" w14:textId="1C222294" w:rsidR="007C3A56" w:rsidRPr="006E7BE6" w:rsidRDefault="007C3A56" w:rsidP="006E7BE6">
      <w:pPr>
        <w:pStyle w:val="ListParagraph"/>
        <w:spacing w:after="0"/>
        <w:ind w:left="0"/>
        <w:jc w:val="both"/>
        <w:rPr>
          <w:b/>
          <w:sz w:val="22"/>
        </w:rPr>
      </w:pPr>
      <w:r w:rsidRPr="006E7BE6">
        <w:rPr>
          <w:rFonts w:eastAsiaTheme="minorEastAsia"/>
          <w:b/>
          <w:sz w:val="22"/>
          <w:lang w:val="en-US"/>
        </w:rPr>
        <w:t>Uji Hipotesis</w:t>
      </w:r>
      <w:bookmarkEnd w:id="11"/>
    </w:p>
    <w:p w14:paraId="1287613B" w14:textId="5B13952C" w:rsidR="007C3A56" w:rsidRPr="006E7BE6" w:rsidRDefault="00D109C1" w:rsidP="006E7BE6">
      <w:pPr>
        <w:pStyle w:val="ListParagraph"/>
        <w:spacing w:after="0"/>
        <w:ind w:left="0"/>
        <w:jc w:val="center"/>
        <w:rPr>
          <w:rFonts w:eastAsiaTheme="minorEastAsia"/>
          <w:sz w:val="22"/>
        </w:rPr>
      </w:pPr>
      <w:r w:rsidRPr="006E7BE6">
        <w:rPr>
          <w:rFonts w:eastAsiaTheme="minorEastAsia"/>
          <w:sz w:val="22"/>
        </w:rPr>
        <w:t xml:space="preserve">Tabel </w:t>
      </w:r>
      <w:r w:rsidRPr="006E7BE6">
        <w:rPr>
          <w:rFonts w:eastAsiaTheme="minorEastAsia"/>
          <w:sz w:val="22"/>
          <w:lang w:val="en-US"/>
        </w:rPr>
        <w:t>12.</w:t>
      </w:r>
      <w:r w:rsidR="007C3A56" w:rsidRPr="006E7BE6">
        <w:rPr>
          <w:rFonts w:eastAsiaTheme="minorEastAsia"/>
          <w:sz w:val="22"/>
        </w:rPr>
        <w:t xml:space="preserve"> Hasil Uji-t</w:t>
      </w:r>
    </w:p>
    <w:tbl>
      <w:tblPr>
        <w:tblW w:w="7938" w:type="dxa"/>
        <w:tblBorders>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734"/>
        <w:gridCol w:w="1534"/>
        <w:gridCol w:w="1134"/>
        <w:gridCol w:w="1276"/>
        <w:gridCol w:w="1418"/>
        <w:gridCol w:w="992"/>
        <w:gridCol w:w="850"/>
      </w:tblGrid>
      <w:tr w:rsidR="007C3A56" w:rsidRPr="006E7BE6" w14:paraId="03611C12" w14:textId="77777777" w:rsidTr="00D109C1">
        <w:trPr>
          <w:cantSplit/>
        </w:trPr>
        <w:tc>
          <w:tcPr>
            <w:tcW w:w="7938" w:type="dxa"/>
            <w:gridSpan w:val="7"/>
            <w:shd w:val="clear" w:color="auto" w:fill="FFFFFF"/>
          </w:tcPr>
          <w:p w14:paraId="6EA9CE6D" w14:textId="77777777" w:rsidR="007C3A56" w:rsidRPr="006E7BE6" w:rsidRDefault="007C3A56" w:rsidP="006E7BE6">
            <w:pPr>
              <w:autoSpaceDE w:val="0"/>
              <w:autoSpaceDN w:val="0"/>
              <w:adjustRightInd w:val="0"/>
              <w:spacing w:after="0" w:line="276" w:lineRule="auto"/>
              <w:ind w:left="0" w:right="60"/>
              <w:rPr>
                <w:rFonts w:ascii="Times New Roman" w:hAnsi="Times New Roman" w:cs="Times New Roman"/>
                <w:color w:val="000000"/>
                <w:sz w:val="20"/>
              </w:rPr>
            </w:pPr>
            <w:r w:rsidRPr="006E7BE6">
              <w:rPr>
                <w:rFonts w:ascii="Times New Roman" w:hAnsi="Times New Roman" w:cs="Times New Roman"/>
                <w:bCs/>
                <w:color w:val="000000"/>
                <w:sz w:val="20"/>
              </w:rPr>
              <w:t>Coefficients</w:t>
            </w:r>
            <w:r w:rsidRPr="006E7BE6">
              <w:rPr>
                <w:rFonts w:ascii="Times New Roman" w:hAnsi="Times New Roman" w:cs="Times New Roman"/>
                <w:bCs/>
                <w:color w:val="000000"/>
                <w:sz w:val="20"/>
                <w:vertAlign w:val="superscript"/>
              </w:rPr>
              <w:t>a</w:t>
            </w:r>
          </w:p>
        </w:tc>
      </w:tr>
      <w:tr w:rsidR="007C3A56" w:rsidRPr="006E7BE6" w14:paraId="510EEBA0" w14:textId="77777777" w:rsidTr="00D109C1">
        <w:trPr>
          <w:cantSplit/>
        </w:trPr>
        <w:tc>
          <w:tcPr>
            <w:tcW w:w="2268" w:type="dxa"/>
            <w:gridSpan w:val="2"/>
            <w:vMerge w:val="restart"/>
            <w:shd w:val="clear" w:color="auto" w:fill="FFFFFF"/>
          </w:tcPr>
          <w:p w14:paraId="3F7E8461" w14:textId="77777777" w:rsidR="007C3A56" w:rsidRPr="006E7BE6" w:rsidRDefault="007C3A56" w:rsidP="006E7BE6">
            <w:pPr>
              <w:autoSpaceDE w:val="0"/>
              <w:autoSpaceDN w:val="0"/>
              <w:adjustRightInd w:val="0"/>
              <w:spacing w:after="0" w:line="276" w:lineRule="auto"/>
              <w:ind w:left="0" w:right="60"/>
              <w:rPr>
                <w:rFonts w:ascii="Times New Roman" w:hAnsi="Times New Roman" w:cs="Times New Roman"/>
                <w:color w:val="000000"/>
                <w:sz w:val="20"/>
              </w:rPr>
            </w:pPr>
            <w:r w:rsidRPr="006E7BE6">
              <w:rPr>
                <w:rFonts w:ascii="Times New Roman" w:hAnsi="Times New Roman" w:cs="Times New Roman"/>
                <w:color w:val="000000"/>
                <w:sz w:val="20"/>
              </w:rPr>
              <w:t>Model</w:t>
            </w:r>
          </w:p>
        </w:tc>
        <w:tc>
          <w:tcPr>
            <w:tcW w:w="2410" w:type="dxa"/>
            <w:gridSpan w:val="2"/>
            <w:shd w:val="clear" w:color="auto" w:fill="FFFFFF"/>
          </w:tcPr>
          <w:p w14:paraId="73A94CA9" w14:textId="77777777" w:rsidR="007C3A56" w:rsidRPr="006E7BE6" w:rsidRDefault="007C3A56" w:rsidP="006E7BE6">
            <w:pPr>
              <w:autoSpaceDE w:val="0"/>
              <w:autoSpaceDN w:val="0"/>
              <w:adjustRightInd w:val="0"/>
              <w:spacing w:after="0" w:line="276" w:lineRule="auto"/>
              <w:ind w:left="0" w:right="60"/>
              <w:rPr>
                <w:rFonts w:ascii="Times New Roman" w:hAnsi="Times New Roman" w:cs="Times New Roman"/>
                <w:color w:val="000000"/>
                <w:sz w:val="20"/>
              </w:rPr>
            </w:pPr>
            <w:r w:rsidRPr="006E7BE6">
              <w:rPr>
                <w:rFonts w:ascii="Times New Roman" w:hAnsi="Times New Roman" w:cs="Times New Roman"/>
                <w:color w:val="000000"/>
                <w:sz w:val="20"/>
              </w:rPr>
              <w:t>Unstandardized Coefficients</w:t>
            </w:r>
          </w:p>
        </w:tc>
        <w:tc>
          <w:tcPr>
            <w:tcW w:w="1418" w:type="dxa"/>
            <w:shd w:val="clear" w:color="auto" w:fill="FFFFFF"/>
          </w:tcPr>
          <w:p w14:paraId="40EEDDEA" w14:textId="77777777" w:rsidR="007C3A56" w:rsidRPr="006E7BE6" w:rsidRDefault="007C3A56" w:rsidP="006E7BE6">
            <w:pPr>
              <w:autoSpaceDE w:val="0"/>
              <w:autoSpaceDN w:val="0"/>
              <w:adjustRightInd w:val="0"/>
              <w:spacing w:after="0" w:line="276" w:lineRule="auto"/>
              <w:ind w:left="0" w:right="60"/>
              <w:rPr>
                <w:rFonts w:ascii="Times New Roman" w:hAnsi="Times New Roman" w:cs="Times New Roman"/>
                <w:color w:val="000000"/>
                <w:sz w:val="20"/>
              </w:rPr>
            </w:pPr>
            <w:r w:rsidRPr="006E7BE6">
              <w:rPr>
                <w:rFonts w:ascii="Times New Roman" w:hAnsi="Times New Roman" w:cs="Times New Roman"/>
                <w:color w:val="000000"/>
                <w:sz w:val="20"/>
              </w:rPr>
              <w:t>Standardized Coefficients</w:t>
            </w:r>
          </w:p>
        </w:tc>
        <w:tc>
          <w:tcPr>
            <w:tcW w:w="992" w:type="dxa"/>
            <w:vMerge w:val="restart"/>
            <w:shd w:val="clear" w:color="auto" w:fill="FFFFFF"/>
          </w:tcPr>
          <w:p w14:paraId="26C430DA" w14:textId="77777777" w:rsidR="007C3A56" w:rsidRPr="006E7BE6" w:rsidRDefault="007C3A56" w:rsidP="006E7BE6">
            <w:pPr>
              <w:autoSpaceDE w:val="0"/>
              <w:autoSpaceDN w:val="0"/>
              <w:adjustRightInd w:val="0"/>
              <w:spacing w:after="0" w:line="276" w:lineRule="auto"/>
              <w:ind w:left="0" w:right="60"/>
              <w:rPr>
                <w:rFonts w:ascii="Times New Roman" w:hAnsi="Times New Roman" w:cs="Times New Roman"/>
                <w:color w:val="000000"/>
                <w:sz w:val="20"/>
              </w:rPr>
            </w:pPr>
            <w:r w:rsidRPr="006E7BE6">
              <w:rPr>
                <w:rFonts w:ascii="Times New Roman" w:hAnsi="Times New Roman" w:cs="Times New Roman"/>
                <w:color w:val="000000"/>
                <w:sz w:val="20"/>
              </w:rPr>
              <w:t>T</w:t>
            </w:r>
          </w:p>
        </w:tc>
        <w:tc>
          <w:tcPr>
            <w:tcW w:w="850" w:type="dxa"/>
            <w:vMerge w:val="restart"/>
            <w:shd w:val="clear" w:color="auto" w:fill="FFFFFF"/>
          </w:tcPr>
          <w:p w14:paraId="4F92E2AD" w14:textId="77777777" w:rsidR="007C3A56" w:rsidRPr="006E7BE6" w:rsidRDefault="007C3A56" w:rsidP="006E7BE6">
            <w:pPr>
              <w:autoSpaceDE w:val="0"/>
              <w:autoSpaceDN w:val="0"/>
              <w:adjustRightInd w:val="0"/>
              <w:spacing w:after="0" w:line="276" w:lineRule="auto"/>
              <w:ind w:left="0" w:right="60"/>
              <w:rPr>
                <w:rFonts w:ascii="Times New Roman" w:hAnsi="Times New Roman" w:cs="Times New Roman"/>
                <w:color w:val="000000"/>
                <w:sz w:val="20"/>
              </w:rPr>
            </w:pPr>
            <w:r w:rsidRPr="006E7BE6">
              <w:rPr>
                <w:rFonts w:ascii="Times New Roman" w:hAnsi="Times New Roman" w:cs="Times New Roman"/>
                <w:color w:val="000000"/>
                <w:sz w:val="20"/>
              </w:rPr>
              <w:t>Sig.</w:t>
            </w:r>
          </w:p>
        </w:tc>
      </w:tr>
      <w:tr w:rsidR="007C3A56" w:rsidRPr="006E7BE6" w14:paraId="6E6F8A9D" w14:textId="77777777" w:rsidTr="00D109C1">
        <w:trPr>
          <w:cantSplit/>
        </w:trPr>
        <w:tc>
          <w:tcPr>
            <w:tcW w:w="2268" w:type="dxa"/>
            <w:gridSpan w:val="2"/>
            <w:vMerge/>
            <w:shd w:val="clear" w:color="auto" w:fill="FFFFFF"/>
          </w:tcPr>
          <w:p w14:paraId="44723EBA" w14:textId="77777777" w:rsidR="007C3A56" w:rsidRPr="006E7BE6" w:rsidRDefault="007C3A56" w:rsidP="006E7BE6">
            <w:pPr>
              <w:autoSpaceDE w:val="0"/>
              <w:autoSpaceDN w:val="0"/>
              <w:adjustRightInd w:val="0"/>
              <w:spacing w:after="0" w:line="276" w:lineRule="auto"/>
              <w:ind w:left="0"/>
              <w:rPr>
                <w:rFonts w:ascii="Times New Roman" w:hAnsi="Times New Roman" w:cs="Times New Roman"/>
                <w:color w:val="000000"/>
                <w:sz w:val="20"/>
              </w:rPr>
            </w:pPr>
          </w:p>
        </w:tc>
        <w:tc>
          <w:tcPr>
            <w:tcW w:w="1134" w:type="dxa"/>
            <w:shd w:val="clear" w:color="auto" w:fill="FFFFFF"/>
          </w:tcPr>
          <w:p w14:paraId="6DDD4B18" w14:textId="77777777" w:rsidR="007C3A56" w:rsidRPr="006E7BE6" w:rsidRDefault="007C3A56" w:rsidP="006E7BE6">
            <w:pPr>
              <w:autoSpaceDE w:val="0"/>
              <w:autoSpaceDN w:val="0"/>
              <w:adjustRightInd w:val="0"/>
              <w:spacing w:after="0" w:line="276" w:lineRule="auto"/>
              <w:ind w:left="0" w:right="60"/>
              <w:rPr>
                <w:rFonts w:ascii="Times New Roman" w:hAnsi="Times New Roman" w:cs="Times New Roman"/>
                <w:color w:val="000000"/>
                <w:sz w:val="20"/>
              </w:rPr>
            </w:pPr>
            <w:r w:rsidRPr="006E7BE6">
              <w:rPr>
                <w:rFonts w:ascii="Times New Roman" w:hAnsi="Times New Roman" w:cs="Times New Roman"/>
                <w:color w:val="000000"/>
                <w:sz w:val="20"/>
              </w:rPr>
              <w:t>B</w:t>
            </w:r>
          </w:p>
        </w:tc>
        <w:tc>
          <w:tcPr>
            <w:tcW w:w="1276" w:type="dxa"/>
            <w:shd w:val="clear" w:color="auto" w:fill="FFFFFF"/>
          </w:tcPr>
          <w:p w14:paraId="5D96DCA4" w14:textId="77777777" w:rsidR="007C3A56" w:rsidRPr="006E7BE6" w:rsidRDefault="007C3A56" w:rsidP="006E7BE6">
            <w:pPr>
              <w:autoSpaceDE w:val="0"/>
              <w:autoSpaceDN w:val="0"/>
              <w:adjustRightInd w:val="0"/>
              <w:spacing w:after="0" w:line="276" w:lineRule="auto"/>
              <w:ind w:left="0" w:right="60"/>
              <w:rPr>
                <w:rFonts w:ascii="Times New Roman" w:hAnsi="Times New Roman" w:cs="Times New Roman"/>
                <w:color w:val="000000"/>
                <w:sz w:val="20"/>
              </w:rPr>
            </w:pPr>
            <w:r w:rsidRPr="006E7BE6">
              <w:rPr>
                <w:rFonts w:ascii="Times New Roman" w:hAnsi="Times New Roman" w:cs="Times New Roman"/>
                <w:color w:val="000000"/>
                <w:sz w:val="20"/>
              </w:rPr>
              <w:t>Std. Error</w:t>
            </w:r>
          </w:p>
        </w:tc>
        <w:tc>
          <w:tcPr>
            <w:tcW w:w="1418" w:type="dxa"/>
            <w:shd w:val="clear" w:color="auto" w:fill="FFFFFF"/>
          </w:tcPr>
          <w:p w14:paraId="7F9B6241" w14:textId="77777777" w:rsidR="007C3A56" w:rsidRPr="006E7BE6" w:rsidRDefault="007C3A56" w:rsidP="006E7BE6">
            <w:pPr>
              <w:autoSpaceDE w:val="0"/>
              <w:autoSpaceDN w:val="0"/>
              <w:adjustRightInd w:val="0"/>
              <w:spacing w:after="0" w:line="276" w:lineRule="auto"/>
              <w:ind w:left="0" w:right="60"/>
              <w:rPr>
                <w:rFonts w:ascii="Times New Roman" w:hAnsi="Times New Roman" w:cs="Times New Roman"/>
                <w:color w:val="000000"/>
                <w:sz w:val="20"/>
              </w:rPr>
            </w:pPr>
            <w:r w:rsidRPr="006E7BE6">
              <w:rPr>
                <w:rFonts w:ascii="Times New Roman" w:hAnsi="Times New Roman" w:cs="Times New Roman"/>
                <w:color w:val="000000"/>
                <w:sz w:val="20"/>
              </w:rPr>
              <w:t>Beta</w:t>
            </w:r>
          </w:p>
        </w:tc>
        <w:tc>
          <w:tcPr>
            <w:tcW w:w="992" w:type="dxa"/>
            <w:vMerge/>
            <w:shd w:val="clear" w:color="auto" w:fill="FFFFFF"/>
          </w:tcPr>
          <w:p w14:paraId="07156049" w14:textId="77777777" w:rsidR="007C3A56" w:rsidRPr="006E7BE6" w:rsidRDefault="007C3A56" w:rsidP="006E7BE6">
            <w:pPr>
              <w:autoSpaceDE w:val="0"/>
              <w:autoSpaceDN w:val="0"/>
              <w:adjustRightInd w:val="0"/>
              <w:spacing w:after="0" w:line="276" w:lineRule="auto"/>
              <w:ind w:left="0"/>
              <w:rPr>
                <w:rFonts w:ascii="Times New Roman" w:hAnsi="Times New Roman" w:cs="Times New Roman"/>
                <w:color w:val="000000"/>
                <w:sz w:val="20"/>
              </w:rPr>
            </w:pPr>
          </w:p>
        </w:tc>
        <w:tc>
          <w:tcPr>
            <w:tcW w:w="850" w:type="dxa"/>
            <w:vMerge/>
            <w:shd w:val="clear" w:color="auto" w:fill="FFFFFF"/>
          </w:tcPr>
          <w:p w14:paraId="5A1B8FFC" w14:textId="77777777" w:rsidR="007C3A56" w:rsidRPr="006E7BE6" w:rsidRDefault="007C3A56" w:rsidP="006E7BE6">
            <w:pPr>
              <w:autoSpaceDE w:val="0"/>
              <w:autoSpaceDN w:val="0"/>
              <w:adjustRightInd w:val="0"/>
              <w:spacing w:after="0" w:line="276" w:lineRule="auto"/>
              <w:ind w:left="0"/>
              <w:rPr>
                <w:rFonts w:ascii="Times New Roman" w:hAnsi="Times New Roman" w:cs="Times New Roman"/>
                <w:color w:val="000000"/>
                <w:sz w:val="20"/>
              </w:rPr>
            </w:pPr>
          </w:p>
        </w:tc>
      </w:tr>
      <w:tr w:rsidR="007C3A56" w:rsidRPr="006E7BE6" w14:paraId="5A96BC69" w14:textId="77777777" w:rsidTr="00D109C1">
        <w:trPr>
          <w:cantSplit/>
        </w:trPr>
        <w:tc>
          <w:tcPr>
            <w:tcW w:w="734" w:type="dxa"/>
            <w:vMerge w:val="restart"/>
            <w:shd w:val="clear" w:color="auto" w:fill="FFFFFF"/>
            <w:vAlign w:val="center"/>
          </w:tcPr>
          <w:p w14:paraId="4825A198" w14:textId="77777777" w:rsidR="007C3A56" w:rsidRPr="006E7BE6" w:rsidRDefault="007C3A56" w:rsidP="006E7BE6">
            <w:pPr>
              <w:autoSpaceDE w:val="0"/>
              <w:autoSpaceDN w:val="0"/>
              <w:adjustRightInd w:val="0"/>
              <w:spacing w:after="0" w:line="276" w:lineRule="auto"/>
              <w:ind w:left="0" w:right="60"/>
              <w:rPr>
                <w:rFonts w:ascii="Times New Roman" w:hAnsi="Times New Roman" w:cs="Times New Roman"/>
                <w:color w:val="000000"/>
                <w:sz w:val="20"/>
              </w:rPr>
            </w:pPr>
            <w:r w:rsidRPr="006E7BE6">
              <w:rPr>
                <w:rFonts w:ascii="Times New Roman" w:hAnsi="Times New Roman" w:cs="Times New Roman"/>
                <w:color w:val="000000"/>
                <w:sz w:val="20"/>
              </w:rPr>
              <w:t>1</w:t>
            </w:r>
          </w:p>
        </w:tc>
        <w:tc>
          <w:tcPr>
            <w:tcW w:w="1534" w:type="dxa"/>
            <w:shd w:val="clear" w:color="auto" w:fill="FFFFFF"/>
            <w:vAlign w:val="center"/>
          </w:tcPr>
          <w:p w14:paraId="66B52819" w14:textId="77777777" w:rsidR="007C3A56" w:rsidRPr="006E7BE6" w:rsidRDefault="007C3A56" w:rsidP="006E7BE6">
            <w:pPr>
              <w:autoSpaceDE w:val="0"/>
              <w:autoSpaceDN w:val="0"/>
              <w:adjustRightInd w:val="0"/>
              <w:spacing w:after="0" w:line="276" w:lineRule="auto"/>
              <w:ind w:left="0" w:right="60"/>
              <w:rPr>
                <w:rFonts w:ascii="Times New Roman" w:hAnsi="Times New Roman" w:cs="Times New Roman"/>
                <w:color w:val="000000"/>
                <w:sz w:val="20"/>
              </w:rPr>
            </w:pPr>
            <w:r w:rsidRPr="006E7BE6">
              <w:rPr>
                <w:rFonts w:ascii="Times New Roman" w:hAnsi="Times New Roman" w:cs="Times New Roman"/>
                <w:color w:val="000000"/>
                <w:sz w:val="20"/>
              </w:rPr>
              <w:t>(Constant)</w:t>
            </w:r>
          </w:p>
        </w:tc>
        <w:tc>
          <w:tcPr>
            <w:tcW w:w="1134" w:type="dxa"/>
            <w:shd w:val="clear" w:color="auto" w:fill="FFFFFF"/>
            <w:vAlign w:val="center"/>
          </w:tcPr>
          <w:p w14:paraId="4ED025CA" w14:textId="77777777" w:rsidR="007C3A56" w:rsidRPr="006E7BE6" w:rsidRDefault="007C3A56" w:rsidP="006E7BE6">
            <w:pPr>
              <w:autoSpaceDE w:val="0"/>
              <w:autoSpaceDN w:val="0"/>
              <w:adjustRightInd w:val="0"/>
              <w:spacing w:after="0" w:line="276" w:lineRule="auto"/>
              <w:ind w:left="0" w:right="60"/>
              <w:jc w:val="right"/>
              <w:rPr>
                <w:rFonts w:ascii="Times New Roman" w:hAnsi="Times New Roman" w:cs="Times New Roman"/>
                <w:color w:val="000000"/>
                <w:sz w:val="20"/>
              </w:rPr>
            </w:pPr>
            <w:r w:rsidRPr="006E7BE6">
              <w:rPr>
                <w:rFonts w:ascii="Times New Roman" w:hAnsi="Times New Roman" w:cs="Times New Roman"/>
                <w:color w:val="000000"/>
                <w:sz w:val="20"/>
              </w:rPr>
              <w:t>53,807</w:t>
            </w:r>
          </w:p>
        </w:tc>
        <w:tc>
          <w:tcPr>
            <w:tcW w:w="1276" w:type="dxa"/>
            <w:shd w:val="clear" w:color="auto" w:fill="FFFFFF"/>
            <w:vAlign w:val="center"/>
          </w:tcPr>
          <w:p w14:paraId="2246A701" w14:textId="77777777" w:rsidR="007C3A56" w:rsidRPr="006E7BE6" w:rsidRDefault="007C3A56" w:rsidP="006E7BE6">
            <w:pPr>
              <w:autoSpaceDE w:val="0"/>
              <w:autoSpaceDN w:val="0"/>
              <w:adjustRightInd w:val="0"/>
              <w:spacing w:after="0" w:line="276" w:lineRule="auto"/>
              <w:ind w:left="0" w:right="60"/>
              <w:jc w:val="right"/>
              <w:rPr>
                <w:rFonts w:ascii="Times New Roman" w:hAnsi="Times New Roman" w:cs="Times New Roman"/>
                <w:color w:val="000000"/>
                <w:sz w:val="20"/>
              </w:rPr>
            </w:pPr>
            <w:r w:rsidRPr="006E7BE6">
              <w:rPr>
                <w:rFonts w:ascii="Times New Roman" w:hAnsi="Times New Roman" w:cs="Times New Roman"/>
                <w:color w:val="000000"/>
                <w:sz w:val="20"/>
              </w:rPr>
              <w:t>34,669</w:t>
            </w:r>
          </w:p>
        </w:tc>
        <w:tc>
          <w:tcPr>
            <w:tcW w:w="1418" w:type="dxa"/>
            <w:shd w:val="clear" w:color="auto" w:fill="FFFFFF"/>
          </w:tcPr>
          <w:p w14:paraId="0B818511" w14:textId="77777777" w:rsidR="007C3A56" w:rsidRPr="006E7BE6" w:rsidRDefault="007C3A56" w:rsidP="006E7BE6">
            <w:pPr>
              <w:autoSpaceDE w:val="0"/>
              <w:autoSpaceDN w:val="0"/>
              <w:adjustRightInd w:val="0"/>
              <w:spacing w:after="0" w:line="276" w:lineRule="auto"/>
              <w:ind w:left="0"/>
              <w:rPr>
                <w:rFonts w:ascii="Times New Roman" w:hAnsi="Times New Roman" w:cs="Times New Roman"/>
                <w:sz w:val="20"/>
              </w:rPr>
            </w:pPr>
          </w:p>
        </w:tc>
        <w:tc>
          <w:tcPr>
            <w:tcW w:w="992" w:type="dxa"/>
            <w:shd w:val="clear" w:color="auto" w:fill="FFFFFF"/>
            <w:vAlign w:val="center"/>
          </w:tcPr>
          <w:p w14:paraId="02DA9D65" w14:textId="77777777" w:rsidR="007C3A56" w:rsidRPr="006E7BE6" w:rsidRDefault="007C3A56" w:rsidP="006E7BE6">
            <w:pPr>
              <w:autoSpaceDE w:val="0"/>
              <w:autoSpaceDN w:val="0"/>
              <w:adjustRightInd w:val="0"/>
              <w:spacing w:after="0" w:line="276" w:lineRule="auto"/>
              <w:ind w:left="0" w:right="60"/>
              <w:jc w:val="right"/>
              <w:rPr>
                <w:rFonts w:ascii="Times New Roman" w:hAnsi="Times New Roman" w:cs="Times New Roman"/>
                <w:color w:val="000000"/>
                <w:sz w:val="20"/>
              </w:rPr>
            </w:pPr>
            <w:r w:rsidRPr="006E7BE6">
              <w:rPr>
                <w:rFonts w:ascii="Times New Roman" w:hAnsi="Times New Roman" w:cs="Times New Roman"/>
                <w:color w:val="000000"/>
                <w:sz w:val="20"/>
              </w:rPr>
              <w:t>1,552</w:t>
            </w:r>
          </w:p>
        </w:tc>
        <w:tc>
          <w:tcPr>
            <w:tcW w:w="850" w:type="dxa"/>
            <w:shd w:val="clear" w:color="auto" w:fill="FFFFFF"/>
            <w:vAlign w:val="center"/>
          </w:tcPr>
          <w:p w14:paraId="17D4D25B" w14:textId="77777777" w:rsidR="007C3A56" w:rsidRPr="006E7BE6" w:rsidRDefault="007C3A56" w:rsidP="006E7BE6">
            <w:pPr>
              <w:autoSpaceDE w:val="0"/>
              <w:autoSpaceDN w:val="0"/>
              <w:adjustRightInd w:val="0"/>
              <w:spacing w:after="0" w:line="276" w:lineRule="auto"/>
              <w:ind w:left="0" w:right="60"/>
              <w:jc w:val="right"/>
              <w:rPr>
                <w:rFonts w:ascii="Times New Roman" w:hAnsi="Times New Roman" w:cs="Times New Roman"/>
                <w:color w:val="000000"/>
                <w:sz w:val="20"/>
              </w:rPr>
            </w:pPr>
            <w:r w:rsidRPr="006E7BE6">
              <w:rPr>
                <w:rFonts w:ascii="Times New Roman" w:hAnsi="Times New Roman" w:cs="Times New Roman"/>
                <w:color w:val="000000"/>
                <w:sz w:val="20"/>
              </w:rPr>
              <w:t>,132</w:t>
            </w:r>
          </w:p>
        </w:tc>
      </w:tr>
      <w:tr w:rsidR="007C3A56" w:rsidRPr="006E7BE6" w14:paraId="3DEB08A9" w14:textId="77777777" w:rsidTr="00D109C1">
        <w:trPr>
          <w:cantSplit/>
        </w:trPr>
        <w:tc>
          <w:tcPr>
            <w:tcW w:w="734" w:type="dxa"/>
            <w:vMerge/>
            <w:shd w:val="clear" w:color="auto" w:fill="FFFFFF"/>
            <w:vAlign w:val="center"/>
          </w:tcPr>
          <w:p w14:paraId="63C6E055" w14:textId="77777777" w:rsidR="007C3A56" w:rsidRPr="006E7BE6" w:rsidRDefault="007C3A56" w:rsidP="006E7BE6">
            <w:pPr>
              <w:autoSpaceDE w:val="0"/>
              <w:autoSpaceDN w:val="0"/>
              <w:adjustRightInd w:val="0"/>
              <w:spacing w:after="0" w:line="276" w:lineRule="auto"/>
              <w:ind w:left="0"/>
              <w:rPr>
                <w:rFonts w:ascii="Times New Roman" w:hAnsi="Times New Roman" w:cs="Times New Roman"/>
                <w:color w:val="000000"/>
                <w:sz w:val="20"/>
              </w:rPr>
            </w:pPr>
          </w:p>
        </w:tc>
        <w:tc>
          <w:tcPr>
            <w:tcW w:w="1534" w:type="dxa"/>
            <w:shd w:val="clear" w:color="auto" w:fill="FFFFFF"/>
            <w:vAlign w:val="center"/>
          </w:tcPr>
          <w:p w14:paraId="5F991510" w14:textId="77777777" w:rsidR="007C3A56" w:rsidRPr="006E7BE6" w:rsidRDefault="007C3A56" w:rsidP="006E7BE6">
            <w:pPr>
              <w:autoSpaceDE w:val="0"/>
              <w:autoSpaceDN w:val="0"/>
              <w:adjustRightInd w:val="0"/>
              <w:spacing w:after="0" w:line="276" w:lineRule="auto"/>
              <w:ind w:left="0" w:right="60"/>
              <w:rPr>
                <w:rFonts w:ascii="Times New Roman" w:hAnsi="Times New Roman" w:cs="Times New Roman"/>
                <w:color w:val="000000"/>
                <w:sz w:val="20"/>
              </w:rPr>
            </w:pPr>
            <w:r w:rsidRPr="006E7BE6">
              <w:rPr>
                <w:rFonts w:ascii="Times New Roman" w:hAnsi="Times New Roman" w:cs="Times New Roman"/>
                <w:color w:val="000000"/>
                <w:sz w:val="20"/>
              </w:rPr>
              <w:t>Belajar dari Rumah</w:t>
            </w:r>
          </w:p>
        </w:tc>
        <w:tc>
          <w:tcPr>
            <w:tcW w:w="1134" w:type="dxa"/>
            <w:shd w:val="clear" w:color="auto" w:fill="FFFFFF"/>
            <w:vAlign w:val="center"/>
          </w:tcPr>
          <w:p w14:paraId="0EC9EE24" w14:textId="77777777" w:rsidR="007C3A56" w:rsidRPr="006E7BE6" w:rsidRDefault="007C3A56" w:rsidP="006E7BE6">
            <w:pPr>
              <w:autoSpaceDE w:val="0"/>
              <w:autoSpaceDN w:val="0"/>
              <w:adjustRightInd w:val="0"/>
              <w:spacing w:after="0" w:line="276" w:lineRule="auto"/>
              <w:ind w:left="0" w:right="60"/>
              <w:jc w:val="right"/>
              <w:rPr>
                <w:rFonts w:ascii="Times New Roman" w:hAnsi="Times New Roman" w:cs="Times New Roman"/>
                <w:color w:val="000000"/>
                <w:sz w:val="20"/>
              </w:rPr>
            </w:pPr>
            <w:r w:rsidRPr="006E7BE6">
              <w:rPr>
                <w:rFonts w:ascii="Times New Roman" w:hAnsi="Times New Roman" w:cs="Times New Roman"/>
                <w:color w:val="000000"/>
                <w:sz w:val="20"/>
              </w:rPr>
              <w:t>,554</w:t>
            </w:r>
          </w:p>
        </w:tc>
        <w:tc>
          <w:tcPr>
            <w:tcW w:w="1276" w:type="dxa"/>
            <w:shd w:val="clear" w:color="auto" w:fill="FFFFFF"/>
            <w:vAlign w:val="center"/>
          </w:tcPr>
          <w:p w14:paraId="73C1A10F" w14:textId="77777777" w:rsidR="007C3A56" w:rsidRPr="006E7BE6" w:rsidRDefault="007C3A56" w:rsidP="006E7BE6">
            <w:pPr>
              <w:autoSpaceDE w:val="0"/>
              <w:autoSpaceDN w:val="0"/>
              <w:adjustRightInd w:val="0"/>
              <w:spacing w:after="0" w:line="276" w:lineRule="auto"/>
              <w:ind w:left="0" w:right="60"/>
              <w:jc w:val="right"/>
              <w:rPr>
                <w:rFonts w:ascii="Times New Roman" w:hAnsi="Times New Roman" w:cs="Times New Roman"/>
                <w:color w:val="000000"/>
                <w:sz w:val="20"/>
              </w:rPr>
            </w:pPr>
            <w:r w:rsidRPr="006E7BE6">
              <w:rPr>
                <w:rFonts w:ascii="Times New Roman" w:hAnsi="Times New Roman" w:cs="Times New Roman"/>
                <w:color w:val="000000"/>
                <w:sz w:val="20"/>
              </w:rPr>
              <w:t>,208</w:t>
            </w:r>
          </w:p>
        </w:tc>
        <w:tc>
          <w:tcPr>
            <w:tcW w:w="1418" w:type="dxa"/>
            <w:shd w:val="clear" w:color="auto" w:fill="FFFFFF"/>
            <w:vAlign w:val="center"/>
          </w:tcPr>
          <w:p w14:paraId="664CAF50" w14:textId="77777777" w:rsidR="007C3A56" w:rsidRPr="006E7BE6" w:rsidRDefault="007C3A56" w:rsidP="006E7BE6">
            <w:pPr>
              <w:autoSpaceDE w:val="0"/>
              <w:autoSpaceDN w:val="0"/>
              <w:adjustRightInd w:val="0"/>
              <w:spacing w:after="0" w:line="276" w:lineRule="auto"/>
              <w:ind w:left="0" w:right="60"/>
              <w:jc w:val="right"/>
              <w:rPr>
                <w:rFonts w:ascii="Times New Roman" w:hAnsi="Times New Roman" w:cs="Times New Roman"/>
                <w:color w:val="000000"/>
                <w:sz w:val="20"/>
              </w:rPr>
            </w:pPr>
            <w:r w:rsidRPr="006E7BE6">
              <w:rPr>
                <w:rFonts w:ascii="Times New Roman" w:hAnsi="Times New Roman" w:cs="Times New Roman"/>
                <w:color w:val="000000"/>
                <w:sz w:val="20"/>
              </w:rPr>
              <w:t>,449</w:t>
            </w:r>
          </w:p>
        </w:tc>
        <w:tc>
          <w:tcPr>
            <w:tcW w:w="992" w:type="dxa"/>
            <w:shd w:val="clear" w:color="auto" w:fill="FFFFFF"/>
            <w:vAlign w:val="center"/>
          </w:tcPr>
          <w:p w14:paraId="26EE7B70" w14:textId="77777777" w:rsidR="007C3A56" w:rsidRPr="006E7BE6" w:rsidRDefault="007C3A56" w:rsidP="006E7BE6">
            <w:pPr>
              <w:autoSpaceDE w:val="0"/>
              <w:autoSpaceDN w:val="0"/>
              <w:adjustRightInd w:val="0"/>
              <w:spacing w:after="0" w:line="276" w:lineRule="auto"/>
              <w:ind w:left="0" w:right="60"/>
              <w:jc w:val="right"/>
              <w:rPr>
                <w:rFonts w:ascii="Times New Roman" w:hAnsi="Times New Roman" w:cs="Times New Roman"/>
                <w:color w:val="000000"/>
                <w:sz w:val="20"/>
              </w:rPr>
            </w:pPr>
            <w:r w:rsidRPr="006E7BE6">
              <w:rPr>
                <w:rFonts w:ascii="Times New Roman" w:hAnsi="Times New Roman" w:cs="Times New Roman"/>
                <w:color w:val="000000"/>
                <w:sz w:val="20"/>
              </w:rPr>
              <w:t>2,659</w:t>
            </w:r>
          </w:p>
        </w:tc>
        <w:tc>
          <w:tcPr>
            <w:tcW w:w="850" w:type="dxa"/>
            <w:shd w:val="clear" w:color="auto" w:fill="FFFFFF"/>
            <w:vAlign w:val="center"/>
          </w:tcPr>
          <w:p w14:paraId="26023654" w14:textId="77777777" w:rsidR="007C3A56" w:rsidRPr="006E7BE6" w:rsidRDefault="007C3A56" w:rsidP="006E7BE6">
            <w:pPr>
              <w:autoSpaceDE w:val="0"/>
              <w:autoSpaceDN w:val="0"/>
              <w:adjustRightInd w:val="0"/>
              <w:spacing w:after="0" w:line="276" w:lineRule="auto"/>
              <w:ind w:left="0" w:right="60"/>
              <w:jc w:val="right"/>
              <w:rPr>
                <w:rFonts w:ascii="Times New Roman" w:hAnsi="Times New Roman" w:cs="Times New Roman"/>
                <w:color w:val="000000"/>
                <w:sz w:val="20"/>
              </w:rPr>
            </w:pPr>
            <w:r w:rsidRPr="006E7BE6">
              <w:rPr>
                <w:rFonts w:ascii="Times New Roman" w:hAnsi="Times New Roman" w:cs="Times New Roman"/>
                <w:color w:val="000000"/>
                <w:sz w:val="20"/>
              </w:rPr>
              <w:t>,013</w:t>
            </w:r>
          </w:p>
        </w:tc>
      </w:tr>
      <w:tr w:rsidR="007C3A56" w:rsidRPr="006E7BE6" w14:paraId="3CF991A2" w14:textId="77777777" w:rsidTr="00D109C1">
        <w:trPr>
          <w:cantSplit/>
        </w:trPr>
        <w:tc>
          <w:tcPr>
            <w:tcW w:w="7938" w:type="dxa"/>
            <w:gridSpan w:val="7"/>
            <w:shd w:val="clear" w:color="auto" w:fill="FFFFFF"/>
          </w:tcPr>
          <w:p w14:paraId="7CB8148E" w14:textId="77777777" w:rsidR="007C3A56" w:rsidRPr="006E7BE6" w:rsidRDefault="007C3A56" w:rsidP="006E7BE6">
            <w:pPr>
              <w:autoSpaceDE w:val="0"/>
              <w:autoSpaceDN w:val="0"/>
              <w:adjustRightInd w:val="0"/>
              <w:spacing w:after="0" w:line="276" w:lineRule="auto"/>
              <w:ind w:left="0" w:right="60"/>
              <w:rPr>
                <w:rFonts w:ascii="Times New Roman" w:hAnsi="Times New Roman" w:cs="Times New Roman"/>
                <w:color w:val="000000"/>
                <w:sz w:val="20"/>
              </w:rPr>
            </w:pPr>
            <w:r w:rsidRPr="006E7BE6">
              <w:rPr>
                <w:rFonts w:ascii="Times New Roman" w:hAnsi="Times New Roman" w:cs="Times New Roman"/>
                <w:color w:val="000000"/>
                <w:sz w:val="20"/>
              </w:rPr>
              <w:t>a. Dependent Variable: Motivasi Belajar Siswa</w:t>
            </w:r>
          </w:p>
        </w:tc>
      </w:tr>
    </w:tbl>
    <w:p w14:paraId="4D54CC0B" w14:textId="77777777" w:rsidR="007C3A56" w:rsidRPr="006E7BE6" w:rsidRDefault="007C3A56" w:rsidP="006E7BE6">
      <w:pPr>
        <w:pStyle w:val="ListParagraph"/>
        <w:autoSpaceDE w:val="0"/>
        <w:autoSpaceDN w:val="0"/>
        <w:adjustRightInd w:val="0"/>
        <w:spacing w:after="0"/>
        <w:ind w:left="0"/>
        <w:jc w:val="both"/>
        <w:rPr>
          <w:sz w:val="22"/>
        </w:rPr>
      </w:pPr>
    </w:p>
    <w:p w14:paraId="1B47A041" w14:textId="47FCEB62" w:rsidR="007C3A56" w:rsidRPr="006E7BE6" w:rsidRDefault="00D109C1" w:rsidP="006E7BE6">
      <w:pPr>
        <w:pStyle w:val="ListParagraph"/>
        <w:tabs>
          <w:tab w:val="left" w:pos="993"/>
        </w:tabs>
        <w:spacing w:after="0"/>
        <w:ind w:left="0"/>
        <w:jc w:val="both"/>
        <w:rPr>
          <w:rFonts w:eastAsiaTheme="minorEastAsia"/>
          <w:sz w:val="22"/>
        </w:rPr>
      </w:pPr>
      <w:r w:rsidRPr="006E7BE6">
        <w:rPr>
          <w:sz w:val="22"/>
          <w:lang w:val="en-US"/>
        </w:rPr>
        <w:tab/>
      </w:r>
      <w:r w:rsidR="007C3A56" w:rsidRPr="006E7BE6">
        <w:rPr>
          <w:sz w:val="22"/>
        </w:rPr>
        <w:t xml:space="preserve">Dapat dijelaskan dalam tabel diatas diperoleh nilai signifikansi adalah 0,013 dan </w:t>
      </w:r>
      <w:r w:rsidR="007C3A56" w:rsidRPr="006E7BE6">
        <w:rPr>
          <w:rFonts w:eastAsiaTheme="minorEastAsia"/>
          <w:sz w:val="22"/>
        </w:rPr>
        <w:t>thitung adalah 2,659</w:t>
      </w:r>
      <w:r w:rsidR="007C3A56" w:rsidRPr="006E7BE6">
        <w:rPr>
          <w:sz w:val="22"/>
        </w:rPr>
        <w:t xml:space="preserve">, maka 0,013 &lt; 0,05 dan apabila dibandingan dengan </w:t>
      </w:r>
      <w:r w:rsidR="007C3A56" w:rsidRPr="006E7BE6">
        <w:rPr>
          <w:rFonts w:eastAsiaTheme="minorEastAsia"/>
          <w:sz w:val="22"/>
        </w:rPr>
        <w:t xml:space="preserve">ttabel nilai 2,659 ≥ 1,697. Dan bila dilihat pada kriteria tersebut artinya </w:t>
      </w:r>
      <m:oMath>
        <m:sSub>
          <m:sSubPr>
            <m:ctrlPr>
              <w:rPr>
                <w:rFonts w:ascii="Cambria Math" w:eastAsiaTheme="minorEastAsia" w:hAnsi="Cambria Math"/>
                <w:sz w:val="22"/>
              </w:rPr>
            </m:ctrlPr>
          </m:sSubPr>
          <m:e>
            <m:r>
              <m:rPr>
                <m:sty m:val="p"/>
              </m:rPr>
              <w:rPr>
                <w:rFonts w:ascii="Cambria Math" w:eastAsiaTheme="minorEastAsia" w:hAnsi="Cambria Math"/>
                <w:sz w:val="22"/>
              </w:rPr>
              <m:t>H</m:t>
            </m:r>
          </m:e>
          <m:sub>
            <m:r>
              <m:rPr>
                <m:sty m:val="p"/>
              </m:rPr>
              <w:rPr>
                <w:rFonts w:ascii="Cambria Math" w:eastAsiaTheme="minorEastAsia" w:hAnsi="Cambria Math"/>
                <w:sz w:val="22"/>
              </w:rPr>
              <m:t>1</m:t>
            </m:r>
          </m:sub>
        </m:sSub>
      </m:oMath>
      <w:r w:rsidRPr="006E7BE6">
        <w:rPr>
          <w:rFonts w:eastAsiaTheme="minorEastAsia"/>
          <w:sz w:val="22"/>
        </w:rPr>
        <w:t xml:space="preserve"> diterima.</w:t>
      </w:r>
      <w:r w:rsidRPr="006E7BE6">
        <w:rPr>
          <w:rFonts w:eastAsiaTheme="minorEastAsia"/>
          <w:sz w:val="22"/>
          <w:lang w:val="en-US"/>
        </w:rPr>
        <w:t xml:space="preserve"> </w:t>
      </w:r>
      <w:r w:rsidR="007C3A56" w:rsidRPr="006E7BE6">
        <w:rPr>
          <w:rFonts w:eastAsiaTheme="minorEastAsia"/>
          <w:sz w:val="22"/>
        </w:rPr>
        <w:t xml:space="preserve">Maka dapat disimpulkan bahwa </w:t>
      </w:r>
      <m:oMath>
        <m:sSub>
          <m:sSubPr>
            <m:ctrlPr>
              <w:rPr>
                <w:rFonts w:ascii="Cambria Math" w:eastAsiaTheme="minorEastAsia" w:hAnsi="Cambria Math"/>
                <w:sz w:val="22"/>
              </w:rPr>
            </m:ctrlPr>
          </m:sSubPr>
          <m:e>
            <m:r>
              <m:rPr>
                <m:sty m:val="p"/>
              </m:rPr>
              <w:rPr>
                <w:rFonts w:ascii="Cambria Math" w:eastAsiaTheme="minorEastAsia" w:hAnsi="Cambria Math"/>
                <w:sz w:val="22"/>
              </w:rPr>
              <m:t>H</m:t>
            </m:r>
          </m:e>
          <m:sub>
            <m:r>
              <m:rPr>
                <m:sty m:val="p"/>
              </m:rPr>
              <w:rPr>
                <w:rFonts w:ascii="Cambria Math" w:eastAsiaTheme="minorEastAsia" w:hAnsi="Cambria Math"/>
                <w:sz w:val="22"/>
              </w:rPr>
              <m:t>1</m:t>
            </m:r>
          </m:sub>
        </m:sSub>
      </m:oMath>
      <w:r w:rsidR="007C3A56" w:rsidRPr="006E7BE6">
        <w:rPr>
          <w:rFonts w:eastAsiaTheme="minorEastAsia"/>
          <w:sz w:val="22"/>
        </w:rPr>
        <w:t xml:space="preserve"> diterima artinya terdapat pengaruh yang signifikan </w:t>
      </w:r>
      <w:r w:rsidR="007C3A56" w:rsidRPr="006E7BE6">
        <w:rPr>
          <w:sz w:val="22"/>
        </w:rPr>
        <w:t>dengan pelaksanaan belajar dari rumah pada motivasi belajar siswa kelas V SDN Serdang Wetan.</w:t>
      </w:r>
    </w:p>
    <w:p w14:paraId="726ABA4B" w14:textId="77777777" w:rsidR="008A08FB" w:rsidRPr="00D109C1" w:rsidRDefault="008A08FB" w:rsidP="00D109C1">
      <w:pPr>
        <w:pStyle w:val="ListParagraph"/>
        <w:spacing w:after="0"/>
        <w:ind w:left="0"/>
        <w:jc w:val="both"/>
        <w:rPr>
          <w:sz w:val="22"/>
          <w:lang w:val="en-US"/>
        </w:rPr>
      </w:pPr>
    </w:p>
    <w:p w14:paraId="67BA8B58" w14:textId="4487FB25" w:rsidR="00D109C1" w:rsidRPr="006E7BE6" w:rsidRDefault="00D109C1" w:rsidP="00D109C1">
      <w:pPr>
        <w:pStyle w:val="Heading2"/>
        <w:spacing w:line="276" w:lineRule="auto"/>
        <w:jc w:val="both"/>
        <w:rPr>
          <w:rFonts w:ascii="Times New Roman" w:hAnsi="Times New Roman" w:cs="Times New Roman"/>
          <w:sz w:val="22"/>
          <w:szCs w:val="22"/>
        </w:rPr>
      </w:pPr>
      <w:r w:rsidRPr="006E7BE6">
        <w:rPr>
          <w:rFonts w:ascii="Times New Roman" w:hAnsi="Times New Roman" w:cs="Times New Roman"/>
          <w:sz w:val="22"/>
          <w:szCs w:val="22"/>
        </w:rPr>
        <w:t>Pembahasan</w:t>
      </w:r>
    </w:p>
    <w:p w14:paraId="21451D72" w14:textId="77777777" w:rsidR="00D109C1" w:rsidRPr="006E7BE6" w:rsidRDefault="00D109C1" w:rsidP="00D109C1">
      <w:pPr>
        <w:spacing w:before="0" w:beforeAutospacing="0" w:after="0" w:afterAutospacing="0" w:line="276" w:lineRule="auto"/>
        <w:ind w:left="0" w:firstLine="993"/>
        <w:jc w:val="both"/>
        <w:rPr>
          <w:rFonts w:ascii="Times New Roman" w:hAnsi="Times New Roman" w:cs="Times New Roman"/>
        </w:rPr>
      </w:pPr>
      <w:proofErr w:type="gramStart"/>
      <w:r w:rsidRPr="006E7BE6">
        <w:rPr>
          <w:rFonts w:ascii="Times New Roman" w:hAnsi="Times New Roman" w:cs="Times New Roman"/>
        </w:rPr>
        <w:t>Untuk bagian pembahasan hasil penelitian bisa dijabarkan temuan yang didapatkan dari hasil analisis data pada penelitian mengenai pengaruh penerapan belajar dari rumah terhadap motivasi belajar siswa SDN Serdang Wetan.</w:t>
      </w:r>
      <w:proofErr w:type="gramEnd"/>
      <w:r w:rsidRPr="006E7BE6">
        <w:rPr>
          <w:rFonts w:ascii="Times New Roman" w:hAnsi="Times New Roman" w:cs="Times New Roman"/>
        </w:rPr>
        <w:t xml:space="preserve"> </w:t>
      </w:r>
      <w:proofErr w:type="gramStart"/>
      <w:r w:rsidRPr="006E7BE6">
        <w:rPr>
          <w:rFonts w:ascii="Times New Roman" w:hAnsi="Times New Roman" w:cs="Times New Roman"/>
        </w:rPr>
        <w:t>Uraian berikut pada dasarnya menggambarkan pelaksanaan belajar dari rumah terhadap motivasi belajar siswa.</w:t>
      </w:r>
      <w:proofErr w:type="gramEnd"/>
      <w:r w:rsidRPr="006E7BE6">
        <w:rPr>
          <w:rFonts w:ascii="Times New Roman" w:hAnsi="Times New Roman" w:cs="Times New Roman"/>
        </w:rPr>
        <w:t xml:space="preserve"> </w:t>
      </w:r>
      <w:proofErr w:type="gramStart"/>
      <w:r w:rsidRPr="006E7BE6">
        <w:rPr>
          <w:rFonts w:ascii="Times New Roman" w:hAnsi="Times New Roman" w:cs="Times New Roman"/>
        </w:rPr>
        <w:t xml:space="preserve">Hasil analisis </w:t>
      </w:r>
      <w:r w:rsidRPr="006E7BE6">
        <w:rPr>
          <w:rFonts w:ascii="Times New Roman" w:hAnsi="Times New Roman" w:cs="Times New Roman"/>
        </w:rPr>
        <w:lastRenderedPageBreak/>
        <w:t>data yang didapat pada penelitian ini, untuk kegiatan belajar dari rumah dan pelaksanaannya berpengaruh pada motivasi belajar siswa dan dikategorikan cukup baik.</w:t>
      </w:r>
      <w:proofErr w:type="gramEnd"/>
      <w:r w:rsidRPr="006E7BE6">
        <w:rPr>
          <w:rFonts w:ascii="Times New Roman" w:hAnsi="Times New Roman" w:cs="Times New Roman"/>
        </w:rPr>
        <w:t xml:space="preserve"> </w:t>
      </w:r>
    </w:p>
    <w:p w14:paraId="286FAE0E" w14:textId="77777777" w:rsidR="00D109C1" w:rsidRPr="006E7BE6" w:rsidRDefault="00D109C1" w:rsidP="00D109C1">
      <w:pPr>
        <w:spacing w:before="0" w:beforeAutospacing="0" w:after="0" w:afterAutospacing="0" w:line="276" w:lineRule="auto"/>
        <w:ind w:left="0" w:firstLine="993"/>
        <w:jc w:val="both"/>
        <w:rPr>
          <w:rFonts w:ascii="Times New Roman" w:hAnsi="Times New Roman" w:cs="Times New Roman"/>
        </w:rPr>
      </w:pPr>
      <w:proofErr w:type="gramStart"/>
      <w:r w:rsidRPr="006E7BE6">
        <w:rPr>
          <w:rFonts w:ascii="Times New Roman" w:hAnsi="Times New Roman" w:cs="Times New Roman"/>
        </w:rPr>
        <w:t>Temuan yang didapatkan dari hasil analisis data uji hipotesis menunjukkan jika pelaksanaan belajar dari rumah memiliki pengaruh signifikan terhadap motivasi belajar siswa.</w:t>
      </w:r>
      <w:proofErr w:type="gramEnd"/>
      <w:r w:rsidRPr="006E7BE6">
        <w:rPr>
          <w:rFonts w:ascii="Times New Roman" w:hAnsi="Times New Roman" w:cs="Times New Roman"/>
        </w:rPr>
        <w:t xml:space="preserve"> Terindikasi perolehan nilai sig adalah 0,013 dan </w:t>
      </w:r>
      <w:r w:rsidRPr="006E7BE6">
        <w:rPr>
          <w:rFonts w:ascii="Times New Roman" w:eastAsiaTheme="minorEastAsia" w:hAnsi="Times New Roman" w:cs="Times New Roman"/>
        </w:rPr>
        <w:t>thitung adalah 2,659</w:t>
      </w:r>
      <w:r w:rsidRPr="006E7BE6">
        <w:rPr>
          <w:rFonts w:ascii="Times New Roman" w:hAnsi="Times New Roman" w:cs="Times New Roman"/>
        </w:rPr>
        <w:t xml:space="preserve">, maka 0,013 &lt; 0,05 dan apabila dibandingan dengan </w:t>
      </w:r>
      <w:r w:rsidRPr="006E7BE6">
        <w:rPr>
          <w:rFonts w:ascii="Times New Roman" w:eastAsiaTheme="minorEastAsia" w:hAnsi="Times New Roman" w:cs="Times New Roman"/>
        </w:rPr>
        <w:t xml:space="preserve">ttabel nilai 2,659 ≥ 1,697, bila dilihat pada kriteria tersebut artinya </w:t>
      </w:r>
      <m:oMath>
        <m:sSub>
          <m:sSubPr>
            <m:ctrlPr>
              <w:rPr>
                <w:rFonts w:ascii="Cambria Math" w:eastAsiaTheme="minorEastAsia" w:hAnsi="Cambria Math" w:cs="Times New Roman"/>
              </w:rPr>
            </m:ctrlPr>
          </m:sSubPr>
          <m:e>
            <m:r>
              <m:rPr>
                <m:sty m:val="p"/>
              </m:rPr>
              <w:rPr>
                <w:rFonts w:ascii="Cambria Math" w:eastAsiaTheme="minorEastAsia" w:hAnsi="Cambria Math" w:cs="Times New Roman"/>
              </w:rPr>
              <m:t>H</m:t>
            </m:r>
          </m:e>
          <m:sub>
            <m:r>
              <m:rPr>
                <m:sty m:val="p"/>
              </m:rPr>
              <w:rPr>
                <w:rFonts w:ascii="Cambria Math" w:eastAsiaTheme="minorEastAsia" w:hAnsi="Cambria Math" w:cs="Times New Roman"/>
              </w:rPr>
              <m:t>1</m:t>
            </m:r>
          </m:sub>
        </m:sSub>
      </m:oMath>
      <w:r w:rsidRPr="006E7BE6">
        <w:rPr>
          <w:rFonts w:ascii="Times New Roman" w:eastAsiaTheme="minorEastAsia" w:hAnsi="Times New Roman" w:cs="Times New Roman"/>
        </w:rPr>
        <w:t xml:space="preserve"> diterima, maka artinya terdapat pengaruh yang signifikan </w:t>
      </w:r>
      <w:r w:rsidRPr="006E7BE6">
        <w:rPr>
          <w:rFonts w:ascii="Times New Roman" w:hAnsi="Times New Roman" w:cs="Times New Roman"/>
        </w:rPr>
        <w:t xml:space="preserve">dengan pelaksanaan belajar dari rumah pada motivasi belajar siswa kelas V SDN Serdang Wetan. Hal tersebut serupa dengan penelitian </w:t>
      </w:r>
      <w:r w:rsidRPr="006E7BE6">
        <w:rPr>
          <w:rFonts w:ascii="Times New Roman" w:hAnsi="Times New Roman" w:cs="Times New Roman"/>
        </w:rPr>
        <w:fldChar w:fldCharType="begin" w:fldLock="1"/>
      </w:r>
      <w:r w:rsidRPr="006E7BE6">
        <w:rPr>
          <w:rFonts w:ascii="Times New Roman" w:hAnsi="Times New Roman" w:cs="Times New Roman"/>
        </w:rPr>
        <w:instrText>ADDIN CSL_CITATION {"citationItems":[{"id":"ITEM-1","itemData":{"author":[{"dropping-particle":"","family":"Dewanti","given":"Nur’Aini Retno","non-dropping-particle":"","parse-names":false,"suffix":""}],"id":"ITEM-1","issue":"1","issued":{"date-parts":[["2021"]]},"page":"1-16","title":"PENGARUH BDR DAN PERAN ORANG TUA TERHADAP MOTIVASI DAN PRESTASI BELAJAR IPS","type":"article-journal","volume":"2"},"uris":["http://www.mendeley.com/documents/?uuid=a84a0215-dd96-49e7-bd2a-9ece2b8a842f"]}],"mendeley":{"formattedCitation":"(Dewanti, 2021)","plainTextFormattedCitation":"(Dewanti, 2021)","previouslyFormattedCitation":"(Dewanti, 2021)"},"properties":{"noteIndex":0},"schema":"https://github.com/citation-style-language/schema/raw/master/csl-citation.json"}</w:instrText>
      </w:r>
      <w:r w:rsidRPr="006E7BE6">
        <w:rPr>
          <w:rFonts w:ascii="Times New Roman" w:hAnsi="Times New Roman" w:cs="Times New Roman"/>
        </w:rPr>
        <w:fldChar w:fldCharType="separate"/>
      </w:r>
      <w:r w:rsidRPr="006E7BE6">
        <w:rPr>
          <w:rFonts w:ascii="Times New Roman" w:hAnsi="Times New Roman" w:cs="Times New Roman"/>
          <w:noProof/>
        </w:rPr>
        <w:t>(Dewanti, 2021)</w:t>
      </w:r>
      <w:r w:rsidRPr="006E7BE6">
        <w:rPr>
          <w:rFonts w:ascii="Times New Roman" w:hAnsi="Times New Roman" w:cs="Times New Roman"/>
        </w:rPr>
        <w:fldChar w:fldCharType="end"/>
      </w:r>
      <w:r w:rsidRPr="006E7BE6">
        <w:rPr>
          <w:rFonts w:ascii="Times New Roman" w:hAnsi="Times New Roman" w:cs="Times New Roman"/>
        </w:rPr>
        <w:t xml:space="preserve">, bahwa perolehan nilai sig 0,004 &lt; 0,05 dan </w:t>
      </w:r>
      <w:r w:rsidRPr="006E7BE6">
        <w:rPr>
          <w:rFonts w:ascii="Times New Roman" w:eastAsiaTheme="minorEastAsia" w:hAnsi="Times New Roman" w:cs="Times New Roman"/>
        </w:rPr>
        <w:t>thitung 3,002 yang dapat diartikan terdapat pengaruh yang signifikan belajar dari rumah terhadap motivasi belajar siswa.</w:t>
      </w:r>
    </w:p>
    <w:p w14:paraId="6247301F" w14:textId="77777777" w:rsidR="00D109C1" w:rsidRPr="006E7BE6" w:rsidRDefault="00D109C1" w:rsidP="00D109C1">
      <w:pPr>
        <w:spacing w:before="0" w:beforeAutospacing="0" w:after="0" w:afterAutospacing="0" w:line="276" w:lineRule="auto"/>
        <w:ind w:left="0" w:firstLine="993"/>
        <w:jc w:val="both"/>
        <w:rPr>
          <w:rFonts w:ascii="Times New Roman" w:hAnsi="Times New Roman" w:cs="Times New Roman"/>
        </w:rPr>
      </w:pPr>
      <w:r w:rsidRPr="006E7BE6">
        <w:rPr>
          <w:rFonts w:ascii="Times New Roman" w:eastAsiaTheme="minorEastAsia" w:hAnsi="Times New Roman" w:cs="Times New Roman"/>
        </w:rPr>
        <w:t>Berdasarkan hasil survey angket yang telah dilakukan pelaksanaan Belajar dari Rumah sudah cukup baik dengan persentase 69</w:t>
      </w:r>
      <w:proofErr w:type="gramStart"/>
      <w:r w:rsidRPr="006E7BE6">
        <w:rPr>
          <w:rFonts w:ascii="Times New Roman" w:eastAsiaTheme="minorEastAsia" w:hAnsi="Times New Roman" w:cs="Times New Roman"/>
        </w:rPr>
        <w:t>,43</w:t>
      </w:r>
      <w:proofErr w:type="gramEnd"/>
      <w:r w:rsidRPr="006E7BE6">
        <w:rPr>
          <w:rFonts w:ascii="Times New Roman" w:eastAsiaTheme="minorEastAsia" w:hAnsi="Times New Roman" w:cs="Times New Roman"/>
        </w:rPr>
        <w:t>%. S</w:t>
      </w:r>
      <w:r w:rsidRPr="006E7BE6">
        <w:rPr>
          <w:rFonts w:ascii="Times New Roman" w:hAnsi="Times New Roman" w:cs="Times New Roman"/>
        </w:rPr>
        <w:t xml:space="preserve">erupa dengan penelitian </w:t>
      </w:r>
      <w:r w:rsidRPr="006E7BE6">
        <w:rPr>
          <w:rFonts w:ascii="Times New Roman" w:hAnsi="Times New Roman" w:cs="Times New Roman"/>
        </w:rPr>
        <w:fldChar w:fldCharType="begin" w:fldLock="1"/>
      </w:r>
      <w:r w:rsidRPr="006E7BE6">
        <w:rPr>
          <w:rFonts w:ascii="Times New Roman" w:hAnsi="Times New Roman" w:cs="Times New Roman"/>
        </w:rPr>
        <w:instrText>ADDIN CSL_CITATION {"citationItems":[{"id":"ITEM-1","itemData":{"abstract":"The aim of this study was to analyze the implementation effectiveness of the learning from home (BDR) process during the Covid-19 pandemic in grade VI of SD Muhammadiyah 18 Surabaya. This research used mix method. The data collection technique used was a questionnaire given the students once a month. The subjects of this study were the students of grade VI at SD Muhammadiyah 18 Surabaya. Based on the results of research conducted by filling out questionnaires, in general, the implementation of learning from home (BDR) in the sixth grade students of SD Muhammadiyah 18 Surabaya run quite effectively with a percentage of 60-79%. The results of the BDR learning implementation questionnaire which had bad effectiveness with the criteria of 48% were in the evaluation process. It is suggested in learning from home (BDR), teachers are required to be able to design learning activities from planning to evaluating in a simpler, more creative and effective way. Keywords: Covid-19, Learning Access, Learning from Home. ABSTRAK","author":[{"dropping-particle":"","family":"Kurniasari","given":"Asrilia; Fitroh Setyo Putro Pribowo Deni Adi Putra","non-dropping-particle":"","parse-names":false,"suffix":""}],"container-title":"Jurnal Review Pendidikan Dasar: Jurnal Kajian Pendidikan dan Hasil Penelitian","id":"ITEM-1","issue":"3","issued":{"date-parts":[["2020"]]},"page":"1-8","title":"Analisis Efektivitas Pelaksanaan Belajar Dari Rumah (Bdr) Selama Pandemi Covid-19","type":"article-journal","volume":"6"},"uris":["http://www.mendeley.com/documents/?uuid=4daac8df-e70b-4f1f-bfdb-74312fc5a6e1"]}],"mendeley":{"formattedCitation":"(Kurniasari, 2020)","manualFormatting":"(Kurniasari, Fitroh Setyo, dan Deni Adi, 2020)","plainTextFormattedCitation":"(Kurniasari, 2020)","previouslyFormattedCitation":"(Kurniasari, 2020)"},"properties":{"noteIndex":0},"schema":"https://github.com/citation-style-language/schema/raw/master/csl-citation.json"}</w:instrText>
      </w:r>
      <w:r w:rsidRPr="006E7BE6">
        <w:rPr>
          <w:rFonts w:ascii="Times New Roman" w:hAnsi="Times New Roman" w:cs="Times New Roman"/>
        </w:rPr>
        <w:fldChar w:fldCharType="separate"/>
      </w:r>
      <w:r w:rsidRPr="006E7BE6">
        <w:rPr>
          <w:rFonts w:ascii="Times New Roman" w:hAnsi="Times New Roman" w:cs="Times New Roman"/>
          <w:noProof/>
        </w:rPr>
        <w:t>(Kurniasari, Fitroh Setyo, dan Deni Adi, 2020)</w:t>
      </w:r>
      <w:r w:rsidRPr="006E7BE6">
        <w:rPr>
          <w:rFonts w:ascii="Times New Roman" w:hAnsi="Times New Roman" w:cs="Times New Roman"/>
        </w:rPr>
        <w:fldChar w:fldCharType="end"/>
      </w:r>
      <w:r w:rsidRPr="006E7BE6">
        <w:rPr>
          <w:rFonts w:ascii="Times New Roman" w:hAnsi="Times New Roman" w:cs="Times New Roman"/>
          <w:b/>
        </w:rPr>
        <w:t xml:space="preserve"> </w:t>
      </w:r>
      <w:r w:rsidRPr="006E7BE6">
        <w:rPr>
          <w:rFonts w:ascii="Times New Roman" w:hAnsi="Times New Roman" w:cs="Times New Roman"/>
        </w:rPr>
        <w:t xml:space="preserve">bahwa pelaksanaan BDR berlangsung dengan cukup efektif dengan persentase 60-79%. </w:t>
      </w:r>
    </w:p>
    <w:p w14:paraId="64E6FE46" w14:textId="77777777" w:rsidR="00D109C1" w:rsidRPr="006E7BE6" w:rsidRDefault="00D109C1" w:rsidP="00D109C1">
      <w:pPr>
        <w:spacing w:before="0" w:beforeAutospacing="0" w:after="0" w:afterAutospacing="0" w:line="276" w:lineRule="auto"/>
        <w:ind w:left="0" w:firstLine="993"/>
        <w:jc w:val="both"/>
        <w:rPr>
          <w:rFonts w:ascii="Times New Roman" w:hAnsi="Times New Roman" w:cs="Times New Roman"/>
        </w:rPr>
      </w:pPr>
      <w:r w:rsidRPr="006E7BE6">
        <w:rPr>
          <w:rFonts w:ascii="Times New Roman" w:hAnsi="Times New Roman" w:cs="Times New Roman"/>
        </w:rPr>
        <w:t xml:space="preserve">Pelaksanaan belajar dari rumah cukup baik terindikasi dari hasil survey sebanyak 77% siswa setuju untuk durasi pelaksanaan PJJ sudah cukup efektif sehingga mereka tidak cepat merasa bosan serta memiliki waktu luang untuk belajar mandiri dan berinteraksi sosial. Serupa dengan penelitian </w:t>
      </w:r>
      <w:r w:rsidRPr="006E7BE6">
        <w:rPr>
          <w:rFonts w:ascii="Times New Roman" w:hAnsi="Times New Roman" w:cs="Times New Roman"/>
        </w:rPr>
        <w:fldChar w:fldCharType="begin" w:fldLock="1"/>
      </w:r>
      <w:r w:rsidRPr="006E7BE6">
        <w:rPr>
          <w:rFonts w:ascii="Times New Roman" w:hAnsi="Times New Roman" w:cs="Times New Roman"/>
        </w:rPr>
        <w:instrText>ADDIN CSL_CITATION {"citationItems":[{"id":"ITEM-1","itemData":{"abstract":"politeknik penerbangan surabaya sebagai salah satu intitusi perguruan tinggi vokasi di bawah kementerian perhubungan pembinaan bpsdm perhubungan berkewajiban memberikan layanan akademik kepada seluruh taruna. pembelajaran jarak jauh (pjj) merupakan salah satu metode pembelajaran yang disarankan sebagai bentuk penerapan kebijakan physical distancing di tengah wabah covid-19. ada berbagai media yang digunakan dosen dalam pembelajaran jarak jauh. dalam penelitian ini, penulis ingin mengetahui bagaimana efektifitas dari pelaksanaan pjj di politeknik penerbangan surabaya yang nantinya bisa digunakan sebagai bahan evaluasi agar pjj bisa lebih baik. adapun hasil dari indikator-indikator yang diteliti adalah efektifitas pembelajaran jarak jauh (pjj) dengan katergori efektif, efektifitas interaksi dalam pembelajaran jarak jauh (pjj) dengan kategori efektif, efektifitas pemahaman taruna dalam pembelajaran jarak jauh (pjj) dengan kategori efektif.","author":[{"dropping-particle":"","family":"Sari","given":"dewi ratna","non-dropping-particle":"","parse-names":false,"suffix":""},{"dropping-particle":"","family":"Amrozi","given":"Fairuza","non-dropping-particle":"","parse-names":false,"suffix":""}],"container-title":"Jurnal Penelitian Politeknik Penerbangan Surabaya","id":"ITEM-1","issue":"2","issued":{"date-parts":[["2020"]]},"page":"1-10","title":"Analisis Efektivitas Pembelajaran Jarak Jauh (Pjj) Di Politeknik Penerbangan Surabaya (Studi Kasus Saat Terjadi Wabah Covid-19)","type":"article-journal","volume":"5"},"uris":["http://www.mendeley.com/documents/?uuid=b082ddbf-416b-4252-9a52-028b3d76a6b0"]}],"mendeley":{"formattedCitation":"(Sari &amp; Amrozi, 2020)","plainTextFormattedCitation":"(Sari &amp; Amrozi, 2020)","previouslyFormattedCitation":"(Sari &amp; Amrozi, 2020)"},"properties":{"noteIndex":0},"schema":"https://github.com/citation-style-language/schema/raw/master/csl-citation.json"}</w:instrText>
      </w:r>
      <w:r w:rsidRPr="006E7BE6">
        <w:rPr>
          <w:rFonts w:ascii="Times New Roman" w:hAnsi="Times New Roman" w:cs="Times New Roman"/>
        </w:rPr>
        <w:fldChar w:fldCharType="separate"/>
      </w:r>
      <w:r w:rsidRPr="006E7BE6">
        <w:rPr>
          <w:rFonts w:ascii="Times New Roman" w:hAnsi="Times New Roman" w:cs="Times New Roman"/>
          <w:noProof/>
        </w:rPr>
        <w:t>(Sari &amp; Amrozi, 2020)</w:t>
      </w:r>
      <w:r w:rsidRPr="006E7BE6">
        <w:rPr>
          <w:rFonts w:ascii="Times New Roman" w:hAnsi="Times New Roman" w:cs="Times New Roman"/>
        </w:rPr>
        <w:fldChar w:fldCharType="end"/>
      </w:r>
      <w:r w:rsidRPr="006E7BE6">
        <w:rPr>
          <w:rFonts w:ascii="Times New Roman" w:hAnsi="Times New Roman" w:cs="Times New Roman"/>
        </w:rPr>
        <w:t xml:space="preserve">, bahwasannya keseluruhan indikator dalam PJJ dikategorikan efektif dengan hasil rata-rata sebesar 63,58%. </w:t>
      </w:r>
      <w:proofErr w:type="gramStart"/>
      <w:r w:rsidRPr="006E7BE6">
        <w:rPr>
          <w:rFonts w:ascii="Times New Roman" w:hAnsi="Times New Roman" w:cs="Times New Roman"/>
        </w:rPr>
        <w:t>Dan sebanyak 80% siswa mangatakan bahwa media pembelajaran yang dipakai oleh guru saat ini memudahkan mereka untuk memahami materi yang sedang dipelajari serta guru-guru selalu memberikan respon yang positif terhadap tugas-tugas yang mereka kerjakan.</w:t>
      </w:r>
      <w:proofErr w:type="gramEnd"/>
      <w:r w:rsidRPr="006E7BE6">
        <w:rPr>
          <w:rFonts w:ascii="Times New Roman" w:hAnsi="Times New Roman" w:cs="Times New Roman"/>
        </w:rPr>
        <w:t xml:space="preserve"> Namun dalam kesiapan sarana dan prasarana seperti laptop, </w:t>
      </w:r>
      <w:r w:rsidRPr="006E7BE6">
        <w:rPr>
          <w:rFonts w:ascii="Times New Roman" w:hAnsi="Times New Roman" w:cs="Times New Roman"/>
          <w:i/>
        </w:rPr>
        <w:t xml:space="preserve">handphone, </w:t>
      </w:r>
      <w:r w:rsidRPr="006E7BE6">
        <w:rPr>
          <w:rFonts w:ascii="Times New Roman" w:hAnsi="Times New Roman" w:cs="Times New Roman"/>
        </w:rPr>
        <w:t xml:space="preserve">jaringan internet, dan kuota, hanya 63% siswa saja yang merasa bahwa hal tersebut sudah cukup baik untuk digunakan dalam pembelajaran daring. Serupa dengan penelitian </w:t>
      </w:r>
      <w:r w:rsidRPr="006E7BE6">
        <w:rPr>
          <w:rFonts w:ascii="Times New Roman" w:hAnsi="Times New Roman" w:cs="Times New Roman"/>
        </w:rPr>
        <w:fldChar w:fldCharType="begin" w:fldLock="1"/>
      </w:r>
      <w:r w:rsidRPr="006E7BE6">
        <w:rPr>
          <w:rFonts w:ascii="Times New Roman" w:hAnsi="Times New Roman" w:cs="Times New Roman"/>
        </w:rPr>
        <w:instrText>ADDIN CSL_CITATION {"citationItems":[{"id":"ITEM-1","itemData":{"DOI":"10.1093/fampra/cmy005","ISSN":"14602229","PMID":"29912314","abstract":"In conclusion, the causal inference framework states that, when causal conditions hold (consistency, positivity, exchangeability), causal effects can still be estimated for non-randomized primary care interventions (Supplementary Table S1). If one or more conditions are violated, the impact of these violations must be further investigated (for instance, through applying sensitivity analyses for unmeasured confounders). Causal inference methods provide analytical tools to deal many sources of bias that cannot be dealt with using conventional regression methods: MSMs may be applied to overcome adjustment problems arising from time-dependent confounding, IV analyses can be used to address unmeasured confounding and mediation analyses can elucidate causal pathways of an intervention effect (Supplementary Table S2). New advances in causal inference offer promising ways to conduct our primary care studies, improve the quality of evidence that we produce and ensure that changes to our practices and health systems are based on sound, robust evidence of the causal effects of the interventions studied. Causal methods are the future and should be at the forefront of the quantitative armamentarium for primary care researchers.","author":[{"dropping-particle":"","family":"Oktafia Ika","given":"Siti Sri","non-dropping-particle":"","parse-names":false,"suffix":""}],"container-title":"Jurnal Pendidikan Administrasi Perkantoran (JPAP)","id":"ITEM-1","issue":"3","issued":{"date-parts":[["2020"]]},"page":"639-643","title":"Pembelajaran Daring Sebagai Upaya Study From Home (SFH) Selama Pandemi Covid 19","type":"article-journal","volume":"8"},"uris":["http://www.mendeley.com/documents/?uuid=3d078d6b-3910-4b87-b7c0-1187c11ff704"]}],"mendeley":{"formattedCitation":"(Oktafia Ika, 2020)","manualFormatting":"(Oktafia Ika dan Siti Sri Wulandari, 2020)","plainTextFormattedCitation":"(Oktafia Ika, 2020)","previouslyFormattedCitation":"(Oktafia Ika, 2020)"},"properties":{"noteIndex":0},"schema":"https://github.com/citation-style-language/schema/raw/master/csl-citation.json"}</w:instrText>
      </w:r>
      <w:r w:rsidRPr="006E7BE6">
        <w:rPr>
          <w:rFonts w:ascii="Times New Roman" w:hAnsi="Times New Roman" w:cs="Times New Roman"/>
        </w:rPr>
        <w:fldChar w:fldCharType="separate"/>
      </w:r>
      <w:r w:rsidRPr="006E7BE6">
        <w:rPr>
          <w:rFonts w:ascii="Times New Roman" w:hAnsi="Times New Roman" w:cs="Times New Roman"/>
          <w:noProof/>
        </w:rPr>
        <w:t>(Oktafia Ika dan Siti Sri Wulandari, 2020)</w:t>
      </w:r>
      <w:r w:rsidRPr="006E7BE6">
        <w:rPr>
          <w:rFonts w:ascii="Times New Roman" w:hAnsi="Times New Roman" w:cs="Times New Roman"/>
        </w:rPr>
        <w:fldChar w:fldCharType="end"/>
      </w:r>
      <w:r w:rsidRPr="006E7BE6">
        <w:rPr>
          <w:rFonts w:ascii="Times New Roman" w:hAnsi="Times New Roman" w:cs="Times New Roman"/>
        </w:rPr>
        <w:t xml:space="preserve"> hasil penelitiannya menunjukkan bahwa walaupun ada siswa yang belum memiliki laptop, namun hampir semuanya memiliki </w:t>
      </w:r>
      <w:r w:rsidRPr="006E7BE6">
        <w:rPr>
          <w:rFonts w:ascii="Times New Roman" w:hAnsi="Times New Roman" w:cs="Times New Roman"/>
          <w:i/>
        </w:rPr>
        <w:t xml:space="preserve">handphone </w:t>
      </w:r>
      <w:r w:rsidRPr="006E7BE6">
        <w:rPr>
          <w:rFonts w:ascii="Times New Roman" w:hAnsi="Times New Roman" w:cs="Times New Roman"/>
        </w:rPr>
        <w:t xml:space="preserve">serta untuk jaringan internet beberapa siswa mengatakan menemui kesulitan dalam mengikuti pembelajaran </w:t>
      </w:r>
      <w:r w:rsidRPr="006E7BE6">
        <w:rPr>
          <w:rFonts w:ascii="Times New Roman" w:hAnsi="Times New Roman" w:cs="Times New Roman"/>
          <w:i/>
        </w:rPr>
        <w:t xml:space="preserve">online </w:t>
      </w:r>
      <w:r w:rsidRPr="006E7BE6">
        <w:rPr>
          <w:rFonts w:ascii="Times New Roman" w:hAnsi="Times New Roman" w:cs="Times New Roman"/>
        </w:rPr>
        <w:t xml:space="preserve">dikarenakan tidak seluruh wilayah mendapatkan jaringan internet dengan akses lancar dan begitupun dengan kendala biaya kuota siswa harus mengeluarkan biaya lebih untuk membeli kuota internet jika pembelajaran dilaksanakan melalui </w:t>
      </w:r>
      <w:r w:rsidRPr="006E7BE6">
        <w:rPr>
          <w:rFonts w:ascii="Times New Roman" w:hAnsi="Times New Roman" w:cs="Times New Roman"/>
          <w:i/>
        </w:rPr>
        <w:t>video conference.</w:t>
      </w:r>
      <w:r w:rsidRPr="006E7BE6">
        <w:rPr>
          <w:rFonts w:ascii="Times New Roman" w:hAnsi="Times New Roman" w:cs="Times New Roman"/>
        </w:rPr>
        <w:t xml:space="preserve"> </w:t>
      </w:r>
    </w:p>
    <w:p w14:paraId="55603470" w14:textId="77777777" w:rsidR="00D109C1" w:rsidRPr="006E7BE6" w:rsidRDefault="00D109C1" w:rsidP="00D109C1">
      <w:pPr>
        <w:spacing w:before="0" w:beforeAutospacing="0" w:after="0" w:afterAutospacing="0" w:line="276" w:lineRule="auto"/>
        <w:ind w:left="0" w:firstLine="993"/>
        <w:jc w:val="both"/>
        <w:rPr>
          <w:rFonts w:ascii="Times New Roman" w:hAnsi="Times New Roman" w:cs="Times New Roman"/>
        </w:rPr>
      </w:pPr>
      <w:r w:rsidRPr="006E7BE6">
        <w:rPr>
          <w:rFonts w:ascii="Times New Roman" w:hAnsi="Times New Roman" w:cs="Times New Roman"/>
        </w:rPr>
        <w:t>Selanjutnya berdasarkan hasil survey angket yang telah dilakukan untuk motivasi siswa dalam belajar sudah cukup baik dengan persentase sebesar 79</w:t>
      </w:r>
      <w:proofErr w:type="gramStart"/>
      <w:r w:rsidRPr="006E7BE6">
        <w:rPr>
          <w:rFonts w:ascii="Times New Roman" w:hAnsi="Times New Roman" w:cs="Times New Roman"/>
        </w:rPr>
        <w:t>,11</w:t>
      </w:r>
      <w:proofErr w:type="gramEnd"/>
      <w:r w:rsidRPr="006E7BE6">
        <w:rPr>
          <w:rFonts w:ascii="Times New Roman" w:hAnsi="Times New Roman" w:cs="Times New Roman"/>
        </w:rPr>
        <w:t xml:space="preserve">%. Serupa dengan penelitian yang dilakukan oleh </w:t>
      </w:r>
      <w:r w:rsidRPr="006E7BE6">
        <w:rPr>
          <w:rFonts w:ascii="Times New Roman" w:hAnsi="Times New Roman" w:cs="Times New Roman"/>
        </w:rPr>
        <w:fldChar w:fldCharType="begin" w:fldLock="1"/>
      </w:r>
      <w:r w:rsidRPr="006E7BE6">
        <w:rPr>
          <w:rFonts w:ascii="Times New Roman" w:hAnsi="Times New Roman" w:cs="Times New Roman"/>
        </w:rPr>
        <w:instrText>ADDIN CSL_CITATION {"citationItems":[{"id":"ITEM-1","itemData":{"author":[{"dropping-particle":"","family":"Sri","given":"Wahyuni","non-dropping-particle":"","parse-names":false,"suffix":""},{"dropping-particle":"","family":"Putri","given":"Azlin Atika","non-dropping-particle":"","parse-names":false,"suffix":""},{"dropping-particle":"","family":"Fadillah","given":"Siti","non-dropping-particle":"","parse-names":false,"suffix":""}],"id":"ITEM-1","issued":{"date-parts":[["2021"]]},"page":"12-21","title":"MOTIVASI BELAJAR ANAK USIA DINI PADA PROGRAM BELAJAR DARI RUMAH DI MASA PANDEMI COVID -19","type":"article-journal","volume":"03"},"uris":["http://www.mendeley.com/documents/?uuid=2e6878a8-db87-4318-81cb-d12424a6e59b"]}],"mendeley":{"formattedCitation":"(Sri et al., 2021)","plainTextFormattedCitation":"(Sri et al., 2021)","previouslyFormattedCitation":"(Sri et al., 2021)"},"properties":{"noteIndex":0},"schema":"https://github.com/citation-style-language/schema/raw/master/csl-citation.json"}</w:instrText>
      </w:r>
      <w:r w:rsidRPr="006E7BE6">
        <w:rPr>
          <w:rFonts w:ascii="Times New Roman" w:hAnsi="Times New Roman" w:cs="Times New Roman"/>
        </w:rPr>
        <w:fldChar w:fldCharType="separate"/>
      </w:r>
      <w:r w:rsidRPr="006E7BE6">
        <w:rPr>
          <w:rFonts w:ascii="Times New Roman" w:hAnsi="Times New Roman" w:cs="Times New Roman"/>
          <w:noProof/>
        </w:rPr>
        <w:t>(Sri et al., 2021)</w:t>
      </w:r>
      <w:r w:rsidRPr="006E7BE6">
        <w:rPr>
          <w:rFonts w:ascii="Times New Roman" w:hAnsi="Times New Roman" w:cs="Times New Roman"/>
        </w:rPr>
        <w:fldChar w:fldCharType="end"/>
      </w:r>
      <w:r w:rsidRPr="006E7BE6">
        <w:rPr>
          <w:rFonts w:ascii="Times New Roman" w:hAnsi="Times New Roman" w:cs="Times New Roman"/>
        </w:rPr>
        <w:t xml:space="preserve">, bahwa motivasi belajar di masa pandemi covid- 19 sudah berada pada kategori sedang yaitu 78% yang artinya sebagian besar anak usia dini yang melaksanakan belajar dari rumah memiliki motivasi yang sedang. Hal tersebut juga serupa dengan penelitian yang telah dilakukan oleh </w:t>
      </w:r>
      <w:r w:rsidRPr="006E7BE6">
        <w:rPr>
          <w:rFonts w:ascii="Times New Roman" w:hAnsi="Times New Roman" w:cs="Times New Roman"/>
        </w:rPr>
        <w:fldChar w:fldCharType="begin" w:fldLock="1"/>
      </w:r>
      <w:r w:rsidRPr="006E7BE6">
        <w:rPr>
          <w:rFonts w:ascii="Times New Roman" w:hAnsi="Times New Roman" w:cs="Times New Roman"/>
        </w:rPr>
        <w:instrText>ADDIN CSL_CITATION {"citationItems":[{"id":"ITEM-1","itemData":{"author":[{"dropping-particle":"","family":"Yani Fitriyani, Irfan Fauzi","given":"Mia Zultrianti Sari","non-dropping-particle":"","parse-names":false,"suffix":""}],"container-title":"Jurnal Kependidikan","id":"ITEM-1","issue":"2","issued":{"date-parts":[["2020"]]},"page":"165-175","title":"Motivasi Belajar Mahasiswa Pada Pembelajaran Daring Selama Pandemik Covid-19","type":"article-journal","volume":"6"},"uris":["http://www.mendeley.com/documents/?uuid=e0337e36-c7fc-4c87-a7bb-73cb8330f5cc"]}],"mendeley":{"formattedCitation":"(Yani Fitriyani, Irfan Fauzi, 2020)","manualFormatting":"(Fitriyani Yani, Irfan Fauzi, dan Mia Zultrianti, 2020)","plainTextFormattedCitation":"(Yani Fitriyani, Irfan Fauzi, 2020)","previouslyFormattedCitation":"(Yani Fitriyani, Irfan Fauzi, 2020)"},"properties":{"noteIndex":0},"schema":"https://github.com/citation-style-language/schema/raw/master/csl-citation.json"}</w:instrText>
      </w:r>
      <w:r w:rsidRPr="006E7BE6">
        <w:rPr>
          <w:rFonts w:ascii="Times New Roman" w:hAnsi="Times New Roman" w:cs="Times New Roman"/>
        </w:rPr>
        <w:fldChar w:fldCharType="separate"/>
      </w:r>
      <w:r w:rsidRPr="006E7BE6">
        <w:rPr>
          <w:rFonts w:ascii="Times New Roman" w:hAnsi="Times New Roman" w:cs="Times New Roman"/>
          <w:noProof/>
        </w:rPr>
        <w:t>(Fitriyani Yani, Irfan Fauzi, dan Mia Zultrianti, 2020)</w:t>
      </w:r>
      <w:r w:rsidRPr="006E7BE6">
        <w:rPr>
          <w:rFonts w:ascii="Times New Roman" w:hAnsi="Times New Roman" w:cs="Times New Roman"/>
        </w:rPr>
        <w:fldChar w:fldCharType="end"/>
      </w:r>
      <w:r w:rsidRPr="006E7BE6">
        <w:rPr>
          <w:rFonts w:ascii="Times New Roman" w:hAnsi="Times New Roman" w:cs="Times New Roman"/>
        </w:rPr>
        <w:t xml:space="preserve"> mahasiswa memiliki motivasi belajar yang sangat baik yaitu dengan persentase sebesar 80,27%.</w:t>
      </w:r>
    </w:p>
    <w:p w14:paraId="4CDEDEA0" w14:textId="66C880FB" w:rsidR="00D109C1" w:rsidRPr="006E7BE6" w:rsidRDefault="00D109C1" w:rsidP="006E7BE6">
      <w:pPr>
        <w:spacing w:before="0" w:beforeAutospacing="0" w:after="0" w:afterAutospacing="0" w:line="276" w:lineRule="auto"/>
        <w:ind w:left="0" w:firstLine="993"/>
        <w:jc w:val="both"/>
        <w:rPr>
          <w:rFonts w:ascii="Times New Roman" w:hAnsi="Times New Roman" w:cs="Times New Roman"/>
        </w:rPr>
      </w:pPr>
      <w:r w:rsidRPr="006E7BE6">
        <w:rPr>
          <w:rFonts w:ascii="Times New Roman" w:hAnsi="Times New Roman" w:cs="Times New Roman"/>
        </w:rPr>
        <w:t xml:space="preserve">Motivasi siswa dalam belajar berkategori baik terindikasi dari hasil survey sebanyak 84% siswa akan berusaha sungguh-sungguh dalam mengerjakan tugas-tugas yang diberikan guru, terus belajar untuk memperoleh hasil yang semakin baik lagi, dan akan selalu melengkapi catatannya jika dirasa ketinggalan dalam pelajaran. Serupa dengan penelitian yang dilakukan oleh </w:t>
      </w:r>
      <w:r w:rsidRPr="006E7BE6">
        <w:rPr>
          <w:rFonts w:ascii="Times New Roman" w:hAnsi="Times New Roman" w:cs="Times New Roman"/>
        </w:rPr>
        <w:fldChar w:fldCharType="begin" w:fldLock="1"/>
      </w:r>
      <w:r w:rsidRPr="006E7BE6">
        <w:rPr>
          <w:rFonts w:ascii="Times New Roman" w:hAnsi="Times New Roman" w:cs="Times New Roman"/>
        </w:rPr>
        <w:instrText>ADDIN CSL_CITATION {"citationItems":[{"id":"ITEM-1","itemData":{"author":[{"dropping-particle":"","family":"Yani Fitriyani, Irfan Fauzi","given":"Mia Zultrianti Sari","non-dropping-particle":"","parse-names":false,"suffix":""}],"container-title":"Jurnal Kependidikan","id":"ITEM-1","issue":"2","issued":{"date-parts":[["2020"]]},"page":"165-175","title":"Motivasi Belajar Mahasiswa Pada Pembelajaran Daring Selama Pandemik Covid-19","type":"article-journal","volume":"6"},"uris":["http://www.mendeley.com/documents/?uuid=e0337e36-c7fc-4c87-a7bb-73cb8330f5cc"]}],"mendeley":{"formattedCitation":"(Yani Fitriyani, Irfan Fauzi, 2020)","manualFormatting":"(Fitriyani Yani, Irfan Fauzi, dan Mia Zultrianti, 2020)","plainTextFormattedCitation":"(Yani Fitriyani, Irfan Fauzi, 2020)","previouslyFormattedCitation":"(Yani Fitriyani, Irfan Fauzi, 2020)"},"properties":{"noteIndex":0},"schema":"https://github.com/citation-style-language/schema/raw/master/csl-citation.json"}</w:instrText>
      </w:r>
      <w:r w:rsidRPr="006E7BE6">
        <w:rPr>
          <w:rFonts w:ascii="Times New Roman" w:hAnsi="Times New Roman" w:cs="Times New Roman"/>
        </w:rPr>
        <w:fldChar w:fldCharType="separate"/>
      </w:r>
      <w:r w:rsidRPr="006E7BE6">
        <w:rPr>
          <w:rFonts w:ascii="Times New Roman" w:hAnsi="Times New Roman" w:cs="Times New Roman"/>
          <w:noProof/>
        </w:rPr>
        <w:t>(Fitriyani Yani, Irfan Fauzi, dan Mia Zultrianti, 2020)</w:t>
      </w:r>
      <w:r w:rsidRPr="006E7BE6">
        <w:rPr>
          <w:rFonts w:ascii="Times New Roman" w:hAnsi="Times New Roman" w:cs="Times New Roman"/>
        </w:rPr>
        <w:fldChar w:fldCharType="end"/>
      </w:r>
      <w:r w:rsidRPr="006E7BE6">
        <w:rPr>
          <w:rFonts w:ascii="Times New Roman" w:hAnsi="Times New Roman" w:cs="Times New Roman"/>
        </w:rPr>
        <w:t xml:space="preserve"> menyatakan skor persentase 89,25% berkriteria sangat baik dapat diartikan bahwa mahasiswa memiliki sikap pantang menyerah dengan bersungguh-sungguh dalam mengerjakan tugas untuk mendapatkan nilai terbaik. Serta </w:t>
      </w:r>
      <w:r w:rsidRPr="006E7BE6">
        <w:rPr>
          <w:rFonts w:ascii="Times New Roman" w:hAnsi="Times New Roman" w:cs="Times New Roman"/>
        </w:rPr>
        <w:lastRenderedPageBreak/>
        <w:t xml:space="preserve">disaat pembelajaran berlangsung siswa </w:t>
      </w:r>
      <w:proofErr w:type="gramStart"/>
      <w:r w:rsidRPr="006E7BE6">
        <w:rPr>
          <w:rFonts w:ascii="Times New Roman" w:hAnsi="Times New Roman" w:cs="Times New Roman"/>
        </w:rPr>
        <w:t>akan</w:t>
      </w:r>
      <w:proofErr w:type="gramEnd"/>
      <w:r w:rsidRPr="006E7BE6">
        <w:rPr>
          <w:rFonts w:ascii="Times New Roman" w:hAnsi="Times New Roman" w:cs="Times New Roman"/>
        </w:rPr>
        <w:t xml:space="preserve"> selalu memperhatikan apa yang guru sampaikan agar materi yang diberikan bisa dimengerti secara baik. Namun, disaat pembelajaran berlangsung dan diberi kesempatan untuk bertanya kepada guru perihal materi yang telah disampaikan sebanyak 70% siswa lebih memilih diam walaupun kenyataannya mereka belum mengerti </w:t>
      </w:r>
      <w:proofErr w:type="gramStart"/>
      <w:r w:rsidRPr="006E7BE6">
        <w:rPr>
          <w:rFonts w:ascii="Times New Roman" w:hAnsi="Times New Roman" w:cs="Times New Roman"/>
        </w:rPr>
        <w:t>apa</w:t>
      </w:r>
      <w:proofErr w:type="gramEnd"/>
      <w:r w:rsidRPr="006E7BE6">
        <w:rPr>
          <w:rFonts w:ascii="Times New Roman" w:hAnsi="Times New Roman" w:cs="Times New Roman"/>
        </w:rPr>
        <w:t xml:space="preserve"> yang telah disampaikan oleh gurunya. Siswa merasa sulit berkomunikasi disebabkan masalah teknologi yang tidak mendukung sehingga berkurangnya hubungan sosial, siswa cenderung lebih termotivasi jika mereka dapat berkomunikasi secara langsung, hal tersebut sesuai dengan penelitian yang dilakukan oleh </w:t>
      </w:r>
      <w:r w:rsidRPr="006E7BE6">
        <w:rPr>
          <w:rFonts w:ascii="Times New Roman" w:hAnsi="Times New Roman" w:cs="Times New Roman"/>
        </w:rPr>
        <w:fldChar w:fldCharType="begin" w:fldLock="1"/>
      </w:r>
      <w:r w:rsidRPr="006E7BE6">
        <w:rPr>
          <w:rFonts w:ascii="Times New Roman" w:hAnsi="Times New Roman" w:cs="Times New Roman"/>
        </w:rPr>
        <w:instrText>ADDIN CSL_CITATION {"citationItems":[{"id":"ITEM-1","itemData":{"author":[{"dropping-particle":"","family":"Izzatunnisa","given":"Lita","non-dropping-particle":"","parse-names":false,"suffix":""},{"dropping-particle":"","family":"Suryanda","given":"Ade","non-dropping-particle":"","parse-names":false,"suffix":""},{"dropping-particle":"","family":"Kholifah","given":"Anisa Siti","non-dropping-particle":"","parse-names":false,"suffix":""},{"dropping-particle":"","family":"Loka","given":"Cynthia","non-dropping-particle":"","parse-names":false,"suffix":""},{"dropping-particle":"","family":"Goesvita","given":"Peralihan Pertiwi Idea","non-dropping-particle":"","parse-names":false,"suffix":""},{"dropping-particle":"","family":"Aghata","given":"Priscila Sindy","non-dropping-particle":"","parse-names":false,"suffix":""},{"dropping-particle":"","family":"Anggraeni.","given":"Salwa","non-dropping-particle":"","parse-names":false,"suffix":""}],"id":"ITEM-1","issue":"2","issued":{"date-parts":[["2021"]]},"page":"7-14","title":"Motivasi Belajar Siswa Selama Pandemi dalam Proses Belajar dari Rumah","type":"article-journal","volume":"9"},"uris":["http://www.mendeley.com/documents/?uuid=dea784ec-4051-4fbe-80ba-898c1ed58fe9"]}],"mendeley":{"formattedCitation":"(Izzatunnisa et al., 2021)","plainTextFormattedCitation":"(Izzatunnisa et al., 2021)","previouslyFormattedCitation":"(Izzatunnisa et al., 2021)"},"properties":{"noteIndex":0},"schema":"https://github.com/citation-style-language/schema/raw/master/csl-citation.json"}</w:instrText>
      </w:r>
      <w:r w:rsidRPr="006E7BE6">
        <w:rPr>
          <w:rFonts w:ascii="Times New Roman" w:hAnsi="Times New Roman" w:cs="Times New Roman"/>
        </w:rPr>
        <w:fldChar w:fldCharType="separate"/>
      </w:r>
      <w:r w:rsidRPr="006E7BE6">
        <w:rPr>
          <w:rFonts w:ascii="Times New Roman" w:hAnsi="Times New Roman" w:cs="Times New Roman"/>
          <w:noProof/>
        </w:rPr>
        <w:t>(Izzatunnisa et al., 2021)</w:t>
      </w:r>
      <w:r w:rsidRPr="006E7BE6">
        <w:rPr>
          <w:rFonts w:ascii="Times New Roman" w:hAnsi="Times New Roman" w:cs="Times New Roman"/>
        </w:rPr>
        <w:fldChar w:fldCharType="end"/>
      </w:r>
      <w:r w:rsidRPr="006E7BE6">
        <w:rPr>
          <w:rFonts w:ascii="Times New Roman" w:hAnsi="Times New Roman" w:cs="Times New Roman"/>
        </w:rPr>
        <w:t>.</w:t>
      </w:r>
    </w:p>
    <w:p w14:paraId="0CEF6141" w14:textId="77777777" w:rsidR="006E7BE6" w:rsidRPr="006E7BE6" w:rsidRDefault="006E7BE6" w:rsidP="006E7BE6">
      <w:pPr>
        <w:spacing w:before="0" w:beforeAutospacing="0" w:after="0" w:afterAutospacing="0" w:line="276" w:lineRule="auto"/>
        <w:ind w:left="0" w:firstLine="993"/>
        <w:jc w:val="both"/>
        <w:rPr>
          <w:rFonts w:ascii="Times New Roman" w:hAnsi="Times New Roman" w:cs="Times New Roman"/>
        </w:rPr>
      </w:pPr>
    </w:p>
    <w:p w14:paraId="2F2295F3" w14:textId="77777777" w:rsidR="001F41D2" w:rsidRPr="006E7BE6" w:rsidRDefault="001F41D2" w:rsidP="006E7BE6">
      <w:pPr>
        <w:pStyle w:val="Heading2"/>
        <w:spacing w:line="276" w:lineRule="auto"/>
        <w:rPr>
          <w:rFonts w:ascii="Times New Roman" w:hAnsi="Times New Roman" w:cs="Times New Roman"/>
          <w:sz w:val="22"/>
          <w:szCs w:val="22"/>
        </w:rPr>
      </w:pPr>
      <w:r w:rsidRPr="006E7BE6">
        <w:rPr>
          <w:rFonts w:ascii="Times New Roman" w:hAnsi="Times New Roman" w:cs="Times New Roman"/>
          <w:sz w:val="22"/>
          <w:szCs w:val="22"/>
        </w:rPr>
        <w:t>kesimpulan</w:t>
      </w:r>
    </w:p>
    <w:p w14:paraId="6F773286" w14:textId="2681AC4F" w:rsidR="001F41D2" w:rsidRPr="006E7BE6" w:rsidRDefault="00D109C1" w:rsidP="006E7BE6">
      <w:pPr>
        <w:spacing w:before="0" w:beforeAutospacing="0" w:after="0" w:afterAutospacing="0" w:line="276" w:lineRule="auto"/>
        <w:ind w:left="0" w:firstLine="720"/>
        <w:jc w:val="both"/>
        <w:rPr>
          <w:rFonts w:ascii="Times New Roman" w:hAnsi="Times New Roman" w:cs="Times New Roman"/>
        </w:rPr>
      </w:pPr>
      <w:r w:rsidRPr="006E7BE6">
        <w:rPr>
          <w:rFonts w:ascii="Times New Roman" w:hAnsi="Times New Roman" w:cs="Times New Roman"/>
        </w:rPr>
        <w:t>Berdasarkan hasil analisis data, dapat ditarik kesimpulan jika implementasi Belajar dari Rumah untuk siswa kelas V SDN Serdang Wetan berlangsung cukup baik dan pengaruhnya pada motivasi siswa dalam belajar pun tergolong cukup baik. Hal ini dapat terlihat dari persentase perolehan nilai rata-rata angket belajar dari rumah sebesar 69</w:t>
      </w:r>
      <w:proofErr w:type="gramStart"/>
      <w:r w:rsidRPr="006E7BE6">
        <w:rPr>
          <w:rFonts w:ascii="Times New Roman" w:hAnsi="Times New Roman" w:cs="Times New Roman"/>
        </w:rPr>
        <w:t>,43</w:t>
      </w:r>
      <w:proofErr w:type="gramEnd"/>
      <w:r w:rsidRPr="006E7BE6">
        <w:rPr>
          <w:rFonts w:ascii="Times New Roman" w:hAnsi="Times New Roman" w:cs="Times New Roman"/>
        </w:rPr>
        <w:t xml:space="preserve">%, serta persentase nilai rata-rata angket motivasi belajar sebesar 79,11%. </w:t>
      </w:r>
      <w:proofErr w:type="gramStart"/>
      <w:r w:rsidRPr="006E7BE6">
        <w:rPr>
          <w:rFonts w:ascii="Times New Roman" w:hAnsi="Times New Roman" w:cs="Times New Roman"/>
        </w:rPr>
        <w:t>Faktor-faktor yang mempengaruhi motivasi belajar siswa yaitu seperti tujuannya dalam belajar, kemauan dan kemampuan siswa, serta sebagian besar siswa sudah aktif dalam mengikuti pembelajaran, tekun dalam mengerjakan tugas dan tepat waktu, dan upaya guru dalam menfasilitasi siswa agar tidak kesulitan dalam belajar.</w:t>
      </w:r>
      <w:proofErr w:type="gramEnd"/>
      <w:r w:rsidRPr="006E7BE6">
        <w:rPr>
          <w:rFonts w:ascii="Times New Roman" w:hAnsi="Times New Roman" w:cs="Times New Roman"/>
        </w:rPr>
        <w:t xml:space="preserve"> </w:t>
      </w:r>
      <w:proofErr w:type="gramStart"/>
      <w:r w:rsidRPr="006E7BE6">
        <w:rPr>
          <w:rFonts w:ascii="Times New Roman" w:hAnsi="Times New Roman" w:cs="Times New Roman"/>
        </w:rPr>
        <w:t>Implikasi pada penelitian ini yaitu motivasi diri siswa yang baik tentu dapat mendorong motivasi belajar untuk menjalankan pembelajaran yang dilakukan dari rumah.</w:t>
      </w:r>
      <w:proofErr w:type="gramEnd"/>
      <w:r w:rsidRPr="006E7BE6">
        <w:rPr>
          <w:rFonts w:ascii="Times New Roman" w:hAnsi="Times New Roman" w:cs="Times New Roman"/>
        </w:rPr>
        <w:t xml:space="preserve"> </w:t>
      </w:r>
      <w:r w:rsidRPr="006E7BE6">
        <w:rPr>
          <w:rFonts w:ascii="Times New Roman" w:hAnsi="Times New Roman" w:cs="Times New Roman"/>
        </w:rPr>
        <w:t xml:space="preserve">Berdasarkan hasil dari kesimpulan pada penelitian yang sudah terlaksana, maka peneliti memberikan beberapa </w:t>
      </w:r>
      <w:r w:rsidR="006E7BE6" w:rsidRPr="006E7BE6">
        <w:rPr>
          <w:rFonts w:ascii="Times New Roman" w:hAnsi="Times New Roman" w:cs="Times New Roman"/>
        </w:rPr>
        <w:t xml:space="preserve">saran yaitu sebagai berikut; (1) </w:t>
      </w:r>
      <w:r w:rsidRPr="006E7BE6">
        <w:rPr>
          <w:rFonts w:ascii="Times New Roman" w:hAnsi="Times New Roman" w:cs="Times New Roman"/>
        </w:rPr>
        <w:t>Jenis tugas yang diberikan harus jelas dan dapat disesuaikan sedemikian rupa sehingga siswa tetap bersemangat dalam belajar secara darin</w:t>
      </w:r>
      <w:r w:rsidR="006E7BE6" w:rsidRPr="006E7BE6">
        <w:rPr>
          <w:rFonts w:ascii="Times New Roman" w:hAnsi="Times New Roman" w:cs="Times New Roman"/>
        </w:rPr>
        <w:t xml:space="preserve">g dan tidak menjadikannya beban; (2) </w:t>
      </w:r>
      <w:r w:rsidRPr="006E7BE6">
        <w:rPr>
          <w:rFonts w:ascii="Times New Roman" w:hAnsi="Times New Roman" w:cs="Times New Roman"/>
        </w:rPr>
        <w:t>Forum untuk tanya jawab bagi siswa dapat lebih fleksibel agar siswa selalu ada minat u</w:t>
      </w:r>
      <w:r w:rsidR="006E7BE6" w:rsidRPr="006E7BE6">
        <w:rPr>
          <w:rFonts w:ascii="Times New Roman" w:hAnsi="Times New Roman" w:cs="Times New Roman"/>
        </w:rPr>
        <w:t xml:space="preserve">ntuk melakukan kegiatan belajar; (3) </w:t>
      </w:r>
      <w:r w:rsidRPr="006E7BE6">
        <w:rPr>
          <w:rFonts w:ascii="Times New Roman" w:hAnsi="Times New Roman" w:cs="Times New Roman"/>
        </w:rPr>
        <w:t>Guru diharuskan untuk sanggup mendesain kegiatan belajar dari rumah secara lebih ringka</w:t>
      </w:r>
      <w:r w:rsidR="006E7BE6" w:rsidRPr="006E7BE6">
        <w:rPr>
          <w:rFonts w:ascii="Times New Roman" w:hAnsi="Times New Roman" w:cs="Times New Roman"/>
        </w:rPr>
        <w:t xml:space="preserve">s, ringan, kreatif, dan efektif; (4) </w:t>
      </w:r>
      <w:r w:rsidRPr="006E7BE6">
        <w:rPr>
          <w:rFonts w:ascii="Times New Roman" w:hAnsi="Times New Roman" w:cs="Times New Roman"/>
        </w:rPr>
        <w:t>Bagi penelitian selanjutnya, diharapkan untuk melakukan penelitian kembali mengenai penerapan belajar dari rumah terhadap motivasi belajar siswa dengan menggunakan instrumen penelitian yang berbeda.</w:t>
      </w:r>
    </w:p>
    <w:p w14:paraId="1C2C9EE9" w14:textId="77777777" w:rsidR="001F41D2" w:rsidRPr="004E3E68" w:rsidRDefault="001F41D2" w:rsidP="003E5A6D">
      <w:pPr>
        <w:pStyle w:val="Heading2"/>
        <w:rPr>
          <w:rFonts w:ascii="Times New Roman" w:hAnsi="Times New Roman" w:cs="Times New Roman"/>
          <w:sz w:val="22"/>
          <w:szCs w:val="22"/>
          <w:lang w:val="id-ID"/>
        </w:rPr>
      </w:pPr>
    </w:p>
    <w:p w14:paraId="76D924C9" w14:textId="77777777" w:rsidR="001F41D2" w:rsidRPr="006725C8" w:rsidRDefault="001F41D2" w:rsidP="003E5A6D">
      <w:pPr>
        <w:pStyle w:val="Heading2"/>
        <w:rPr>
          <w:rFonts w:ascii="Times New Roman" w:hAnsi="Times New Roman" w:cs="Times New Roman"/>
          <w:sz w:val="22"/>
          <w:szCs w:val="22"/>
        </w:rPr>
      </w:pPr>
      <w:r>
        <w:rPr>
          <w:rFonts w:ascii="Times New Roman" w:hAnsi="Times New Roman" w:cs="Times New Roman"/>
          <w:sz w:val="22"/>
          <w:szCs w:val="22"/>
        </w:rPr>
        <w:t>daftar pustaka</w:t>
      </w:r>
    </w:p>
    <w:p w14:paraId="120ED57F" w14:textId="77777777" w:rsidR="006E7BE6" w:rsidRPr="006E7BE6" w:rsidRDefault="006E7BE6" w:rsidP="006E7BE6">
      <w:pPr>
        <w:widowControl w:val="0"/>
        <w:autoSpaceDE w:val="0"/>
        <w:autoSpaceDN w:val="0"/>
        <w:adjustRightInd w:val="0"/>
        <w:spacing w:before="240" w:beforeAutospacing="0" w:after="0" w:afterAutospacing="0" w:line="276" w:lineRule="auto"/>
        <w:ind w:left="480" w:hanging="480"/>
        <w:jc w:val="both"/>
        <w:rPr>
          <w:rFonts w:ascii="Times New Roman" w:hAnsi="Times New Roman" w:cs="Times New Roman"/>
          <w:noProof/>
          <w:szCs w:val="24"/>
        </w:rPr>
      </w:pPr>
      <w:r w:rsidRPr="006E7BE6">
        <w:rPr>
          <w:rFonts w:ascii="Times New Roman" w:hAnsi="Times New Roman" w:cs="Times New Roman"/>
        </w:rPr>
        <w:fldChar w:fldCharType="begin" w:fldLock="1"/>
      </w:r>
      <w:r w:rsidRPr="006E7BE6">
        <w:rPr>
          <w:rFonts w:ascii="Times New Roman" w:hAnsi="Times New Roman" w:cs="Times New Roman"/>
        </w:rPr>
        <w:instrText xml:space="preserve">ADDIN Mendeley Bibliography CSL_BIBLIOGRAPHY </w:instrText>
      </w:r>
      <w:r w:rsidRPr="006E7BE6">
        <w:rPr>
          <w:rFonts w:ascii="Times New Roman" w:hAnsi="Times New Roman" w:cs="Times New Roman"/>
        </w:rPr>
        <w:fldChar w:fldCharType="separate"/>
      </w:r>
      <w:r w:rsidRPr="006E7BE6">
        <w:rPr>
          <w:rFonts w:ascii="Times New Roman" w:hAnsi="Times New Roman" w:cs="Times New Roman"/>
          <w:noProof/>
          <w:szCs w:val="24"/>
        </w:rPr>
        <w:t xml:space="preserve">A. Rosyid &amp; Rudi H. Marwan. (2018). </w:t>
      </w:r>
      <w:r w:rsidRPr="006E7BE6">
        <w:rPr>
          <w:rFonts w:ascii="Times New Roman" w:hAnsi="Times New Roman" w:cs="Times New Roman"/>
          <w:i/>
          <w:iCs/>
          <w:noProof/>
          <w:szCs w:val="24"/>
        </w:rPr>
        <w:t>Upaya Guru Sekolah Dasar Non Kependidikan Dalam Mengembangkan Kompetensi Pedagogik</w:t>
      </w:r>
      <w:r w:rsidRPr="006E7BE6">
        <w:rPr>
          <w:rFonts w:ascii="Times New Roman" w:hAnsi="Times New Roman" w:cs="Times New Roman"/>
          <w:noProof/>
          <w:szCs w:val="24"/>
        </w:rPr>
        <w:t xml:space="preserve">. </w:t>
      </w:r>
      <w:r w:rsidRPr="006E7BE6">
        <w:rPr>
          <w:rFonts w:ascii="Times New Roman" w:hAnsi="Times New Roman" w:cs="Times New Roman"/>
          <w:i/>
          <w:iCs/>
          <w:noProof/>
          <w:szCs w:val="24"/>
        </w:rPr>
        <w:t>3</w:t>
      </w:r>
      <w:r w:rsidRPr="006E7BE6">
        <w:rPr>
          <w:rFonts w:ascii="Times New Roman" w:hAnsi="Times New Roman" w:cs="Times New Roman"/>
          <w:noProof/>
          <w:szCs w:val="24"/>
        </w:rPr>
        <w:t>.</w:t>
      </w:r>
    </w:p>
    <w:p w14:paraId="5E211904" w14:textId="77777777" w:rsidR="006E7BE6" w:rsidRPr="006E7BE6" w:rsidRDefault="006E7BE6" w:rsidP="006E7BE6">
      <w:pPr>
        <w:widowControl w:val="0"/>
        <w:autoSpaceDE w:val="0"/>
        <w:autoSpaceDN w:val="0"/>
        <w:adjustRightInd w:val="0"/>
        <w:spacing w:before="240" w:beforeAutospacing="0" w:after="0" w:afterAutospacing="0" w:line="276" w:lineRule="auto"/>
        <w:ind w:left="480" w:hanging="480"/>
        <w:jc w:val="both"/>
        <w:rPr>
          <w:rFonts w:ascii="Times New Roman" w:hAnsi="Times New Roman" w:cs="Times New Roman"/>
          <w:noProof/>
          <w:szCs w:val="24"/>
        </w:rPr>
      </w:pPr>
      <w:r w:rsidRPr="006E7BE6">
        <w:rPr>
          <w:rFonts w:ascii="Times New Roman" w:hAnsi="Times New Roman" w:cs="Times New Roman"/>
          <w:noProof/>
          <w:szCs w:val="24"/>
        </w:rPr>
        <w:t xml:space="preserve">Abdul Latip. (2020). Peran Literasi Teknologi Informasi Dan Komunikasi Pada Pembelajaran Jarak Jauh Di Masa Pandemi Covid-19. </w:t>
      </w:r>
      <w:r w:rsidRPr="006E7BE6">
        <w:rPr>
          <w:rFonts w:ascii="Times New Roman" w:hAnsi="Times New Roman" w:cs="Times New Roman"/>
          <w:i/>
          <w:iCs/>
          <w:noProof/>
          <w:szCs w:val="24"/>
        </w:rPr>
        <w:t>Eduteach : Jurnal Edukasi Dan Teknologi Pembelajaran</w:t>
      </w:r>
      <w:r w:rsidRPr="006E7BE6">
        <w:rPr>
          <w:rFonts w:ascii="Times New Roman" w:hAnsi="Times New Roman" w:cs="Times New Roman"/>
          <w:noProof/>
          <w:szCs w:val="24"/>
        </w:rPr>
        <w:t xml:space="preserve">, </w:t>
      </w:r>
      <w:r w:rsidRPr="006E7BE6">
        <w:rPr>
          <w:rFonts w:ascii="Times New Roman" w:hAnsi="Times New Roman" w:cs="Times New Roman"/>
          <w:i/>
          <w:iCs/>
          <w:noProof/>
          <w:szCs w:val="24"/>
        </w:rPr>
        <w:t>1</w:t>
      </w:r>
      <w:r w:rsidRPr="006E7BE6">
        <w:rPr>
          <w:rFonts w:ascii="Times New Roman" w:hAnsi="Times New Roman" w:cs="Times New Roman"/>
          <w:noProof/>
          <w:szCs w:val="24"/>
        </w:rPr>
        <w:t>(2), 108–116. Https://Doi.Org/10.37859/Eduteach.V1i2.1956</w:t>
      </w:r>
    </w:p>
    <w:p w14:paraId="36C98AEA" w14:textId="77777777" w:rsidR="006E7BE6" w:rsidRPr="006E7BE6" w:rsidRDefault="006E7BE6" w:rsidP="006E7BE6">
      <w:pPr>
        <w:widowControl w:val="0"/>
        <w:autoSpaceDE w:val="0"/>
        <w:autoSpaceDN w:val="0"/>
        <w:adjustRightInd w:val="0"/>
        <w:spacing w:before="240" w:beforeAutospacing="0" w:after="0" w:afterAutospacing="0" w:line="276" w:lineRule="auto"/>
        <w:ind w:left="480" w:hanging="480"/>
        <w:jc w:val="both"/>
        <w:rPr>
          <w:rFonts w:ascii="Times New Roman" w:hAnsi="Times New Roman" w:cs="Times New Roman"/>
          <w:noProof/>
          <w:szCs w:val="24"/>
        </w:rPr>
      </w:pPr>
      <w:r w:rsidRPr="006E7BE6">
        <w:rPr>
          <w:rFonts w:ascii="Times New Roman" w:hAnsi="Times New Roman" w:cs="Times New Roman"/>
          <w:noProof/>
          <w:szCs w:val="24"/>
        </w:rPr>
        <w:t xml:space="preserve">Abidin, Z., Hudaya, A., &amp; Anjani, D. (2020). </w:t>
      </w:r>
      <w:r w:rsidRPr="006E7BE6">
        <w:rPr>
          <w:rFonts w:ascii="Times New Roman" w:hAnsi="Times New Roman" w:cs="Times New Roman"/>
          <w:i/>
          <w:iCs/>
          <w:noProof/>
          <w:szCs w:val="24"/>
        </w:rPr>
        <w:t>Efektivitas Pembelajaran Jarak Jauh Pada Masa Pandemi Covid-19</w:t>
      </w:r>
      <w:r w:rsidRPr="006E7BE6">
        <w:rPr>
          <w:rFonts w:ascii="Times New Roman" w:hAnsi="Times New Roman" w:cs="Times New Roman"/>
          <w:noProof/>
          <w:szCs w:val="24"/>
        </w:rPr>
        <w:t xml:space="preserve">. </w:t>
      </w:r>
      <w:r w:rsidRPr="006E7BE6">
        <w:rPr>
          <w:rFonts w:ascii="Times New Roman" w:hAnsi="Times New Roman" w:cs="Times New Roman"/>
          <w:i/>
          <w:iCs/>
          <w:noProof/>
          <w:szCs w:val="24"/>
        </w:rPr>
        <w:t>October</w:t>
      </w:r>
      <w:r w:rsidRPr="006E7BE6">
        <w:rPr>
          <w:rFonts w:ascii="Times New Roman" w:hAnsi="Times New Roman" w:cs="Times New Roman"/>
          <w:noProof/>
          <w:szCs w:val="24"/>
        </w:rPr>
        <w:t>, 131–146.</w:t>
      </w:r>
    </w:p>
    <w:p w14:paraId="6CE31264" w14:textId="77777777" w:rsidR="006E7BE6" w:rsidRPr="006E7BE6" w:rsidRDefault="006E7BE6" w:rsidP="006E7BE6">
      <w:pPr>
        <w:widowControl w:val="0"/>
        <w:autoSpaceDE w:val="0"/>
        <w:autoSpaceDN w:val="0"/>
        <w:adjustRightInd w:val="0"/>
        <w:spacing w:before="240" w:beforeAutospacing="0" w:after="0" w:afterAutospacing="0" w:line="276" w:lineRule="auto"/>
        <w:ind w:left="480" w:hanging="480"/>
        <w:jc w:val="both"/>
        <w:rPr>
          <w:rFonts w:ascii="Times New Roman" w:hAnsi="Times New Roman" w:cs="Times New Roman"/>
          <w:noProof/>
          <w:szCs w:val="24"/>
        </w:rPr>
      </w:pPr>
      <w:r w:rsidRPr="006E7BE6">
        <w:rPr>
          <w:rFonts w:ascii="Times New Roman" w:hAnsi="Times New Roman" w:cs="Times New Roman"/>
          <w:noProof/>
          <w:szCs w:val="24"/>
        </w:rPr>
        <w:t xml:space="preserve">Arifin, Z. (2016). </w:t>
      </w:r>
      <w:r w:rsidRPr="006E7BE6">
        <w:rPr>
          <w:rFonts w:ascii="Times New Roman" w:hAnsi="Times New Roman" w:cs="Times New Roman"/>
          <w:i/>
          <w:iCs/>
          <w:noProof/>
          <w:szCs w:val="24"/>
        </w:rPr>
        <w:t>Evaluasi Pembelajaran</w:t>
      </w:r>
      <w:r w:rsidRPr="006E7BE6">
        <w:rPr>
          <w:rFonts w:ascii="Times New Roman" w:hAnsi="Times New Roman" w:cs="Times New Roman"/>
          <w:noProof/>
          <w:szCs w:val="24"/>
        </w:rPr>
        <w:t>. Pt Remaja Rosdakarya.</w:t>
      </w:r>
    </w:p>
    <w:p w14:paraId="5E4568EF" w14:textId="77777777" w:rsidR="006E7BE6" w:rsidRPr="006E7BE6" w:rsidRDefault="006E7BE6" w:rsidP="006E7BE6">
      <w:pPr>
        <w:widowControl w:val="0"/>
        <w:autoSpaceDE w:val="0"/>
        <w:autoSpaceDN w:val="0"/>
        <w:adjustRightInd w:val="0"/>
        <w:spacing w:before="240" w:beforeAutospacing="0" w:after="0" w:afterAutospacing="0" w:line="276" w:lineRule="auto"/>
        <w:ind w:left="480" w:hanging="480"/>
        <w:jc w:val="both"/>
        <w:rPr>
          <w:rFonts w:ascii="Times New Roman" w:hAnsi="Times New Roman" w:cs="Times New Roman"/>
          <w:noProof/>
          <w:szCs w:val="24"/>
        </w:rPr>
      </w:pPr>
      <w:r w:rsidRPr="006E7BE6">
        <w:rPr>
          <w:rFonts w:ascii="Times New Roman" w:hAnsi="Times New Roman" w:cs="Times New Roman"/>
          <w:noProof/>
          <w:szCs w:val="24"/>
        </w:rPr>
        <w:t xml:space="preserve">Cahyani, A., Listiana, I. D., &amp; Larasati, S. P. D. (2020). Motivasi Belajar Siswa Sma Pada Pembelajaran Daring Di Masa Pandemi Covid-19. </w:t>
      </w:r>
      <w:r w:rsidRPr="006E7BE6">
        <w:rPr>
          <w:rFonts w:ascii="Times New Roman" w:hAnsi="Times New Roman" w:cs="Times New Roman"/>
          <w:i/>
          <w:iCs/>
          <w:noProof/>
          <w:szCs w:val="24"/>
        </w:rPr>
        <w:t xml:space="preserve">Iq (Ilmu Al-Qur’an): Jurnal Pendidikan </w:t>
      </w:r>
      <w:r w:rsidRPr="006E7BE6">
        <w:rPr>
          <w:rFonts w:ascii="Times New Roman" w:hAnsi="Times New Roman" w:cs="Times New Roman"/>
          <w:i/>
          <w:iCs/>
          <w:noProof/>
          <w:szCs w:val="24"/>
        </w:rPr>
        <w:lastRenderedPageBreak/>
        <w:t>Islam</w:t>
      </w:r>
      <w:r w:rsidRPr="006E7BE6">
        <w:rPr>
          <w:rFonts w:ascii="Times New Roman" w:hAnsi="Times New Roman" w:cs="Times New Roman"/>
          <w:noProof/>
          <w:szCs w:val="24"/>
        </w:rPr>
        <w:t xml:space="preserve">, </w:t>
      </w:r>
      <w:r w:rsidRPr="006E7BE6">
        <w:rPr>
          <w:rFonts w:ascii="Times New Roman" w:hAnsi="Times New Roman" w:cs="Times New Roman"/>
          <w:i/>
          <w:iCs/>
          <w:noProof/>
          <w:szCs w:val="24"/>
        </w:rPr>
        <w:t>3</w:t>
      </w:r>
      <w:r w:rsidRPr="006E7BE6">
        <w:rPr>
          <w:rFonts w:ascii="Times New Roman" w:hAnsi="Times New Roman" w:cs="Times New Roman"/>
          <w:noProof/>
          <w:szCs w:val="24"/>
        </w:rPr>
        <w:t>(01), 123–140. Https://Doi.Org/10.37542/Iq.V3i01.57</w:t>
      </w:r>
    </w:p>
    <w:p w14:paraId="27D7742A" w14:textId="77777777" w:rsidR="006E7BE6" w:rsidRPr="006E7BE6" w:rsidRDefault="006E7BE6" w:rsidP="006E7BE6">
      <w:pPr>
        <w:widowControl w:val="0"/>
        <w:autoSpaceDE w:val="0"/>
        <w:autoSpaceDN w:val="0"/>
        <w:adjustRightInd w:val="0"/>
        <w:spacing w:before="240" w:beforeAutospacing="0" w:after="0" w:afterAutospacing="0" w:line="276" w:lineRule="auto"/>
        <w:ind w:left="480" w:hanging="480"/>
        <w:jc w:val="both"/>
        <w:rPr>
          <w:rFonts w:ascii="Times New Roman" w:hAnsi="Times New Roman" w:cs="Times New Roman"/>
          <w:noProof/>
          <w:szCs w:val="24"/>
        </w:rPr>
      </w:pPr>
      <w:r w:rsidRPr="006E7BE6">
        <w:rPr>
          <w:rFonts w:ascii="Times New Roman" w:hAnsi="Times New Roman" w:cs="Times New Roman"/>
          <w:noProof/>
          <w:szCs w:val="24"/>
        </w:rPr>
        <w:t xml:space="preserve">Dewanti, N. R. (2021). </w:t>
      </w:r>
      <w:r w:rsidRPr="006E7BE6">
        <w:rPr>
          <w:rFonts w:ascii="Times New Roman" w:hAnsi="Times New Roman" w:cs="Times New Roman"/>
          <w:i/>
          <w:iCs/>
          <w:noProof/>
          <w:szCs w:val="24"/>
        </w:rPr>
        <w:t>Pengaruh Bdr Dan Peran Orang Tua Terhadap Motivasi Dan Prestasi Belajar Ips</w:t>
      </w:r>
      <w:r w:rsidRPr="006E7BE6">
        <w:rPr>
          <w:rFonts w:ascii="Times New Roman" w:hAnsi="Times New Roman" w:cs="Times New Roman"/>
          <w:noProof/>
          <w:szCs w:val="24"/>
        </w:rPr>
        <w:t xml:space="preserve">. </w:t>
      </w:r>
      <w:r w:rsidRPr="006E7BE6">
        <w:rPr>
          <w:rFonts w:ascii="Times New Roman" w:hAnsi="Times New Roman" w:cs="Times New Roman"/>
          <w:i/>
          <w:iCs/>
          <w:noProof/>
          <w:szCs w:val="24"/>
        </w:rPr>
        <w:t>2</w:t>
      </w:r>
      <w:r w:rsidRPr="006E7BE6">
        <w:rPr>
          <w:rFonts w:ascii="Times New Roman" w:hAnsi="Times New Roman" w:cs="Times New Roman"/>
          <w:noProof/>
          <w:szCs w:val="24"/>
        </w:rPr>
        <w:t>(1), 1–16.</w:t>
      </w:r>
    </w:p>
    <w:p w14:paraId="0F9032D9" w14:textId="77777777" w:rsidR="006E7BE6" w:rsidRPr="006E7BE6" w:rsidRDefault="006E7BE6" w:rsidP="006E7BE6">
      <w:pPr>
        <w:widowControl w:val="0"/>
        <w:autoSpaceDE w:val="0"/>
        <w:autoSpaceDN w:val="0"/>
        <w:adjustRightInd w:val="0"/>
        <w:spacing w:before="240" w:beforeAutospacing="0" w:after="0" w:afterAutospacing="0" w:line="276" w:lineRule="auto"/>
        <w:ind w:left="480" w:hanging="480"/>
        <w:jc w:val="both"/>
        <w:rPr>
          <w:rFonts w:ascii="Times New Roman" w:hAnsi="Times New Roman" w:cs="Times New Roman"/>
          <w:noProof/>
          <w:szCs w:val="24"/>
        </w:rPr>
      </w:pPr>
      <w:r w:rsidRPr="006E7BE6">
        <w:rPr>
          <w:rFonts w:ascii="Times New Roman" w:hAnsi="Times New Roman" w:cs="Times New Roman"/>
          <w:noProof/>
          <w:szCs w:val="24"/>
        </w:rPr>
        <w:t xml:space="preserve">Fajriani, P. N., &amp; Rosyid, A. (2020). </w:t>
      </w:r>
      <w:r w:rsidRPr="006E7BE6">
        <w:rPr>
          <w:rFonts w:ascii="Times New Roman" w:hAnsi="Times New Roman" w:cs="Times New Roman"/>
          <w:i/>
          <w:iCs/>
          <w:noProof/>
          <w:szCs w:val="24"/>
        </w:rPr>
        <w:t>Pengaruh Penerapan Senam Otak Terhadap Konsentrasi Belajar Siswa Kelas V A Di Sd Katolik Ricci 2 Abstract This Research Is Motivated By The Phenomenon Of Low Learning Concentration Found In Class V A . Without Concentration , Learning Will Not Run Optimal</w:t>
      </w:r>
      <w:r w:rsidRPr="006E7BE6">
        <w:rPr>
          <w:rFonts w:ascii="Times New Roman" w:hAnsi="Times New Roman" w:cs="Times New Roman"/>
          <w:noProof/>
          <w:szCs w:val="24"/>
        </w:rPr>
        <w:t>. 338–352.</w:t>
      </w:r>
    </w:p>
    <w:p w14:paraId="29FB5C2A" w14:textId="77777777" w:rsidR="006E7BE6" w:rsidRPr="006E7BE6" w:rsidRDefault="006E7BE6" w:rsidP="006E7BE6">
      <w:pPr>
        <w:widowControl w:val="0"/>
        <w:autoSpaceDE w:val="0"/>
        <w:autoSpaceDN w:val="0"/>
        <w:adjustRightInd w:val="0"/>
        <w:spacing w:before="240" w:beforeAutospacing="0" w:after="0" w:afterAutospacing="0" w:line="276" w:lineRule="auto"/>
        <w:ind w:left="480" w:hanging="480"/>
        <w:jc w:val="both"/>
        <w:rPr>
          <w:rFonts w:ascii="Times New Roman" w:hAnsi="Times New Roman" w:cs="Times New Roman"/>
          <w:noProof/>
          <w:szCs w:val="24"/>
        </w:rPr>
      </w:pPr>
      <w:r w:rsidRPr="006E7BE6">
        <w:rPr>
          <w:rFonts w:ascii="Times New Roman" w:hAnsi="Times New Roman" w:cs="Times New Roman"/>
          <w:noProof/>
          <w:szCs w:val="24"/>
        </w:rPr>
        <w:t xml:space="preserve">Gaffar, A. A., &amp; Mu’minah, I. H. (2020). </w:t>
      </w:r>
      <w:r w:rsidRPr="006E7BE6">
        <w:rPr>
          <w:rFonts w:ascii="Times New Roman" w:hAnsi="Times New Roman" w:cs="Times New Roman"/>
          <w:i/>
          <w:iCs/>
          <w:noProof/>
          <w:szCs w:val="24"/>
        </w:rPr>
        <w:t>Optimalisasi Penggunaan Google Classroom Sebagai Alternatif Digitalisasi Dalam Pembelajaran Jarak Jauh (Pjj)</w:t>
      </w:r>
      <w:r w:rsidRPr="006E7BE6">
        <w:rPr>
          <w:rFonts w:ascii="Times New Roman" w:hAnsi="Times New Roman" w:cs="Times New Roman"/>
          <w:noProof/>
          <w:szCs w:val="24"/>
        </w:rPr>
        <w:t xml:space="preserve">. </w:t>
      </w:r>
      <w:r w:rsidRPr="006E7BE6">
        <w:rPr>
          <w:rFonts w:ascii="Times New Roman" w:hAnsi="Times New Roman" w:cs="Times New Roman"/>
          <w:i/>
          <w:iCs/>
          <w:noProof/>
          <w:szCs w:val="24"/>
        </w:rPr>
        <w:t>5</w:t>
      </w:r>
      <w:r w:rsidRPr="006E7BE6">
        <w:rPr>
          <w:rFonts w:ascii="Times New Roman" w:hAnsi="Times New Roman" w:cs="Times New Roman"/>
          <w:noProof/>
          <w:szCs w:val="24"/>
        </w:rPr>
        <w:t>, 23–36.</w:t>
      </w:r>
    </w:p>
    <w:p w14:paraId="2B0B8CFA" w14:textId="77777777" w:rsidR="006E7BE6" w:rsidRPr="006E7BE6" w:rsidRDefault="006E7BE6" w:rsidP="006E7BE6">
      <w:pPr>
        <w:widowControl w:val="0"/>
        <w:autoSpaceDE w:val="0"/>
        <w:autoSpaceDN w:val="0"/>
        <w:adjustRightInd w:val="0"/>
        <w:spacing w:before="240" w:beforeAutospacing="0" w:after="0" w:afterAutospacing="0" w:line="276" w:lineRule="auto"/>
        <w:ind w:left="480" w:hanging="480"/>
        <w:jc w:val="both"/>
        <w:rPr>
          <w:rFonts w:ascii="Times New Roman" w:hAnsi="Times New Roman" w:cs="Times New Roman"/>
          <w:noProof/>
          <w:szCs w:val="24"/>
        </w:rPr>
      </w:pPr>
      <w:r w:rsidRPr="006E7BE6">
        <w:rPr>
          <w:rFonts w:ascii="Times New Roman" w:hAnsi="Times New Roman" w:cs="Times New Roman"/>
          <w:noProof/>
          <w:szCs w:val="24"/>
        </w:rPr>
        <w:t xml:space="preserve">Izzatunnisa, L., Suryanda, A., Kholifah, A. S., Loka, C., Goesvita, P. P. I., Aghata, P. S., &amp; Anggraeni., S. (2021). </w:t>
      </w:r>
      <w:r w:rsidRPr="006E7BE6">
        <w:rPr>
          <w:rFonts w:ascii="Times New Roman" w:hAnsi="Times New Roman" w:cs="Times New Roman"/>
          <w:i/>
          <w:iCs/>
          <w:noProof/>
          <w:szCs w:val="24"/>
        </w:rPr>
        <w:t>Motivasi Belajar Siswa Selama Pandemi Dalam Proses Belajar Dari Rumah</w:t>
      </w:r>
      <w:r w:rsidRPr="006E7BE6">
        <w:rPr>
          <w:rFonts w:ascii="Times New Roman" w:hAnsi="Times New Roman" w:cs="Times New Roman"/>
          <w:noProof/>
          <w:szCs w:val="24"/>
        </w:rPr>
        <w:t xml:space="preserve">. </w:t>
      </w:r>
      <w:r w:rsidRPr="006E7BE6">
        <w:rPr>
          <w:rFonts w:ascii="Times New Roman" w:hAnsi="Times New Roman" w:cs="Times New Roman"/>
          <w:i/>
          <w:iCs/>
          <w:noProof/>
          <w:szCs w:val="24"/>
        </w:rPr>
        <w:t>9</w:t>
      </w:r>
      <w:r w:rsidRPr="006E7BE6">
        <w:rPr>
          <w:rFonts w:ascii="Times New Roman" w:hAnsi="Times New Roman" w:cs="Times New Roman"/>
          <w:noProof/>
          <w:szCs w:val="24"/>
        </w:rPr>
        <w:t>(2), 7–14.</w:t>
      </w:r>
    </w:p>
    <w:p w14:paraId="752C24DD" w14:textId="77777777" w:rsidR="006E7BE6" w:rsidRPr="006E7BE6" w:rsidRDefault="006E7BE6" w:rsidP="006E7BE6">
      <w:pPr>
        <w:widowControl w:val="0"/>
        <w:autoSpaceDE w:val="0"/>
        <w:autoSpaceDN w:val="0"/>
        <w:adjustRightInd w:val="0"/>
        <w:spacing w:before="240" w:beforeAutospacing="0" w:after="0" w:afterAutospacing="0" w:line="276" w:lineRule="auto"/>
        <w:ind w:left="480" w:hanging="480"/>
        <w:jc w:val="both"/>
        <w:rPr>
          <w:rFonts w:ascii="Times New Roman" w:hAnsi="Times New Roman" w:cs="Times New Roman"/>
          <w:noProof/>
          <w:szCs w:val="24"/>
        </w:rPr>
      </w:pPr>
      <w:r w:rsidRPr="006E7BE6">
        <w:rPr>
          <w:rFonts w:ascii="Times New Roman" w:hAnsi="Times New Roman" w:cs="Times New Roman"/>
          <w:noProof/>
          <w:szCs w:val="24"/>
        </w:rPr>
        <w:t xml:space="preserve">Jusuf, H., Sobari, A., &amp; Fathoni, M. (2020). Pengaruh Pembelajaran Jarak Jauh Bagi Siswa Sma Di Era Covid-19. </w:t>
      </w:r>
      <w:r w:rsidRPr="006E7BE6">
        <w:rPr>
          <w:rFonts w:ascii="Times New Roman" w:hAnsi="Times New Roman" w:cs="Times New Roman"/>
          <w:i/>
          <w:iCs/>
          <w:noProof/>
          <w:szCs w:val="24"/>
        </w:rPr>
        <w:t>Jurnal Kajian Ilmiah</w:t>
      </w:r>
      <w:r w:rsidRPr="006E7BE6">
        <w:rPr>
          <w:rFonts w:ascii="Times New Roman" w:hAnsi="Times New Roman" w:cs="Times New Roman"/>
          <w:noProof/>
          <w:szCs w:val="24"/>
        </w:rPr>
        <w:t xml:space="preserve">, </w:t>
      </w:r>
      <w:r w:rsidRPr="006E7BE6">
        <w:rPr>
          <w:rFonts w:ascii="Times New Roman" w:hAnsi="Times New Roman" w:cs="Times New Roman"/>
          <w:i/>
          <w:iCs/>
          <w:noProof/>
          <w:szCs w:val="24"/>
        </w:rPr>
        <w:t>1</w:t>
      </w:r>
      <w:r w:rsidRPr="006E7BE6">
        <w:rPr>
          <w:rFonts w:ascii="Times New Roman" w:hAnsi="Times New Roman" w:cs="Times New Roman"/>
          <w:noProof/>
          <w:szCs w:val="24"/>
        </w:rPr>
        <w:t>(1), 15–24. Https://Doi.Org/10.31599/Jki.V1i1.212</w:t>
      </w:r>
    </w:p>
    <w:p w14:paraId="398F2E84" w14:textId="77777777" w:rsidR="006E7BE6" w:rsidRPr="006E7BE6" w:rsidRDefault="006E7BE6" w:rsidP="006E7BE6">
      <w:pPr>
        <w:widowControl w:val="0"/>
        <w:autoSpaceDE w:val="0"/>
        <w:autoSpaceDN w:val="0"/>
        <w:adjustRightInd w:val="0"/>
        <w:spacing w:before="240" w:beforeAutospacing="0" w:after="0" w:afterAutospacing="0" w:line="276" w:lineRule="auto"/>
        <w:ind w:left="480" w:hanging="480"/>
        <w:jc w:val="both"/>
        <w:rPr>
          <w:rFonts w:ascii="Times New Roman" w:hAnsi="Times New Roman" w:cs="Times New Roman"/>
          <w:noProof/>
          <w:szCs w:val="24"/>
        </w:rPr>
      </w:pPr>
      <w:r w:rsidRPr="006E7BE6">
        <w:rPr>
          <w:rFonts w:ascii="Times New Roman" w:hAnsi="Times New Roman" w:cs="Times New Roman"/>
          <w:noProof/>
          <w:szCs w:val="24"/>
        </w:rPr>
        <w:t xml:space="preserve">Kartini, I. I., Rohaeti, E. E., &amp; Fatimah, S. (2020). </w:t>
      </w:r>
      <w:r w:rsidRPr="006E7BE6">
        <w:rPr>
          <w:rFonts w:ascii="Times New Roman" w:hAnsi="Times New Roman" w:cs="Times New Roman"/>
          <w:i/>
          <w:iCs/>
          <w:noProof/>
          <w:szCs w:val="24"/>
        </w:rPr>
        <w:t>Program Studi Bimbingan Dan Konseling Ikip Siliwangi</w:t>
      </w:r>
      <w:r w:rsidRPr="006E7BE6">
        <w:rPr>
          <w:rFonts w:ascii="Times New Roman" w:hAnsi="Times New Roman" w:cs="Times New Roman"/>
          <w:noProof/>
          <w:szCs w:val="24"/>
        </w:rPr>
        <w:t xml:space="preserve">. </w:t>
      </w:r>
      <w:r w:rsidRPr="006E7BE6">
        <w:rPr>
          <w:rFonts w:ascii="Times New Roman" w:hAnsi="Times New Roman" w:cs="Times New Roman"/>
          <w:i/>
          <w:iCs/>
          <w:noProof/>
          <w:szCs w:val="24"/>
        </w:rPr>
        <w:t>3</w:t>
      </w:r>
      <w:r w:rsidRPr="006E7BE6">
        <w:rPr>
          <w:rFonts w:ascii="Times New Roman" w:hAnsi="Times New Roman" w:cs="Times New Roman"/>
          <w:noProof/>
          <w:szCs w:val="24"/>
        </w:rPr>
        <w:t>(4), 140–150.</w:t>
      </w:r>
    </w:p>
    <w:p w14:paraId="44F85DF0" w14:textId="77777777" w:rsidR="006E7BE6" w:rsidRPr="006E7BE6" w:rsidRDefault="006E7BE6" w:rsidP="006E7BE6">
      <w:pPr>
        <w:widowControl w:val="0"/>
        <w:autoSpaceDE w:val="0"/>
        <w:autoSpaceDN w:val="0"/>
        <w:adjustRightInd w:val="0"/>
        <w:spacing w:before="240" w:beforeAutospacing="0" w:after="0" w:afterAutospacing="0" w:line="276" w:lineRule="auto"/>
        <w:ind w:left="480" w:hanging="480"/>
        <w:jc w:val="both"/>
        <w:rPr>
          <w:rFonts w:ascii="Times New Roman" w:hAnsi="Times New Roman" w:cs="Times New Roman"/>
          <w:noProof/>
          <w:szCs w:val="24"/>
        </w:rPr>
      </w:pPr>
      <w:r w:rsidRPr="006E7BE6">
        <w:rPr>
          <w:rFonts w:ascii="Times New Roman" w:hAnsi="Times New Roman" w:cs="Times New Roman"/>
          <w:noProof/>
          <w:szCs w:val="24"/>
        </w:rPr>
        <w:t xml:space="preserve">Kumarurung, J. (2020). </w:t>
      </w:r>
      <w:r w:rsidRPr="006E7BE6">
        <w:rPr>
          <w:rFonts w:ascii="Times New Roman" w:hAnsi="Times New Roman" w:cs="Times New Roman"/>
          <w:i/>
          <w:iCs/>
          <w:noProof/>
          <w:szCs w:val="24"/>
        </w:rPr>
        <w:t>The Role Of Tv Learning Media Towards Student Motivation In Tataaran Public Elementary School During The Covid-19 Period</w:t>
      </w:r>
      <w:r w:rsidRPr="006E7BE6">
        <w:rPr>
          <w:rFonts w:ascii="Times New Roman" w:hAnsi="Times New Roman" w:cs="Times New Roman"/>
          <w:noProof/>
          <w:szCs w:val="24"/>
        </w:rPr>
        <w:t xml:space="preserve">. </w:t>
      </w:r>
      <w:r w:rsidRPr="006E7BE6">
        <w:rPr>
          <w:rFonts w:ascii="Times New Roman" w:hAnsi="Times New Roman" w:cs="Times New Roman"/>
          <w:i/>
          <w:iCs/>
          <w:noProof/>
          <w:szCs w:val="24"/>
        </w:rPr>
        <w:t>2</w:t>
      </w:r>
      <w:r w:rsidRPr="006E7BE6">
        <w:rPr>
          <w:rFonts w:ascii="Times New Roman" w:hAnsi="Times New Roman" w:cs="Times New Roman"/>
          <w:noProof/>
          <w:szCs w:val="24"/>
        </w:rPr>
        <w:t>(2), 18–25.</w:t>
      </w:r>
    </w:p>
    <w:p w14:paraId="07388DD1" w14:textId="77777777" w:rsidR="006E7BE6" w:rsidRPr="006E7BE6" w:rsidRDefault="006E7BE6" w:rsidP="006E7BE6">
      <w:pPr>
        <w:widowControl w:val="0"/>
        <w:autoSpaceDE w:val="0"/>
        <w:autoSpaceDN w:val="0"/>
        <w:adjustRightInd w:val="0"/>
        <w:spacing w:before="240" w:beforeAutospacing="0" w:after="0" w:afterAutospacing="0" w:line="276" w:lineRule="auto"/>
        <w:ind w:left="480" w:hanging="480"/>
        <w:jc w:val="both"/>
        <w:rPr>
          <w:rFonts w:ascii="Times New Roman" w:hAnsi="Times New Roman" w:cs="Times New Roman"/>
          <w:noProof/>
          <w:szCs w:val="24"/>
        </w:rPr>
      </w:pPr>
      <w:r w:rsidRPr="006E7BE6">
        <w:rPr>
          <w:rFonts w:ascii="Times New Roman" w:hAnsi="Times New Roman" w:cs="Times New Roman"/>
          <w:noProof/>
          <w:szCs w:val="24"/>
        </w:rPr>
        <w:t xml:space="preserve">Kurniasari, A. F. S. P. P. D. A. P. (2020). Analisis Efektivitas Pelaksanaan Belajar Dari Rumah (Bdr) Selama Pandemi Covid-19. </w:t>
      </w:r>
      <w:r w:rsidRPr="006E7BE6">
        <w:rPr>
          <w:rFonts w:ascii="Times New Roman" w:hAnsi="Times New Roman" w:cs="Times New Roman"/>
          <w:i/>
          <w:iCs/>
          <w:noProof/>
          <w:szCs w:val="24"/>
        </w:rPr>
        <w:t>Jurnal Review Pendidikan Dasar: Jurnal Kajian Pendidikan Dan Hasil Penelitian</w:t>
      </w:r>
      <w:r w:rsidRPr="006E7BE6">
        <w:rPr>
          <w:rFonts w:ascii="Times New Roman" w:hAnsi="Times New Roman" w:cs="Times New Roman"/>
          <w:noProof/>
          <w:szCs w:val="24"/>
        </w:rPr>
        <w:t xml:space="preserve">, </w:t>
      </w:r>
      <w:r w:rsidRPr="006E7BE6">
        <w:rPr>
          <w:rFonts w:ascii="Times New Roman" w:hAnsi="Times New Roman" w:cs="Times New Roman"/>
          <w:i/>
          <w:iCs/>
          <w:noProof/>
          <w:szCs w:val="24"/>
        </w:rPr>
        <w:t>6</w:t>
      </w:r>
      <w:r w:rsidRPr="006E7BE6">
        <w:rPr>
          <w:rFonts w:ascii="Times New Roman" w:hAnsi="Times New Roman" w:cs="Times New Roman"/>
          <w:noProof/>
          <w:szCs w:val="24"/>
        </w:rPr>
        <w:t>(3), 1–8.</w:t>
      </w:r>
    </w:p>
    <w:p w14:paraId="1FA5454C" w14:textId="77777777" w:rsidR="006E7BE6" w:rsidRPr="006E7BE6" w:rsidRDefault="006E7BE6" w:rsidP="006E7BE6">
      <w:pPr>
        <w:widowControl w:val="0"/>
        <w:autoSpaceDE w:val="0"/>
        <w:autoSpaceDN w:val="0"/>
        <w:adjustRightInd w:val="0"/>
        <w:spacing w:before="240" w:beforeAutospacing="0" w:after="0" w:afterAutospacing="0" w:line="276" w:lineRule="auto"/>
        <w:ind w:left="480" w:hanging="480"/>
        <w:jc w:val="both"/>
        <w:rPr>
          <w:rFonts w:ascii="Times New Roman" w:hAnsi="Times New Roman" w:cs="Times New Roman"/>
          <w:noProof/>
          <w:szCs w:val="24"/>
        </w:rPr>
      </w:pPr>
      <w:r w:rsidRPr="006E7BE6">
        <w:rPr>
          <w:rFonts w:ascii="Times New Roman" w:hAnsi="Times New Roman" w:cs="Times New Roman"/>
          <w:noProof/>
          <w:szCs w:val="24"/>
        </w:rPr>
        <w:t xml:space="preserve">Lindawati Dkk, L. M. M. W. (2019). </w:t>
      </w:r>
      <w:r w:rsidRPr="006E7BE6">
        <w:rPr>
          <w:rFonts w:ascii="Times New Roman" w:hAnsi="Times New Roman" w:cs="Times New Roman"/>
          <w:i/>
          <w:iCs/>
          <w:noProof/>
          <w:szCs w:val="24"/>
        </w:rPr>
        <w:t>Pengaruh Intensitas Bimbingan Orang Tua, Sarana Prasarana Belajar, Dan Motivasi Belajar Terhadap Hasil Belajar Siswa Dengan Variabel Kontrol Status Sosial Ekonomi Orang Tua Siswa</w:t>
      </w:r>
      <w:r w:rsidRPr="006E7BE6">
        <w:rPr>
          <w:rFonts w:ascii="Times New Roman" w:hAnsi="Times New Roman" w:cs="Times New Roman"/>
          <w:noProof/>
          <w:szCs w:val="24"/>
        </w:rPr>
        <w:t xml:space="preserve">. </w:t>
      </w:r>
      <w:r w:rsidRPr="006E7BE6">
        <w:rPr>
          <w:rFonts w:ascii="Times New Roman" w:hAnsi="Times New Roman" w:cs="Times New Roman"/>
          <w:i/>
          <w:iCs/>
          <w:noProof/>
          <w:szCs w:val="24"/>
        </w:rPr>
        <w:t>3</w:t>
      </w:r>
      <w:r w:rsidRPr="006E7BE6">
        <w:rPr>
          <w:rFonts w:ascii="Times New Roman" w:hAnsi="Times New Roman" w:cs="Times New Roman"/>
          <w:noProof/>
          <w:szCs w:val="24"/>
        </w:rPr>
        <w:t>.</w:t>
      </w:r>
    </w:p>
    <w:p w14:paraId="22603B32" w14:textId="77777777" w:rsidR="006E7BE6" w:rsidRPr="006E7BE6" w:rsidRDefault="006E7BE6" w:rsidP="006E7BE6">
      <w:pPr>
        <w:widowControl w:val="0"/>
        <w:autoSpaceDE w:val="0"/>
        <w:autoSpaceDN w:val="0"/>
        <w:adjustRightInd w:val="0"/>
        <w:spacing w:before="240" w:beforeAutospacing="0" w:after="0" w:afterAutospacing="0" w:line="276" w:lineRule="auto"/>
        <w:ind w:left="480" w:hanging="480"/>
        <w:jc w:val="both"/>
        <w:rPr>
          <w:rFonts w:ascii="Times New Roman" w:hAnsi="Times New Roman" w:cs="Times New Roman"/>
          <w:noProof/>
          <w:szCs w:val="24"/>
        </w:rPr>
      </w:pPr>
      <w:r w:rsidRPr="006E7BE6">
        <w:rPr>
          <w:rFonts w:ascii="Times New Roman" w:hAnsi="Times New Roman" w:cs="Times New Roman"/>
          <w:noProof/>
          <w:szCs w:val="24"/>
        </w:rPr>
        <w:t xml:space="preserve">Mahrani, N., Ritonga, A., Hasibuan, M. K., &amp; Harahap, S. E. (2020). </w:t>
      </w:r>
      <w:r w:rsidRPr="006E7BE6">
        <w:rPr>
          <w:rFonts w:ascii="Times New Roman" w:hAnsi="Times New Roman" w:cs="Times New Roman"/>
          <w:i/>
          <w:iCs/>
          <w:noProof/>
          <w:szCs w:val="24"/>
        </w:rPr>
        <w:t>Analisis Sisi Negatif Moralitas Siswa Pada Masa Pembelajaran Jarak Jauh</w:t>
      </w:r>
      <w:r w:rsidRPr="006E7BE6">
        <w:rPr>
          <w:rFonts w:ascii="Times New Roman" w:hAnsi="Times New Roman" w:cs="Times New Roman"/>
          <w:noProof/>
          <w:szCs w:val="24"/>
        </w:rPr>
        <w:t xml:space="preserve">. </w:t>
      </w:r>
      <w:r w:rsidRPr="006E7BE6">
        <w:rPr>
          <w:rFonts w:ascii="Times New Roman" w:hAnsi="Times New Roman" w:cs="Times New Roman"/>
          <w:i/>
          <w:iCs/>
          <w:noProof/>
          <w:szCs w:val="24"/>
        </w:rPr>
        <w:t>1</w:t>
      </w:r>
      <w:r w:rsidRPr="006E7BE6">
        <w:rPr>
          <w:rFonts w:ascii="Times New Roman" w:hAnsi="Times New Roman" w:cs="Times New Roman"/>
          <w:noProof/>
          <w:szCs w:val="24"/>
        </w:rPr>
        <w:t>, 56–63.</w:t>
      </w:r>
    </w:p>
    <w:p w14:paraId="60CBA4AF" w14:textId="77777777" w:rsidR="006E7BE6" w:rsidRPr="006E7BE6" w:rsidRDefault="006E7BE6" w:rsidP="006E7BE6">
      <w:pPr>
        <w:widowControl w:val="0"/>
        <w:autoSpaceDE w:val="0"/>
        <w:autoSpaceDN w:val="0"/>
        <w:adjustRightInd w:val="0"/>
        <w:spacing w:before="240" w:beforeAutospacing="0" w:after="0" w:afterAutospacing="0" w:line="276" w:lineRule="auto"/>
        <w:ind w:left="480" w:hanging="480"/>
        <w:jc w:val="both"/>
        <w:rPr>
          <w:rFonts w:ascii="Times New Roman" w:hAnsi="Times New Roman" w:cs="Times New Roman"/>
          <w:noProof/>
          <w:szCs w:val="24"/>
        </w:rPr>
      </w:pPr>
      <w:r w:rsidRPr="006E7BE6">
        <w:rPr>
          <w:rFonts w:ascii="Times New Roman" w:hAnsi="Times New Roman" w:cs="Times New Roman"/>
          <w:noProof/>
          <w:szCs w:val="24"/>
        </w:rPr>
        <w:t xml:space="preserve">Majid, A. (2015). </w:t>
      </w:r>
      <w:r w:rsidRPr="006E7BE6">
        <w:rPr>
          <w:rFonts w:ascii="Times New Roman" w:hAnsi="Times New Roman" w:cs="Times New Roman"/>
          <w:i/>
          <w:iCs/>
          <w:noProof/>
          <w:szCs w:val="24"/>
        </w:rPr>
        <w:t>Strategi Pembelajaran</w:t>
      </w:r>
      <w:r w:rsidRPr="006E7BE6">
        <w:rPr>
          <w:rFonts w:ascii="Times New Roman" w:hAnsi="Times New Roman" w:cs="Times New Roman"/>
          <w:noProof/>
          <w:szCs w:val="24"/>
        </w:rPr>
        <w:t>. Pt Remaja Rosdakarya.</w:t>
      </w:r>
    </w:p>
    <w:p w14:paraId="7F79BE43" w14:textId="77777777" w:rsidR="006E7BE6" w:rsidRPr="006E7BE6" w:rsidRDefault="006E7BE6" w:rsidP="006E7BE6">
      <w:pPr>
        <w:widowControl w:val="0"/>
        <w:autoSpaceDE w:val="0"/>
        <w:autoSpaceDN w:val="0"/>
        <w:adjustRightInd w:val="0"/>
        <w:spacing w:before="240" w:beforeAutospacing="0" w:after="0" w:afterAutospacing="0" w:line="276" w:lineRule="auto"/>
        <w:ind w:left="480" w:hanging="480"/>
        <w:jc w:val="both"/>
        <w:rPr>
          <w:rFonts w:ascii="Times New Roman" w:hAnsi="Times New Roman" w:cs="Times New Roman"/>
          <w:noProof/>
          <w:szCs w:val="24"/>
        </w:rPr>
      </w:pPr>
      <w:r w:rsidRPr="006E7BE6">
        <w:rPr>
          <w:rFonts w:ascii="Times New Roman" w:hAnsi="Times New Roman" w:cs="Times New Roman"/>
          <w:noProof/>
          <w:szCs w:val="24"/>
        </w:rPr>
        <w:t xml:space="preserve">Manurung. S. Alberth; A. Halim; A. Rosyid. (2017). Pengaruh Kemampuan Berpikir Kreatif Untuk Meningkatkan Hasil Belajar Matematika Di Sekolah Dasar. </w:t>
      </w:r>
      <w:r w:rsidRPr="006E7BE6">
        <w:rPr>
          <w:rFonts w:ascii="Times New Roman" w:hAnsi="Times New Roman" w:cs="Times New Roman"/>
          <w:i/>
          <w:iCs/>
          <w:noProof/>
          <w:szCs w:val="24"/>
        </w:rPr>
        <w:t>Jurnal Basicedu</w:t>
      </w:r>
      <w:r w:rsidRPr="006E7BE6">
        <w:rPr>
          <w:rFonts w:ascii="Times New Roman" w:hAnsi="Times New Roman" w:cs="Times New Roman"/>
          <w:noProof/>
          <w:szCs w:val="24"/>
        </w:rPr>
        <w:t xml:space="preserve">, </w:t>
      </w:r>
      <w:r w:rsidRPr="006E7BE6">
        <w:rPr>
          <w:rFonts w:ascii="Times New Roman" w:hAnsi="Times New Roman" w:cs="Times New Roman"/>
          <w:i/>
          <w:iCs/>
          <w:noProof/>
          <w:szCs w:val="24"/>
        </w:rPr>
        <w:t>1</w:t>
      </w:r>
      <w:r w:rsidRPr="006E7BE6">
        <w:rPr>
          <w:rFonts w:ascii="Times New Roman" w:hAnsi="Times New Roman" w:cs="Times New Roman"/>
          <w:noProof/>
          <w:szCs w:val="24"/>
        </w:rPr>
        <w:t>(1), 1–9.</w:t>
      </w:r>
    </w:p>
    <w:p w14:paraId="7C8517BB" w14:textId="77777777" w:rsidR="006E7BE6" w:rsidRPr="006E7BE6" w:rsidRDefault="006E7BE6" w:rsidP="006E7BE6">
      <w:pPr>
        <w:widowControl w:val="0"/>
        <w:autoSpaceDE w:val="0"/>
        <w:autoSpaceDN w:val="0"/>
        <w:adjustRightInd w:val="0"/>
        <w:spacing w:before="240" w:beforeAutospacing="0" w:after="0" w:afterAutospacing="0" w:line="276" w:lineRule="auto"/>
        <w:ind w:left="480" w:hanging="480"/>
        <w:jc w:val="both"/>
        <w:rPr>
          <w:rFonts w:ascii="Times New Roman" w:hAnsi="Times New Roman" w:cs="Times New Roman"/>
          <w:noProof/>
          <w:szCs w:val="24"/>
        </w:rPr>
      </w:pPr>
      <w:r w:rsidRPr="006E7BE6">
        <w:rPr>
          <w:rFonts w:ascii="Times New Roman" w:hAnsi="Times New Roman" w:cs="Times New Roman"/>
          <w:noProof/>
          <w:szCs w:val="24"/>
        </w:rPr>
        <w:t xml:space="preserve">Manurung. S. Alberth; A. Halim. (2017). </w:t>
      </w:r>
      <w:r w:rsidRPr="006E7BE6">
        <w:rPr>
          <w:rFonts w:ascii="Times New Roman" w:hAnsi="Times New Roman" w:cs="Times New Roman"/>
          <w:i/>
          <w:iCs/>
          <w:noProof/>
          <w:szCs w:val="24"/>
        </w:rPr>
        <w:t>Konstribusi Model Pembelajaran Pakem Terhadap Hasil Belajar Matematika Siswa Kelas Xi Ipa Sma Negeri 31 Jakarta</w:t>
      </w:r>
      <w:r w:rsidRPr="006E7BE6">
        <w:rPr>
          <w:rFonts w:ascii="Times New Roman" w:hAnsi="Times New Roman" w:cs="Times New Roman"/>
          <w:noProof/>
          <w:szCs w:val="24"/>
        </w:rPr>
        <w:t xml:space="preserve">. </w:t>
      </w:r>
      <w:r w:rsidRPr="006E7BE6">
        <w:rPr>
          <w:rFonts w:ascii="Times New Roman" w:hAnsi="Times New Roman" w:cs="Times New Roman"/>
          <w:i/>
          <w:iCs/>
          <w:noProof/>
          <w:szCs w:val="24"/>
        </w:rPr>
        <w:t>0313038203</w:t>
      </w:r>
      <w:r w:rsidRPr="006E7BE6">
        <w:rPr>
          <w:rFonts w:ascii="Times New Roman" w:hAnsi="Times New Roman" w:cs="Times New Roman"/>
          <w:noProof/>
          <w:szCs w:val="24"/>
        </w:rPr>
        <w:t>, 1–9.</w:t>
      </w:r>
    </w:p>
    <w:p w14:paraId="18EC69D5" w14:textId="77777777" w:rsidR="006E7BE6" w:rsidRPr="006E7BE6" w:rsidRDefault="006E7BE6" w:rsidP="006E7BE6">
      <w:pPr>
        <w:widowControl w:val="0"/>
        <w:autoSpaceDE w:val="0"/>
        <w:autoSpaceDN w:val="0"/>
        <w:adjustRightInd w:val="0"/>
        <w:spacing w:before="240" w:beforeAutospacing="0" w:after="0" w:afterAutospacing="0" w:line="276" w:lineRule="auto"/>
        <w:ind w:left="480" w:hanging="480"/>
        <w:jc w:val="both"/>
        <w:rPr>
          <w:rFonts w:ascii="Times New Roman" w:hAnsi="Times New Roman" w:cs="Times New Roman"/>
          <w:noProof/>
          <w:szCs w:val="24"/>
        </w:rPr>
      </w:pPr>
      <w:r w:rsidRPr="006E7BE6">
        <w:rPr>
          <w:rFonts w:ascii="Times New Roman" w:hAnsi="Times New Roman" w:cs="Times New Roman"/>
          <w:noProof/>
          <w:szCs w:val="24"/>
        </w:rPr>
        <w:lastRenderedPageBreak/>
        <w:t xml:space="preserve">Manurung. S. Alberth; A. Halim. (2020). </w:t>
      </w:r>
      <w:r w:rsidRPr="006E7BE6">
        <w:rPr>
          <w:rFonts w:ascii="Times New Roman" w:hAnsi="Times New Roman" w:cs="Times New Roman"/>
          <w:i/>
          <w:iCs/>
          <w:noProof/>
          <w:szCs w:val="24"/>
        </w:rPr>
        <w:t>Pengaruh Konsep Diri Terhadap Hasil Belajar Matematika Siswa Kelas Iv Sdn Kenari 07 Pagi Jakarta</w:t>
      </w:r>
      <w:r w:rsidRPr="006E7BE6">
        <w:rPr>
          <w:rFonts w:ascii="Times New Roman" w:hAnsi="Times New Roman" w:cs="Times New Roman"/>
          <w:noProof/>
          <w:szCs w:val="24"/>
        </w:rPr>
        <w:t xml:space="preserve">. </w:t>
      </w:r>
      <w:r w:rsidRPr="006E7BE6">
        <w:rPr>
          <w:rFonts w:ascii="Times New Roman" w:hAnsi="Times New Roman" w:cs="Times New Roman"/>
          <w:i/>
          <w:iCs/>
          <w:noProof/>
          <w:szCs w:val="24"/>
        </w:rPr>
        <w:t>5</w:t>
      </w:r>
      <w:r w:rsidRPr="006E7BE6">
        <w:rPr>
          <w:rFonts w:ascii="Times New Roman" w:hAnsi="Times New Roman" w:cs="Times New Roman"/>
          <w:noProof/>
          <w:szCs w:val="24"/>
        </w:rPr>
        <w:t>.</w:t>
      </w:r>
    </w:p>
    <w:p w14:paraId="40A4BE76" w14:textId="77777777" w:rsidR="006E7BE6" w:rsidRPr="006E7BE6" w:rsidRDefault="006E7BE6" w:rsidP="006E7BE6">
      <w:pPr>
        <w:widowControl w:val="0"/>
        <w:autoSpaceDE w:val="0"/>
        <w:autoSpaceDN w:val="0"/>
        <w:adjustRightInd w:val="0"/>
        <w:spacing w:before="240" w:beforeAutospacing="0" w:after="0" w:afterAutospacing="0" w:line="276" w:lineRule="auto"/>
        <w:ind w:left="480" w:hanging="480"/>
        <w:jc w:val="both"/>
        <w:rPr>
          <w:rFonts w:ascii="Times New Roman" w:hAnsi="Times New Roman" w:cs="Times New Roman"/>
          <w:noProof/>
          <w:szCs w:val="24"/>
        </w:rPr>
      </w:pPr>
      <w:r w:rsidRPr="006E7BE6">
        <w:rPr>
          <w:rFonts w:ascii="Times New Roman" w:hAnsi="Times New Roman" w:cs="Times New Roman"/>
          <w:noProof/>
          <w:szCs w:val="24"/>
        </w:rPr>
        <w:t xml:space="preserve">Manurung. S. Alberth. (2015). Hubungan Antara Motivasi Berprestasi Terhadap Hasil. </w:t>
      </w:r>
      <w:r w:rsidRPr="006E7BE6">
        <w:rPr>
          <w:rFonts w:ascii="Times New Roman" w:hAnsi="Times New Roman" w:cs="Times New Roman"/>
          <w:i/>
          <w:iCs/>
          <w:noProof/>
          <w:szCs w:val="24"/>
        </w:rPr>
        <w:t>Eduscience</w:t>
      </w:r>
      <w:r w:rsidRPr="006E7BE6">
        <w:rPr>
          <w:rFonts w:ascii="Times New Roman" w:hAnsi="Times New Roman" w:cs="Times New Roman"/>
          <w:noProof/>
          <w:szCs w:val="24"/>
        </w:rPr>
        <w:t xml:space="preserve">, </w:t>
      </w:r>
      <w:r w:rsidRPr="006E7BE6">
        <w:rPr>
          <w:rFonts w:ascii="Times New Roman" w:hAnsi="Times New Roman" w:cs="Times New Roman"/>
          <w:i/>
          <w:iCs/>
          <w:noProof/>
          <w:szCs w:val="24"/>
        </w:rPr>
        <w:t>1</w:t>
      </w:r>
      <w:r w:rsidRPr="006E7BE6">
        <w:rPr>
          <w:rFonts w:ascii="Times New Roman" w:hAnsi="Times New Roman" w:cs="Times New Roman"/>
          <w:noProof/>
          <w:szCs w:val="24"/>
        </w:rPr>
        <w:t>(1).</w:t>
      </w:r>
    </w:p>
    <w:p w14:paraId="0B2B838C" w14:textId="77777777" w:rsidR="006E7BE6" w:rsidRPr="006E7BE6" w:rsidRDefault="006E7BE6" w:rsidP="006E7BE6">
      <w:pPr>
        <w:widowControl w:val="0"/>
        <w:autoSpaceDE w:val="0"/>
        <w:autoSpaceDN w:val="0"/>
        <w:adjustRightInd w:val="0"/>
        <w:spacing w:before="240" w:beforeAutospacing="0" w:after="0" w:afterAutospacing="0" w:line="276" w:lineRule="auto"/>
        <w:ind w:left="480" w:hanging="480"/>
        <w:jc w:val="both"/>
        <w:rPr>
          <w:rFonts w:ascii="Times New Roman" w:hAnsi="Times New Roman" w:cs="Times New Roman"/>
          <w:noProof/>
          <w:szCs w:val="24"/>
        </w:rPr>
      </w:pPr>
      <w:r w:rsidRPr="006E7BE6">
        <w:rPr>
          <w:rFonts w:ascii="Times New Roman" w:hAnsi="Times New Roman" w:cs="Times New Roman"/>
          <w:noProof/>
          <w:szCs w:val="24"/>
        </w:rPr>
        <w:t xml:space="preserve">Manurung. S. Alberth. (2020). </w:t>
      </w:r>
      <w:r w:rsidRPr="006E7BE6">
        <w:rPr>
          <w:rFonts w:ascii="Times New Roman" w:hAnsi="Times New Roman" w:cs="Times New Roman"/>
          <w:i/>
          <w:iCs/>
          <w:noProof/>
          <w:szCs w:val="24"/>
        </w:rPr>
        <w:t>Pengaruh Model Pembelajaran Contextual Teaching Dan Learning (Ctl) Terhadap Hasil Belajar Matematika Siswa Kelas Xi Ipa Sma Negeri 31 Jakarta</w:t>
      </w:r>
      <w:r w:rsidRPr="006E7BE6">
        <w:rPr>
          <w:rFonts w:ascii="Times New Roman" w:hAnsi="Times New Roman" w:cs="Times New Roman"/>
          <w:noProof/>
          <w:szCs w:val="24"/>
        </w:rPr>
        <w:t xml:space="preserve">. </w:t>
      </w:r>
      <w:r w:rsidRPr="006E7BE6">
        <w:rPr>
          <w:rFonts w:ascii="Times New Roman" w:hAnsi="Times New Roman" w:cs="Times New Roman"/>
          <w:i/>
          <w:iCs/>
          <w:noProof/>
          <w:szCs w:val="24"/>
        </w:rPr>
        <w:t>4</w:t>
      </w:r>
      <w:r w:rsidRPr="006E7BE6">
        <w:rPr>
          <w:rFonts w:ascii="Times New Roman" w:hAnsi="Times New Roman" w:cs="Times New Roman"/>
          <w:noProof/>
          <w:szCs w:val="24"/>
        </w:rPr>
        <w:t>(3), 51–58.</w:t>
      </w:r>
    </w:p>
    <w:p w14:paraId="1F623AB3" w14:textId="77777777" w:rsidR="006E7BE6" w:rsidRPr="006E7BE6" w:rsidRDefault="006E7BE6" w:rsidP="006E7BE6">
      <w:pPr>
        <w:widowControl w:val="0"/>
        <w:autoSpaceDE w:val="0"/>
        <w:autoSpaceDN w:val="0"/>
        <w:adjustRightInd w:val="0"/>
        <w:spacing w:before="240" w:beforeAutospacing="0" w:after="0" w:afterAutospacing="0" w:line="276" w:lineRule="auto"/>
        <w:ind w:left="480" w:hanging="480"/>
        <w:jc w:val="both"/>
        <w:rPr>
          <w:rFonts w:ascii="Times New Roman" w:hAnsi="Times New Roman" w:cs="Times New Roman"/>
          <w:noProof/>
          <w:szCs w:val="24"/>
        </w:rPr>
      </w:pPr>
      <w:r w:rsidRPr="006E7BE6">
        <w:rPr>
          <w:rFonts w:ascii="Times New Roman" w:hAnsi="Times New Roman" w:cs="Times New Roman"/>
          <w:noProof/>
          <w:szCs w:val="24"/>
        </w:rPr>
        <w:t xml:space="preserve">Manurung, A. S., &amp; Halim, A. (2021). </w:t>
      </w:r>
      <w:r w:rsidRPr="006E7BE6">
        <w:rPr>
          <w:rFonts w:ascii="Times New Roman" w:hAnsi="Times New Roman" w:cs="Times New Roman"/>
          <w:i/>
          <w:iCs/>
          <w:noProof/>
          <w:szCs w:val="24"/>
        </w:rPr>
        <w:t>Pengaruh Model Pembelajaran Pakem Terhadap Prestasi Belajar Matematika Siswa Kelas V Sdn Pondok Kelapa 05 Pagi Jakarta</w:t>
      </w:r>
      <w:r w:rsidRPr="006E7BE6">
        <w:rPr>
          <w:rFonts w:ascii="Times New Roman" w:hAnsi="Times New Roman" w:cs="Times New Roman"/>
          <w:noProof/>
          <w:szCs w:val="24"/>
        </w:rPr>
        <w:t xml:space="preserve">. </w:t>
      </w:r>
      <w:r w:rsidRPr="006E7BE6">
        <w:rPr>
          <w:rFonts w:ascii="Times New Roman" w:hAnsi="Times New Roman" w:cs="Times New Roman"/>
          <w:i/>
          <w:iCs/>
          <w:noProof/>
          <w:szCs w:val="24"/>
        </w:rPr>
        <w:t>8</w:t>
      </w:r>
      <w:r w:rsidRPr="006E7BE6">
        <w:rPr>
          <w:rFonts w:ascii="Times New Roman" w:hAnsi="Times New Roman" w:cs="Times New Roman"/>
          <w:noProof/>
          <w:szCs w:val="24"/>
        </w:rPr>
        <w:t>, 93–103.</w:t>
      </w:r>
    </w:p>
    <w:p w14:paraId="16729848" w14:textId="77777777" w:rsidR="006E7BE6" w:rsidRPr="006E7BE6" w:rsidRDefault="006E7BE6" w:rsidP="006E7BE6">
      <w:pPr>
        <w:widowControl w:val="0"/>
        <w:autoSpaceDE w:val="0"/>
        <w:autoSpaceDN w:val="0"/>
        <w:adjustRightInd w:val="0"/>
        <w:spacing w:before="240" w:beforeAutospacing="0" w:after="0" w:afterAutospacing="0" w:line="276" w:lineRule="auto"/>
        <w:ind w:left="480" w:hanging="480"/>
        <w:jc w:val="both"/>
        <w:rPr>
          <w:rFonts w:ascii="Times New Roman" w:hAnsi="Times New Roman" w:cs="Times New Roman"/>
          <w:noProof/>
          <w:szCs w:val="24"/>
        </w:rPr>
      </w:pPr>
      <w:r w:rsidRPr="006E7BE6">
        <w:rPr>
          <w:rFonts w:ascii="Times New Roman" w:hAnsi="Times New Roman" w:cs="Times New Roman"/>
          <w:noProof/>
          <w:szCs w:val="24"/>
        </w:rPr>
        <w:t xml:space="preserve">Mustofa, W. A. A. S. M. H. M. R. (2020). Analisis Motivasi Belajar Mahasiswa Dengan Sistem Pembelajaran Daring Selama Masa Pandemi Covid-19 Analysis Of Students ’ Learning Motivation With Online Learning System During The Covid-19 Pandemic. </w:t>
      </w:r>
      <w:r w:rsidRPr="006E7BE6">
        <w:rPr>
          <w:rFonts w:ascii="Times New Roman" w:hAnsi="Times New Roman" w:cs="Times New Roman"/>
          <w:i/>
          <w:iCs/>
          <w:noProof/>
          <w:szCs w:val="24"/>
        </w:rPr>
        <w:t>Jurnal Equation Iain Bengkulu</w:t>
      </w:r>
      <w:r w:rsidRPr="006E7BE6">
        <w:rPr>
          <w:rFonts w:ascii="Times New Roman" w:hAnsi="Times New Roman" w:cs="Times New Roman"/>
          <w:noProof/>
          <w:szCs w:val="24"/>
        </w:rPr>
        <w:t xml:space="preserve">, </w:t>
      </w:r>
      <w:r w:rsidRPr="006E7BE6">
        <w:rPr>
          <w:rFonts w:ascii="Times New Roman" w:hAnsi="Times New Roman" w:cs="Times New Roman"/>
          <w:i/>
          <w:iCs/>
          <w:noProof/>
          <w:szCs w:val="24"/>
        </w:rPr>
        <w:t>3</w:t>
      </w:r>
      <w:r w:rsidRPr="006E7BE6">
        <w:rPr>
          <w:rFonts w:ascii="Times New Roman" w:hAnsi="Times New Roman" w:cs="Times New Roman"/>
          <w:noProof/>
          <w:szCs w:val="24"/>
        </w:rPr>
        <w:t>(2), 157–171.</w:t>
      </w:r>
    </w:p>
    <w:p w14:paraId="4548BEEC" w14:textId="77777777" w:rsidR="006E7BE6" w:rsidRPr="006E7BE6" w:rsidRDefault="006E7BE6" w:rsidP="006E7BE6">
      <w:pPr>
        <w:widowControl w:val="0"/>
        <w:autoSpaceDE w:val="0"/>
        <w:autoSpaceDN w:val="0"/>
        <w:adjustRightInd w:val="0"/>
        <w:spacing w:before="240" w:beforeAutospacing="0" w:after="0" w:afterAutospacing="0" w:line="276" w:lineRule="auto"/>
        <w:ind w:left="480" w:hanging="480"/>
        <w:jc w:val="both"/>
        <w:rPr>
          <w:rFonts w:ascii="Times New Roman" w:hAnsi="Times New Roman" w:cs="Times New Roman"/>
          <w:noProof/>
          <w:szCs w:val="24"/>
        </w:rPr>
      </w:pPr>
      <w:r w:rsidRPr="006E7BE6">
        <w:rPr>
          <w:rFonts w:ascii="Times New Roman" w:hAnsi="Times New Roman" w:cs="Times New Roman"/>
          <w:noProof/>
          <w:szCs w:val="24"/>
        </w:rPr>
        <w:t xml:space="preserve">Nindiati, D. S. (2020). </w:t>
      </w:r>
      <w:r w:rsidRPr="006E7BE6">
        <w:rPr>
          <w:rFonts w:ascii="Times New Roman" w:hAnsi="Times New Roman" w:cs="Times New Roman"/>
          <w:i/>
          <w:iCs/>
          <w:noProof/>
          <w:szCs w:val="24"/>
        </w:rPr>
        <w:t>Pengelolaan Pembelajaran Jarak Jauh Yang Memandirikan Siswa Dan Implikasinya Pada Pelayanan Pendidikan</w:t>
      </w:r>
      <w:r w:rsidRPr="006E7BE6">
        <w:rPr>
          <w:rFonts w:ascii="Times New Roman" w:hAnsi="Times New Roman" w:cs="Times New Roman"/>
          <w:noProof/>
          <w:szCs w:val="24"/>
        </w:rPr>
        <w:t xml:space="preserve">. </w:t>
      </w:r>
      <w:r w:rsidRPr="006E7BE6">
        <w:rPr>
          <w:rFonts w:ascii="Times New Roman" w:hAnsi="Times New Roman" w:cs="Times New Roman"/>
          <w:i/>
          <w:iCs/>
          <w:noProof/>
          <w:szCs w:val="24"/>
        </w:rPr>
        <w:t>3</w:t>
      </w:r>
      <w:r w:rsidRPr="006E7BE6">
        <w:rPr>
          <w:rFonts w:ascii="Times New Roman" w:hAnsi="Times New Roman" w:cs="Times New Roman"/>
          <w:noProof/>
          <w:szCs w:val="24"/>
        </w:rPr>
        <w:t>, 14–20.</w:t>
      </w:r>
    </w:p>
    <w:p w14:paraId="12D1497D" w14:textId="77777777" w:rsidR="006E7BE6" w:rsidRPr="006E7BE6" w:rsidRDefault="006E7BE6" w:rsidP="006E7BE6">
      <w:pPr>
        <w:widowControl w:val="0"/>
        <w:autoSpaceDE w:val="0"/>
        <w:autoSpaceDN w:val="0"/>
        <w:adjustRightInd w:val="0"/>
        <w:spacing w:before="240" w:beforeAutospacing="0" w:after="0" w:afterAutospacing="0" w:line="276" w:lineRule="auto"/>
        <w:ind w:left="480" w:hanging="480"/>
        <w:jc w:val="both"/>
        <w:rPr>
          <w:rFonts w:ascii="Times New Roman" w:hAnsi="Times New Roman" w:cs="Times New Roman"/>
          <w:noProof/>
          <w:szCs w:val="24"/>
        </w:rPr>
      </w:pPr>
      <w:r w:rsidRPr="006E7BE6">
        <w:rPr>
          <w:rFonts w:ascii="Times New Roman" w:hAnsi="Times New Roman" w:cs="Times New Roman"/>
          <w:noProof/>
          <w:szCs w:val="24"/>
        </w:rPr>
        <w:t xml:space="preserve">Nuraini, F., &amp; Kristin, F. (2017). </w:t>
      </w:r>
      <w:r w:rsidRPr="006E7BE6">
        <w:rPr>
          <w:rFonts w:ascii="Times New Roman" w:hAnsi="Times New Roman" w:cs="Times New Roman"/>
          <w:i/>
          <w:iCs/>
          <w:noProof/>
          <w:szCs w:val="24"/>
        </w:rPr>
        <w:t>Penggunaan Model Problem Based Learning (Pbl) Untuk Meningkatkan Hasil Belajar Ipa Siswa Kelas 5 Sd</w:t>
      </w:r>
      <w:r w:rsidRPr="006E7BE6">
        <w:rPr>
          <w:rFonts w:ascii="Times New Roman" w:hAnsi="Times New Roman" w:cs="Times New Roman"/>
          <w:noProof/>
          <w:szCs w:val="24"/>
        </w:rPr>
        <w:t>. 369–379.</w:t>
      </w:r>
    </w:p>
    <w:p w14:paraId="01FD0D84" w14:textId="77777777" w:rsidR="006E7BE6" w:rsidRPr="006E7BE6" w:rsidRDefault="006E7BE6" w:rsidP="006E7BE6">
      <w:pPr>
        <w:widowControl w:val="0"/>
        <w:autoSpaceDE w:val="0"/>
        <w:autoSpaceDN w:val="0"/>
        <w:adjustRightInd w:val="0"/>
        <w:spacing w:before="240" w:beforeAutospacing="0" w:after="0" w:afterAutospacing="0" w:line="276" w:lineRule="auto"/>
        <w:ind w:left="480" w:hanging="480"/>
        <w:jc w:val="both"/>
        <w:rPr>
          <w:rFonts w:ascii="Times New Roman" w:hAnsi="Times New Roman" w:cs="Times New Roman"/>
          <w:noProof/>
          <w:szCs w:val="24"/>
        </w:rPr>
      </w:pPr>
      <w:r w:rsidRPr="006E7BE6">
        <w:rPr>
          <w:rFonts w:ascii="Times New Roman" w:hAnsi="Times New Roman" w:cs="Times New Roman"/>
          <w:noProof/>
          <w:szCs w:val="24"/>
        </w:rPr>
        <w:t xml:space="preserve">Oktafia Ika, S. S. (2020). Pembelajaran Daring Sebagai Upaya Study From Home (Sfh) Selama Pandemi Covid 19. </w:t>
      </w:r>
      <w:r w:rsidRPr="006E7BE6">
        <w:rPr>
          <w:rFonts w:ascii="Times New Roman" w:hAnsi="Times New Roman" w:cs="Times New Roman"/>
          <w:i/>
          <w:iCs/>
          <w:noProof/>
          <w:szCs w:val="24"/>
        </w:rPr>
        <w:t>Jurnal Pendidikan Administrasi Perkantoran (Jpap)</w:t>
      </w:r>
      <w:r w:rsidRPr="006E7BE6">
        <w:rPr>
          <w:rFonts w:ascii="Times New Roman" w:hAnsi="Times New Roman" w:cs="Times New Roman"/>
          <w:noProof/>
          <w:szCs w:val="24"/>
        </w:rPr>
        <w:t xml:space="preserve">, </w:t>
      </w:r>
      <w:r w:rsidRPr="006E7BE6">
        <w:rPr>
          <w:rFonts w:ascii="Times New Roman" w:hAnsi="Times New Roman" w:cs="Times New Roman"/>
          <w:i/>
          <w:iCs/>
          <w:noProof/>
          <w:szCs w:val="24"/>
        </w:rPr>
        <w:t>8</w:t>
      </w:r>
      <w:r w:rsidRPr="006E7BE6">
        <w:rPr>
          <w:rFonts w:ascii="Times New Roman" w:hAnsi="Times New Roman" w:cs="Times New Roman"/>
          <w:noProof/>
          <w:szCs w:val="24"/>
        </w:rPr>
        <w:t>(3), 639–643. Https://Doi.Org/10.1093/Fampra/Cmy005</w:t>
      </w:r>
    </w:p>
    <w:p w14:paraId="63FC30E8" w14:textId="77777777" w:rsidR="006E7BE6" w:rsidRPr="006E7BE6" w:rsidRDefault="006E7BE6" w:rsidP="006E7BE6">
      <w:pPr>
        <w:widowControl w:val="0"/>
        <w:autoSpaceDE w:val="0"/>
        <w:autoSpaceDN w:val="0"/>
        <w:adjustRightInd w:val="0"/>
        <w:spacing w:before="240" w:beforeAutospacing="0" w:after="0" w:afterAutospacing="0" w:line="276" w:lineRule="auto"/>
        <w:ind w:left="480" w:hanging="480"/>
        <w:jc w:val="both"/>
        <w:rPr>
          <w:rFonts w:ascii="Times New Roman" w:hAnsi="Times New Roman" w:cs="Times New Roman"/>
          <w:noProof/>
          <w:szCs w:val="24"/>
        </w:rPr>
      </w:pPr>
      <w:r w:rsidRPr="006E7BE6">
        <w:rPr>
          <w:rFonts w:ascii="Times New Roman" w:hAnsi="Times New Roman" w:cs="Times New Roman"/>
          <w:noProof/>
          <w:szCs w:val="24"/>
        </w:rPr>
        <w:t xml:space="preserve">Prasetyaningtyas, S. (2020). </w:t>
      </w:r>
      <w:r w:rsidRPr="006E7BE6">
        <w:rPr>
          <w:rFonts w:ascii="Times New Roman" w:hAnsi="Times New Roman" w:cs="Times New Roman"/>
          <w:i/>
          <w:iCs/>
          <w:noProof/>
          <w:szCs w:val="24"/>
        </w:rPr>
        <w:t>Pelaksanaan Belajar Dari Rumah ( Bdr ) Secara Online Selama Darurat Covid-19 Di Smp N 1 Semin</w:t>
      </w:r>
      <w:r w:rsidRPr="006E7BE6">
        <w:rPr>
          <w:rFonts w:ascii="Times New Roman" w:hAnsi="Times New Roman" w:cs="Times New Roman"/>
          <w:noProof/>
          <w:szCs w:val="24"/>
        </w:rPr>
        <w:t xml:space="preserve">. </w:t>
      </w:r>
      <w:r w:rsidRPr="006E7BE6">
        <w:rPr>
          <w:rFonts w:ascii="Times New Roman" w:hAnsi="Times New Roman" w:cs="Times New Roman"/>
          <w:i/>
          <w:iCs/>
          <w:noProof/>
          <w:szCs w:val="24"/>
        </w:rPr>
        <w:t>5</w:t>
      </w:r>
      <w:r w:rsidRPr="006E7BE6">
        <w:rPr>
          <w:rFonts w:ascii="Times New Roman" w:hAnsi="Times New Roman" w:cs="Times New Roman"/>
          <w:noProof/>
          <w:szCs w:val="24"/>
        </w:rPr>
        <w:t>(1), 86–94.</w:t>
      </w:r>
    </w:p>
    <w:p w14:paraId="5CED17B6" w14:textId="77777777" w:rsidR="006E7BE6" w:rsidRPr="006E7BE6" w:rsidRDefault="006E7BE6" w:rsidP="006E7BE6">
      <w:pPr>
        <w:widowControl w:val="0"/>
        <w:autoSpaceDE w:val="0"/>
        <w:autoSpaceDN w:val="0"/>
        <w:adjustRightInd w:val="0"/>
        <w:spacing w:before="240" w:beforeAutospacing="0" w:after="0" w:afterAutospacing="0" w:line="276" w:lineRule="auto"/>
        <w:ind w:left="480" w:hanging="480"/>
        <w:jc w:val="both"/>
        <w:rPr>
          <w:rFonts w:ascii="Times New Roman" w:hAnsi="Times New Roman" w:cs="Times New Roman"/>
          <w:noProof/>
          <w:szCs w:val="24"/>
        </w:rPr>
      </w:pPr>
      <w:r w:rsidRPr="006E7BE6">
        <w:rPr>
          <w:rFonts w:ascii="Times New Roman" w:hAnsi="Times New Roman" w:cs="Times New Roman"/>
          <w:noProof/>
          <w:szCs w:val="24"/>
        </w:rPr>
        <w:t xml:space="preserve">Putri, A. A., &amp; Manurung, A. S. (2020). </w:t>
      </w:r>
      <w:r w:rsidRPr="006E7BE6">
        <w:rPr>
          <w:rFonts w:ascii="Times New Roman" w:hAnsi="Times New Roman" w:cs="Times New Roman"/>
          <w:i/>
          <w:iCs/>
          <w:noProof/>
          <w:szCs w:val="24"/>
        </w:rPr>
        <w:t>Penerapan Pendidikan Matematika Realistik Indonesia (Pmri) Untuk Meningkatkan Hasil Belajar Matematika Materi Pecahan Senilai Pada Siswa Kelas Iv Sdn Jelambar Baru 01</w:t>
      </w:r>
      <w:r w:rsidRPr="006E7BE6">
        <w:rPr>
          <w:rFonts w:ascii="Times New Roman" w:hAnsi="Times New Roman" w:cs="Times New Roman"/>
          <w:noProof/>
          <w:szCs w:val="24"/>
        </w:rPr>
        <w:t xml:space="preserve">. </w:t>
      </w:r>
      <w:r w:rsidRPr="006E7BE6">
        <w:rPr>
          <w:rFonts w:ascii="Times New Roman" w:hAnsi="Times New Roman" w:cs="Times New Roman"/>
          <w:i/>
          <w:iCs/>
          <w:noProof/>
          <w:szCs w:val="24"/>
        </w:rPr>
        <w:t>Iii</w:t>
      </w:r>
      <w:r w:rsidRPr="006E7BE6">
        <w:rPr>
          <w:rFonts w:ascii="Times New Roman" w:hAnsi="Times New Roman" w:cs="Times New Roman"/>
          <w:noProof/>
          <w:szCs w:val="24"/>
        </w:rPr>
        <w:t>(3), 158–166.</w:t>
      </w:r>
    </w:p>
    <w:p w14:paraId="0EB39363" w14:textId="77777777" w:rsidR="006E7BE6" w:rsidRPr="006E7BE6" w:rsidRDefault="006E7BE6" w:rsidP="006E7BE6">
      <w:pPr>
        <w:widowControl w:val="0"/>
        <w:autoSpaceDE w:val="0"/>
        <w:autoSpaceDN w:val="0"/>
        <w:adjustRightInd w:val="0"/>
        <w:spacing w:before="240" w:beforeAutospacing="0" w:after="0" w:afterAutospacing="0" w:line="276" w:lineRule="auto"/>
        <w:ind w:left="480" w:hanging="480"/>
        <w:jc w:val="both"/>
        <w:rPr>
          <w:rFonts w:ascii="Times New Roman" w:hAnsi="Times New Roman" w:cs="Times New Roman"/>
          <w:noProof/>
          <w:szCs w:val="24"/>
        </w:rPr>
      </w:pPr>
      <w:r w:rsidRPr="006E7BE6">
        <w:rPr>
          <w:rFonts w:ascii="Times New Roman" w:hAnsi="Times New Roman" w:cs="Times New Roman"/>
          <w:noProof/>
          <w:szCs w:val="24"/>
        </w:rPr>
        <w:t xml:space="preserve">Ramadhani Dkk, R. (2020). </w:t>
      </w:r>
      <w:r w:rsidRPr="006E7BE6">
        <w:rPr>
          <w:rFonts w:ascii="Times New Roman" w:hAnsi="Times New Roman" w:cs="Times New Roman"/>
          <w:i/>
          <w:iCs/>
          <w:noProof/>
          <w:szCs w:val="24"/>
        </w:rPr>
        <w:t>E-Book Belajar Dan Pembelajaran: Konsep Dan Pengembangan</w:t>
      </w:r>
      <w:r w:rsidRPr="006E7BE6">
        <w:rPr>
          <w:rFonts w:ascii="Times New Roman" w:hAnsi="Times New Roman" w:cs="Times New Roman"/>
          <w:noProof/>
          <w:szCs w:val="24"/>
        </w:rPr>
        <w:t>. Yayasan Kita Menulis. Https://Books.Google.Co.Id/Books?Hl=Id&amp;Lr=&amp;Id=Qprzdwaaqbaj&amp;Oi=Fnd&amp;Pg=Pr5&amp;Dq=Pembelajaran+Adalah+Proses&amp;Ots=Lovcagicfj&amp;Sig=Coov8abw74bq0_Boz6xppqu2hha&amp;Redir_Esc=Y#V=Onepage&amp;Q=Pembelajaran Adalah Proses&amp;F=False</w:t>
      </w:r>
    </w:p>
    <w:p w14:paraId="1A29F085" w14:textId="77777777" w:rsidR="006E7BE6" w:rsidRPr="006E7BE6" w:rsidRDefault="006E7BE6" w:rsidP="006E7BE6">
      <w:pPr>
        <w:widowControl w:val="0"/>
        <w:autoSpaceDE w:val="0"/>
        <w:autoSpaceDN w:val="0"/>
        <w:adjustRightInd w:val="0"/>
        <w:spacing w:before="240" w:beforeAutospacing="0" w:after="0" w:afterAutospacing="0" w:line="276" w:lineRule="auto"/>
        <w:ind w:left="480" w:hanging="480"/>
        <w:jc w:val="both"/>
        <w:rPr>
          <w:rFonts w:ascii="Times New Roman" w:hAnsi="Times New Roman" w:cs="Times New Roman"/>
          <w:noProof/>
          <w:szCs w:val="24"/>
        </w:rPr>
      </w:pPr>
      <w:r w:rsidRPr="006E7BE6">
        <w:rPr>
          <w:rFonts w:ascii="Times New Roman" w:hAnsi="Times New Roman" w:cs="Times New Roman"/>
          <w:noProof/>
          <w:szCs w:val="24"/>
        </w:rPr>
        <w:t xml:space="preserve">Rosyid, A. (2016). </w:t>
      </w:r>
      <w:r w:rsidRPr="006E7BE6">
        <w:rPr>
          <w:rFonts w:ascii="Times New Roman" w:hAnsi="Times New Roman" w:cs="Times New Roman"/>
          <w:i/>
          <w:iCs/>
          <w:noProof/>
          <w:szCs w:val="24"/>
        </w:rPr>
        <w:t>Aspek-Aspek Pendidikan Karakter Dalam Pendidikan Agama Islam : Analisis Buku Teks Pai Untuk Sekolah Dasar</w:t>
      </w:r>
      <w:r w:rsidRPr="006E7BE6">
        <w:rPr>
          <w:rFonts w:ascii="Times New Roman" w:hAnsi="Times New Roman" w:cs="Times New Roman"/>
          <w:noProof/>
          <w:szCs w:val="24"/>
        </w:rPr>
        <w:t xml:space="preserve">. </w:t>
      </w:r>
      <w:r w:rsidRPr="006E7BE6">
        <w:rPr>
          <w:rFonts w:ascii="Times New Roman" w:hAnsi="Times New Roman" w:cs="Times New Roman"/>
          <w:i/>
          <w:iCs/>
          <w:noProof/>
          <w:szCs w:val="24"/>
        </w:rPr>
        <w:t>1</w:t>
      </w:r>
      <w:r w:rsidRPr="006E7BE6">
        <w:rPr>
          <w:rFonts w:ascii="Times New Roman" w:hAnsi="Times New Roman" w:cs="Times New Roman"/>
          <w:noProof/>
          <w:szCs w:val="24"/>
        </w:rPr>
        <w:t>.</w:t>
      </w:r>
    </w:p>
    <w:p w14:paraId="55FCD098" w14:textId="77777777" w:rsidR="006E7BE6" w:rsidRPr="006E7BE6" w:rsidRDefault="006E7BE6" w:rsidP="006E7BE6">
      <w:pPr>
        <w:widowControl w:val="0"/>
        <w:autoSpaceDE w:val="0"/>
        <w:autoSpaceDN w:val="0"/>
        <w:adjustRightInd w:val="0"/>
        <w:spacing w:before="240" w:beforeAutospacing="0" w:after="0" w:afterAutospacing="0" w:line="276" w:lineRule="auto"/>
        <w:ind w:left="480" w:hanging="480"/>
        <w:jc w:val="both"/>
        <w:rPr>
          <w:rFonts w:ascii="Times New Roman" w:hAnsi="Times New Roman" w:cs="Times New Roman"/>
          <w:noProof/>
          <w:szCs w:val="24"/>
        </w:rPr>
      </w:pPr>
      <w:r w:rsidRPr="006E7BE6">
        <w:rPr>
          <w:rFonts w:ascii="Times New Roman" w:hAnsi="Times New Roman" w:cs="Times New Roman"/>
          <w:noProof/>
          <w:szCs w:val="24"/>
        </w:rPr>
        <w:t xml:space="preserve">Rosyid, A. (2017). </w:t>
      </w:r>
      <w:r w:rsidRPr="006E7BE6">
        <w:rPr>
          <w:rFonts w:ascii="Times New Roman" w:hAnsi="Times New Roman" w:cs="Times New Roman"/>
          <w:i/>
          <w:iCs/>
          <w:noProof/>
          <w:szCs w:val="24"/>
        </w:rPr>
        <w:t>Motivasi Menjadi Guru Sekolah Dasar Dan Hubungannya Dengan Prestasi Belajar Mahasiswa Pgsd</w:t>
      </w:r>
      <w:r w:rsidRPr="006E7BE6">
        <w:rPr>
          <w:rFonts w:ascii="Times New Roman" w:hAnsi="Times New Roman" w:cs="Times New Roman"/>
          <w:noProof/>
          <w:szCs w:val="24"/>
        </w:rPr>
        <w:t>.</w:t>
      </w:r>
    </w:p>
    <w:p w14:paraId="5EDB2C7C" w14:textId="77777777" w:rsidR="006E7BE6" w:rsidRPr="006E7BE6" w:rsidRDefault="006E7BE6" w:rsidP="006E7BE6">
      <w:pPr>
        <w:widowControl w:val="0"/>
        <w:autoSpaceDE w:val="0"/>
        <w:autoSpaceDN w:val="0"/>
        <w:adjustRightInd w:val="0"/>
        <w:spacing w:before="240" w:beforeAutospacing="0" w:after="0" w:afterAutospacing="0" w:line="276" w:lineRule="auto"/>
        <w:ind w:left="480" w:hanging="480"/>
        <w:jc w:val="both"/>
        <w:rPr>
          <w:rFonts w:ascii="Times New Roman" w:hAnsi="Times New Roman" w:cs="Times New Roman"/>
          <w:noProof/>
          <w:szCs w:val="24"/>
        </w:rPr>
      </w:pPr>
      <w:r w:rsidRPr="006E7BE6">
        <w:rPr>
          <w:rFonts w:ascii="Times New Roman" w:hAnsi="Times New Roman" w:cs="Times New Roman"/>
          <w:noProof/>
          <w:szCs w:val="24"/>
        </w:rPr>
        <w:lastRenderedPageBreak/>
        <w:t xml:space="preserve">Sari,  Dewi Ratna, &amp; Amrozi, F. (2020). Analisis Efektivitas Pembelajaran Jarak Jauh (Pjj) Di Politeknik Penerbangan Surabaya (Studi Kasus Saat Terjadi Wabah Covid-19). </w:t>
      </w:r>
      <w:r w:rsidRPr="006E7BE6">
        <w:rPr>
          <w:rFonts w:ascii="Times New Roman" w:hAnsi="Times New Roman" w:cs="Times New Roman"/>
          <w:i/>
          <w:iCs/>
          <w:noProof/>
          <w:szCs w:val="24"/>
        </w:rPr>
        <w:t>Jurnal Penelitian Politeknik Penerbangan Surabaya</w:t>
      </w:r>
      <w:r w:rsidRPr="006E7BE6">
        <w:rPr>
          <w:rFonts w:ascii="Times New Roman" w:hAnsi="Times New Roman" w:cs="Times New Roman"/>
          <w:noProof/>
          <w:szCs w:val="24"/>
        </w:rPr>
        <w:t xml:space="preserve">, </w:t>
      </w:r>
      <w:r w:rsidRPr="006E7BE6">
        <w:rPr>
          <w:rFonts w:ascii="Times New Roman" w:hAnsi="Times New Roman" w:cs="Times New Roman"/>
          <w:i/>
          <w:iCs/>
          <w:noProof/>
          <w:szCs w:val="24"/>
        </w:rPr>
        <w:t>5</w:t>
      </w:r>
      <w:r w:rsidRPr="006E7BE6">
        <w:rPr>
          <w:rFonts w:ascii="Times New Roman" w:hAnsi="Times New Roman" w:cs="Times New Roman"/>
          <w:noProof/>
          <w:szCs w:val="24"/>
        </w:rPr>
        <w:t>(2), 1–10.</w:t>
      </w:r>
    </w:p>
    <w:p w14:paraId="19468603" w14:textId="77777777" w:rsidR="006E7BE6" w:rsidRPr="006E7BE6" w:rsidRDefault="006E7BE6" w:rsidP="006E7BE6">
      <w:pPr>
        <w:widowControl w:val="0"/>
        <w:autoSpaceDE w:val="0"/>
        <w:autoSpaceDN w:val="0"/>
        <w:adjustRightInd w:val="0"/>
        <w:spacing w:before="240" w:beforeAutospacing="0" w:after="0" w:afterAutospacing="0" w:line="276" w:lineRule="auto"/>
        <w:ind w:left="480" w:hanging="480"/>
        <w:jc w:val="both"/>
        <w:rPr>
          <w:rFonts w:ascii="Times New Roman" w:hAnsi="Times New Roman" w:cs="Times New Roman"/>
          <w:noProof/>
          <w:szCs w:val="24"/>
        </w:rPr>
      </w:pPr>
      <w:r w:rsidRPr="006E7BE6">
        <w:rPr>
          <w:rFonts w:ascii="Times New Roman" w:hAnsi="Times New Roman" w:cs="Times New Roman"/>
          <w:noProof/>
          <w:szCs w:val="24"/>
        </w:rPr>
        <w:t xml:space="preserve">Shadiqien, S. (2020). Efektivitas Komunikasi Virtual Pembelajaran Ddaring Dalam Masa Psbb. </w:t>
      </w:r>
      <w:r w:rsidRPr="006E7BE6">
        <w:rPr>
          <w:rFonts w:ascii="Times New Roman" w:hAnsi="Times New Roman" w:cs="Times New Roman"/>
          <w:i/>
          <w:iCs/>
          <w:noProof/>
          <w:szCs w:val="24"/>
        </w:rPr>
        <w:t>Mutakalilimin; Jurnal Ilmu Komunikasi</w:t>
      </w:r>
      <w:r w:rsidRPr="006E7BE6">
        <w:rPr>
          <w:rFonts w:ascii="Times New Roman" w:hAnsi="Times New Roman" w:cs="Times New Roman"/>
          <w:noProof/>
          <w:szCs w:val="24"/>
        </w:rPr>
        <w:t xml:space="preserve">, </w:t>
      </w:r>
      <w:r w:rsidRPr="006E7BE6">
        <w:rPr>
          <w:rFonts w:ascii="Times New Roman" w:hAnsi="Times New Roman" w:cs="Times New Roman"/>
          <w:i/>
          <w:iCs/>
          <w:noProof/>
          <w:szCs w:val="24"/>
        </w:rPr>
        <w:t>3</w:t>
      </w:r>
      <w:r w:rsidRPr="006E7BE6">
        <w:rPr>
          <w:rFonts w:ascii="Times New Roman" w:hAnsi="Times New Roman" w:cs="Times New Roman"/>
          <w:noProof/>
          <w:szCs w:val="24"/>
        </w:rPr>
        <w:t>(1), 11–21. Https://Ojs.Uniska-Bjm.Ac.Id/Index.Php/Mutakallimin/Article/View/3573</w:t>
      </w:r>
    </w:p>
    <w:p w14:paraId="418FE952" w14:textId="77777777" w:rsidR="006E7BE6" w:rsidRPr="006E7BE6" w:rsidRDefault="006E7BE6" w:rsidP="006E7BE6">
      <w:pPr>
        <w:widowControl w:val="0"/>
        <w:autoSpaceDE w:val="0"/>
        <w:autoSpaceDN w:val="0"/>
        <w:adjustRightInd w:val="0"/>
        <w:spacing w:before="240" w:beforeAutospacing="0" w:after="0" w:afterAutospacing="0" w:line="276" w:lineRule="auto"/>
        <w:ind w:left="480" w:hanging="480"/>
        <w:jc w:val="both"/>
        <w:rPr>
          <w:rFonts w:ascii="Times New Roman" w:hAnsi="Times New Roman" w:cs="Times New Roman"/>
          <w:noProof/>
          <w:szCs w:val="24"/>
        </w:rPr>
      </w:pPr>
      <w:r w:rsidRPr="006E7BE6">
        <w:rPr>
          <w:rFonts w:ascii="Times New Roman" w:hAnsi="Times New Roman" w:cs="Times New Roman"/>
          <w:noProof/>
          <w:szCs w:val="24"/>
        </w:rPr>
        <w:t xml:space="preserve">Sri, W., Putri, A. A., &amp; Fadillah, S. (2021). </w:t>
      </w:r>
      <w:r w:rsidRPr="006E7BE6">
        <w:rPr>
          <w:rFonts w:ascii="Times New Roman" w:hAnsi="Times New Roman" w:cs="Times New Roman"/>
          <w:i/>
          <w:iCs/>
          <w:noProof/>
          <w:szCs w:val="24"/>
        </w:rPr>
        <w:t>Motivasi Belajar Anak Usia Dini Pada Program Belajar Dari Rumah Di Masa Pandemi Covid -19</w:t>
      </w:r>
      <w:r w:rsidRPr="006E7BE6">
        <w:rPr>
          <w:rFonts w:ascii="Times New Roman" w:hAnsi="Times New Roman" w:cs="Times New Roman"/>
          <w:noProof/>
          <w:szCs w:val="24"/>
        </w:rPr>
        <w:t xml:space="preserve">. </w:t>
      </w:r>
      <w:r w:rsidRPr="006E7BE6">
        <w:rPr>
          <w:rFonts w:ascii="Times New Roman" w:hAnsi="Times New Roman" w:cs="Times New Roman"/>
          <w:i/>
          <w:iCs/>
          <w:noProof/>
          <w:szCs w:val="24"/>
        </w:rPr>
        <w:t>03</w:t>
      </w:r>
      <w:r w:rsidRPr="006E7BE6">
        <w:rPr>
          <w:rFonts w:ascii="Times New Roman" w:hAnsi="Times New Roman" w:cs="Times New Roman"/>
          <w:noProof/>
          <w:szCs w:val="24"/>
        </w:rPr>
        <w:t>, 12–21.</w:t>
      </w:r>
    </w:p>
    <w:p w14:paraId="48F6CC86" w14:textId="77777777" w:rsidR="006E7BE6" w:rsidRPr="006E7BE6" w:rsidRDefault="006E7BE6" w:rsidP="006E7BE6">
      <w:pPr>
        <w:widowControl w:val="0"/>
        <w:autoSpaceDE w:val="0"/>
        <w:autoSpaceDN w:val="0"/>
        <w:adjustRightInd w:val="0"/>
        <w:spacing w:before="240" w:beforeAutospacing="0" w:after="0" w:afterAutospacing="0" w:line="276" w:lineRule="auto"/>
        <w:ind w:left="480" w:hanging="480"/>
        <w:jc w:val="both"/>
        <w:rPr>
          <w:rFonts w:ascii="Times New Roman" w:hAnsi="Times New Roman" w:cs="Times New Roman"/>
          <w:noProof/>
          <w:szCs w:val="24"/>
        </w:rPr>
      </w:pPr>
      <w:r w:rsidRPr="006E7BE6">
        <w:rPr>
          <w:rFonts w:ascii="Times New Roman" w:hAnsi="Times New Roman" w:cs="Times New Roman"/>
          <w:noProof/>
          <w:szCs w:val="24"/>
        </w:rPr>
        <w:t xml:space="preserve">Sugiyono, P. D. (2017). </w:t>
      </w:r>
      <w:r w:rsidRPr="006E7BE6">
        <w:rPr>
          <w:rFonts w:ascii="Times New Roman" w:hAnsi="Times New Roman" w:cs="Times New Roman"/>
          <w:i/>
          <w:iCs/>
          <w:noProof/>
          <w:szCs w:val="24"/>
        </w:rPr>
        <w:t>Metode Penelitian Kuantitatif, Kualitatif, Dan R&amp;D</w:t>
      </w:r>
      <w:r w:rsidRPr="006E7BE6">
        <w:rPr>
          <w:rFonts w:ascii="Times New Roman" w:hAnsi="Times New Roman" w:cs="Times New Roman"/>
          <w:noProof/>
          <w:szCs w:val="24"/>
        </w:rPr>
        <w:t>. Alfabeta.</w:t>
      </w:r>
    </w:p>
    <w:p w14:paraId="3F111370" w14:textId="77777777" w:rsidR="006E7BE6" w:rsidRPr="006E7BE6" w:rsidRDefault="006E7BE6" w:rsidP="006E7BE6">
      <w:pPr>
        <w:widowControl w:val="0"/>
        <w:autoSpaceDE w:val="0"/>
        <w:autoSpaceDN w:val="0"/>
        <w:adjustRightInd w:val="0"/>
        <w:spacing w:before="240" w:beforeAutospacing="0" w:after="0" w:afterAutospacing="0" w:line="276" w:lineRule="auto"/>
        <w:ind w:left="480" w:hanging="480"/>
        <w:jc w:val="both"/>
        <w:rPr>
          <w:rFonts w:ascii="Times New Roman" w:hAnsi="Times New Roman" w:cs="Times New Roman"/>
          <w:noProof/>
          <w:szCs w:val="24"/>
        </w:rPr>
      </w:pPr>
      <w:r w:rsidRPr="006E7BE6">
        <w:rPr>
          <w:rFonts w:ascii="Times New Roman" w:hAnsi="Times New Roman" w:cs="Times New Roman"/>
          <w:noProof/>
          <w:szCs w:val="24"/>
        </w:rPr>
        <w:t xml:space="preserve">Suprihatiningrum, J. (2013). </w:t>
      </w:r>
      <w:r w:rsidRPr="006E7BE6">
        <w:rPr>
          <w:rFonts w:ascii="Times New Roman" w:hAnsi="Times New Roman" w:cs="Times New Roman"/>
          <w:i/>
          <w:iCs/>
          <w:noProof/>
          <w:szCs w:val="24"/>
        </w:rPr>
        <w:t>Strategi Pembelajaran Teori Dan Aplikasi</w:t>
      </w:r>
      <w:r w:rsidRPr="006E7BE6">
        <w:rPr>
          <w:rFonts w:ascii="Times New Roman" w:hAnsi="Times New Roman" w:cs="Times New Roman"/>
          <w:noProof/>
          <w:szCs w:val="24"/>
        </w:rPr>
        <w:t>. Ar-Ruzz Media.</w:t>
      </w:r>
    </w:p>
    <w:p w14:paraId="0D23729A" w14:textId="77777777" w:rsidR="006E7BE6" w:rsidRPr="006E7BE6" w:rsidRDefault="006E7BE6" w:rsidP="006E7BE6">
      <w:pPr>
        <w:widowControl w:val="0"/>
        <w:autoSpaceDE w:val="0"/>
        <w:autoSpaceDN w:val="0"/>
        <w:adjustRightInd w:val="0"/>
        <w:spacing w:before="240" w:beforeAutospacing="0" w:after="0" w:afterAutospacing="0" w:line="276" w:lineRule="auto"/>
        <w:ind w:left="480" w:hanging="480"/>
        <w:jc w:val="both"/>
        <w:rPr>
          <w:rFonts w:ascii="Times New Roman" w:hAnsi="Times New Roman" w:cs="Times New Roman"/>
          <w:noProof/>
          <w:szCs w:val="24"/>
        </w:rPr>
      </w:pPr>
      <w:r w:rsidRPr="006E7BE6">
        <w:rPr>
          <w:rFonts w:ascii="Times New Roman" w:hAnsi="Times New Roman" w:cs="Times New Roman"/>
          <w:noProof/>
          <w:szCs w:val="24"/>
        </w:rPr>
        <w:t xml:space="preserve">Susanto, R. (2017). </w:t>
      </w:r>
      <w:r w:rsidRPr="006E7BE6">
        <w:rPr>
          <w:rFonts w:ascii="Times New Roman" w:hAnsi="Times New Roman" w:cs="Times New Roman"/>
          <w:i/>
          <w:iCs/>
          <w:noProof/>
          <w:szCs w:val="24"/>
        </w:rPr>
        <w:t>Proses Penerapan Keterampilan Manajemen Kelas Dengan Senam Otak Dan Pengaruhnya Terhadap Kesiapan Belajar Dan Hasil Belajar Mata Kuliah Metode Penelitian Mahasiswa Pgsd, Fkip Universitas Esa Unggul, Jakarta</w:t>
      </w:r>
      <w:r w:rsidRPr="006E7BE6">
        <w:rPr>
          <w:rFonts w:ascii="Times New Roman" w:hAnsi="Times New Roman" w:cs="Times New Roman"/>
          <w:noProof/>
          <w:szCs w:val="24"/>
        </w:rPr>
        <w:t xml:space="preserve">. </w:t>
      </w:r>
      <w:r w:rsidRPr="006E7BE6">
        <w:rPr>
          <w:rFonts w:ascii="Times New Roman" w:hAnsi="Times New Roman" w:cs="Times New Roman"/>
          <w:i/>
          <w:iCs/>
          <w:noProof/>
          <w:szCs w:val="24"/>
        </w:rPr>
        <w:t>1</w:t>
      </w:r>
      <w:r w:rsidRPr="006E7BE6">
        <w:rPr>
          <w:rFonts w:ascii="Times New Roman" w:hAnsi="Times New Roman" w:cs="Times New Roman"/>
          <w:noProof/>
          <w:szCs w:val="24"/>
        </w:rPr>
        <w:t>, 821–829.</w:t>
      </w:r>
    </w:p>
    <w:p w14:paraId="23F0394A" w14:textId="77777777" w:rsidR="006E7BE6" w:rsidRPr="006E7BE6" w:rsidRDefault="006E7BE6" w:rsidP="006E7BE6">
      <w:pPr>
        <w:widowControl w:val="0"/>
        <w:autoSpaceDE w:val="0"/>
        <w:autoSpaceDN w:val="0"/>
        <w:adjustRightInd w:val="0"/>
        <w:spacing w:before="240" w:beforeAutospacing="0" w:after="0" w:afterAutospacing="0" w:line="276" w:lineRule="auto"/>
        <w:ind w:left="480" w:hanging="480"/>
        <w:jc w:val="both"/>
        <w:rPr>
          <w:rFonts w:ascii="Times New Roman" w:hAnsi="Times New Roman" w:cs="Times New Roman"/>
          <w:noProof/>
          <w:szCs w:val="24"/>
        </w:rPr>
      </w:pPr>
      <w:r w:rsidRPr="006E7BE6">
        <w:rPr>
          <w:rFonts w:ascii="Times New Roman" w:hAnsi="Times New Roman" w:cs="Times New Roman"/>
          <w:noProof/>
          <w:szCs w:val="24"/>
        </w:rPr>
        <w:t xml:space="preserve">Syaparuddin, Meldianus, &amp; Elhami. (2018). Strategi Pembelajaran Aktif Dalam Meningkatkan Motivasi Belajar Pkn Peserta Didik. </w:t>
      </w:r>
      <w:r w:rsidRPr="006E7BE6">
        <w:rPr>
          <w:rFonts w:ascii="Times New Roman" w:hAnsi="Times New Roman" w:cs="Times New Roman"/>
          <w:i/>
          <w:iCs/>
          <w:noProof/>
          <w:szCs w:val="24"/>
        </w:rPr>
        <w:t>Jurnal Pendidikan Guru Sekolah Dasar</w:t>
      </w:r>
      <w:r w:rsidRPr="006E7BE6">
        <w:rPr>
          <w:rFonts w:ascii="Times New Roman" w:hAnsi="Times New Roman" w:cs="Times New Roman"/>
          <w:noProof/>
          <w:szCs w:val="24"/>
        </w:rPr>
        <w:t xml:space="preserve">, </w:t>
      </w:r>
      <w:r w:rsidRPr="006E7BE6">
        <w:rPr>
          <w:rFonts w:ascii="Times New Roman" w:hAnsi="Times New Roman" w:cs="Times New Roman"/>
          <w:i/>
          <w:iCs/>
          <w:noProof/>
          <w:szCs w:val="24"/>
        </w:rPr>
        <w:t>2</w:t>
      </w:r>
      <w:r w:rsidRPr="006E7BE6">
        <w:rPr>
          <w:rFonts w:ascii="Times New Roman" w:hAnsi="Times New Roman" w:cs="Times New Roman"/>
          <w:noProof/>
          <w:szCs w:val="24"/>
        </w:rPr>
        <w:t>(1), 31–42.</w:t>
      </w:r>
    </w:p>
    <w:p w14:paraId="51D2A054" w14:textId="77777777" w:rsidR="006E7BE6" w:rsidRPr="006E7BE6" w:rsidRDefault="006E7BE6" w:rsidP="006E7BE6">
      <w:pPr>
        <w:widowControl w:val="0"/>
        <w:autoSpaceDE w:val="0"/>
        <w:autoSpaceDN w:val="0"/>
        <w:adjustRightInd w:val="0"/>
        <w:spacing w:before="240" w:beforeAutospacing="0" w:after="0" w:afterAutospacing="0" w:line="276" w:lineRule="auto"/>
        <w:ind w:left="480" w:hanging="480"/>
        <w:jc w:val="both"/>
        <w:rPr>
          <w:rFonts w:ascii="Times New Roman" w:hAnsi="Times New Roman" w:cs="Times New Roman"/>
          <w:noProof/>
          <w:szCs w:val="24"/>
        </w:rPr>
      </w:pPr>
      <w:r w:rsidRPr="006E7BE6">
        <w:rPr>
          <w:rFonts w:ascii="Times New Roman" w:hAnsi="Times New Roman" w:cs="Times New Roman"/>
          <w:noProof/>
          <w:szCs w:val="24"/>
        </w:rPr>
        <w:t xml:space="preserve">Utami N. Wiwid &amp; A. Rosyid. (2020). </w:t>
      </w:r>
      <w:r w:rsidRPr="006E7BE6">
        <w:rPr>
          <w:rFonts w:ascii="Times New Roman" w:hAnsi="Times New Roman" w:cs="Times New Roman"/>
          <w:i/>
          <w:iCs/>
          <w:noProof/>
          <w:szCs w:val="24"/>
        </w:rPr>
        <w:t>Identifikasi Faktor Penyebab Siswa Putus Sekolah Di Tingkat Sekolah Dasar Wilayah Duri Kepa</w:t>
      </w:r>
      <w:r w:rsidRPr="006E7BE6">
        <w:rPr>
          <w:rFonts w:ascii="Times New Roman" w:hAnsi="Times New Roman" w:cs="Times New Roman"/>
          <w:noProof/>
          <w:szCs w:val="24"/>
        </w:rPr>
        <w:t>.</w:t>
      </w:r>
    </w:p>
    <w:p w14:paraId="185D8531" w14:textId="77777777" w:rsidR="006E7BE6" w:rsidRPr="006E7BE6" w:rsidRDefault="006E7BE6" w:rsidP="006E7BE6">
      <w:pPr>
        <w:widowControl w:val="0"/>
        <w:autoSpaceDE w:val="0"/>
        <w:autoSpaceDN w:val="0"/>
        <w:adjustRightInd w:val="0"/>
        <w:spacing w:before="240" w:beforeAutospacing="0" w:after="0" w:afterAutospacing="0" w:line="276" w:lineRule="auto"/>
        <w:ind w:left="480" w:hanging="480"/>
        <w:jc w:val="both"/>
        <w:rPr>
          <w:rFonts w:ascii="Times New Roman" w:hAnsi="Times New Roman" w:cs="Times New Roman"/>
          <w:noProof/>
          <w:szCs w:val="24"/>
        </w:rPr>
      </w:pPr>
      <w:r w:rsidRPr="006E7BE6">
        <w:rPr>
          <w:rFonts w:ascii="Times New Roman" w:hAnsi="Times New Roman" w:cs="Times New Roman"/>
          <w:noProof/>
          <w:szCs w:val="24"/>
        </w:rPr>
        <w:t xml:space="preserve">Wibowo, D. C., Deta, Y., &amp; Dores, O. J. (2020). </w:t>
      </w:r>
      <w:r w:rsidRPr="006E7BE6">
        <w:rPr>
          <w:rFonts w:ascii="Times New Roman" w:hAnsi="Times New Roman" w:cs="Times New Roman"/>
          <w:i/>
          <w:iCs/>
          <w:noProof/>
          <w:szCs w:val="24"/>
        </w:rPr>
        <w:t>Efektivitas Belajar Dari Rumah Di Tengah Pandemi Covid-19</w:t>
      </w:r>
      <w:r w:rsidRPr="006E7BE6">
        <w:rPr>
          <w:rFonts w:ascii="Times New Roman" w:hAnsi="Times New Roman" w:cs="Times New Roman"/>
          <w:noProof/>
          <w:szCs w:val="24"/>
        </w:rPr>
        <w:t xml:space="preserve">. </w:t>
      </w:r>
      <w:r w:rsidRPr="006E7BE6">
        <w:rPr>
          <w:rFonts w:ascii="Times New Roman" w:hAnsi="Times New Roman" w:cs="Times New Roman"/>
          <w:i/>
          <w:iCs/>
          <w:noProof/>
          <w:szCs w:val="24"/>
        </w:rPr>
        <w:t>6</w:t>
      </w:r>
      <w:r w:rsidRPr="006E7BE6">
        <w:rPr>
          <w:rFonts w:ascii="Times New Roman" w:hAnsi="Times New Roman" w:cs="Times New Roman"/>
          <w:noProof/>
          <w:szCs w:val="24"/>
        </w:rPr>
        <w:t>(2), 228–241.</w:t>
      </w:r>
    </w:p>
    <w:p w14:paraId="56CB7800" w14:textId="77777777" w:rsidR="006E7BE6" w:rsidRPr="006E7BE6" w:rsidRDefault="006E7BE6" w:rsidP="006E7BE6">
      <w:pPr>
        <w:widowControl w:val="0"/>
        <w:autoSpaceDE w:val="0"/>
        <w:autoSpaceDN w:val="0"/>
        <w:adjustRightInd w:val="0"/>
        <w:spacing w:before="240" w:beforeAutospacing="0" w:after="0" w:afterAutospacing="0" w:line="276" w:lineRule="auto"/>
        <w:ind w:left="480" w:hanging="480"/>
        <w:jc w:val="both"/>
        <w:rPr>
          <w:rFonts w:ascii="Times New Roman" w:hAnsi="Times New Roman" w:cs="Times New Roman"/>
          <w:noProof/>
        </w:rPr>
      </w:pPr>
      <w:r w:rsidRPr="006E7BE6">
        <w:rPr>
          <w:rFonts w:ascii="Times New Roman" w:hAnsi="Times New Roman" w:cs="Times New Roman"/>
          <w:noProof/>
          <w:szCs w:val="24"/>
        </w:rPr>
        <w:t xml:space="preserve">Yani Fitriyani, Irfan Fauzi, M. Z. S. (2020). Motivasi Belajar Mahasiswa Pada Pembelajaran Daring Selama Pandemik Covid-19. </w:t>
      </w:r>
      <w:r w:rsidRPr="006E7BE6">
        <w:rPr>
          <w:rFonts w:ascii="Times New Roman" w:hAnsi="Times New Roman" w:cs="Times New Roman"/>
          <w:i/>
          <w:iCs/>
          <w:noProof/>
          <w:szCs w:val="24"/>
        </w:rPr>
        <w:t>Jurnal Kependidikan</w:t>
      </w:r>
      <w:r w:rsidRPr="006E7BE6">
        <w:rPr>
          <w:rFonts w:ascii="Times New Roman" w:hAnsi="Times New Roman" w:cs="Times New Roman"/>
          <w:noProof/>
          <w:szCs w:val="24"/>
        </w:rPr>
        <w:t xml:space="preserve">, </w:t>
      </w:r>
      <w:r w:rsidRPr="006E7BE6">
        <w:rPr>
          <w:rFonts w:ascii="Times New Roman" w:hAnsi="Times New Roman" w:cs="Times New Roman"/>
          <w:i/>
          <w:iCs/>
          <w:noProof/>
          <w:szCs w:val="24"/>
        </w:rPr>
        <w:t>6</w:t>
      </w:r>
      <w:r w:rsidRPr="006E7BE6">
        <w:rPr>
          <w:rFonts w:ascii="Times New Roman" w:hAnsi="Times New Roman" w:cs="Times New Roman"/>
          <w:noProof/>
          <w:szCs w:val="24"/>
        </w:rPr>
        <w:t>(2), 165–175.</w:t>
      </w:r>
    </w:p>
    <w:p w14:paraId="042843DB" w14:textId="56C7719D" w:rsidR="0036011F" w:rsidRPr="00F17639" w:rsidRDefault="006E7BE6" w:rsidP="006E7BE6">
      <w:pPr>
        <w:pStyle w:val="Heading4"/>
        <w:spacing w:before="240" w:line="276" w:lineRule="auto"/>
        <w:rPr>
          <w:rFonts w:ascii="Times New Roman" w:hAnsi="Times New Roman" w:cs="Times New Roman"/>
          <w:sz w:val="24"/>
          <w:szCs w:val="24"/>
        </w:rPr>
      </w:pPr>
      <w:r w:rsidRPr="006E7BE6">
        <w:rPr>
          <w:rFonts w:ascii="Times New Roman" w:hAnsi="Times New Roman" w:cs="Times New Roman"/>
          <w:sz w:val="22"/>
          <w:lang w:val="en-US"/>
        </w:rPr>
        <w:fldChar w:fldCharType="end"/>
      </w:r>
    </w:p>
    <w:sectPr w:rsidR="0036011F" w:rsidRPr="00F17639" w:rsidSect="00C52C45">
      <w:pgSz w:w="11907" w:h="16839" w:code="9"/>
      <w:pgMar w:top="1701" w:right="1701" w:bottom="1701" w:left="1701" w:header="720" w:footer="720" w:gutter="0"/>
      <w:cols w:space="23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297214" w14:textId="77777777" w:rsidR="004F5135" w:rsidRDefault="004F5135" w:rsidP="0048529F">
      <w:pPr>
        <w:spacing w:before="0" w:after="0"/>
      </w:pPr>
      <w:r>
        <w:separator/>
      </w:r>
    </w:p>
  </w:endnote>
  <w:endnote w:type="continuationSeparator" w:id="0">
    <w:p w14:paraId="40F37B01" w14:textId="77777777" w:rsidR="004F5135" w:rsidRDefault="004F5135" w:rsidP="004852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F3CF42" w14:textId="77777777" w:rsidR="004F5135" w:rsidRDefault="004F5135" w:rsidP="0048529F">
      <w:pPr>
        <w:spacing w:before="0" w:after="0"/>
      </w:pPr>
      <w:r>
        <w:separator/>
      </w:r>
    </w:p>
  </w:footnote>
  <w:footnote w:type="continuationSeparator" w:id="0">
    <w:p w14:paraId="7B6CD737" w14:textId="77777777" w:rsidR="004F5135" w:rsidRDefault="004F5135" w:rsidP="0048529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1EE01" w14:textId="77777777" w:rsidR="007C3A56" w:rsidRPr="00A274DC" w:rsidRDefault="007C3A56" w:rsidP="00CE5591">
    <w:pPr>
      <w:pStyle w:val="Header"/>
      <w:jc w:val="right"/>
      <w:rPr>
        <w:rFonts w:ascii="Times New Roman" w:hAnsi="Times New Roman" w:cs="Times New Roman"/>
        <w:b/>
        <w:bCs/>
        <w:sz w:val="18"/>
        <w:szCs w:val="18"/>
        <w:lang w:val="id-ID"/>
      </w:rPr>
    </w:pPr>
    <w:r>
      <w:rPr>
        <w:rFonts w:ascii="Times New Roman" w:hAnsi="Times New Roman" w:cs="Times New Roman"/>
        <w:bCs/>
        <w:iCs/>
        <w:color w:val="000000" w:themeColor="text1"/>
        <w:sz w:val="18"/>
        <w:szCs w:val="18"/>
      </w:rPr>
      <w:t>Name</w:t>
    </w:r>
    <w:r w:rsidRPr="00A274DC">
      <w:rPr>
        <w:rFonts w:ascii="Times New Roman" w:hAnsi="Times New Roman" w:cs="Times New Roman"/>
        <w:bCs/>
        <w:iCs/>
        <w:color w:val="000000" w:themeColor="text1"/>
        <w:sz w:val="18"/>
        <w:szCs w:val="18"/>
      </w:rPr>
      <w:t>, Nam</w:t>
    </w:r>
    <w:r>
      <w:rPr>
        <w:rFonts w:ascii="Times New Roman" w:hAnsi="Times New Roman" w:cs="Times New Roman"/>
        <w:bCs/>
        <w:iCs/>
        <w:color w:val="000000" w:themeColor="text1"/>
        <w:sz w:val="18"/>
        <w:szCs w:val="18"/>
      </w:rPr>
      <w:t>e</w:t>
    </w:r>
    <w:r>
      <w:rPr>
        <w:rFonts w:ascii="Times New Roman" w:hAnsi="Times New Roman" w:cs="Times New Roman"/>
        <w:bCs/>
        <w:iCs/>
        <w:color w:val="000000" w:themeColor="text1"/>
        <w:sz w:val="18"/>
        <w:szCs w:val="18"/>
        <w:vertAlign w:val="superscript"/>
      </w:rPr>
      <w:t xml:space="preserve"> </w:t>
    </w:r>
    <w:r w:rsidRPr="00A274DC">
      <w:rPr>
        <w:rFonts w:ascii="Times New Roman" w:hAnsi="Times New Roman" w:cs="Times New Roman"/>
        <w:bCs/>
        <w:iCs/>
        <w:color w:val="000000" w:themeColor="text1"/>
        <w:sz w:val="18"/>
        <w:szCs w:val="18"/>
      </w:rPr>
      <w:t>&amp; Nam</w:t>
    </w:r>
    <w:r>
      <w:rPr>
        <w:rFonts w:ascii="Times New Roman" w:hAnsi="Times New Roman" w:cs="Times New Roman"/>
        <w:bCs/>
        <w:iCs/>
        <w:color w:val="000000" w:themeColor="text1"/>
        <w:sz w:val="18"/>
        <w:szCs w:val="18"/>
      </w:rPr>
      <w:t>e</w:t>
    </w:r>
    <w:r>
      <w:rPr>
        <w:rFonts w:ascii="Times New Roman" w:hAnsi="Times New Roman" w:cs="Times New Roman"/>
        <w:sz w:val="18"/>
        <w:szCs w:val="18"/>
      </w:rPr>
      <w:t>. Manuscript title. Didaktika, 1</w:t>
    </w:r>
    <w:r w:rsidRPr="00A274DC">
      <w:rPr>
        <w:rFonts w:ascii="Times New Roman" w:hAnsi="Times New Roman" w:cs="Times New Roman"/>
        <w:sz w:val="18"/>
        <w:szCs w:val="18"/>
      </w:rPr>
      <w:t>(1)</w:t>
    </w:r>
    <w:r>
      <w:rPr>
        <w:rFonts w:ascii="Times New Roman" w:hAnsi="Times New Roman" w:cs="Times New Roman"/>
        <w:sz w:val="18"/>
        <w:szCs w:val="18"/>
      </w:rPr>
      <w:t>,</w:t>
    </w:r>
    <w:r w:rsidRPr="00A274DC">
      <w:rPr>
        <w:rFonts w:ascii="Times New Roman" w:hAnsi="Times New Roman" w:cs="Times New Roman"/>
        <w:sz w:val="18"/>
        <w:szCs w:val="18"/>
      </w:rPr>
      <w:t xml:space="preserve"> (</w:t>
    </w:r>
    <w:r>
      <w:rPr>
        <w:rFonts w:ascii="Times New Roman" w:hAnsi="Times New Roman" w:cs="Times New Roman"/>
        <w:sz w:val="18"/>
        <w:szCs w:val="18"/>
      </w:rPr>
      <w:t>2021)</w:t>
    </w:r>
    <w:r w:rsidRPr="00A274DC">
      <w:rPr>
        <w:rFonts w:ascii="Times New Roman" w:hAnsi="Times New Roman" w:cs="Times New Roman"/>
        <w:sz w:val="18"/>
        <w:szCs w:val="18"/>
      </w:rPr>
      <w:t>:</w:t>
    </w:r>
    <w:r>
      <w:rPr>
        <w:rFonts w:ascii="Times New Roman" w:hAnsi="Times New Roman" w:cs="Times New Roman"/>
        <w:sz w:val="18"/>
        <w:szCs w:val="18"/>
      </w:rPr>
      <w:t xml:space="preserve"> </w:t>
    </w:r>
    <w:r>
      <w:rPr>
        <w:rFonts w:ascii="Times New Roman" w:hAnsi="Times New Roman" w:cs="Times New Roman"/>
        <w:bCs/>
        <w:sz w:val="18"/>
        <w:szCs w:val="18"/>
      </w:rPr>
      <w:t>1-10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BD179" w14:textId="59B638E2" w:rsidR="007C3A56" w:rsidRPr="00A274DC" w:rsidRDefault="007C3A56" w:rsidP="00CE5591">
    <w:pPr>
      <w:pStyle w:val="Header"/>
      <w:jc w:val="right"/>
      <w:rPr>
        <w:rFonts w:ascii="Times New Roman" w:hAnsi="Times New Roman" w:cs="Times New Roman"/>
        <w:b/>
        <w:bCs/>
        <w:sz w:val="18"/>
        <w:szCs w:val="18"/>
        <w:lang w:val="id-ID"/>
      </w:rPr>
    </w:pPr>
    <w:r>
      <w:rPr>
        <w:rFonts w:ascii="Times New Roman" w:hAnsi="Times New Roman" w:cs="Times New Roman"/>
        <w:bCs/>
        <w:iCs/>
        <w:color w:val="000000" w:themeColor="text1"/>
        <w:sz w:val="18"/>
        <w:szCs w:val="18"/>
      </w:rPr>
      <w:t xml:space="preserve">Gusita, </w:t>
    </w:r>
    <w:proofErr w:type="gramStart"/>
    <w:r>
      <w:rPr>
        <w:rFonts w:ascii="Times New Roman" w:hAnsi="Times New Roman" w:cs="Times New Roman"/>
        <w:bCs/>
        <w:iCs/>
        <w:color w:val="000000" w:themeColor="text1"/>
        <w:sz w:val="18"/>
        <w:szCs w:val="18"/>
      </w:rPr>
      <w:t>Devi.,</w:t>
    </w:r>
    <w:proofErr w:type="gramEnd"/>
    <w:r>
      <w:rPr>
        <w:rFonts w:ascii="Times New Roman" w:hAnsi="Times New Roman" w:cs="Times New Roman"/>
        <w:bCs/>
        <w:iCs/>
        <w:color w:val="000000" w:themeColor="text1"/>
        <w:sz w:val="18"/>
        <w:szCs w:val="18"/>
      </w:rPr>
      <w:t xml:space="preserve"> &amp; A. Rosyid</w:t>
    </w:r>
    <w:r>
      <w:rPr>
        <w:rFonts w:ascii="Times New Roman" w:hAnsi="Times New Roman" w:cs="Times New Roman"/>
        <w:sz w:val="18"/>
        <w:szCs w:val="18"/>
      </w:rPr>
      <w:t>. Pengaruh penerapan belajar dari rumah terhadap motivasi SDN Serdang Wetan. Didaktika, 1</w:t>
    </w:r>
    <w:r w:rsidRPr="00A274DC">
      <w:rPr>
        <w:rFonts w:ascii="Times New Roman" w:hAnsi="Times New Roman" w:cs="Times New Roman"/>
        <w:sz w:val="18"/>
        <w:szCs w:val="18"/>
      </w:rPr>
      <w:t>(1)</w:t>
    </w:r>
    <w:r>
      <w:rPr>
        <w:rFonts w:ascii="Times New Roman" w:hAnsi="Times New Roman" w:cs="Times New Roman"/>
        <w:sz w:val="18"/>
        <w:szCs w:val="18"/>
      </w:rPr>
      <w:t>,</w:t>
    </w:r>
    <w:r w:rsidRPr="00A274DC">
      <w:rPr>
        <w:rFonts w:ascii="Times New Roman" w:hAnsi="Times New Roman" w:cs="Times New Roman"/>
        <w:sz w:val="18"/>
        <w:szCs w:val="18"/>
      </w:rPr>
      <w:t xml:space="preserve"> (</w:t>
    </w:r>
    <w:r>
      <w:rPr>
        <w:rFonts w:ascii="Times New Roman" w:hAnsi="Times New Roman" w:cs="Times New Roman"/>
        <w:sz w:val="18"/>
        <w:szCs w:val="18"/>
      </w:rPr>
      <w:t>2021)</w:t>
    </w:r>
    <w:r w:rsidRPr="00A274DC">
      <w:rPr>
        <w:rFonts w:ascii="Times New Roman" w:hAnsi="Times New Roman" w:cs="Times New Roman"/>
        <w:sz w:val="18"/>
        <w:szCs w:val="18"/>
      </w:rPr>
      <w:t>:</w:t>
    </w:r>
    <w:r>
      <w:rPr>
        <w:rFonts w:ascii="Times New Roman" w:hAnsi="Times New Roman" w:cs="Times New Roman"/>
        <w:sz w:val="18"/>
        <w:szCs w:val="18"/>
      </w:rPr>
      <w:t xml:space="preserve"> </w:t>
    </w:r>
    <w:r>
      <w:rPr>
        <w:rFonts w:ascii="Times New Roman" w:hAnsi="Times New Roman" w:cs="Times New Roman"/>
        <w:bCs/>
        <w:sz w:val="18"/>
        <w:szCs w:val="18"/>
      </w:rPr>
      <w:t>1-10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A62B6" w14:textId="77777777" w:rsidR="007C3A56" w:rsidRPr="00A274DC" w:rsidRDefault="007C3A56" w:rsidP="00074B05">
    <w:pPr>
      <w:pStyle w:val="Header"/>
      <w:jc w:val="right"/>
      <w:rPr>
        <w:rFonts w:ascii="Times New Roman" w:hAnsi="Times New Roman" w:cs="Times New Roman"/>
        <w:b/>
        <w:bCs/>
        <w:sz w:val="18"/>
        <w:szCs w:val="18"/>
        <w:lang w:val="id-ID"/>
      </w:rPr>
    </w:pPr>
    <w:r>
      <w:rPr>
        <w:rFonts w:ascii="Times New Roman" w:hAnsi="Times New Roman" w:cs="Times New Roman"/>
        <w:bCs/>
        <w:iCs/>
        <w:color w:val="000000" w:themeColor="text1"/>
        <w:sz w:val="18"/>
        <w:szCs w:val="18"/>
      </w:rPr>
      <w:t xml:space="preserve">Gusita, </w:t>
    </w:r>
    <w:proofErr w:type="gramStart"/>
    <w:r>
      <w:rPr>
        <w:rFonts w:ascii="Times New Roman" w:hAnsi="Times New Roman" w:cs="Times New Roman"/>
        <w:bCs/>
        <w:iCs/>
        <w:color w:val="000000" w:themeColor="text1"/>
        <w:sz w:val="18"/>
        <w:szCs w:val="18"/>
      </w:rPr>
      <w:t>Devi.,</w:t>
    </w:r>
    <w:proofErr w:type="gramEnd"/>
    <w:r>
      <w:rPr>
        <w:rFonts w:ascii="Times New Roman" w:hAnsi="Times New Roman" w:cs="Times New Roman"/>
        <w:bCs/>
        <w:iCs/>
        <w:color w:val="000000" w:themeColor="text1"/>
        <w:sz w:val="18"/>
        <w:szCs w:val="18"/>
      </w:rPr>
      <w:t xml:space="preserve"> &amp; A. Rosyid</w:t>
    </w:r>
    <w:r>
      <w:rPr>
        <w:rFonts w:ascii="Times New Roman" w:hAnsi="Times New Roman" w:cs="Times New Roman"/>
        <w:sz w:val="18"/>
        <w:szCs w:val="18"/>
      </w:rPr>
      <w:t>. Pengaruh penerapan belajar dari rumah terhadap motivasi SDN Serdang Wetan. Didaktika, 1</w:t>
    </w:r>
    <w:r w:rsidRPr="00A274DC">
      <w:rPr>
        <w:rFonts w:ascii="Times New Roman" w:hAnsi="Times New Roman" w:cs="Times New Roman"/>
        <w:sz w:val="18"/>
        <w:szCs w:val="18"/>
      </w:rPr>
      <w:t>(1)</w:t>
    </w:r>
    <w:r>
      <w:rPr>
        <w:rFonts w:ascii="Times New Roman" w:hAnsi="Times New Roman" w:cs="Times New Roman"/>
        <w:sz w:val="18"/>
        <w:szCs w:val="18"/>
      </w:rPr>
      <w:t>,</w:t>
    </w:r>
    <w:r w:rsidRPr="00A274DC">
      <w:rPr>
        <w:rFonts w:ascii="Times New Roman" w:hAnsi="Times New Roman" w:cs="Times New Roman"/>
        <w:sz w:val="18"/>
        <w:szCs w:val="18"/>
      </w:rPr>
      <w:t xml:space="preserve"> (</w:t>
    </w:r>
    <w:r>
      <w:rPr>
        <w:rFonts w:ascii="Times New Roman" w:hAnsi="Times New Roman" w:cs="Times New Roman"/>
        <w:sz w:val="18"/>
        <w:szCs w:val="18"/>
      </w:rPr>
      <w:t>2021)</w:t>
    </w:r>
    <w:r w:rsidRPr="00A274DC">
      <w:rPr>
        <w:rFonts w:ascii="Times New Roman" w:hAnsi="Times New Roman" w:cs="Times New Roman"/>
        <w:sz w:val="18"/>
        <w:szCs w:val="18"/>
      </w:rPr>
      <w:t>:</w:t>
    </w:r>
    <w:r>
      <w:rPr>
        <w:rFonts w:ascii="Times New Roman" w:hAnsi="Times New Roman" w:cs="Times New Roman"/>
        <w:sz w:val="18"/>
        <w:szCs w:val="18"/>
      </w:rPr>
      <w:t xml:space="preserve"> </w:t>
    </w:r>
    <w:r>
      <w:rPr>
        <w:rFonts w:ascii="Times New Roman" w:hAnsi="Times New Roman" w:cs="Times New Roman"/>
        <w:bCs/>
        <w:sz w:val="18"/>
        <w:szCs w:val="18"/>
      </w:rPr>
      <w:t>1-10</w:t>
    </w:r>
  </w:p>
  <w:p w14:paraId="68737678" w14:textId="721ACEBF" w:rsidR="007C3A56" w:rsidRPr="00074B05" w:rsidRDefault="007C3A56" w:rsidP="00074B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73B16"/>
    <w:multiLevelType w:val="hybridMultilevel"/>
    <w:tmpl w:val="30AA5B94"/>
    <w:lvl w:ilvl="0" w:tplc="D9902912">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B724104"/>
    <w:multiLevelType w:val="hybridMultilevel"/>
    <w:tmpl w:val="F6060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093846"/>
    <w:multiLevelType w:val="hybridMultilevel"/>
    <w:tmpl w:val="457AD35E"/>
    <w:lvl w:ilvl="0" w:tplc="1FF68A4E">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nsid w:val="2D346400"/>
    <w:multiLevelType w:val="hybridMultilevel"/>
    <w:tmpl w:val="AE6E3E62"/>
    <w:lvl w:ilvl="0" w:tplc="A520565E">
      <w:start w:val="1"/>
      <w:numFmt w:val="decimal"/>
      <w:lvlText w:val="%1)"/>
      <w:lvlJc w:val="left"/>
      <w:pPr>
        <w:ind w:left="360" w:hanging="360"/>
      </w:pPr>
      <w:rPr>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36DA1621"/>
    <w:multiLevelType w:val="hybridMultilevel"/>
    <w:tmpl w:val="4A10D2EC"/>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
    <w:nsid w:val="3E0A5600"/>
    <w:multiLevelType w:val="hybridMultilevel"/>
    <w:tmpl w:val="0F14E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864A8B"/>
    <w:multiLevelType w:val="hybridMultilevel"/>
    <w:tmpl w:val="1CD2EC02"/>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4285373B"/>
    <w:multiLevelType w:val="hybridMultilevel"/>
    <w:tmpl w:val="294A703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28322FF"/>
    <w:multiLevelType w:val="hybridMultilevel"/>
    <w:tmpl w:val="B8D2F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12302F"/>
    <w:multiLevelType w:val="hybridMultilevel"/>
    <w:tmpl w:val="0BCA886C"/>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6B992635"/>
    <w:multiLevelType w:val="hybridMultilevel"/>
    <w:tmpl w:val="25E4219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E976684"/>
    <w:multiLevelType w:val="hybridMultilevel"/>
    <w:tmpl w:val="DE0E4FD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nsid w:val="7E5D0013"/>
    <w:multiLevelType w:val="multilevel"/>
    <w:tmpl w:val="B546BB2C"/>
    <w:lvl w:ilvl="0">
      <w:start w:val="2"/>
      <w:numFmt w:val="decimal"/>
      <w:lvlText w:val="%1."/>
      <w:lvlJc w:val="left"/>
      <w:pPr>
        <w:ind w:left="720" w:hanging="360"/>
      </w:pPr>
      <w:rPr>
        <w:rFonts w:ascii="Times New Roman" w:hAnsi="Times New Roman" w:cs="Times New Roman" w:hint="default"/>
        <w:sz w:val="24"/>
        <w:szCs w:val="24"/>
      </w:rPr>
    </w:lvl>
    <w:lvl w:ilvl="1">
      <w:start w:val="6"/>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1"/>
  </w:num>
  <w:num w:numId="2">
    <w:abstractNumId w:val="3"/>
  </w:num>
  <w:num w:numId="3">
    <w:abstractNumId w:val="6"/>
  </w:num>
  <w:num w:numId="4">
    <w:abstractNumId w:val="11"/>
  </w:num>
  <w:num w:numId="5">
    <w:abstractNumId w:val="0"/>
  </w:num>
  <w:num w:numId="6">
    <w:abstractNumId w:val="8"/>
  </w:num>
  <w:num w:numId="7">
    <w:abstractNumId w:val="7"/>
  </w:num>
  <w:num w:numId="8">
    <w:abstractNumId w:val="5"/>
  </w:num>
  <w:num w:numId="9">
    <w:abstractNumId w:val="10"/>
  </w:num>
  <w:num w:numId="10">
    <w:abstractNumId w:val="2"/>
  </w:num>
  <w:num w:numId="11">
    <w:abstractNumId w:val="4"/>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drawingGridHorizontalSpacing w:val="57"/>
  <w:drawingGridVerticalSpacing w:val="5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Q2NDcyMDc0NDMyMjNW0lEKTi0uzszPAykwqgUAYGzAGiwAAAA="/>
  </w:docVars>
  <w:rsids>
    <w:rsidRoot w:val="0048529F"/>
    <w:rsid w:val="000029C1"/>
    <w:rsid w:val="0000350D"/>
    <w:rsid w:val="000038BC"/>
    <w:rsid w:val="000238D5"/>
    <w:rsid w:val="00024697"/>
    <w:rsid w:val="000326AB"/>
    <w:rsid w:val="00036D0E"/>
    <w:rsid w:val="00037BFA"/>
    <w:rsid w:val="0004002C"/>
    <w:rsid w:val="00040E04"/>
    <w:rsid w:val="0004130F"/>
    <w:rsid w:val="00042B77"/>
    <w:rsid w:val="000468DD"/>
    <w:rsid w:val="0005270C"/>
    <w:rsid w:val="00055D78"/>
    <w:rsid w:val="00061071"/>
    <w:rsid w:val="0006167F"/>
    <w:rsid w:val="0007255E"/>
    <w:rsid w:val="00074B05"/>
    <w:rsid w:val="0007797C"/>
    <w:rsid w:val="000843E1"/>
    <w:rsid w:val="00090254"/>
    <w:rsid w:val="000904FD"/>
    <w:rsid w:val="00090C78"/>
    <w:rsid w:val="000916F2"/>
    <w:rsid w:val="000A28A1"/>
    <w:rsid w:val="000C1B92"/>
    <w:rsid w:val="000C2DE8"/>
    <w:rsid w:val="000D547B"/>
    <w:rsid w:val="000E0601"/>
    <w:rsid w:val="000E3536"/>
    <w:rsid w:val="000E51BA"/>
    <w:rsid w:val="000E79F2"/>
    <w:rsid w:val="000E7F29"/>
    <w:rsid w:val="000F18E6"/>
    <w:rsid w:val="000F487C"/>
    <w:rsid w:val="000F56AF"/>
    <w:rsid w:val="001011F5"/>
    <w:rsid w:val="00116349"/>
    <w:rsid w:val="00117710"/>
    <w:rsid w:val="0013027A"/>
    <w:rsid w:val="00131645"/>
    <w:rsid w:val="00136DAD"/>
    <w:rsid w:val="00137770"/>
    <w:rsid w:val="0014124E"/>
    <w:rsid w:val="0014280F"/>
    <w:rsid w:val="00157563"/>
    <w:rsid w:val="0016670E"/>
    <w:rsid w:val="00173EEA"/>
    <w:rsid w:val="0017608D"/>
    <w:rsid w:val="001803EB"/>
    <w:rsid w:val="00181DA6"/>
    <w:rsid w:val="00185A54"/>
    <w:rsid w:val="00194952"/>
    <w:rsid w:val="001951E9"/>
    <w:rsid w:val="00196832"/>
    <w:rsid w:val="001A5115"/>
    <w:rsid w:val="001A6545"/>
    <w:rsid w:val="001B649C"/>
    <w:rsid w:val="001C2BB5"/>
    <w:rsid w:val="001C69C5"/>
    <w:rsid w:val="001E1797"/>
    <w:rsid w:val="001E225B"/>
    <w:rsid w:val="001E780E"/>
    <w:rsid w:val="001F41D2"/>
    <w:rsid w:val="001F5A02"/>
    <w:rsid w:val="002049C0"/>
    <w:rsid w:val="002075D3"/>
    <w:rsid w:val="00213520"/>
    <w:rsid w:val="002160B6"/>
    <w:rsid w:val="00226C3E"/>
    <w:rsid w:val="00230CD4"/>
    <w:rsid w:val="00234254"/>
    <w:rsid w:val="00241CF4"/>
    <w:rsid w:val="002436FD"/>
    <w:rsid w:val="00243C7B"/>
    <w:rsid w:val="002450A9"/>
    <w:rsid w:val="00246EA2"/>
    <w:rsid w:val="00256ADF"/>
    <w:rsid w:val="00264831"/>
    <w:rsid w:val="00267350"/>
    <w:rsid w:val="00267EA3"/>
    <w:rsid w:val="002722C2"/>
    <w:rsid w:val="002767AF"/>
    <w:rsid w:val="00280B8F"/>
    <w:rsid w:val="00282AF6"/>
    <w:rsid w:val="00284406"/>
    <w:rsid w:val="00286357"/>
    <w:rsid w:val="00292D82"/>
    <w:rsid w:val="002A2772"/>
    <w:rsid w:val="002B1508"/>
    <w:rsid w:val="002B5064"/>
    <w:rsid w:val="002B5435"/>
    <w:rsid w:val="002C043E"/>
    <w:rsid w:val="002D7995"/>
    <w:rsid w:val="002E24F6"/>
    <w:rsid w:val="002E280F"/>
    <w:rsid w:val="002F5AA1"/>
    <w:rsid w:val="002F683D"/>
    <w:rsid w:val="00305278"/>
    <w:rsid w:val="0030542D"/>
    <w:rsid w:val="00305B86"/>
    <w:rsid w:val="0030642A"/>
    <w:rsid w:val="00313E44"/>
    <w:rsid w:val="00314557"/>
    <w:rsid w:val="0032294D"/>
    <w:rsid w:val="00332084"/>
    <w:rsid w:val="003359A8"/>
    <w:rsid w:val="00336BC4"/>
    <w:rsid w:val="00341E21"/>
    <w:rsid w:val="003447B2"/>
    <w:rsid w:val="003448E6"/>
    <w:rsid w:val="003468C3"/>
    <w:rsid w:val="00346B10"/>
    <w:rsid w:val="0036011F"/>
    <w:rsid w:val="0036203F"/>
    <w:rsid w:val="00370BF9"/>
    <w:rsid w:val="003733F5"/>
    <w:rsid w:val="00375247"/>
    <w:rsid w:val="0038061D"/>
    <w:rsid w:val="00381314"/>
    <w:rsid w:val="00382C59"/>
    <w:rsid w:val="003940B9"/>
    <w:rsid w:val="003A081D"/>
    <w:rsid w:val="003A11C3"/>
    <w:rsid w:val="003A2DB7"/>
    <w:rsid w:val="003B1B31"/>
    <w:rsid w:val="003B3E72"/>
    <w:rsid w:val="003B4869"/>
    <w:rsid w:val="003C5115"/>
    <w:rsid w:val="003E0D94"/>
    <w:rsid w:val="003E5016"/>
    <w:rsid w:val="003E5A6D"/>
    <w:rsid w:val="003F3EEB"/>
    <w:rsid w:val="0040349B"/>
    <w:rsid w:val="004044A2"/>
    <w:rsid w:val="004058E0"/>
    <w:rsid w:val="004105C8"/>
    <w:rsid w:val="0041567B"/>
    <w:rsid w:val="00415ABF"/>
    <w:rsid w:val="00416FA4"/>
    <w:rsid w:val="004212AB"/>
    <w:rsid w:val="00423E21"/>
    <w:rsid w:val="0043518A"/>
    <w:rsid w:val="0043618A"/>
    <w:rsid w:val="0044682F"/>
    <w:rsid w:val="00453654"/>
    <w:rsid w:val="0045384A"/>
    <w:rsid w:val="004637DA"/>
    <w:rsid w:val="00465E0B"/>
    <w:rsid w:val="00467156"/>
    <w:rsid w:val="00467D70"/>
    <w:rsid w:val="00467DE7"/>
    <w:rsid w:val="00470BC5"/>
    <w:rsid w:val="00473C49"/>
    <w:rsid w:val="00481314"/>
    <w:rsid w:val="00484B18"/>
    <w:rsid w:val="0048529F"/>
    <w:rsid w:val="00486BDE"/>
    <w:rsid w:val="00490901"/>
    <w:rsid w:val="00490EB1"/>
    <w:rsid w:val="00491833"/>
    <w:rsid w:val="00493901"/>
    <w:rsid w:val="00495FEF"/>
    <w:rsid w:val="004A091C"/>
    <w:rsid w:val="004A1CE9"/>
    <w:rsid w:val="004A74D4"/>
    <w:rsid w:val="004A7746"/>
    <w:rsid w:val="004B3092"/>
    <w:rsid w:val="004C58D9"/>
    <w:rsid w:val="004E3E68"/>
    <w:rsid w:val="004E69D7"/>
    <w:rsid w:val="004F5135"/>
    <w:rsid w:val="005056D9"/>
    <w:rsid w:val="005122CA"/>
    <w:rsid w:val="00515B28"/>
    <w:rsid w:val="00522155"/>
    <w:rsid w:val="00532781"/>
    <w:rsid w:val="005343DA"/>
    <w:rsid w:val="005442AB"/>
    <w:rsid w:val="00547C06"/>
    <w:rsid w:val="00550FD8"/>
    <w:rsid w:val="00561A4C"/>
    <w:rsid w:val="00575BBE"/>
    <w:rsid w:val="00585DC1"/>
    <w:rsid w:val="005919C2"/>
    <w:rsid w:val="005A0B63"/>
    <w:rsid w:val="005A12B5"/>
    <w:rsid w:val="005A2F0A"/>
    <w:rsid w:val="005A54DF"/>
    <w:rsid w:val="005B18A8"/>
    <w:rsid w:val="005B1B19"/>
    <w:rsid w:val="005C27A3"/>
    <w:rsid w:val="005C2C94"/>
    <w:rsid w:val="005C3E73"/>
    <w:rsid w:val="005C4469"/>
    <w:rsid w:val="005D08F6"/>
    <w:rsid w:val="005D27A1"/>
    <w:rsid w:val="005D3A98"/>
    <w:rsid w:val="005E18DD"/>
    <w:rsid w:val="005F21B5"/>
    <w:rsid w:val="005F2531"/>
    <w:rsid w:val="005F7BD2"/>
    <w:rsid w:val="00620C99"/>
    <w:rsid w:val="0062135C"/>
    <w:rsid w:val="00624D21"/>
    <w:rsid w:val="00634623"/>
    <w:rsid w:val="00634941"/>
    <w:rsid w:val="0063743B"/>
    <w:rsid w:val="00642534"/>
    <w:rsid w:val="00645AB4"/>
    <w:rsid w:val="006474BF"/>
    <w:rsid w:val="00647B49"/>
    <w:rsid w:val="00651710"/>
    <w:rsid w:val="00654FE2"/>
    <w:rsid w:val="0065681D"/>
    <w:rsid w:val="006571E5"/>
    <w:rsid w:val="00663E7E"/>
    <w:rsid w:val="00666CB1"/>
    <w:rsid w:val="00672944"/>
    <w:rsid w:val="00672E48"/>
    <w:rsid w:val="006757B2"/>
    <w:rsid w:val="00676F6F"/>
    <w:rsid w:val="0068673F"/>
    <w:rsid w:val="006871E9"/>
    <w:rsid w:val="00690BA5"/>
    <w:rsid w:val="00696C94"/>
    <w:rsid w:val="00697B01"/>
    <w:rsid w:val="006A2ADE"/>
    <w:rsid w:val="006A5A8A"/>
    <w:rsid w:val="006C39E5"/>
    <w:rsid w:val="006C49AE"/>
    <w:rsid w:val="006C6DB1"/>
    <w:rsid w:val="006D41F3"/>
    <w:rsid w:val="006D59B0"/>
    <w:rsid w:val="006D7641"/>
    <w:rsid w:val="006E02AA"/>
    <w:rsid w:val="006E0DA8"/>
    <w:rsid w:val="006E7BE6"/>
    <w:rsid w:val="006F0D48"/>
    <w:rsid w:val="006F3FC8"/>
    <w:rsid w:val="00707D68"/>
    <w:rsid w:val="00710BCF"/>
    <w:rsid w:val="0071368E"/>
    <w:rsid w:val="00727865"/>
    <w:rsid w:val="007371FC"/>
    <w:rsid w:val="00742A5D"/>
    <w:rsid w:val="007430DA"/>
    <w:rsid w:val="00743BBC"/>
    <w:rsid w:val="00744176"/>
    <w:rsid w:val="0075135E"/>
    <w:rsid w:val="00752741"/>
    <w:rsid w:val="0076067D"/>
    <w:rsid w:val="007659E5"/>
    <w:rsid w:val="00767011"/>
    <w:rsid w:val="00777CA2"/>
    <w:rsid w:val="007A5142"/>
    <w:rsid w:val="007A51EA"/>
    <w:rsid w:val="007B0331"/>
    <w:rsid w:val="007B3DCF"/>
    <w:rsid w:val="007B66D7"/>
    <w:rsid w:val="007C2CC0"/>
    <w:rsid w:val="007C3A56"/>
    <w:rsid w:val="007D4D40"/>
    <w:rsid w:val="007D7E27"/>
    <w:rsid w:val="007E251B"/>
    <w:rsid w:val="007E2A1F"/>
    <w:rsid w:val="007E3572"/>
    <w:rsid w:val="007F26C9"/>
    <w:rsid w:val="007F274A"/>
    <w:rsid w:val="007F3206"/>
    <w:rsid w:val="007F3F28"/>
    <w:rsid w:val="007F5900"/>
    <w:rsid w:val="0080408C"/>
    <w:rsid w:val="00807560"/>
    <w:rsid w:val="0081222E"/>
    <w:rsid w:val="008164DC"/>
    <w:rsid w:val="00817376"/>
    <w:rsid w:val="008242B3"/>
    <w:rsid w:val="00827E83"/>
    <w:rsid w:val="00833717"/>
    <w:rsid w:val="00834E1D"/>
    <w:rsid w:val="0083571A"/>
    <w:rsid w:val="00837F6A"/>
    <w:rsid w:val="00841ED4"/>
    <w:rsid w:val="0084370A"/>
    <w:rsid w:val="00843DE6"/>
    <w:rsid w:val="0084560A"/>
    <w:rsid w:val="00846503"/>
    <w:rsid w:val="008467EF"/>
    <w:rsid w:val="00846BA6"/>
    <w:rsid w:val="00850EC3"/>
    <w:rsid w:val="00851630"/>
    <w:rsid w:val="00851764"/>
    <w:rsid w:val="00852420"/>
    <w:rsid w:val="00861CF5"/>
    <w:rsid w:val="00862063"/>
    <w:rsid w:val="00863113"/>
    <w:rsid w:val="00864B31"/>
    <w:rsid w:val="008650AA"/>
    <w:rsid w:val="00867535"/>
    <w:rsid w:val="00867EE9"/>
    <w:rsid w:val="00897FFD"/>
    <w:rsid w:val="008A01A1"/>
    <w:rsid w:val="008A08FB"/>
    <w:rsid w:val="008A2DFA"/>
    <w:rsid w:val="008A7D8B"/>
    <w:rsid w:val="008B04B2"/>
    <w:rsid w:val="008B1F6D"/>
    <w:rsid w:val="008B5013"/>
    <w:rsid w:val="008B6F3C"/>
    <w:rsid w:val="008C0A81"/>
    <w:rsid w:val="008F0D1C"/>
    <w:rsid w:val="00900B02"/>
    <w:rsid w:val="00901F76"/>
    <w:rsid w:val="00902739"/>
    <w:rsid w:val="009038B8"/>
    <w:rsid w:val="0091309D"/>
    <w:rsid w:val="0091376E"/>
    <w:rsid w:val="00920F73"/>
    <w:rsid w:val="0092596E"/>
    <w:rsid w:val="00931328"/>
    <w:rsid w:val="009402AC"/>
    <w:rsid w:val="00950910"/>
    <w:rsid w:val="00953A2A"/>
    <w:rsid w:val="00955E2F"/>
    <w:rsid w:val="0096415B"/>
    <w:rsid w:val="0096563A"/>
    <w:rsid w:val="00972A2B"/>
    <w:rsid w:val="0098014E"/>
    <w:rsid w:val="0099155C"/>
    <w:rsid w:val="009A334C"/>
    <w:rsid w:val="009A3A31"/>
    <w:rsid w:val="009A463F"/>
    <w:rsid w:val="009B07F7"/>
    <w:rsid w:val="009B13E1"/>
    <w:rsid w:val="009B2522"/>
    <w:rsid w:val="009B2E1A"/>
    <w:rsid w:val="009B5C69"/>
    <w:rsid w:val="009B670C"/>
    <w:rsid w:val="009C52D2"/>
    <w:rsid w:val="009C5EA2"/>
    <w:rsid w:val="009C7AB4"/>
    <w:rsid w:val="009D453C"/>
    <w:rsid w:val="009D5A2D"/>
    <w:rsid w:val="009D60FF"/>
    <w:rsid w:val="009D7C64"/>
    <w:rsid w:val="009F0491"/>
    <w:rsid w:val="009F10EC"/>
    <w:rsid w:val="00A038F4"/>
    <w:rsid w:val="00A07DCC"/>
    <w:rsid w:val="00A10F88"/>
    <w:rsid w:val="00A11698"/>
    <w:rsid w:val="00A17629"/>
    <w:rsid w:val="00A20E24"/>
    <w:rsid w:val="00A25783"/>
    <w:rsid w:val="00A2701E"/>
    <w:rsid w:val="00A274DC"/>
    <w:rsid w:val="00A31F76"/>
    <w:rsid w:val="00A47D6F"/>
    <w:rsid w:val="00A50701"/>
    <w:rsid w:val="00A517DC"/>
    <w:rsid w:val="00A6608E"/>
    <w:rsid w:val="00A80215"/>
    <w:rsid w:val="00A82D5D"/>
    <w:rsid w:val="00A85B86"/>
    <w:rsid w:val="00A909B3"/>
    <w:rsid w:val="00A90BD0"/>
    <w:rsid w:val="00A95ACA"/>
    <w:rsid w:val="00A960FC"/>
    <w:rsid w:val="00AA3C85"/>
    <w:rsid w:val="00AA5568"/>
    <w:rsid w:val="00AB21F3"/>
    <w:rsid w:val="00AB3A7B"/>
    <w:rsid w:val="00AB3C7F"/>
    <w:rsid w:val="00AB6728"/>
    <w:rsid w:val="00AB68DD"/>
    <w:rsid w:val="00AC3AF6"/>
    <w:rsid w:val="00AD5FEB"/>
    <w:rsid w:val="00B0589D"/>
    <w:rsid w:val="00B226E3"/>
    <w:rsid w:val="00B2437C"/>
    <w:rsid w:val="00B27F35"/>
    <w:rsid w:val="00B30569"/>
    <w:rsid w:val="00B316FD"/>
    <w:rsid w:val="00B33797"/>
    <w:rsid w:val="00B41349"/>
    <w:rsid w:val="00B47AF9"/>
    <w:rsid w:val="00B51E56"/>
    <w:rsid w:val="00B57420"/>
    <w:rsid w:val="00B60EF7"/>
    <w:rsid w:val="00B676C7"/>
    <w:rsid w:val="00B802B9"/>
    <w:rsid w:val="00B85DF8"/>
    <w:rsid w:val="00B8652C"/>
    <w:rsid w:val="00B9145B"/>
    <w:rsid w:val="00BA0208"/>
    <w:rsid w:val="00BA4DBB"/>
    <w:rsid w:val="00BA6915"/>
    <w:rsid w:val="00BB57D6"/>
    <w:rsid w:val="00BB63D8"/>
    <w:rsid w:val="00BB6FDE"/>
    <w:rsid w:val="00BD0302"/>
    <w:rsid w:val="00BD40FC"/>
    <w:rsid w:val="00BD41B3"/>
    <w:rsid w:val="00BE30F5"/>
    <w:rsid w:val="00BE663D"/>
    <w:rsid w:val="00BF0C5E"/>
    <w:rsid w:val="00C0142D"/>
    <w:rsid w:val="00C067BA"/>
    <w:rsid w:val="00C16010"/>
    <w:rsid w:val="00C24838"/>
    <w:rsid w:val="00C30A03"/>
    <w:rsid w:val="00C32AC5"/>
    <w:rsid w:val="00C41EA0"/>
    <w:rsid w:val="00C44279"/>
    <w:rsid w:val="00C525A8"/>
    <w:rsid w:val="00C52C45"/>
    <w:rsid w:val="00C53DEF"/>
    <w:rsid w:val="00C61362"/>
    <w:rsid w:val="00C6329C"/>
    <w:rsid w:val="00C73B50"/>
    <w:rsid w:val="00C763F2"/>
    <w:rsid w:val="00C80AAC"/>
    <w:rsid w:val="00C93BE9"/>
    <w:rsid w:val="00C95265"/>
    <w:rsid w:val="00CA377B"/>
    <w:rsid w:val="00CA3CFF"/>
    <w:rsid w:val="00CA7028"/>
    <w:rsid w:val="00CB390A"/>
    <w:rsid w:val="00CB547D"/>
    <w:rsid w:val="00CC11F6"/>
    <w:rsid w:val="00CC2818"/>
    <w:rsid w:val="00CC6E16"/>
    <w:rsid w:val="00CC7CCE"/>
    <w:rsid w:val="00CE24F9"/>
    <w:rsid w:val="00CE5591"/>
    <w:rsid w:val="00CF111E"/>
    <w:rsid w:val="00CF42D2"/>
    <w:rsid w:val="00D014D4"/>
    <w:rsid w:val="00D01997"/>
    <w:rsid w:val="00D023F3"/>
    <w:rsid w:val="00D02FCE"/>
    <w:rsid w:val="00D063B2"/>
    <w:rsid w:val="00D109C1"/>
    <w:rsid w:val="00D151AD"/>
    <w:rsid w:val="00D21A4C"/>
    <w:rsid w:val="00D23384"/>
    <w:rsid w:val="00D250A2"/>
    <w:rsid w:val="00D30D3D"/>
    <w:rsid w:val="00D333F8"/>
    <w:rsid w:val="00D404B5"/>
    <w:rsid w:val="00D45A6B"/>
    <w:rsid w:val="00D45F76"/>
    <w:rsid w:val="00D623B7"/>
    <w:rsid w:val="00D626DD"/>
    <w:rsid w:val="00D64A5D"/>
    <w:rsid w:val="00D75DE1"/>
    <w:rsid w:val="00D809EC"/>
    <w:rsid w:val="00D83B5E"/>
    <w:rsid w:val="00D8653A"/>
    <w:rsid w:val="00D86D56"/>
    <w:rsid w:val="00D8799D"/>
    <w:rsid w:val="00D935CD"/>
    <w:rsid w:val="00DA4B79"/>
    <w:rsid w:val="00DB0865"/>
    <w:rsid w:val="00DB5FE4"/>
    <w:rsid w:val="00DC3653"/>
    <w:rsid w:val="00DD11E2"/>
    <w:rsid w:val="00DE47BE"/>
    <w:rsid w:val="00DF270F"/>
    <w:rsid w:val="00DF61AE"/>
    <w:rsid w:val="00E02520"/>
    <w:rsid w:val="00E1101A"/>
    <w:rsid w:val="00E12DA5"/>
    <w:rsid w:val="00E137CE"/>
    <w:rsid w:val="00E14C1E"/>
    <w:rsid w:val="00E174E1"/>
    <w:rsid w:val="00E25245"/>
    <w:rsid w:val="00E25573"/>
    <w:rsid w:val="00E47E05"/>
    <w:rsid w:val="00E52E3E"/>
    <w:rsid w:val="00E5363D"/>
    <w:rsid w:val="00E57545"/>
    <w:rsid w:val="00E57B14"/>
    <w:rsid w:val="00E61048"/>
    <w:rsid w:val="00E771A7"/>
    <w:rsid w:val="00E81270"/>
    <w:rsid w:val="00E8334F"/>
    <w:rsid w:val="00E90E99"/>
    <w:rsid w:val="00EA5075"/>
    <w:rsid w:val="00EB3411"/>
    <w:rsid w:val="00EC0BAD"/>
    <w:rsid w:val="00EC0D14"/>
    <w:rsid w:val="00ED5440"/>
    <w:rsid w:val="00EE1889"/>
    <w:rsid w:val="00EE1D64"/>
    <w:rsid w:val="00EE4289"/>
    <w:rsid w:val="00EE6F91"/>
    <w:rsid w:val="00EF6149"/>
    <w:rsid w:val="00F016FC"/>
    <w:rsid w:val="00F01D8E"/>
    <w:rsid w:val="00F06590"/>
    <w:rsid w:val="00F10683"/>
    <w:rsid w:val="00F1139F"/>
    <w:rsid w:val="00F15832"/>
    <w:rsid w:val="00F167F7"/>
    <w:rsid w:val="00F17639"/>
    <w:rsid w:val="00F26FDC"/>
    <w:rsid w:val="00F33895"/>
    <w:rsid w:val="00F34CA7"/>
    <w:rsid w:val="00F36245"/>
    <w:rsid w:val="00F439D1"/>
    <w:rsid w:val="00F43EF4"/>
    <w:rsid w:val="00F46F80"/>
    <w:rsid w:val="00F53635"/>
    <w:rsid w:val="00F572EE"/>
    <w:rsid w:val="00F62E9B"/>
    <w:rsid w:val="00F652C3"/>
    <w:rsid w:val="00F736F0"/>
    <w:rsid w:val="00F73EC3"/>
    <w:rsid w:val="00F76212"/>
    <w:rsid w:val="00F771DC"/>
    <w:rsid w:val="00F77889"/>
    <w:rsid w:val="00F83D9D"/>
    <w:rsid w:val="00F875B1"/>
    <w:rsid w:val="00F90092"/>
    <w:rsid w:val="00F93C92"/>
    <w:rsid w:val="00F96CD0"/>
    <w:rsid w:val="00FA36CF"/>
    <w:rsid w:val="00FB0488"/>
    <w:rsid w:val="00FB241F"/>
    <w:rsid w:val="00FB444A"/>
    <w:rsid w:val="00FB4BB4"/>
    <w:rsid w:val="00FB7FF7"/>
    <w:rsid w:val="00FC065B"/>
    <w:rsid w:val="00FC1DC0"/>
    <w:rsid w:val="00FC6756"/>
    <w:rsid w:val="00FD1688"/>
    <w:rsid w:val="00FE3180"/>
    <w:rsid w:val="00FF3461"/>
    <w:rsid w:val="00FF64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F6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57" w:right="-57"/>
        <w:jc w:val="center"/>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1A4C"/>
  </w:style>
  <w:style w:type="paragraph" w:styleId="Heading1">
    <w:name w:val="heading 1"/>
    <w:aliases w:val="2 ENGLISH"/>
    <w:basedOn w:val="BasicParagraph"/>
    <w:next w:val="Normal"/>
    <w:link w:val="Heading1Char"/>
    <w:uiPriority w:val="9"/>
    <w:qFormat/>
    <w:rsid w:val="00AB3C7F"/>
    <w:pPr>
      <w:suppressAutoHyphens/>
      <w:spacing w:line="276" w:lineRule="auto"/>
      <w:jc w:val="both"/>
      <w:outlineLvl w:val="0"/>
    </w:pPr>
    <w:rPr>
      <w:rFonts w:cs="Times New Roman"/>
      <w:i/>
      <w:iCs/>
      <w:sz w:val="18"/>
      <w:szCs w:val="18"/>
      <w:lang w:val="en-US"/>
    </w:rPr>
  </w:style>
  <w:style w:type="paragraph" w:styleId="Heading2">
    <w:name w:val="heading 2"/>
    <w:aliases w:val="3 BAB"/>
    <w:basedOn w:val="BAB"/>
    <w:next w:val="Normal"/>
    <w:link w:val="Heading2Char"/>
    <w:uiPriority w:val="9"/>
    <w:unhideWhenUsed/>
    <w:qFormat/>
    <w:rsid w:val="00AB3C7F"/>
    <w:pPr>
      <w:suppressAutoHyphens/>
      <w:outlineLvl w:val="1"/>
    </w:pPr>
    <w:rPr>
      <w:sz w:val="20"/>
      <w:szCs w:val="20"/>
    </w:rPr>
  </w:style>
  <w:style w:type="paragraph" w:styleId="Heading3">
    <w:name w:val="heading 3"/>
    <w:aliases w:val="4 SUBBAB"/>
    <w:basedOn w:val="ISI"/>
    <w:next w:val="Normal"/>
    <w:link w:val="Heading3Char"/>
    <w:uiPriority w:val="9"/>
    <w:unhideWhenUsed/>
    <w:qFormat/>
    <w:rsid w:val="00AB3C7F"/>
    <w:pPr>
      <w:suppressAutoHyphens/>
      <w:ind w:firstLine="0"/>
      <w:outlineLvl w:val="2"/>
    </w:pPr>
    <w:rPr>
      <w:b/>
      <w:sz w:val="20"/>
      <w:szCs w:val="20"/>
      <w:lang w:val="id-ID"/>
    </w:rPr>
  </w:style>
  <w:style w:type="paragraph" w:styleId="Heading4">
    <w:name w:val="heading 4"/>
    <w:aliases w:val="5 ISI"/>
    <w:basedOn w:val="ISI"/>
    <w:next w:val="Normal"/>
    <w:link w:val="Heading4Char"/>
    <w:uiPriority w:val="9"/>
    <w:unhideWhenUsed/>
    <w:qFormat/>
    <w:rsid w:val="00AB3C7F"/>
    <w:pPr>
      <w:suppressAutoHyphens/>
      <w:outlineLvl w:val="3"/>
    </w:pPr>
    <w:rPr>
      <w:sz w:val="20"/>
      <w:szCs w:val="20"/>
      <w:lang w:val="id-ID"/>
    </w:rPr>
  </w:style>
  <w:style w:type="paragraph" w:styleId="Heading5">
    <w:name w:val="heading 5"/>
    <w:aliases w:val="6 TABEL GAMBAR"/>
    <w:basedOn w:val="ISI"/>
    <w:next w:val="Normal"/>
    <w:link w:val="Heading5Char"/>
    <w:uiPriority w:val="9"/>
    <w:unhideWhenUsed/>
    <w:qFormat/>
    <w:rsid w:val="00AB3C7F"/>
    <w:pPr>
      <w:suppressAutoHyphens/>
      <w:ind w:firstLine="0"/>
      <w:outlineLvl w:val="4"/>
    </w:pPr>
    <w:rPr>
      <w:sz w:val="20"/>
      <w:szCs w:val="20"/>
      <w:lang w:val="id-ID"/>
    </w:rPr>
  </w:style>
  <w:style w:type="paragraph" w:styleId="Heading6">
    <w:name w:val="heading 6"/>
    <w:aliases w:val="7 DAFTAR PUSTAKA"/>
    <w:basedOn w:val="ISI"/>
    <w:next w:val="Normal"/>
    <w:link w:val="Heading6Char"/>
    <w:uiPriority w:val="9"/>
    <w:unhideWhenUsed/>
    <w:qFormat/>
    <w:rsid w:val="00AB3C7F"/>
    <w:pPr>
      <w:suppressAutoHyphens/>
      <w:ind w:left="567" w:hanging="567"/>
      <w:outlineLvl w:val="5"/>
    </w:pPr>
    <w:rPr>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29F"/>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nhideWhenUsed/>
    <w:rsid w:val="0048529F"/>
    <w:pPr>
      <w:spacing w:before="0" w:after="0"/>
    </w:pPr>
    <w:rPr>
      <w:rFonts w:ascii="Tahoma" w:hAnsi="Tahoma" w:cs="Tahoma"/>
      <w:sz w:val="16"/>
      <w:szCs w:val="16"/>
    </w:rPr>
  </w:style>
  <w:style w:type="character" w:customStyle="1" w:styleId="BalloonTextChar">
    <w:name w:val="Balloon Text Char"/>
    <w:basedOn w:val="DefaultParagraphFont"/>
    <w:link w:val="BalloonText"/>
    <w:rsid w:val="0048529F"/>
    <w:rPr>
      <w:rFonts w:ascii="Tahoma" w:hAnsi="Tahoma" w:cs="Tahoma"/>
      <w:sz w:val="16"/>
      <w:szCs w:val="16"/>
    </w:rPr>
  </w:style>
  <w:style w:type="paragraph" w:customStyle="1" w:styleId="Judul">
    <w:name w:val="Judul"/>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basedOn w:val="DefaultParagraphFont"/>
    <w:uiPriority w:val="99"/>
    <w:rsid w:val="00B316FD"/>
    <w:rPr>
      <w:color w:val="0000FF"/>
      <w:w w:val="100"/>
      <w:u w:val="thick" w:color="0000FF"/>
    </w:rPr>
  </w:style>
  <w:style w:type="character" w:styleId="Emphasis">
    <w:name w:val="Emphasis"/>
    <w:basedOn w:val="DefaultParagraphFont"/>
    <w:uiPriority w:val="20"/>
    <w:qFormat/>
    <w:rsid w:val="00B316FD"/>
    <w:rPr>
      <w:i/>
      <w:iCs/>
      <w:w w:val="100"/>
    </w:rPr>
  </w:style>
  <w:style w:type="table" w:styleId="LightGrid-Accent2">
    <w:name w:val="Light Grid Accent 2"/>
    <w:basedOn w:val="TableNormal"/>
    <w:uiPriority w:val="62"/>
    <w:rsid w:val="0076067D"/>
    <w:pPr>
      <w:spacing w:before="0" w:beforeAutospacing="0" w:after="0" w:afterAutospacing="0"/>
      <w:ind w:left="0" w:right="0"/>
      <w:jc w:val="left"/>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2Char">
    <w:name w:val="Heading 2 Char"/>
    <w:aliases w:val="3 BAB Char"/>
    <w:basedOn w:val="DefaultParagraphFont"/>
    <w:link w:val="Heading2"/>
    <w:uiPriority w:val="9"/>
    <w:rsid w:val="00AB3C7F"/>
    <w:rPr>
      <w:rFonts w:ascii="Calisto MT" w:hAnsi="Calisto MT" w:cs="Calisto MT"/>
      <w:b/>
      <w:bCs/>
      <w:caps/>
      <w:color w:val="000000"/>
      <w:sz w:val="20"/>
      <w:szCs w:val="20"/>
    </w:rPr>
  </w:style>
  <w:style w:type="paragraph" w:styleId="NoSpacing">
    <w:name w:val="No Spacing"/>
    <w:aliases w:val="1 INDO"/>
    <w:basedOn w:val="IsiAbstrakIndo"/>
    <w:uiPriority w:val="1"/>
    <w:qFormat/>
    <w:rsid w:val="00AB3C7F"/>
    <w:pPr>
      <w:suppressAutoHyphens/>
      <w:spacing w:line="276" w:lineRule="auto"/>
    </w:pPr>
    <w:rPr>
      <w:rFonts w:cs="Times New Roman"/>
      <w:b w:val="0"/>
      <w:lang w:val="en-US"/>
    </w:rPr>
  </w:style>
  <w:style w:type="character" w:customStyle="1" w:styleId="Heading1Char">
    <w:name w:val="Heading 1 Char"/>
    <w:aliases w:val="2 ENGLISH Char"/>
    <w:basedOn w:val="DefaultParagraphFont"/>
    <w:link w:val="Heading1"/>
    <w:uiPriority w:val="9"/>
    <w:rsid w:val="00AB3C7F"/>
    <w:rPr>
      <w:rFonts w:ascii="Calisto MT" w:hAnsi="Calisto MT" w:cs="Times New Roman"/>
      <w:i/>
      <w:iCs/>
      <w:color w:val="000000"/>
      <w:sz w:val="18"/>
      <w:szCs w:val="18"/>
    </w:rPr>
  </w:style>
  <w:style w:type="character" w:customStyle="1" w:styleId="Heading3Char">
    <w:name w:val="Heading 3 Char"/>
    <w:aliases w:val="4 SUBBAB Char"/>
    <w:basedOn w:val="DefaultParagraphFont"/>
    <w:link w:val="Heading3"/>
    <w:uiPriority w:val="9"/>
    <w:rsid w:val="00AB3C7F"/>
    <w:rPr>
      <w:rFonts w:ascii="Calisto MT" w:hAnsi="Calisto MT" w:cs="Calisto MT"/>
      <w:b/>
      <w:color w:val="000000"/>
      <w:sz w:val="20"/>
      <w:szCs w:val="20"/>
      <w:lang w:val="id-ID"/>
    </w:rPr>
  </w:style>
  <w:style w:type="character" w:customStyle="1" w:styleId="Heading4Char">
    <w:name w:val="Heading 4 Char"/>
    <w:aliases w:val="5 ISI Char"/>
    <w:basedOn w:val="DefaultParagraphFont"/>
    <w:link w:val="Heading4"/>
    <w:uiPriority w:val="9"/>
    <w:rsid w:val="00AB3C7F"/>
    <w:rPr>
      <w:rFonts w:ascii="Calisto MT" w:hAnsi="Calisto MT" w:cs="Calisto MT"/>
      <w:color w:val="000000"/>
      <w:sz w:val="20"/>
      <w:szCs w:val="20"/>
      <w:lang w:val="id-ID"/>
    </w:rPr>
  </w:style>
  <w:style w:type="character" w:customStyle="1" w:styleId="Heading5Char">
    <w:name w:val="Heading 5 Char"/>
    <w:aliases w:val="6 TABEL GAMBAR Char"/>
    <w:basedOn w:val="DefaultParagraphFont"/>
    <w:link w:val="Heading5"/>
    <w:uiPriority w:val="9"/>
    <w:rsid w:val="00AB3C7F"/>
    <w:rPr>
      <w:rFonts w:ascii="Calisto MT" w:hAnsi="Calisto MT" w:cs="Calisto MT"/>
      <w:color w:val="000000"/>
      <w:sz w:val="20"/>
      <w:szCs w:val="20"/>
      <w:lang w:val="id-ID"/>
    </w:rPr>
  </w:style>
  <w:style w:type="character" w:customStyle="1" w:styleId="Heading6Char">
    <w:name w:val="Heading 6 Char"/>
    <w:aliases w:val="7 DAFTAR PUSTAKA Char"/>
    <w:basedOn w:val="DefaultParagraphFont"/>
    <w:link w:val="Heading6"/>
    <w:uiPriority w:val="9"/>
    <w:rsid w:val="00AB3C7F"/>
    <w:rPr>
      <w:rFonts w:ascii="Calisto MT" w:hAnsi="Calisto MT" w:cs="Calisto MT"/>
      <w:color w:val="000000"/>
      <w:sz w:val="18"/>
      <w:szCs w:val="20"/>
    </w:rPr>
  </w:style>
  <w:style w:type="paragraph" w:styleId="ListParagraph">
    <w:name w:val="List Paragraph"/>
    <w:basedOn w:val="Normal"/>
    <w:uiPriority w:val="34"/>
    <w:qFormat/>
    <w:rsid w:val="008242B3"/>
    <w:pPr>
      <w:spacing w:before="0" w:beforeAutospacing="0" w:after="200" w:afterAutospacing="0" w:line="276" w:lineRule="auto"/>
      <w:ind w:left="720" w:right="0"/>
      <w:contextualSpacing/>
      <w:jc w:val="left"/>
    </w:pPr>
    <w:rPr>
      <w:rFonts w:ascii="Times New Roman" w:eastAsia="Calibri" w:hAnsi="Times New Roman" w:cs="Times New Roman"/>
      <w:sz w:val="24"/>
      <w:lang w:val="id-ID"/>
    </w:rPr>
  </w:style>
  <w:style w:type="character" w:styleId="PageNumber">
    <w:name w:val="page number"/>
    <w:basedOn w:val="DefaultParagraphFont"/>
    <w:rsid w:val="008242B3"/>
  </w:style>
  <w:style w:type="paragraph" w:styleId="NormalWeb">
    <w:name w:val="Normal (Web)"/>
    <w:basedOn w:val="Normal"/>
    <w:unhideWhenUsed/>
    <w:rsid w:val="008242B3"/>
    <w:pPr>
      <w:ind w:left="0" w:right="0"/>
      <w:jc w:val="left"/>
    </w:pPr>
    <w:rPr>
      <w:rFonts w:ascii="Times New Roman" w:eastAsia="Times New Roman" w:hAnsi="Times New Roman" w:cs="Times New Roman"/>
      <w:sz w:val="24"/>
      <w:szCs w:val="24"/>
    </w:rPr>
  </w:style>
  <w:style w:type="character" w:styleId="LineNumber">
    <w:name w:val="line number"/>
    <w:basedOn w:val="DefaultParagraphFont"/>
    <w:rsid w:val="008242B3"/>
  </w:style>
  <w:style w:type="character" w:customStyle="1" w:styleId="post-authorvcard">
    <w:name w:val="post-author vcard"/>
    <w:basedOn w:val="DefaultParagraphFont"/>
    <w:rsid w:val="008242B3"/>
  </w:style>
  <w:style w:type="character" w:customStyle="1" w:styleId="fn">
    <w:name w:val="fn"/>
    <w:basedOn w:val="DefaultParagraphFont"/>
    <w:rsid w:val="008242B3"/>
  </w:style>
  <w:style w:type="character" w:customStyle="1" w:styleId="post-timestamp">
    <w:name w:val="post-timestamp"/>
    <w:basedOn w:val="DefaultParagraphFont"/>
    <w:rsid w:val="008242B3"/>
  </w:style>
  <w:style w:type="character" w:customStyle="1" w:styleId="post-comment-link">
    <w:name w:val="post-comment-link"/>
    <w:basedOn w:val="DefaultParagraphFont"/>
    <w:rsid w:val="008242B3"/>
  </w:style>
  <w:style w:type="paragraph" w:styleId="BodyTextIndent3">
    <w:name w:val="Body Text Indent 3"/>
    <w:basedOn w:val="Normal"/>
    <w:link w:val="BodyTextIndent3Char"/>
    <w:rsid w:val="008242B3"/>
    <w:pPr>
      <w:spacing w:before="0" w:beforeAutospacing="0" w:after="0" w:afterAutospacing="0" w:line="480" w:lineRule="auto"/>
      <w:ind w:left="720" w:right="0" w:firstLine="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8242B3"/>
    <w:rPr>
      <w:rFonts w:ascii="Times New Roman" w:eastAsia="Times New Roman" w:hAnsi="Times New Roman" w:cs="Times New Roman"/>
      <w:sz w:val="24"/>
      <w:szCs w:val="24"/>
    </w:rPr>
  </w:style>
  <w:style w:type="paragraph" w:customStyle="1" w:styleId="Default">
    <w:name w:val="Default"/>
    <w:rsid w:val="008242B3"/>
    <w:pPr>
      <w:widowControl w:val="0"/>
      <w:autoSpaceDE w:val="0"/>
      <w:autoSpaceDN w:val="0"/>
      <w:adjustRightInd w:val="0"/>
      <w:spacing w:before="0" w:beforeAutospacing="0" w:after="0" w:afterAutospacing="0"/>
      <w:ind w:left="0" w:right="0"/>
      <w:jc w:val="left"/>
    </w:pPr>
    <w:rPr>
      <w:rFonts w:ascii="Times New Roman" w:eastAsia="Times New Roman" w:hAnsi="Times New Roman" w:cs="Times New Roman"/>
      <w:color w:val="000000"/>
      <w:sz w:val="24"/>
      <w:szCs w:val="24"/>
    </w:rPr>
  </w:style>
  <w:style w:type="paragraph" w:customStyle="1" w:styleId="CM27">
    <w:name w:val="CM27"/>
    <w:basedOn w:val="Default"/>
    <w:next w:val="Default"/>
    <w:uiPriority w:val="99"/>
    <w:rsid w:val="008242B3"/>
    <w:pPr>
      <w:spacing w:line="558" w:lineRule="atLeast"/>
    </w:pPr>
    <w:rPr>
      <w:color w:val="auto"/>
    </w:rPr>
  </w:style>
  <w:style w:type="paragraph" w:customStyle="1" w:styleId="CM140">
    <w:name w:val="CM140"/>
    <w:basedOn w:val="Default"/>
    <w:next w:val="Default"/>
    <w:uiPriority w:val="99"/>
    <w:rsid w:val="008242B3"/>
    <w:rPr>
      <w:color w:val="auto"/>
    </w:rPr>
  </w:style>
  <w:style w:type="paragraph" w:customStyle="1" w:styleId="CM132">
    <w:name w:val="CM132"/>
    <w:basedOn w:val="Default"/>
    <w:next w:val="Default"/>
    <w:uiPriority w:val="99"/>
    <w:rsid w:val="008242B3"/>
    <w:rPr>
      <w:color w:val="auto"/>
    </w:rPr>
  </w:style>
  <w:style w:type="paragraph" w:customStyle="1" w:styleId="CM118">
    <w:name w:val="CM118"/>
    <w:basedOn w:val="Default"/>
    <w:next w:val="Default"/>
    <w:uiPriority w:val="99"/>
    <w:rsid w:val="008242B3"/>
    <w:rPr>
      <w:color w:val="auto"/>
    </w:rPr>
  </w:style>
  <w:style w:type="paragraph" w:customStyle="1" w:styleId="CM2">
    <w:name w:val="CM2"/>
    <w:basedOn w:val="Default"/>
    <w:next w:val="Default"/>
    <w:uiPriority w:val="99"/>
    <w:rsid w:val="008242B3"/>
    <w:rPr>
      <w:color w:val="auto"/>
    </w:rPr>
  </w:style>
  <w:style w:type="paragraph" w:customStyle="1" w:styleId="CM123">
    <w:name w:val="CM123"/>
    <w:basedOn w:val="Default"/>
    <w:next w:val="Default"/>
    <w:uiPriority w:val="99"/>
    <w:rsid w:val="008242B3"/>
    <w:rPr>
      <w:color w:val="auto"/>
    </w:rPr>
  </w:style>
  <w:style w:type="paragraph" w:customStyle="1" w:styleId="CM28">
    <w:name w:val="CM28"/>
    <w:basedOn w:val="Default"/>
    <w:next w:val="Default"/>
    <w:uiPriority w:val="99"/>
    <w:rsid w:val="008242B3"/>
    <w:pPr>
      <w:spacing w:line="560" w:lineRule="atLeast"/>
    </w:pPr>
    <w:rPr>
      <w:color w:val="auto"/>
    </w:rPr>
  </w:style>
  <w:style w:type="paragraph" w:customStyle="1" w:styleId="CM29">
    <w:name w:val="CM29"/>
    <w:basedOn w:val="Default"/>
    <w:next w:val="Default"/>
    <w:uiPriority w:val="99"/>
    <w:rsid w:val="008242B3"/>
    <w:rPr>
      <w:color w:val="auto"/>
    </w:rPr>
  </w:style>
  <w:style w:type="paragraph" w:customStyle="1" w:styleId="CM141">
    <w:name w:val="CM141"/>
    <w:basedOn w:val="Default"/>
    <w:next w:val="Default"/>
    <w:uiPriority w:val="99"/>
    <w:rsid w:val="008242B3"/>
    <w:rPr>
      <w:color w:val="auto"/>
    </w:rPr>
  </w:style>
  <w:style w:type="paragraph" w:customStyle="1" w:styleId="CM120">
    <w:name w:val="CM120"/>
    <w:basedOn w:val="Default"/>
    <w:next w:val="Default"/>
    <w:uiPriority w:val="99"/>
    <w:rsid w:val="008242B3"/>
    <w:rPr>
      <w:color w:val="auto"/>
    </w:rPr>
  </w:style>
  <w:style w:type="paragraph" w:customStyle="1" w:styleId="CM121">
    <w:name w:val="CM121"/>
    <w:basedOn w:val="Default"/>
    <w:next w:val="Default"/>
    <w:uiPriority w:val="99"/>
    <w:rsid w:val="008242B3"/>
    <w:rPr>
      <w:color w:val="auto"/>
    </w:rPr>
  </w:style>
  <w:style w:type="paragraph" w:customStyle="1" w:styleId="CM124">
    <w:name w:val="CM124"/>
    <w:basedOn w:val="Default"/>
    <w:next w:val="Default"/>
    <w:uiPriority w:val="99"/>
    <w:rsid w:val="008242B3"/>
    <w:rPr>
      <w:color w:val="auto"/>
    </w:rPr>
  </w:style>
  <w:style w:type="paragraph" w:customStyle="1" w:styleId="CM129">
    <w:name w:val="CM129"/>
    <w:basedOn w:val="Default"/>
    <w:next w:val="Default"/>
    <w:uiPriority w:val="99"/>
    <w:rsid w:val="008242B3"/>
    <w:rPr>
      <w:color w:val="auto"/>
    </w:rPr>
  </w:style>
  <w:style w:type="paragraph" w:customStyle="1" w:styleId="CM23">
    <w:name w:val="CM23"/>
    <w:basedOn w:val="Default"/>
    <w:next w:val="Default"/>
    <w:uiPriority w:val="99"/>
    <w:rsid w:val="008242B3"/>
    <w:pPr>
      <w:spacing w:line="528" w:lineRule="atLeast"/>
    </w:pPr>
    <w:rPr>
      <w:color w:val="auto"/>
    </w:rPr>
  </w:style>
  <w:style w:type="paragraph" w:customStyle="1" w:styleId="CM142">
    <w:name w:val="CM142"/>
    <w:basedOn w:val="Default"/>
    <w:next w:val="Default"/>
    <w:uiPriority w:val="99"/>
    <w:rsid w:val="008242B3"/>
    <w:rPr>
      <w:color w:val="auto"/>
    </w:rPr>
  </w:style>
  <w:style w:type="paragraph" w:customStyle="1" w:styleId="CM1">
    <w:name w:val="CM1"/>
    <w:basedOn w:val="Default"/>
    <w:next w:val="Default"/>
    <w:uiPriority w:val="99"/>
    <w:rsid w:val="008242B3"/>
    <w:rPr>
      <w:color w:val="auto"/>
    </w:rPr>
  </w:style>
  <w:style w:type="paragraph" w:customStyle="1" w:styleId="CM135">
    <w:name w:val="CM135"/>
    <w:basedOn w:val="Default"/>
    <w:next w:val="Default"/>
    <w:uiPriority w:val="99"/>
    <w:rsid w:val="008242B3"/>
    <w:rPr>
      <w:color w:val="auto"/>
    </w:rPr>
  </w:style>
  <w:style w:type="paragraph" w:customStyle="1" w:styleId="CM137">
    <w:name w:val="CM137"/>
    <w:basedOn w:val="Default"/>
    <w:next w:val="Default"/>
    <w:uiPriority w:val="99"/>
    <w:rsid w:val="008242B3"/>
    <w:rPr>
      <w:color w:val="auto"/>
    </w:rPr>
  </w:style>
  <w:style w:type="paragraph" w:customStyle="1" w:styleId="CM30">
    <w:name w:val="CM30"/>
    <w:basedOn w:val="Default"/>
    <w:next w:val="Default"/>
    <w:uiPriority w:val="99"/>
    <w:rsid w:val="008242B3"/>
    <w:pPr>
      <w:spacing w:line="526" w:lineRule="atLeast"/>
    </w:pPr>
    <w:rPr>
      <w:color w:val="auto"/>
    </w:rPr>
  </w:style>
  <w:style w:type="paragraph" w:customStyle="1" w:styleId="CM145">
    <w:name w:val="CM145"/>
    <w:basedOn w:val="Default"/>
    <w:next w:val="Default"/>
    <w:uiPriority w:val="99"/>
    <w:rsid w:val="008242B3"/>
    <w:rPr>
      <w:color w:val="auto"/>
    </w:rPr>
  </w:style>
  <w:style w:type="paragraph" w:customStyle="1" w:styleId="CM34">
    <w:name w:val="CM34"/>
    <w:basedOn w:val="Default"/>
    <w:next w:val="Default"/>
    <w:uiPriority w:val="99"/>
    <w:rsid w:val="008242B3"/>
    <w:pPr>
      <w:spacing w:line="526" w:lineRule="atLeast"/>
    </w:pPr>
    <w:rPr>
      <w:color w:val="auto"/>
    </w:rPr>
  </w:style>
  <w:style w:type="paragraph" w:customStyle="1" w:styleId="CM35">
    <w:name w:val="CM35"/>
    <w:basedOn w:val="Default"/>
    <w:next w:val="Default"/>
    <w:uiPriority w:val="99"/>
    <w:rsid w:val="008242B3"/>
    <w:pPr>
      <w:spacing w:line="523" w:lineRule="atLeast"/>
    </w:pPr>
    <w:rPr>
      <w:color w:val="auto"/>
    </w:rPr>
  </w:style>
  <w:style w:type="paragraph" w:customStyle="1" w:styleId="CM146">
    <w:name w:val="CM146"/>
    <w:basedOn w:val="Default"/>
    <w:next w:val="Default"/>
    <w:uiPriority w:val="99"/>
    <w:rsid w:val="008242B3"/>
    <w:rPr>
      <w:color w:val="auto"/>
    </w:rPr>
  </w:style>
  <w:style w:type="paragraph" w:customStyle="1" w:styleId="CM147">
    <w:name w:val="CM147"/>
    <w:basedOn w:val="Default"/>
    <w:next w:val="Default"/>
    <w:uiPriority w:val="99"/>
    <w:rsid w:val="008242B3"/>
    <w:rPr>
      <w:color w:val="auto"/>
    </w:rPr>
  </w:style>
  <w:style w:type="paragraph" w:customStyle="1" w:styleId="CM24">
    <w:name w:val="CM24"/>
    <w:basedOn w:val="Default"/>
    <w:next w:val="Default"/>
    <w:uiPriority w:val="99"/>
    <w:rsid w:val="008242B3"/>
    <w:pPr>
      <w:spacing w:line="526" w:lineRule="atLeast"/>
    </w:pPr>
    <w:rPr>
      <w:color w:val="auto"/>
    </w:rPr>
  </w:style>
  <w:style w:type="paragraph" w:customStyle="1" w:styleId="CM38">
    <w:name w:val="CM38"/>
    <w:basedOn w:val="Default"/>
    <w:next w:val="Default"/>
    <w:uiPriority w:val="99"/>
    <w:rsid w:val="008242B3"/>
    <w:pPr>
      <w:spacing w:line="526" w:lineRule="atLeast"/>
    </w:pPr>
    <w:rPr>
      <w:color w:val="auto"/>
    </w:rPr>
  </w:style>
  <w:style w:type="paragraph" w:customStyle="1" w:styleId="CM119">
    <w:name w:val="CM119"/>
    <w:basedOn w:val="Default"/>
    <w:next w:val="Default"/>
    <w:uiPriority w:val="99"/>
    <w:rsid w:val="008242B3"/>
    <w:rPr>
      <w:color w:val="auto"/>
    </w:rPr>
  </w:style>
  <w:style w:type="paragraph" w:customStyle="1" w:styleId="CM133">
    <w:name w:val="CM133"/>
    <w:basedOn w:val="Default"/>
    <w:next w:val="Default"/>
    <w:uiPriority w:val="99"/>
    <w:rsid w:val="008242B3"/>
    <w:rPr>
      <w:color w:val="auto"/>
    </w:rPr>
  </w:style>
  <w:style w:type="paragraph" w:customStyle="1" w:styleId="CM36">
    <w:name w:val="CM36"/>
    <w:basedOn w:val="Default"/>
    <w:next w:val="Default"/>
    <w:uiPriority w:val="99"/>
    <w:rsid w:val="008242B3"/>
    <w:pPr>
      <w:spacing w:line="526" w:lineRule="atLeast"/>
    </w:pPr>
    <w:rPr>
      <w:color w:val="auto"/>
    </w:rPr>
  </w:style>
  <w:style w:type="paragraph" w:customStyle="1" w:styleId="CM155">
    <w:name w:val="CM155"/>
    <w:basedOn w:val="Default"/>
    <w:next w:val="Default"/>
    <w:uiPriority w:val="99"/>
    <w:rsid w:val="008242B3"/>
    <w:rPr>
      <w:color w:val="auto"/>
    </w:rPr>
  </w:style>
  <w:style w:type="paragraph" w:customStyle="1" w:styleId="CM33">
    <w:name w:val="CM33"/>
    <w:basedOn w:val="Default"/>
    <w:next w:val="Default"/>
    <w:uiPriority w:val="99"/>
    <w:rsid w:val="008242B3"/>
    <w:pPr>
      <w:spacing w:line="526" w:lineRule="atLeast"/>
    </w:pPr>
    <w:rPr>
      <w:color w:val="auto"/>
    </w:rPr>
  </w:style>
  <w:style w:type="paragraph" w:customStyle="1" w:styleId="CM41">
    <w:name w:val="CM41"/>
    <w:basedOn w:val="Default"/>
    <w:next w:val="Default"/>
    <w:uiPriority w:val="99"/>
    <w:rsid w:val="008242B3"/>
    <w:pPr>
      <w:spacing w:line="523" w:lineRule="atLeast"/>
    </w:pPr>
    <w:rPr>
      <w:color w:val="auto"/>
    </w:rPr>
  </w:style>
  <w:style w:type="paragraph" w:customStyle="1" w:styleId="CM42">
    <w:name w:val="CM42"/>
    <w:basedOn w:val="Default"/>
    <w:next w:val="Default"/>
    <w:uiPriority w:val="99"/>
    <w:rsid w:val="008242B3"/>
    <w:pPr>
      <w:spacing w:line="526" w:lineRule="atLeast"/>
    </w:pPr>
    <w:rPr>
      <w:color w:val="auto"/>
    </w:rPr>
  </w:style>
  <w:style w:type="paragraph" w:customStyle="1" w:styleId="CM150">
    <w:name w:val="CM150"/>
    <w:basedOn w:val="Default"/>
    <w:next w:val="Default"/>
    <w:uiPriority w:val="99"/>
    <w:rsid w:val="008242B3"/>
    <w:rPr>
      <w:color w:val="auto"/>
    </w:rPr>
  </w:style>
  <w:style w:type="paragraph" w:customStyle="1" w:styleId="CM43">
    <w:name w:val="CM43"/>
    <w:basedOn w:val="Default"/>
    <w:next w:val="Default"/>
    <w:uiPriority w:val="99"/>
    <w:rsid w:val="008242B3"/>
    <w:pPr>
      <w:spacing w:line="526" w:lineRule="atLeast"/>
    </w:pPr>
    <w:rPr>
      <w:color w:val="auto"/>
    </w:rPr>
  </w:style>
  <w:style w:type="paragraph" w:customStyle="1" w:styleId="CM143">
    <w:name w:val="CM143"/>
    <w:basedOn w:val="Default"/>
    <w:next w:val="Default"/>
    <w:uiPriority w:val="99"/>
    <w:rsid w:val="008242B3"/>
    <w:rPr>
      <w:color w:val="auto"/>
    </w:rPr>
  </w:style>
  <w:style w:type="paragraph" w:customStyle="1" w:styleId="CM152">
    <w:name w:val="CM152"/>
    <w:basedOn w:val="Default"/>
    <w:next w:val="Default"/>
    <w:uiPriority w:val="99"/>
    <w:rsid w:val="008242B3"/>
    <w:rPr>
      <w:color w:val="auto"/>
    </w:rPr>
  </w:style>
  <w:style w:type="character" w:styleId="Strong">
    <w:name w:val="Strong"/>
    <w:basedOn w:val="DefaultParagraphFont"/>
    <w:uiPriority w:val="22"/>
    <w:qFormat/>
    <w:rsid w:val="008242B3"/>
    <w:rPr>
      <w:b/>
      <w:bCs/>
    </w:rPr>
  </w:style>
  <w:style w:type="character" w:styleId="FollowedHyperlink">
    <w:name w:val="FollowedHyperlink"/>
    <w:basedOn w:val="DefaultParagraphFont"/>
    <w:rsid w:val="008242B3"/>
    <w:rPr>
      <w:color w:val="800080"/>
      <w:u w:val="single"/>
    </w:rPr>
  </w:style>
  <w:style w:type="paragraph" w:customStyle="1" w:styleId="CM125">
    <w:name w:val="CM125"/>
    <w:basedOn w:val="Default"/>
    <w:next w:val="Default"/>
    <w:uiPriority w:val="99"/>
    <w:rsid w:val="008242B3"/>
    <w:rPr>
      <w:color w:val="auto"/>
    </w:rPr>
  </w:style>
  <w:style w:type="paragraph" w:customStyle="1" w:styleId="CM139">
    <w:name w:val="CM139"/>
    <w:basedOn w:val="Default"/>
    <w:next w:val="Default"/>
    <w:uiPriority w:val="99"/>
    <w:rsid w:val="008242B3"/>
    <w:rPr>
      <w:color w:val="auto"/>
    </w:rPr>
  </w:style>
  <w:style w:type="paragraph" w:customStyle="1" w:styleId="CM45">
    <w:name w:val="CM45"/>
    <w:basedOn w:val="Default"/>
    <w:next w:val="Default"/>
    <w:uiPriority w:val="99"/>
    <w:rsid w:val="008242B3"/>
    <w:pPr>
      <w:spacing w:line="528" w:lineRule="atLeast"/>
    </w:pPr>
    <w:rPr>
      <w:color w:val="auto"/>
    </w:rPr>
  </w:style>
  <w:style w:type="paragraph" w:customStyle="1" w:styleId="CM47">
    <w:name w:val="CM47"/>
    <w:basedOn w:val="Default"/>
    <w:next w:val="Default"/>
    <w:uiPriority w:val="99"/>
    <w:rsid w:val="008242B3"/>
    <w:pPr>
      <w:spacing w:line="558" w:lineRule="atLeast"/>
    </w:pPr>
    <w:rPr>
      <w:color w:val="auto"/>
    </w:rPr>
  </w:style>
  <w:style w:type="paragraph" w:customStyle="1" w:styleId="CM6">
    <w:name w:val="CM6"/>
    <w:basedOn w:val="Default"/>
    <w:next w:val="Default"/>
    <w:uiPriority w:val="99"/>
    <w:rsid w:val="008242B3"/>
    <w:pPr>
      <w:spacing w:line="551" w:lineRule="atLeast"/>
    </w:pPr>
    <w:rPr>
      <w:color w:val="auto"/>
    </w:rPr>
  </w:style>
  <w:style w:type="paragraph" w:customStyle="1" w:styleId="CM7">
    <w:name w:val="CM7"/>
    <w:basedOn w:val="Default"/>
    <w:next w:val="Default"/>
    <w:uiPriority w:val="99"/>
    <w:rsid w:val="008242B3"/>
    <w:pPr>
      <w:spacing w:line="553" w:lineRule="atLeast"/>
    </w:pPr>
    <w:rPr>
      <w:color w:val="auto"/>
    </w:rPr>
  </w:style>
  <w:style w:type="paragraph" w:customStyle="1" w:styleId="CM3">
    <w:name w:val="CM3"/>
    <w:basedOn w:val="Default"/>
    <w:next w:val="Default"/>
    <w:uiPriority w:val="99"/>
    <w:rsid w:val="008242B3"/>
    <w:pPr>
      <w:spacing w:line="556" w:lineRule="atLeast"/>
    </w:pPr>
    <w:rPr>
      <w:color w:val="auto"/>
    </w:rPr>
  </w:style>
  <w:style w:type="paragraph" w:customStyle="1" w:styleId="CM4">
    <w:name w:val="CM4"/>
    <w:basedOn w:val="Default"/>
    <w:next w:val="Default"/>
    <w:uiPriority w:val="99"/>
    <w:rsid w:val="008242B3"/>
    <w:pPr>
      <w:spacing w:line="556" w:lineRule="atLeast"/>
    </w:pPr>
    <w:rPr>
      <w:color w:val="auto"/>
    </w:rPr>
  </w:style>
  <w:style w:type="paragraph" w:customStyle="1" w:styleId="CM5">
    <w:name w:val="CM5"/>
    <w:basedOn w:val="Default"/>
    <w:next w:val="Default"/>
    <w:uiPriority w:val="99"/>
    <w:rsid w:val="008242B3"/>
    <w:rPr>
      <w:color w:val="auto"/>
    </w:rPr>
  </w:style>
  <w:style w:type="paragraph" w:customStyle="1" w:styleId="CM11">
    <w:name w:val="CM11"/>
    <w:basedOn w:val="Default"/>
    <w:next w:val="Default"/>
    <w:uiPriority w:val="99"/>
    <w:rsid w:val="008242B3"/>
    <w:rPr>
      <w:color w:val="auto"/>
    </w:rPr>
  </w:style>
  <w:style w:type="paragraph" w:customStyle="1" w:styleId="CM74">
    <w:name w:val="CM74"/>
    <w:basedOn w:val="Default"/>
    <w:next w:val="Default"/>
    <w:uiPriority w:val="99"/>
    <w:rsid w:val="008242B3"/>
    <w:rPr>
      <w:color w:val="auto"/>
    </w:rPr>
  </w:style>
  <w:style w:type="paragraph" w:customStyle="1" w:styleId="CM25">
    <w:name w:val="CM25"/>
    <w:basedOn w:val="Default"/>
    <w:next w:val="Default"/>
    <w:uiPriority w:val="99"/>
    <w:rsid w:val="008242B3"/>
    <w:pPr>
      <w:spacing w:line="553" w:lineRule="atLeast"/>
    </w:pPr>
    <w:rPr>
      <w:color w:val="auto"/>
    </w:rPr>
  </w:style>
  <w:style w:type="paragraph" w:customStyle="1" w:styleId="CM60">
    <w:name w:val="CM60"/>
    <w:basedOn w:val="Default"/>
    <w:next w:val="Default"/>
    <w:uiPriority w:val="99"/>
    <w:rsid w:val="008242B3"/>
    <w:rPr>
      <w:color w:val="auto"/>
    </w:rPr>
  </w:style>
  <w:style w:type="paragraph" w:customStyle="1" w:styleId="CM63">
    <w:name w:val="CM63"/>
    <w:basedOn w:val="Default"/>
    <w:next w:val="Default"/>
    <w:uiPriority w:val="99"/>
    <w:rsid w:val="008242B3"/>
    <w:rPr>
      <w:color w:val="auto"/>
    </w:rPr>
  </w:style>
  <w:style w:type="paragraph" w:customStyle="1" w:styleId="CM62">
    <w:name w:val="CM62"/>
    <w:basedOn w:val="Default"/>
    <w:next w:val="Default"/>
    <w:uiPriority w:val="99"/>
    <w:rsid w:val="008242B3"/>
    <w:rPr>
      <w:color w:val="auto"/>
    </w:rPr>
  </w:style>
  <w:style w:type="paragraph" w:customStyle="1" w:styleId="CM22">
    <w:name w:val="CM22"/>
    <w:basedOn w:val="Default"/>
    <w:next w:val="Default"/>
    <w:uiPriority w:val="99"/>
    <w:rsid w:val="008242B3"/>
    <w:pPr>
      <w:spacing w:line="556" w:lineRule="atLeast"/>
    </w:pPr>
    <w:rPr>
      <w:color w:val="auto"/>
    </w:rPr>
  </w:style>
  <w:style w:type="paragraph" w:customStyle="1" w:styleId="CM9">
    <w:name w:val="CM9"/>
    <w:basedOn w:val="Default"/>
    <w:next w:val="Default"/>
    <w:uiPriority w:val="99"/>
    <w:rsid w:val="008242B3"/>
    <w:pPr>
      <w:spacing w:line="553" w:lineRule="atLeast"/>
    </w:pPr>
    <w:rPr>
      <w:color w:val="auto"/>
    </w:rPr>
  </w:style>
  <w:style w:type="paragraph" w:customStyle="1" w:styleId="CM67">
    <w:name w:val="CM67"/>
    <w:basedOn w:val="Default"/>
    <w:next w:val="Default"/>
    <w:uiPriority w:val="99"/>
    <w:rsid w:val="008242B3"/>
    <w:rPr>
      <w:color w:val="auto"/>
    </w:rPr>
  </w:style>
  <w:style w:type="paragraph" w:customStyle="1" w:styleId="CM65">
    <w:name w:val="CM65"/>
    <w:basedOn w:val="Default"/>
    <w:next w:val="Default"/>
    <w:uiPriority w:val="99"/>
    <w:rsid w:val="008242B3"/>
    <w:rPr>
      <w:color w:val="auto"/>
    </w:rPr>
  </w:style>
  <w:style w:type="paragraph" w:customStyle="1" w:styleId="CM70">
    <w:name w:val="CM70"/>
    <w:basedOn w:val="Default"/>
    <w:next w:val="Default"/>
    <w:uiPriority w:val="99"/>
    <w:rsid w:val="008242B3"/>
    <w:rPr>
      <w:color w:val="auto"/>
    </w:rPr>
  </w:style>
  <w:style w:type="paragraph" w:customStyle="1" w:styleId="CM71">
    <w:name w:val="CM71"/>
    <w:basedOn w:val="Default"/>
    <w:next w:val="Default"/>
    <w:uiPriority w:val="99"/>
    <w:rsid w:val="008242B3"/>
    <w:rPr>
      <w:color w:val="auto"/>
    </w:rPr>
  </w:style>
  <w:style w:type="paragraph" w:customStyle="1" w:styleId="CM75">
    <w:name w:val="CM75"/>
    <w:basedOn w:val="Default"/>
    <w:next w:val="Default"/>
    <w:uiPriority w:val="99"/>
    <w:rsid w:val="008242B3"/>
    <w:rPr>
      <w:color w:val="auto"/>
    </w:rPr>
  </w:style>
  <w:style w:type="paragraph" w:customStyle="1" w:styleId="CM19">
    <w:name w:val="CM19"/>
    <w:basedOn w:val="Default"/>
    <w:next w:val="Default"/>
    <w:uiPriority w:val="99"/>
    <w:rsid w:val="008242B3"/>
    <w:pPr>
      <w:spacing w:line="553" w:lineRule="atLeast"/>
    </w:pPr>
    <w:rPr>
      <w:color w:val="auto"/>
    </w:rPr>
  </w:style>
  <w:style w:type="paragraph" w:customStyle="1" w:styleId="CM20">
    <w:name w:val="CM20"/>
    <w:basedOn w:val="Default"/>
    <w:next w:val="Default"/>
    <w:uiPriority w:val="99"/>
    <w:rsid w:val="008242B3"/>
    <w:rPr>
      <w:color w:val="auto"/>
    </w:rPr>
  </w:style>
  <w:style w:type="paragraph" w:customStyle="1" w:styleId="CM21">
    <w:name w:val="CM21"/>
    <w:basedOn w:val="Default"/>
    <w:next w:val="Default"/>
    <w:uiPriority w:val="99"/>
    <w:rsid w:val="008242B3"/>
    <w:pPr>
      <w:spacing w:line="553" w:lineRule="atLeast"/>
    </w:pPr>
    <w:rPr>
      <w:color w:val="auto"/>
    </w:rPr>
  </w:style>
  <w:style w:type="paragraph" w:customStyle="1" w:styleId="CM66">
    <w:name w:val="CM66"/>
    <w:basedOn w:val="Default"/>
    <w:next w:val="Default"/>
    <w:uiPriority w:val="99"/>
    <w:rsid w:val="008242B3"/>
    <w:rPr>
      <w:color w:val="auto"/>
    </w:rPr>
  </w:style>
  <w:style w:type="paragraph" w:customStyle="1" w:styleId="CM77">
    <w:name w:val="CM77"/>
    <w:basedOn w:val="Default"/>
    <w:next w:val="Default"/>
    <w:uiPriority w:val="99"/>
    <w:rsid w:val="008242B3"/>
    <w:rPr>
      <w:color w:val="auto"/>
    </w:rPr>
  </w:style>
  <w:style w:type="paragraph" w:customStyle="1" w:styleId="CM37">
    <w:name w:val="CM37"/>
    <w:basedOn w:val="Default"/>
    <w:next w:val="Default"/>
    <w:uiPriority w:val="99"/>
    <w:rsid w:val="008242B3"/>
    <w:pPr>
      <w:spacing w:line="548" w:lineRule="atLeast"/>
    </w:pPr>
    <w:rPr>
      <w:color w:val="auto"/>
    </w:rPr>
  </w:style>
  <w:style w:type="paragraph" w:customStyle="1" w:styleId="CM78">
    <w:name w:val="CM78"/>
    <w:basedOn w:val="Default"/>
    <w:next w:val="Default"/>
    <w:uiPriority w:val="99"/>
    <w:rsid w:val="008242B3"/>
    <w:rPr>
      <w:color w:val="auto"/>
    </w:rPr>
  </w:style>
  <w:style w:type="paragraph" w:customStyle="1" w:styleId="CM44">
    <w:name w:val="CM44"/>
    <w:basedOn w:val="Default"/>
    <w:next w:val="Default"/>
    <w:uiPriority w:val="99"/>
    <w:rsid w:val="008242B3"/>
    <w:pPr>
      <w:spacing w:line="553" w:lineRule="atLeast"/>
    </w:pPr>
    <w:rPr>
      <w:color w:val="auto"/>
    </w:rPr>
  </w:style>
  <w:style w:type="paragraph" w:customStyle="1" w:styleId="CM48">
    <w:name w:val="CM48"/>
    <w:basedOn w:val="Default"/>
    <w:next w:val="Default"/>
    <w:uiPriority w:val="99"/>
    <w:rsid w:val="008242B3"/>
    <w:pPr>
      <w:spacing w:line="553" w:lineRule="atLeast"/>
    </w:pPr>
    <w:rPr>
      <w:color w:val="auto"/>
    </w:rPr>
  </w:style>
  <w:style w:type="paragraph" w:customStyle="1" w:styleId="CM72">
    <w:name w:val="CM72"/>
    <w:basedOn w:val="Default"/>
    <w:next w:val="Default"/>
    <w:uiPriority w:val="99"/>
    <w:rsid w:val="008242B3"/>
    <w:rPr>
      <w:color w:val="auto"/>
    </w:rPr>
  </w:style>
  <w:style w:type="paragraph" w:customStyle="1" w:styleId="CM76">
    <w:name w:val="CM76"/>
    <w:basedOn w:val="Default"/>
    <w:next w:val="Default"/>
    <w:uiPriority w:val="99"/>
    <w:rsid w:val="008242B3"/>
    <w:rPr>
      <w:color w:val="auto"/>
    </w:rPr>
  </w:style>
  <w:style w:type="paragraph" w:customStyle="1" w:styleId="CM68">
    <w:name w:val="CM68"/>
    <w:basedOn w:val="Default"/>
    <w:next w:val="Default"/>
    <w:uiPriority w:val="99"/>
    <w:rsid w:val="008242B3"/>
    <w:rPr>
      <w:color w:val="auto"/>
    </w:rPr>
  </w:style>
  <w:style w:type="paragraph" w:customStyle="1" w:styleId="CM49">
    <w:name w:val="CM49"/>
    <w:basedOn w:val="Default"/>
    <w:next w:val="Default"/>
    <w:uiPriority w:val="99"/>
    <w:rsid w:val="008242B3"/>
    <w:pPr>
      <w:spacing w:line="556" w:lineRule="atLeast"/>
    </w:pPr>
    <w:rPr>
      <w:color w:val="auto"/>
    </w:rPr>
  </w:style>
  <w:style w:type="paragraph" w:customStyle="1" w:styleId="CM50">
    <w:name w:val="CM50"/>
    <w:basedOn w:val="Default"/>
    <w:next w:val="Default"/>
    <w:uiPriority w:val="99"/>
    <w:rsid w:val="008242B3"/>
    <w:pPr>
      <w:spacing w:line="556" w:lineRule="atLeast"/>
    </w:pPr>
    <w:rPr>
      <w:color w:val="auto"/>
    </w:rPr>
  </w:style>
  <w:style w:type="paragraph" w:customStyle="1" w:styleId="CM52">
    <w:name w:val="CM52"/>
    <w:basedOn w:val="Default"/>
    <w:next w:val="Default"/>
    <w:uiPriority w:val="99"/>
    <w:rsid w:val="008242B3"/>
    <w:pPr>
      <w:spacing w:line="553" w:lineRule="atLeast"/>
    </w:pPr>
    <w:rPr>
      <w:color w:val="auto"/>
    </w:rPr>
  </w:style>
  <w:style w:type="paragraph" w:customStyle="1" w:styleId="CM73">
    <w:name w:val="CM73"/>
    <w:basedOn w:val="Default"/>
    <w:next w:val="Default"/>
    <w:uiPriority w:val="99"/>
    <w:rsid w:val="008242B3"/>
    <w:rPr>
      <w:color w:val="auto"/>
    </w:rPr>
  </w:style>
  <w:style w:type="paragraph" w:customStyle="1" w:styleId="CM55">
    <w:name w:val="CM55"/>
    <w:basedOn w:val="Default"/>
    <w:next w:val="Default"/>
    <w:uiPriority w:val="99"/>
    <w:rsid w:val="008242B3"/>
    <w:pPr>
      <w:spacing w:line="553" w:lineRule="atLeast"/>
    </w:pPr>
    <w:rPr>
      <w:color w:val="auto"/>
    </w:rPr>
  </w:style>
  <w:style w:type="paragraph" w:customStyle="1" w:styleId="CM58">
    <w:name w:val="CM58"/>
    <w:basedOn w:val="Default"/>
    <w:next w:val="Default"/>
    <w:uiPriority w:val="99"/>
    <w:rsid w:val="008242B3"/>
    <w:pPr>
      <w:spacing w:line="553" w:lineRule="atLeast"/>
    </w:pPr>
    <w:rPr>
      <w:color w:val="auto"/>
    </w:rPr>
  </w:style>
  <w:style w:type="paragraph" w:customStyle="1" w:styleId="CM80">
    <w:name w:val="CM80"/>
    <w:basedOn w:val="Default"/>
    <w:next w:val="Default"/>
    <w:uiPriority w:val="99"/>
    <w:rsid w:val="008242B3"/>
    <w:rPr>
      <w:color w:val="auto"/>
    </w:rPr>
  </w:style>
  <w:style w:type="paragraph" w:customStyle="1" w:styleId="CM59">
    <w:name w:val="CM59"/>
    <w:basedOn w:val="Default"/>
    <w:next w:val="Default"/>
    <w:uiPriority w:val="99"/>
    <w:rsid w:val="008242B3"/>
    <w:pPr>
      <w:spacing w:line="278" w:lineRule="atLeast"/>
    </w:pPr>
    <w:rPr>
      <w:color w:val="auto"/>
    </w:rPr>
  </w:style>
  <w:style w:type="paragraph" w:customStyle="1" w:styleId="CM15">
    <w:name w:val="CM15"/>
    <w:basedOn w:val="Default"/>
    <w:next w:val="Default"/>
    <w:uiPriority w:val="99"/>
    <w:rsid w:val="008242B3"/>
    <w:pPr>
      <w:spacing w:line="260" w:lineRule="atLeast"/>
    </w:pPr>
    <w:rPr>
      <w:color w:val="auto"/>
    </w:rPr>
  </w:style>
  <w:style w:type="character" w:customStyle="1" w:styleId="apple-style-span">
    <w:name w:val="apple-style-span"/>
    <w:basedOn w:val="DefaultParagraphFont"/>
    <w:rsid w:val="008242B3"/>
  </w:style>
  <w:style w:type="character" w:customStyle="1" w:styleId="dhighlight">
    <w:name w:val="dhighlight"/>
    <w:basedOn w:val="DefaultParagraphFont"/>
    <w:rsid w:val="008242B3"/>
  </w:style>
  <w:style w:type="paragraph" w:customStyle="1" w:styleId="BodytextMaJER">
    <w:name w:val="Body text MaJER"/>
    <w:basedOn w:val="Normal"/>
    <w:qFormat/>
    <w:rsid w:val="00F17639"/>
    <w:pPr>
      <w:spacing w:before="0" w:beforeAutospacing="0" w:after="0" w:afterAutospacing="0"/>
      <w:ind w:left="0" w:right="0"/>
      <w:jc w:val="both"/>
    </w:pPr>
    <w:rPr>
      <w:rFonts w:ascii="Times New Roman" w:eastAsia="Times New Roman" w:hAnsi="Times New Roman" w:cs="Times New Roman"/>
      <w:snapToGrid w:val="0"/>
      <w:sz w:val="24"/>
      <w:szCs w:val="24"/>
      <w:lang w:val="en-GB"/>
    </w:rPr>
  </w:style>
  <w:style w:type="character" w:customStyle="1" w:styleId="UnresolvedMention">
    <w:name w:val="Unresolved Mention"/>
    <w:basedOn w:val="DefaultParagraphFont"/>
    <w:uiPriority w:val="99"/>
    <w:semiHidden/>
    <w:unhideWhenUsed/>
    <w:rsid w:val="00A31F76"/>
    <w:rPr>
      <w:color w:val="605E5C"/>
      <w:shd w:val="clear" w:color="auto" w:fill="E1DFDD"/>
    </w:rPr>
  </w:style>
  <w:style w:type="character" w:styleId="CommentReference">
    <w:name w:val="annotation reference"/>
    <w:basedOn w:val="DefaultParagraphFont"/>
    <w:uiPriority w:val="99"/>
    <w:semiHidden/>
    <w:unhideWhenUsed/>
    <w:rsid w:val="00515B2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57" w:right="-57"/>
        <w:jc w:val="center"/>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1A4C"/>
  </w:style>
  <w:style w:type="paragraph" w:styleId="Heading1">
    <w:name w:val="heading 1"/>
    <w:aliases w:val="2 ENGLISH"/>
    <w:basedOn w:val="BasicParagraph"/>
    <w:next w:val="Normal"/>
    <w:link w:val="Heading1Char"/>
    <w:uiPriority w:val="9"/>
    <w:qFormat/>
    <w:rsid w:val="00AB3C7F"/>
    <w:pPr>
      <w:suppressAutoHyphens/>
      <w:spacing w:line="276" w:lineRule="auto"/>
      <w:jc w:val="both"/>
      <w:outlineLvl w:val="0"/>
    </w:pPr>
    <w:rPr>
      <w:rFonts w:cs="Times New Roman"/>
      <w:i/>
      <w:iCs/>
      <w:sz w:val="18"/>
      <w:szCs w:val="18"/>
      <w:lang w:val="en-US"/>
    </w:rPr>
  </w:style>
  <w:style w:type="paragraph" w:styleId="Heading2">
    <w:name w:val="heading 2"/>
    <w:aliases w:val="3 BAB"/>
    <w:basedOn w:val="BAB"/>
    <w:next w:val="Normal"/>
    <w:link w:val="Heading2Char"/>
    <w:uiPriority w:val="9"/>
    <w:unhideWhenUsed/>
    <w:qFormat/>
    <w:rsid w:val="00AB3C7F"/>
    <w:pPr>
      <w:suppressAutoHyphens/>
      <w:outlineLvl w:val="1"/>
    </w:pPr>
    <w:rPr>
      <w:sz w:val="20"/>
      <w:szCs w:val="20"/>
    </w:rPr>
  </w:style>
  <w:style w:type="paragraph" w:styleId="Heading3">
    <w:name w:val="heading 3"/>
    <w:aliases w:val="4 SUBBAB"/>
    <w:basedOn w:val="ISI"/>
    <w:next w:val="Normal"/>
    <w:link w:val="Heading3Char"/>
    <w:uiPriority w:val="9"/>
    <w:unhideWhenUsed/>
    <w:qFormat/>
    <w:rsid w:val="00AB3C7F"/>
    <w:pPr>
      <w:suppressAutoHyphens/>
      <w:ind w:firstLine="0"/>
      <w:outlineLvl w:val="2"/>
    </w:pPr>
    <w:rPr>
      <w:b/>
      <w:sz w:val="20"/>
      <w:szCs w:val="20"/>
      <w:lang w:val="id-ID"/>
    </w:rPr>
  </w:style>
  <w:style w:type="paragraph" w:styleId="Heading4">
    <w:name w:val="heading 4"/>
    <w:aliases w:val="5 ISI"/>
    <w:basedOn w:val="ISI"/>
    <w:next w:val="Normal"/>
    <w:link w:val="Heading4Char"/>
    <w:uiPriority w:val="9"/>
    <w:unhideWhenUsed/>
    <w:qFormat/>
    <w:rsid w:val="00AB3C7F"/>
    <w:pPr>
      <w:suppressAutoHyphens/>
      <w:outlineLvl w:val="3"/>
    </w:pPr>
    <w:rPr>
      <w:sz w:val="20"/>
      <w:szCs w:val="20"/>
      <w:lang w:val="id-ID"/>
    </w:rPr>
  </w:style>
  <w:style w:type="paragraph" w:styleId="Heading5">
    <w:name w:val="heading 5"/>
    <w:aliases w:val="6 TABEL GAMBAR"/>
    <w:basedOn w:val="ISI"/>
    <w:next w:val="Normal"/>
    <w:link w:val="Heading5Char"/>
    <w:uiPriority w:val="9"/>
    <w:unhideWhenUsed/>
    <w:qFormat/>
    <w:rsid w:val="00AB3C7F"/>
    <w:pPr>
      <w:suppressAutoHyphens/>
      <w:ind w:firstLine="0"/>
      <w:outlineLvl w:val="4"/>
    </w:pPr>
    <w:rPr>
      <w:sz w:val="20"/>
      <w:szCs w:val="20"/>
      <w:lang w:val="id-ID"/>
    </w:rPr>
  </w:style>
  <w:style w:type="paragraph" w:styleId="Heading6">
    <w:name w:val="heading 6"/>
    <w:aliases w:val="7 DAFTAR PUSTAKA"/>
    <w:basedOn w:val="ISI"/>
    <w:next w:val="Normal"/>
    <w:link w:val="Heading6Char"/>
    <w:uiPriority w:val="9"/>
    <w:unhideWhenUsed/>
    <w:qFormat/>
    <w:rsid w:val="00AB3C7F"/>
    <w:pPr>
      <w:suppressAutoHyphens/>
      <w:ind w:left="567" w:hanging="567"/>
      <w:outlineLvl w:val="5"/>
    </w:pPr>
    <w:rPr>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29F"/>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nhideWhenUsed/>
    <w:rsid w:val="0048529F"/>
    <w:pPr>
      <w:spacing w:before="0" w:after="0"/>
    </w:pPr>
    <w:rPr>
      <w:rFonts w:ascii="Tahoma" w:hAnsi="Tahoma" w:cs="Tahoma"/>
      <w:sz w:val="16"/>
      <w:szCs w:val="16"/>
    </w:rPr>
  </w:style>
  <w:style w:type="character" w:customStyle="1" w:styleId="BalloonTextChar">
    <w:name w:val="Balloon Text Char"/>
    <w:basedOn w:val="DefaultParagraphFont"/>
    <w:link w:val="BalloonText"/>
    <w:rsid w:val="0048529F"/>
    <w:rPr>
      <w:rFonts w:ascii="Tahoma" w:hAnsi="Tahoma" w:cs="Tahoma"/>
      <w:sz w:val="16"/>
      <w:szCs w:val="16"/>
    </w:rPr>
  </w:style>
  <w:style w:type="paragraph" w:customStyle="1" w:styleId="Judul">
    <w:name w:val="Judul"/>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basedOn w:val="DefaultParagraphFont"/>
    <w:uiPriority w:val="99"/>
    <w:rsid w:val="00B316FD"/>
    <w:rPr>
      <w:color w:val="0000FF"/>
      <w:w w:val="100"/>
      <w:u w:val="thick" w:color="0000FF"/>
    </w:rPr>
  </w:style>
  <w:style w:type="character" w:styleId="Emphasis">
    <w:name w:val="Emphasis"/>
    <w:basedOn w:val="DefaultParagraphFont"/>
    <w:uiPriority w:val="20"/>
    <w:qFormat/>
    <w:rsid w:val="00B316FD"/>
    <w:rPr>
      <w:i/>
      <w:iCs/>
      <w:w w:val="100"/>
    </w:rPr>
  </w:style>
  <w:style w:type="table" w:styleId="LightGrid-Accent2">
    <w:name w:val="Light Grid Accent 2"/>
    <w:basedOn w:val="TableNormal"/>
    <w:uiPriority w:val="62"/>
    <w:rsid w:val="0076067D"/>
    <w:pPr>
      <w:spacing w:before="0" w:beforeAutospacing="0" w:after="0" w:afterAutospacing="0"/>
      <w:ind w:left="0" w:right="0"/>
      <w:jc w:val="left"/>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2Char">
    <w:name w:val="Heading 2 Char"/>
    <w:aliases w:val="3 BAB Char"/>
    <w:basedOn w:val="DefaultParagraphFont"/>
    <w:link w:val="Heading2"/>
    <w:uiPriority w:val="9"/>
    <w:rsid w:val="00AB3C7F"/>
    <w:rPr>
      <w:rFonts w:ascii="Calisto MT" w:hAnsi="Calisto MT" w:cs="Calisto MT"/>
      <w:b/>
      <w:bCs/>
      <w:caps/>
      <w:color w:val="000000"/>
      <w:sz w:val="20"/>
      <w:szCs w:val="20"/>
    </w:rPr>
  </w:style>
  <w:style w:type="paragraph" w:styleId="NoSpacing">
    <w:name w:val="No Spacing"/>
    <w:aliases w:val="1 INDO"/>
    <w:basedOn w:val="IsiAbstrakIndo"/>
    <w:uiPriority w:val="1"/>
    <w:qFormat/>
    <w:rsid w:val="00AB3C7F"/>
    <w:pPr>
      <w:suppressAutoHyphens/>
      <w:spacing w:line="276" w:lineRule="auto"/>
    </w:pPr>
    <w:rPr>
      <w:rFonts w:cs="Times New Roman"/>
      <w:b w:val="0"/>
      <w:lang w:val="en-US"/>
    </w:rPr>
  </w:style>
  <w:style w:type="character" w:customStyle="1" w:styleId="Heading1Char">
    <w:name w:val="Heading 1 Char"/>
    <w:aliases w:val="2 ENGLISH Char"/>
    <w:basedOn w:val="DefaultParagraphFont"/>
    <w:link w:val="Heading1"/>
    <w:uiPriority w:val="9"/>
    <w:rsid w:val="00AB3C7F"/>
    <w:rPr>
      <w:rFonts w:ascii="Calisto MT" w:hAnsi="Calisto MT" w:cs="Times New Roman"/>
      <w:i/>
      <w:iCs/>
      <w:color w:val="000000"/>
      <w:sz w:val="18"/>
      <w:szCs w:val="18"/>
    </w:rPr>
  </w:style>
  <w:style w:type="character" w:customStyle="1" w:styleId="Heading3Char">
    <w:name w:val="Heading 3 Char"/>
    <w:aliases w:val="4 SUBBAB Char"/>
    <w:basedOn w:val="DefaultParagraphFont"/>
    <w:link w:val="Heading3"/>
    <w:uiPriority w:val="9"/>
    <w:rsid w:val="00AB3C7F"/>
    <w:rPr>
      <w:rFonts w:ascii="Calisto MT" w:hAnsi="Calisto MT" w:cs="Calisto MT"/>
      <w:b/>
      <w:color w:val="000000"/>
      <w:sz w:val="20"/>
      <w:szCs w:val="20"/>
      <w:lang w:val="id-ID"/>
    </w:rPr>
  </w:style>
  <w:style w:type="character" w:customStyle="1" w:styleId="Heading4Char">
    <w:name w:val="Heading 4 Char"/>
    <w:aliases w:val="5 ISI Char"/>
    <w:basedOn w:val="DefaultParagraphFont"/>
    <w:link w:val="Heading4"/>
    <w:uiPriority w:val="9"/>
    <w:rsid w:val="00AB3C7F"/>
    <w:rPr>
      <w:rFonts w:ascii="Calisto MT" w:hAnsi="Calisto MT" w:cs="Calisto MT"/>
      <w:color w:val="000000"/>
      <w:sz w:val="20"/>
      <w:szCs w:val="20"/>
      <w:lang w:val="id-ID"/>
    </w:rPr>
  </w:style>
  <w:style w:type="character" w:customStyle="1" w:styleId="Heading5Char">
    <w:name w:val="Heading 5 Char"/>
    <w:aliases w:val="6 TABEL GAMBAR Char"/>
    <w:basedOn w:val="DefaultParagraphFont"/>
    <w:link w:val="Heading5"/>
    <w:uiPriority w:val="9"/>
    <w:rsid w:val="00AB3C7F"/>
    <w:rPr>
      <w:rFonts w:ascii="Calisto MT" w:hAnsi="Calisto MT" w:cs="Calisto MT"/>
      <w:color w:val="000000"/>
      <w:sz w:val="20"/>
      <w:szCs w:val="20"/>
      <w:lang w:val="id-ID"/>
    </w:rPr>
  </w:style>
  <w:style w:type="character" w:customStyle="1" w:styleId="Heading6Char">
    <w:name w:val="Heading 6 Char"/>
    <w:aliases w:val="7 DAFTAR PUSTAKA Char"/>
    <w:basedOn w:val="DefaultParagraphFont"/>
    <w:link w:val="Heading6"/>
    <w:uiPriority w:val="9"/>
    <w:rsid w:val="00AB3C7F"/>
    <w:rPr>
      <w:rFonts w:ascii="Calisto MT" w:hAnsi="Calisto MT" w:cs="Calisto MT"/>
      <w:color w:val="000000"/>
      <w:sz w:val="18"/>
      <w:szCs w:val="20"/>
    </w:rPr>
  </w:style>
  <w:style w:type="paragraph" w:styleId="ListParagraph">
    <w:name w:val="List Paragraph"/>
    <w:basedOn w:val="Normal"/>
    <w:uiPriority w:val="34"/>
    <w:qFormat/>
    <w:rsid w:val="008242B3"/>
    <w:pPr>
      <w:spacing w:before="0" w:beforeAutospacing="0" w:after="200" w:afterAutospacing="0" w:line="276" w:lineRule="auto"/>
      <w:ind w:left="720" w:right="0"/>
      <w:contextualSpacing/>
      <w:jc w:val="left"/>
    </w:pPr>
    <w:rPr>
      <w:rFonts w:ascii="Times New Roman" w:eastAsia="Calibri" w:hAnsi="Times New Roman" w:cs="Times New Roman"/>
      <w:sz w:val="24"/>
      <w:lang w:val="id-ID"/>
    </w:rPr>
  </w:style>
  <w:style w:type="character" w:styleId="PageNumber">
    <w:name w:val="page number"/>
    <w:basedOn w:val="DefaultParagraphFont"/>
    <w:rsid w:val="008242B3"/>
  </w:style>
  <w:style w:type="paragraph" w:styleId="NormalWeb">
    <w:name w:val="Normal (Web)"/>
    <w:basedOn w:val="Normal"/>
    <w:unhideWhenUsed/>
    <w:rsid w:val="008242B3"/>
    <w:pPr>
      <w:ind w:left="0" w:right="0"/>
      <w:jc w:val="left"/>
    </w:pPr>
    <w:rPr>
      <w:rFonts w:ascii="Times New Roman" w:eastAsia="Times New Roman" w:hAnsi="Times New Roman" w:cs="Times New Roman"/>
      <w:sz w:val="24"/>
      <w:szCs w:val="24"/>
    </w:rPr>
  </w:style>
  <w:style w:type="character" w:styleId="LineNumber">
    <w:name w:val="line number"/>
    <w:basedOn w:val="DefaultParagraphFont"/>
    <w:rsid w:val="008242B3"/>
  </w:style>
  <w:style w:type="character" w:customStyle="1" w:styleId="post-authorvcard">
    <w:name w:val="post-author vcard"/>
    <w:basedOn w:val="DefaultParagraphFont"/>
    <w:rsid w:val="008242B3"/>
  </w:style>
  <w:style w:type="character" w:customStyle="1" w:styleId="fn">
    <w:name w:val="fn"/>
    <w:basedOn w:val="DefaultParagraphFont"/>
    <w:rsid w:val="008242B3"/>
  </w:style>
  <w:style w:type="character" w:customStyle="1" w:styleId="post-timestamp">
    <w:name w:val="post-timestamp"/>
    <w:basedOn w:val="DefaultParagraphFont"/>
    <w:rsid w:val="008242B3"/>
  </w:style>
  <w:style w:type="character" w:customStyle="1" w:styleId="post-comment-link">
    <w:name w:val="post-comment-link"/>
    <w:basedOn w:val="DefaultParagraphFont"/>
    <w:rsid w:val="008242B3"/>
  </w:style>
  <w:style w:type="paragraph" w:styleId="BodyTextIndent3">
    <w:name w:val="Body Text Indent 3"/>
    <w:basedOn w:val="Normal"/>
    <w:link w:val="BodyTextIndent3Char"/>
    <w:rsid w:val="008242B3"/>
    <w:pPr>
      <w:spacing w:before="0" w:beforeAutospacing="0" w:after="0" w:afterAutospacing="0" w:line="480" w:lineRule="auto"/>
      <w:ind w:left="720" w:right="0" w:firstLine="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8242B3"/>
    <w:rPr>
      <w:rFonts w:ascii="Times New Roman" w:eastAsia="Times New Roman" w:hAnsi="Times New Roman" w:cs="Times New Roman"/>
      <w:sz w:val="24"/>
      <w:szCs w:val="24"/>
    </w:rPr>
  </w:style>
  <w:style w:type="paragraph" w:customStyle="1" w:styleId="Default">
    <w:name w:val="Default"/>
    <w:rsid w:val="008242B3"/>
    <w:pPr>
      <w:widowControl w:val="0"/>
      <w:autoSpaceDE w:val="0"/>
      <w:autoSpaceDN w:val="0"/>
      <w:adjustRightInd w:val="0"/>
      <w:spacing w:before="0" w:beforeAutospacing="0" w:after="0" w:afterAutospacing="0"/>
      <w:ind w:left="0" w:right="0"/>
      <w:jc w:val="left"/>
    </w:pPr>
    <w:rPr>
      <w:rFonts w:ascii="Times New Roman" w:eastAsia="Times New Roman" w:hAnsi="Times New Roman" w:cs="Times New Roman"/>
      <w:color w:val="000000"/>
      <w:sz w:val="24"/>
      <w:szCs w:val="24"/>
    </w:rPr>
  </w:style>
  <w:style w:type="paragraph" w:customStyle="1" w:styleId="CM27">
    <w:name w:val="CM27"/>
    <w:basedOn w:val="Default"/>
    <w:next w:val="Default"/>
    <w:uiPriority w:val="99"/>
    <w:rsid w:val="008242B3"/>
    <w:pPr>
      <w:spacing w:line="558" w:lineRule="atLeast"/>
    </w:pPr>
    <w:rPr>
      <w:color w:val="auto"/>
    </w:rPr>
  </w:style>
  <w:style w:type="paragraph" w:customStyle="1" w:styleId="CM140">
    <w:name w:val="CM140"/>
    <w:basedOn w:val="Default"/>
    <w:next w:val="Default"/>
    <w:uiPriority w:val="99"/>
    <w:rsid w:val="008242B3"/>
    <w:rPr>
      <w:color w:val="auto"/>
    </w:rPr>
  </w:style>
  <w:style w:type="paragraph" w:customStyle="1" w:styleId="CM132">
    <w:name w:val="CM132"/>
    <w:basedOn w:val="Default"/>
    <w:next w:val="Default"/>
    <w:uiPriority w:val="99"/>
    <w:rsid w:val="008242B3"/>
    <w:rPr>
      <w:color w:val="auto"/>
    </w:rPr>
  </w:style>
  <w:style w:type="paragraph" w:customStyle="1" w:styleId="CM118">
    <w:name w:val="CM118"/>
    <w:basedOn w:val="Default"/>
    <w:next w:val="Default"/>
    <w:uiPriority w:val="99"/>
    <w:rsid w:val="008242B3"/>
    <w:rPr>
      <w:color w:val="auto"/>
    </w:rPr>
  </w:style>
  <w:style w:type="paragraph" w:customStyle="1" w:styleId="CM2">
    <w:name w:val="CM2"/>
    <w:basedOn w:val="Default"/>
    <w:next w:val="Default"/>
    <w:uiPriority w:val="99"/>
    <w:rsid w:val="008242B3"/>
    <w:rPr>
      <w:color w:val="auto"/>
    </w:rPr>
  </w:style>
  <w:style w:type="paragraph" w:customStyle="1" w:styleId="CM123">
    <w:name w:val="CM123"/>
    <w:basedOn w:val="Default"/>
    <w:next w:val="Default"/>
    <w:uiPriority w:val="99"/>
    <w:rsid w:val="008242B3"/>
    <w:rPr>
      <w:color w:val="auto"/>
    </w:rPr>
  </w:style>
  <w:style w:type="paragraph" w:customStyle="1" w:styleId="CM28">
    <w:name w:val="CM28"/>
    <w:basedOn w:val="Default"/>
    <w:next w:val="Default"/>
    <w:uiPriority w:val="99"/>
    <w:rsid w:val="008242B3"/>
    <w:pPr>
      <w:spacing w:line="560" w:lineRule="atLeast"/>
    </w:pPr>
    <w:rPr>
      <w:color w:val="auto"/>
    </w:rPr>
  </w:style>
  <w:style w:type="paragraph" w:customStyle="1" w:styleId="CM29">
    <w:name w:val="CM29"/>
    <w:basedOn w:val="Default"/>
    <w:next w:val="Default"/>
    <w:uiPriority w:val="99"/>
    <w:rsid w:val="008242B3"/>
    <w:rPr>
      <w:color w:val="auto"/>
    </w:rPr>
  </w:style>
  <w:style w:type="paragraph" w:customStyle="1" w:styleId="CM141">
    <w:name w:val="CM141"/>
    <w:basedOn w:val="Default"/>
    <w:next w:val="Default"/>
    <w:uiPriority w:val="99"/>
    <w:rsid w:val="008242B3"/>
    <w:rPr>
      <w:color w:val="auto"/>
    </w:rPr>
  </w:style>
  <w:style w:type="paragraph" w:customStyle="1" w:styleId="CM120">
    <w:name w:val="CM120"/>
    <w:basedOn w:val="Default"/>
    <w:next w:val="Default"/>
    <w:uiPriority w:val="99"/>
    <w:rsid w:val="008242B3"/>
    <w:rPr>
      <w:color w:val="auto"/>
    </w:rPr>
  </w:style>
  <w:style w:type="paragraph" w:customStyle="1" w:styleId="CM121">
    <w:name w:val="CM121"/>
    <w:basedOn w:val="Default"/>
    <w:next w:val="Default"/>
    <w:uiPriority w:val="99"/>
    <w:rsid w:val="008242B3"/>
    <w:rPr>
      <w:color w:val="auto"/>
    </w:rPr>
  </w:style>
  <w:style w:type="paragraph" w:customStyle="1" w:styleId="CM124">
    <w:name w:val="CM124"/>
    <w:basedOn w:val="Default"/>
    <w:next w:val="Default"/>
    <w:uiPriority w:val="99"/>
    <w:rsid w:val="008242B3"/>
    <w:rPr>
      <w:color w:val="auto"/>
    </w:rPr>
  </w:style>
  <w:style w:type="paragraph" w:customStyle="1" w:styleId="CM129">
    <w:name w:val="CM129"/>
    <w:basedOn w:val="Default"/>
    <w:next w:val="Default"/>
    <w:uiPriority w:val="99"/>
    <w:rsid w:val="008242B3"/>
    <w:rPr>
      <w:color w:val="auto"/>
    </w:rPr>
  </w:style>
  <w:style w:type="paragraph" w:customStyle="1" w:styleId="CM23">
    <w:name w:val="CM23"/>
    <w:basedOn w:val="Default"/>
    <w:next w:val="Default"/>
    <w:uiPriority w:val="99"/>
    <w:rsid w:val="008242B3"/>
    <w:pPr>
      <w:spacing w:line="528" w:lineRule="atLeast"/>
    </w:pPr>
    <w:rPr>
      <w:color w:val="auto"/>
    </w:rPr>
  </w:style>
  <w:style w:type="paragraph" w:customStyle="1" w:styleId="CM142">
    <w:name w:val="CM142"/>
    <w:basedOn w:val="Default"/>
    <w:next w:val="Default"/>
    <w:uiPriority w:val="99"/>
    <w:rsid w:val="008242B3"/>
    <w:rPr>
      <w:color w:val="auto"/>
    </w:rPr>
  </w:style>
  <w:style w:type="paragraph" w:customStyle="1" w:styleId="CM1">
    <w:name w:val="CM1"/>
    <w:basedOn w:val="Default"/>
    <w:next w:val="Default"/>
    <w:uiPriority w:val="99"/>
    <w:rsid w:val="008242B3"/>
    <w:rPr>
      <w:color w:val="auto"/>
    </w:rPr>
  </w:style>
  <w:style w:type="paragraph" w:customStyle="1" w:styleId="CM135">
    <w:name w:val="CM135"/>
    <w:basedOn w:val="Default"/>
    <w:next w:val="Default"/>
    <w:uiPriority w:val="99"/>
    <w:rsid w:val="008242B3"/>
    <w:rPr>
      <w:color w:val="auto"/>
    </w:rPr>
  </w:style>
  <w:style w:type="paragraph" w:customStyle="1" w:styleId="CM137">
    <w:name w:val="CM137"/>
    <w:basedOn w:val="Default"/>
    <w:next w:val="Default"/>
    <w:uiPriority w:val="99"/>
    <w:rsid w:val="008242B3"/>
    <w:rPr>
      <w:color w:val="auto"/>
    </w:rPr>
  </w:style>
  <w:style w:type="paragraph" w:customStyle="1" w:styleId="CM30">
    <w:name w:val="CM30"/>
    <w:basedOn w:val="Default"/>
    <w:next w:val="Default"/>
    <w:uiPriority w:val="99"/>
    <w:rsid w:val="008242B3"/>
    <w:pPr>
      <w:spacing w:line="526" w:lineRule="atLeast"/>
    </w:pPr>
    <w:rPr>
      <w:color w:val="auto"/>
    </w:rPr>
  </w:style>
  <w:style w:type="paragraph" w:customStyle="1" w:styleId="CM145">
    <w:name w:val="CM145"/>
    <w:basedOn w:val="Default"/>
    <w:next w:val="Default"/>
    <w:uiPriority w:val="99"/>
    <w:rsid w:val="008242B3"/>
    <w:rPr>
      <w:color w:val="auto"/>
    </w:rPr>
  </w:style>
  <w:style w:type="paragraph" w:customStyle="1" w:styleId="CM34">
    <w:name w:val="CM34"/>
    <w:basedOn w:val="Default"/>
    <w:next w:val="Default"/>
    <w:uiPriority w:val="99"/>
    <w:rsid w:val="008242B3"/>
    <w:pPr>
      <w:spacing w:line="526" w:lineRule="atLeast"/>
    </w:pPr>
    <w:rPr>
      <w:color w:val="auto"/>
    </w:rPr>
  </w:style>
  <w:style w:type="paragraph" w:customStyle="1" w:styleId="CM35">
    <w:name w:val="CM35"/>
    <w:basedOn w:val="Default"/>
    <w:next w:val="Default"/>
    <w:uiPriority w:val="99"/>
    <w:rsid w:val="008242B3"/>
    <w:pPr>
      <w:spacing w:line="523" w:lineRule="atLeast"/>
    </w:pPr>
    <w:rPr>
      <w:color w:val="auto"/>
    </w:rPr>
  </w:style>
  <w:style w:type="paragraph" w:customStyle="1" w:styleId="CM146">
    <w:name w:val="CM146"/>
    <w:basedOn w:val="Default"/>
    <w:next w:val="Default"/>
    <w:uiPriority w:val="99"/>
    <w:rsid w:val="008242B3"/>
    <w:rPr>
      <w:color w:val="auto"/>
    </w:rPr>
  </w:style>
  <w:style w:type="paragraph" w:customStyle="1" w:styleId="CM147">
    <w:name w:val="CM147"/>
    <w:basedOn w:val="Default"/>
    <w:next w:val="Default"/>
    <w:uiPriority w:val="99"/>
    <w:rsid w:val="008242B3"/>
    <w:rPr>
      <w:color w:val="auto"/>
    </w:rPr>
  </w:style>
  <w:style w:type="paragraph" w:customStyle="1" w:styleId="CM24">
    <w:name w:val="CM24"/>
    <w:basedOn w:val="Default"/>
    <w:next w:val="Default"/>
    <w:uiPriority w:val="99"/>
    <w:rsid w:val="008242B3"/>
    <w:pPr>
      <w:spacing w:line="526" w:lineRule="atLeast"/>
    </w:pPr>
    <w:rPr>
      <w:color w:val="auto"/>
    </w:rPr>
  </w:style>
  <w:style w:type="paragraph" w:customStyle="1" w:styleId="CM38">
    <w:name w:val="CM38"/>
    <w:basedOn w:val="Default"/>
    <w:next w:val="Default"/>
    <w:uiPriority w:val="99"/>
    <w:rsid w:val="008242B3"/>
    <w:pPr>
      <w:spacing w:line="526" w:lineRule="atLeast"/>
    </w:pPr>
    <w:rPr>
      <w:color w:val="auto"/>
    </w:rPr>
  </w:style>
  <w:style w:type="paragraph" w:customStyle="1" w:styleId="CM119">
    <w:name w:val="CM119"/>
    <w:basedOn w:val="Default"/>
    <w:next w:val="Default"/>
    <w:uiPriority w:val="99"/>
    <w:rsid w:val="008242B3"/>
    <w:rPr>
      <w:color w:val="auto"/>
    </w:rPr>
  </w:style>
  <w:style w:type="paragraph" w:customStyle="1" w:styleId="CM133">
    <w:name w:val="CM133"/>
    <w:basedOn w:val="Default"/>
    <w:next w:val="Default"/>
    <w:uiPriority w:val="99"/>
    <w:rsid w:val="008242B3"/>
    <w:rPr>
      <w:color w:val="auto"/>
    </w:rPr>
  </w:style>
  <w:style w:type="paragraph" w:customStyle="1" w:styleId="CM36">
    <w:name w:val="CM36"/>
    <w:basedOn w:val="Default"/>
    <w:next w:val="Default"/>
    <w:uiPriority w:val="99"/>
    <w:rsid w:val="008242B3"/>
    <w:pPr>
      <w:spacing w:line="526" w:lineRule="atLeast"/>
    </w:pPr>
    <w:rPr>
      <w:color w:val="auto"/>
    </w:rPr>
  </w:style>
  <w:style w:type="paragraph" w:customStyle="1" w:styleId="CM155">
    <w:name w:val="CM155"/>
    <w:basedOn w:val="Default"/>
    <w:next w:val="Default"/>
    <w:uiPriority w:val="99"/>
    <w:rsid w:val="008242B3"/>
    <w:rPr>
      <w:color w:val="auto"/>
    </w:rPr>
  </w:style>
  <w:style w:type="paragraph" w:customStyle="1" w:styleId="CM33">
    <w:name w:val="CM33"/>
    <w:basedOn w:val="Default"/>
    <w:next w:val="Default"/>
    <w:uiPriority w:val="99"/>
    <w:rsid w:val="008242B3"/>
    <w:pPr>
      <w:spacing w:line="526" w:lineRule="atLeast"/>
    </w:pPr>
    <w:rPr>
      <w:color w:val="auto"/>
    </w:rPr>
  </w:style>
  <w:style w:type="paragraph" w:customStyle="1" w:styleId="CM41">
    <w:name w:val="CM41"/>
    <w:basedOn w:val="Default"/>
    <w:next w:val="Default"/>
    <w:uiPriority w:val="99"/>
    <w:rsid w:val="008242B3"/>
    <w:pPr>
      <w:spacing w:line="523" w:lineRule="atLeast"/>
    </w:pPr>
    <w:rPr>
      <w:color w:val="auto"/>
    </w:rPr>
  </w:style>
  <w:style w:type="paragraph" w:customStyle="1" w:styleId="CM42">
    <w:name w:val="CM42"/>
    <w:basedOn w:val="Default"/>
    <w:next w:val="Default"/>
    <w:uiPriority w:val="99"/>
    <w:rsid w:val="008242B3"/>
    <w:pPr>
      <w:spacing w:line="526" w:lineRule="atLeast"/>
    </w:pPr>
    <w:rPr>
      <w:color w:val="auto"/>
    </w:rPr>
  </w:style>
  <w:style w:type="paragraph" w:customStyle="1" w:styleId="CM150">
    <w:name w:val="CM150"/>
    <w:basedOn w:val="Default"/>
    <w:next w:val="Default"/>
    <w:uiPriority w:val="99"/>
    <w:rsid w:val="008242B3"/>
    <w:rPr>
      <w:color w:val="auto"/>
    </w:rPr>
  </w:style>
  <w:style w:type="paragraph" w:customStyle="1" w:styleId="CM43">
    <w:name w:val="CM43"/>
    <w:basedOn w:val="Default"/>
    <w:next w:val="Default"/>
    <w:uiPriority w:val="99"/>
    <w:rsid w:val="008242B3"/>
    <w:pPr>
      <w:spacing w:line="526" w:lineRule="atLeast"/>
    </w:pPr>
    <w:rPr>
      <w:color w:val="auto"/>
    </w:rPr>
  </w:style>
  <w:style w:type="paragraph" w:customStyle="1" w:styleId="CM143">
    <w:name w:val="CM143"/>
    <w:basedOn w:val="Default"/>
    <w:next w:val="Default"/>
    <w:uiPriority w:val="99"/>
    <w:rsid w:val="008242B3"/>
    <w:rPr>
      <w:color w:val="auto"/>
    </w:rPr>
  </w:style>
  <w:style w:type="paragraph" w:customStyle="1" w:styleId="CM152">
    <w:name w:val="CM152"/>
    <w:basedOn w:val="Default"/>
    <w:next w:val="Default"/>
    <w:uiPriority w:val="99"/>
    <w:rsid w:val="008242B3"/>
    <w:rPr>
      <w:color w:val="auto"/>
    </w:rPr>
  </w:style>
  <w:style w:type="character" w:styleId="Strong">
    <w:name w:val="Strong"/>
    <w:basedOn w:val="DefaultParagraphFont"/>
    <w:uiPriority w:val="22"/>
    <w:qFormat/>
    <w:rsid w:val="008242B3"/>
    <w:rPr>
      <w:b/>
      <w:bCs/>
    </w:rPr>
  </w:style>
  <w:style w:type="character" w:styleId="FollowedHyperlink">
    <w:name w:val="FollowedHyperlink"/>
    <w:basedOn w:val="DefaultParagraphFont"/>
    <w:rsid w:val="008242B3"/>
    <w:rPr>
      <w:color w:val="800080"/>
      <w:u w:val="single"/>
    </w:rPr>
  </w:style>
  <w:style w:type="paragraph" w:customStyle="1" w:styleId="CM125">
    <w:name w:val="CM125"/>
    <w:basedOn w:val="Default"/>
    <w:next w:val="Default"/>
    <w:uiPriority w:val="99"/>
    <w:rsid w:val="008242B3"/>
    <w:rPr>
      <w:color w:val="auto"/>
    </w:rPr>
  </w:style>
  <w:style w:type="paragraph" w:customStyle="1" w:styleId="CM139">
    <w:name w:val="CM139"/>
    <w:basedOn w:val="Default"/>
    <w:next w:val="Default"/>
    <w:uiPriority w:val="99"/>
    <w:rsid w:val="008242B3"/>
    <w:rPr>
      <w:color w:val="auto"/>
    </w:rPr>
  </w:style>
  <w:style w:type="paragraph" w:customStyle="1" w:styleId="CM45">
    <w:name w:val="CM45"/>
    <w:basedOn w:val="Default"/>
    <w:next w:val="Default"/>
    <w:uiPriority w:val="99"/>
    <w:rsid w:val="008242B3"/>
    <w:pPr>
      <w:spacing w:line="528" w:lineRule="atLeast"/>
    </w:pPr>
    <w:rPr>
      <w:color w:val="auto"/>
    </w:rPr>
  </w:style>
  <w:style w:type="paragraph" w:customStyle="1" w:styleId="CM47">
    <w:name w:val="CM47"/>
    <w:basedOn w:val="Default"/>
    <w:next w:val="Default"/>
    <w:uiPriority w:val="99"/>
    <w:rsid w:val="008242B3"/>
    <w:pPr>
      <w:spacing w:line="558" w:lineRule="atLeast"/>
    </w:pPr>
    <w:rPr>
      <w:color w:val="auto"/>
    </w:rPr>
  </w:style>
  <w:style w:type="paragraph" w:customStyle="1" w:styleId="CM6">
    <w:name w:val="CM6"/>
    <w:basedOn w:val="Default"/>
    <w:next w:val="Default"/>
    <w:uiPriority w:val="99"/>
    <w:rsid w:val="008242B3"/>
    <w:pPr>
      <w:spacing w:line="551" w:lineRule="atLeast"/>
    </w:pPr>
    <w:rPr>
      <w:color w:val="auto"/>
    </w:rPr>
  </w:style>
  <w:style w:type="paragraph" w:customStyle="1" w:styleId="CM7">
    <w:name w:val="CM7"/>
    <w:basedOn w:val="Default"/>
    <w:next w:val="Default"/>
    <w:uiPriority w:val="99"/>
    <w:rsid w:val="008242B3"/>
    <w:pPr>
      <w:spacing w:line="553" w:lineRule="atLeast"/>
    </w:pPr>
    <w:rPr>
      <w:color w:val="auto"/>
    </w:rPr>
  </w:style>
  <w:style w:type="paragraph" w:customStyle="1" w:styleId="CM3">
    <w:name w:val="CM3"/>
    <w:basedOn w:val="Default"/>
    <w:next w:val="Default"/>
    <w:uiPriority w:val="99"/>
    <w:rsid w:val="008242B3"/>
    <w:pPr>
      <w:spacing w:line="556" w:lineRule="atLeast"/>
    </w:pPr>
    <w:rPr>
      <w:color w:val="auto"/>
    </w:rPr>
  </w:style>
  <w:style w:type="paragraph" w:customStyle="1" w:styleId="CM4">
    <w:name w:val="CM4"/>
    <w:basedOn w:val="Default"/>
    <w:next w:val="Default"/>
    <w:uiPriority w:val="99"/>
    <w:rsid w:val="008242B3"/>
    <w:pPr>
      <w:spacing w:line="556" w:lineRule="atLeast"/>
    </w:pPr>
    <w:rPr>
      <w:color w:val="auto"/>
    </w:rPr>
  </w:style>
  <w:style w:type="paragraph" w:customStyle="1" w:styleId="CM5">
    <w:name w:val="CM5"/>
    <w:basedOn w:val="Default"/>
    <w:next w:val="Default"/>
    <w:uiPriority w:val="99"/>
    <w:rsid w:val="008242B3"/>
    <w:rPr>
      <w:color w:val="auto"/>
    </w:rPr>
  </w:style>
  <w:style w:type="paragraph" w:customStyle="1" w:styleId="CM11">
    <w:name w:val="CM11"/>
    <w:basedOn w:val="Default"/>
    <w:next w:val="Default"/>
    <w:uiPriority w:val="99"/>
    <w:rsid w:val="008242B3"/>
    <w:rPr>
      <w:color w:val="auto"/>
    </w:rPr>
  </w:style>
  <w:style w:type="paragraph" w:customStyle="1" w:styleId="CM74">
    <w:name w:val="CM74"/>
    <w:basedOn w:val="Default"/>
    <w:next w:val="Default"/>
    <w:uiPriority w:val="99"/>
    <w:rsid w:val="008242B3"/>
    <w:rPr>
      <w:color w:val="auto"/>
    </w:rPr>
  </w:style>
  <w:style w:type="paragraph" w:customStyle="1" w:styleId="CM25">
    <w:name w:val="CM25"/>
    <w:basedOn w:val="Default"/>
    <w:next w:val="Default"/>
    <w:uiPriority w:val="99"/>
    <w:rsid w:val="008242B3"/>
    <w:pPr>
      <w:spacing w:line="553" w:lineRule="atLeast"/>
    </w:pPr>
    <w:rPr>
      <w:color w:val="auto"/>
    </w:rPr>
  </w:style>
  <w:style w:type="paragraph" w:customStyle="1" w:styleId="CM60">
    <w:name w:val="CM60"/>
    <w:basedOn w:val="Default"/>
    <w:next w:val="Default"/>
    <w:uiPriority w:val="99"/>
    <w:rsid w:val="008242B3"/>
    <w:rPr>
      <w:color w:val="auto"/>
    </w:rPr>
  </w:style>
  <w:style w:type="paragraph" w:customStyle="1" w:styleId="CM63">
    <w:name w:val="CM63"/>
    <w:basedOn w:val="Default"/>
    <w:next w:val="Default"/>
    <w:uiPriority w:val="99"/>
    <w:rsid w:val="008242B3"/>
    <w:rPr>
      <w:color w:val="auto"/>
    </w:rPr>
  </w:style>
  <w:style w:type="paragraph" w:customStyle="1" w:styleId="CM62">
    <w:name w:val="CM62"/>
    <w:basedOn w:val="Default"/>
    <w:next w:val="Default"/>
    <w:uiPriority w:val="99"/>
    <w:rsid w:val="008242B3"/>
    <w:rPr>
      <w:color w:val="auto"/>
    </w:rPr>
  </w:style>
  <w:style w:type="paragraph" w:customStyle="1" w:styleId="CM22">
    <w:name w:val="CM22"/>
    <w:basedOn w:val="Default"/>
    <w:next w:val="Default"/>
    <w:uiPriority w:val="99"/>
    <w:rsid w:val="008242B3"/>
    <w:pPr>
      <w:spacing w:line="556" w:lineRule="atLeast"/>
    </w:pPr>
    <w:rPr>
      <w:color w:val="auto"/>
    </w:rPr>
  </w:style>
  <w:style w:type="paragraph" w:customStyle="1" w:styleId="CM9">
    <w:name w:val="CM9"/>
    <w:basedOn w:val="Default"/>
    <w:next w:val="Default"/>
    <w:uiPriority w:val="99"/>
    <w:rsid w:val="008242B3"/>
    <w:pPr>
      <w:spacing w:line="553" w:lineRule="atLeast"/>
    </w:pPr>
    <w:rPr>
      <w:color w:val="auto"/>
    </w:rPr>
  </w:style>
  <w:style w:type="paragraph" w:customStyle="1" w:styleId="CM67">
    <w:name w:val="CM67"/>
    <w:basedOn w:val="Default"/>
    <w:next w:val="Default"/>
    <w:uiPriority w:val="99"/>
    <w:rsid w:val="008242B3"/>
    <w:rPr>
      <w:color w:val="auto"/>
    </w:rPr>
  </w:style>
  <w:style w:type="paragraph" w:customStyle="1" w:styleId="CM65">
    <w:name w:val="CM65"/>
    <w:basedOn w:val="Default"/>
    <w:next w:val="Default"/>
    <w:uiPriority w:val="99"/>
    <w:rsid w:val="008242B3"/>
    <w:rPr>
      <w:color w:val="auto"/>
    </w:rPr>
  </w:style>
  <w:style w:type="paragraph" w:customStyle="1" w:styleId="CM70">
    <w:name w:val="CM70"/>
    <w:basedOn w:val="Default"/>
    <w:next w:val="Default"/>
    <w:uiPriority w:val="99"/>
    <w:rsid w:val="008242B3"/>
    <w:rPr>
      <w:color w:val="auto"/>
    </w:rPr>
  </w:style>
  <w:style w:type="paragraph" w:customStyle="1" w:styleId="CM71">
    <w:name w:val="CM71"/>
    <w:basedOn w:val="Default"/>
    <w:next w:val="Default"/>
    <w:uiPriority w:val="99"/>
    <w:rsid w:val="008242B3"/>
    <w:rPr>
      <w:color w:val="auto"/>
    </w:rPr>
  </w:style>
  <w:style w:type="paragraph" w:customStyle="1" w:styleId="CM75">
    <w:name w:val="CM75"/>
    <w:basedOn w:val="Default"/>
    <w:next w:val="Default"/>
    <w:uiPriority w:val="99"/>
    <w:rsid w:val="008242B3"/>
    <w:rPr>
      <w:color w:val="auto"/>
    </w:rPr>
  </w:style>
  <w:style w:type="paragraph" w:customStyle="1" w:styleId="CM19">
    <w:name w:val="CM19"/>
    <w:basedOn w:val="Default"/>
    <w:next w:val="Default"/>
    <w:uiPriority w:val="99"/>
    <w:rsid w:val="008242B3"/>
    <w:pPr>
      <w:spacing w:line="553" w:lineRule="atLeast"/>
    </w:pPr>
    <w:rPr>
      <w:color w:val="auto"/>
    </w:rPr>
  </w:style>
  <w:style w:type="paragraph" w:customStyle="1" w:styleId="CM20">
    <w:name w:val="CM20"/>
    <w:basedOn w:val="Default"/>
    <w:next w:val="Default"/>
    <w:uiPriority w:val="99"/>
    <w:rsid w:val="008242B3"/>
    <w:rPr>
      <w:color w:val="auto"/>
    </w:rPr>
  </w:style>
  <w:style w:type="paragraph" w:customStyle="1" w:styleId="CM21">
    <w:name w:val="CM21"/>
    <w:basedOn w:val="Default"/>
    <w:next w:val="Default"/>
    <w:uiPriority w:val="99"/>
    <w:rsid w:val="008242B3"/>
    <w:pPr>
      <w:spacing w:line="553" w:lineRule="atLeast"/>
    </w:pPr>
    <w:rPr>
      <w:color w:val="auto"/>
    </w:rPr>
  </w:style>
  <w:style w:type="paragraph" w:customStyle="1" w:styleId="CM66">
    <w:name w:val="CM66"/>
    <w:basedOn w:val="Default"/>
    <w:next w:val="Default"/>
    <w:uiPriority w:val="99"/>
    <w:rsid w:val="008242B3"/>
    <w:rPr>
      <w:color w:val="auto"/>
    </w:rPr>
  </w:style>
  <w:style w:type="paragraph" w:customStyle="1" w:styleId="CM77">
    <w:name w:val="CM77"/>
    <w:basedOn w:val="Default"/>
    <w:next w:val="Default"/>
    <w:uiPriority w:val="99"/>
    <w:rsid w:val="008242B3"/>
    <w:rPr>
      <w:color w:val="auto"/>
    </w:rPr>
  </w:style>
  <w:style w:type="paragraph" w:customStyle="1" w:styleId="CM37">
    <w:name w:val="CM37"/>
    <w:basedOn w:val="Default"/>
    <w:next w:val="Default"/>
    <w:uiPriority w:val="99"/>
    <w:rsid w:val="008242B3"/>
    <w:pPr>
      <w:spacing w:line="548" w:lineRule="atLeast"/>
    </w:pPr>
    <w:rPr>
      <w:color w:val="auto"/>
    </w:rPr>
  </w:style>
  <w:style w:type="paragraph" w:customStyle="1" w:styleId="CM78">
    <w:name w:val="CM78"/>
    <w:basedOn w:val="Default"/>
    <w:next w:val="Default"/>
    <w:uiPriority w:val="99"/>
    <w:rsid w:val="008242B3"/>
    <w:rPr>
      <w:color w:val="auto"/>
    </w:rPr>
  </w:style>
  <w:style w:type="paragraph" w:customStyle="1" w:styleId="CM44">
    <w:name w:val="CM44"/>
    <w:basedOn w:val="Default"/>
    <w:next w:val="Default"/>
    <w:uiPriority w:val="99"/>
    <w:rsid w:val="008242B3"/>
    <w:pPr>
      <w:spacing w:line="553" w:lineRule="atLeast"/>
    </w:pPr>
    <w:rPr>
      <w:color w:val="auto"/>
    </w:rPr>
  </w:style>
  <w:style w:type="paragraph" w:customStyle="1" w:styleId="CM48">
    <w:name w:val="CM48"/>
    <w:basedOn w:val="Default"/>
    <w:next w:val="Default"/>
    <w:uiPriority w:val="99"/>
    <w:rsid w:val="008242B3"/>
    <w:pPr>
      <w:spacing w:line="553" w:lineRule="atLeast"/>
    </w:pPr>
    <w:rPr>
      <w:color w:val="auto"/>
    </w:rPr>
  </w:style>
  <w:style w:type="paragraph" w:customStyle="1" w:styleId="CM72">
    <w:name w:val="CM72"/>
    <w:basedOn w:val="Default"/>
    <w:next w:val="Default"/>
    <w:uiPriority w:val="99"/>
    <w:rsid w:val="008242B3"/>
    <w:rPr>
      <w:color w:val="auto"/>
    </w:rPr>
  </w:style>
  <w:style w:type="paragraph" w:customStyle="1" w:styleId="CM76">
    <w:name w:val="CM76"/>
    <w:basedOn w:val="Default"/>
    <w:next w:val="Default"/>
    <w:uiPriority w:val="99"/>
    <w:rsid w:val="008242B3"/>
    <w:rPr>
      <w:color w:val="auto"/>
    </w:rPr>
  </w:style>
  <w:style w:type="paragraph" w:customStyle="1" w:styleId="CM68">
    <w:name w:val="CM68"/>
    <w:basedOn w:val="Default"/>
    <w:next w:val="Default"/>
    <w:uiPriority w:val="99"/>
    <w:rsid w:val="008242B3"/>
    <w:rPr>
      <w:color w:val="auto"/>
    </w:rPr>
  </w:style>
  <w:style w:type="paragraph" w:customStyle="1" w:styleId="CM49">
    <w:name w:val="CM49"/>
    <w:basedOn w:val="Default"/>
    <w:next w:val="Default"/>
    <w:uiPriority w:val="99"/>
    <w:rsid w:val="008242B3"/>
    <w:pPr>
      <w:spacing w:line="556" w:lineRule="atLeast"/>
    </w:pPr>
    <w:rPr>
      <w:color w:val="auto"/>
    </w:rPr>
  </w:style>
  <w:style w:type="paragraph" w:customStyle="1" w:styleId="CM50">
    <w:name w:val="CM50"/>
    <w:basedOn w:val="Default"/>
    <w:next w:val="Default"/>
    <w:uiPriority w:val="99"/>
    <w:rsid w:val="008242B3"/>
    <w:pPr>
      <w:spacing w:line="556" w:lineRule="atLeast"/>
    </w:pPr>
    <w:rPr>
      <w:color w:val="auto"/>
    </w:rPr>
  </w:style>
  <w:style w:type="paragraph" w:customStyle="1" w:styleId="CM52">
    <w:name w:val="CM52"/>
    <w:basedOn w:val="Default"/>
    <w:next w:val="Default"/>
    <w:uiPriority w:val="99"/>
    <w:rsid w:val="008242B3"/>
    <w:pPr>
      <w:spacing w:line="553" w:lineRule="atLeast"/>
    </w:pPr>
    <w:rPr>
      <w:color w:val="auto"/>
    </w:rPr>
  </w:style>
  <w:style w:type="paragraph" w:customStyle="1" w:styleId="CM73">
    <w:name w:val="CM73"/>
    <w:basedOn w:val="Default"/>
    <w:next w:val="Default"/>
    <w:uiPriority w:val="99"/>
    <w:rsid w:val="008242B3"/>
    <w:rPr>
      <w:color w:val="auto"/>
    </w:rPr>
  </w:style>
  <w:style w:type="paragraph" w:customStyle="1" w:styleId="CM55">
    <w:name w:val="CM55"/>
    <w:basedOn w:val="Default"/>
    <w:next w:val="Default"/>
    <w:uiPriority w:val="99"/>
    <w:rsid w:val="008242B3"/>
    <w:pPr>
      <w:spacing w:line="553" w:lineRule="atLeast"/>
    </w:pPr>
    <w:rPr>
      <w:color w:val="auto"/>
    </w:rPr>
  </w:style>
  <w:style w:type="paragraph" w:customStyle="1" w:styleId="CM58">
    <w:name w:val="CM58"/>
    <w:basedOn w:val="Default"/>
    <w:next w:val="Default"/>
    <w:uiPriority w:val="99"/>
    <w:rsid w:val="008242B3"/>
    <w:pPr>
      <w:spacing w:line="553" w:lineRule="atLeast"/>
    </w:pPr>
    <w:rPr>
      <w:color w:val="auto"/>
    </w:rPr>
  </w:style>
  <w:style w:type="paragraph" w:customStyle="1" w:styleId="CM80">
    <w:name w:val="CM80"/>
    <w:basedOn w:val="Default"/>
    <w:next w:val="Default"/>
    <w:uiPriority w:val="99"/>
    <w:rsid w:val="008242B3"/>
    <w:rPr>
      <w:color w:val="auto"/>
    </w:rPr>
  </w:style>
  <w:style w:type="paragraph" w:customStyle="1" w:styleId="CM59">
    <w:name w:val="CM59"/>
    <w:basedOn w:val="Default"/>
    <w:next w:val="Default"/>
    <w:uiPriority w:val="99"/>
    <w:rsid w:val="008242B3"/>
    <w:pPr>
      <w:spacing w:line="278" w:lineRule="atLeast"/>
    </w:pPr>
    <w:rPr>
      <w:color w:val="auto"/>
    </w:rPr>
  </w:style>
  <w:style w:type="paragraph" w:customStyle="1" w:styleId="CM15">
    <w:name w:val="CM15"/>
    <w:basedOn w:val="Default"/>
    <w:next w:val="Default"/>
    <w:uiPriority w:val="99"/>
    <w:rsid w:val="008242B3"/>
    <w:pPr>
      <w:spacing w:line="260" w:lineRule="atLeast"/>
    </w:pPr>
    <w:rPr>
      <w:color w:val="auto"/>
    </w:rPr>
  </w:style>
  <w:style w:type="character" w:customStyle="1" w:styleId="apple-style-span">
    <w:name w:val="apple-style-span"/>
    <w:basedOn w:val="DefaultParagraphFont"/>
    <w:rsid w:val="008242B3"/>
  </w:style>
  <w:style w:type="character" w:customStyle="1" w:styleId="dhighlight">
    <w:name w:val="dhighlight"/>
    <w:basedOn w:val="DefaultParagraphFont"/>
    <w:rsid w:val="008242B3"/>
  </w:style>
  <w:style w:type="paragraph" w:customStyle="1" w:styleId="BodytextMaJER">
    <w:name w:val="Body text MaJER"/>
    <w:basedOn w:val="Normal"/>
    <w:qFormat/>
    <w:rsid w:val="00F17639"/>
    <w:pPr>
      <w:spacing w:before="0" w:beforeAutospacing="0" w:after="0" w:afterAutospacing="0"/>
      <w:ind w:left="0" w:right="0"/>
      <w:jc w:val="both"/>
    </w:pPr>
    <w:rPr>
      <w:rFonts w:ascii="Times New Roman" w:eastAsia="Times New Roman" w:hAnsi="Times New Roman" w:cs="Times New Roman"/>
      <w:snapToGrid w:val="0"/>
      <w:sz w:val="24"/>
      <w:szCs w:val="24"/>
      <w:lang w:val="en-GB"/>
    </w:rPr>
  </w:style>
  <w:style w:type="character" w:customStyle="1" w:styleId="UnresolvedMention">
    <w:name w:val="Unresolved Mention"/>
    <w:basedOn w:val="DefaultParagraphFont"/>
    <w:uiPriority w:val="99"/>
    <w:semiHidden/>
    <w:unhideWhenUsed/>
    <w:rsid w:val="00A31F76"/>
    <w:rPr>
      <w:color w:val="605E5C"/>
      <w:shd w:val="clear" w:color="auto" w:fill="E1DFDD"/>
    </w:rPr>
  </w:style>
  <w:style w:type="character" w:styleId="CommentReference">
    <w:name w:val="annotation reference"/>
    <w:basedOn w:val="DefaultParagraphFont"/>
    <w:uiPriority w:val="99"/>
    <w:semiHidden/>
    <w:unhideWhenUsed/>
    <w:rsid w:val="00515B2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080387">
      <w:bodyDiv w:val="1"/>
      <w:marLeft w:val="0"/>
      <w:marRight w:val="0"/>
      <w:marTop w:val="0"/>
      <w:marBottom w:val="0"/>
      <w:divBdr>
        <w:top w:val="none" w:sz="0" w:space="0" w:color="auto"/>
        <w:left w:val="none" w:sz="0" w:space="0" w:color="auto"/>
        <w:bottom w:val="none" w:sz="0" w:space="0" w:color="auto"/>
        <w:right w:val="none" w:sz="0" w:space="0" w:color="auto"/>
      </w:divBdr>
      <w:divsChild>
        <w:div w:id="423771945">
          <w:marLeft w:val="0"/>
          <w:marRight w:val="0"/>
          <w:marTop w:val="0"/>
          <w:marBottom w:val="0"/>
          <w:divBdr>
            <w:top w:val="none" w:sz="0" w:space="0" w:color="auto"/>
            <w:left w:val="none" w:sz="0" w:space="0" w:color="auto"/>
            <w:bottom w:val="none" w:sz="0" w:space="0" w:color="auto"/>
            <w:right w:val="none" w:sz="0" w:space="0" w:color="auto"/>
          </w:divBdr>
        </w:div>
      </w:divsChild>
    </w:div>
    <w:div w:id="642779978">
      <w:bodyDiv w:val="1"/>
      <w:marLeft w:val="0"/>
      <w:marRight w:val="0"/>
      <w:marTop w:val="0"/>
      <w:marBottom w:val="0"/>
      <w:divBdr>
        <w:top w:val="none" w:sz="0" w:space="0" w:color="auto"/>
        <w:left w:val="none" w:sz="0" w:space="0" w:color="auto"/>
        <w:bottom w:val="none" w:sz="0" w:space="0" w:color="auto"/>
        <w:right w:val="none" w:sz="0" w:space="0" w:color="auto"/>
      </w:divBdr>
    </w:div>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655499888">
      <w:bodyDiv w:val="1"/>
      <w:marLeft w:val="0"/>
      <w:marRight w:val="0"/>
      <w:marTop w:val="0"/>
      <w:marBottom w:val="0"/>
      <w:divBdr>
        <w:top w:val="none" w:sz="0" w:space="0" w:color="auto"/>
        <w:left w:val="none" w:sz="0" w:space="0" w:color="auto"/>
        <w:bottom w:val="none" w:sz="0" w:space="0" w:color="auto"/>
        <w:right w:val="none" w:sz="0" w:space="0" w:color="auto"/>
      </w:divBdr>
    </w:div>
    <w:div w:id="674839597">
      <w:bodyDiv w:val="1"/>
      <w:marLeft w:val="0"/>
      <w:marRight w:val="0"/>
      <w:marTop w:val="0"/>
      <w:marBottom w:val="0"/>
      <w:divBdr>
        <w:top w:val="none" w:sz="0" w:space="0" w:color="auto"/>
        <w:left w:val="none" w:sz="0" w:space="0" w:color="auto"/>
        <w:bottom w:val="none" w:sz="0" w:space="0" w:color="auto"/>
        <w:right w:val="none" w:sz="0" w:space="0" w:color="auto"/>
      </w:divBdr>
      <w:divsChild>
        <w:div w:id="388260839">
          <w:marLeft w:val="0"/>
          <w:marRight w:val="0"/>
          <w:marTop w:val="0"/>
          <w:marBottom w:val="0"/>
          <w:divBdr>
            <w:top w:val="none" w:sz="0" w:space="0" w:color="auto"/>
            <w:left w:val="none" w:sz="0" w:space="0" w:color="auto"/>
            <w:bottom w:val="none" w:sz="0" w:space="0" w:color="auto"/>
            <w:right w:val="none" w:sz="0" w:space="0" w:color="auto"/>
          </w:divBdr>
        </w:div>
      </w:divsChild>
    </w:div>
    <w:div w:id="1068918085">
      <w:bodyDiv w:val="1"/>
      <w:marLeft w:val="0"/>
      <w:marRight w:val="0"/>
      <w:marTop w:val="0"/>
      <w:marBottom w:val="0"/>
      <w:divBdr>
        <w:top w:val="none" w:sz="0" w:space="0" w:color="auto"/>
        <w:left w:val="none" w:sz="0" w:space="0" w:color="auto"/>
        <w:bottom w:val="none" w:sz="0" w:space="0" w:color="auto"/>
        <w:right w:val="none" w:sz="0" w:space="0" w:color="auto"/>
      </w:divBdr>
    </w:div>
    <w:div w:id="1091854242">
      <w:bodyDiv w:val="1"/>
      <w:marLeft w:val="0"/>
      <w:marRight w:val="0"/>
      <w:marTop w:val="0"/>
      <w:marBottom w:val="0"/>
      <w:divBdr>
        <w:top w:val="none" w:sz="0" w:space="0" w:color="auto"/>
        <w:left w:val="none" w:sz="0" w:space="0" w:color="auto"/>
        <w:bottom w:val="none" w:sz="0" w:space="0" w:color="auto"/>
        <w:right w:val="none" w:sz="0" w:space="0" w:color="auto"/>
      </w:divBdr>
    </w:div>
    <w:div w:id="1306279259">
      <w:bodyDiv w:val="1"/>
      <w:marLeft w:val="0"/>
      <w:marRight w:val="0"/>
      <w:marTop w:val="0"/>
      <w:marBottom w:val="0"/>
      <w:divBdr>
        <w:top w:val="none" w:sz="0" w:space="0" w:color="auto"/>
        <w:left w:val="none" w:sz="0" w:space="0" w:color="auto"/>
        <w:bottom w:val="none" w:sz="0" w:space="0" w:color="auto"/>
        <w:right w:val="none" w:sz="0" w:space="0" w:color="auto"/>
      </w:divBdr>
    </w:div>
    <w:div w:id="1314679484">
      <w:bodyDiv w:val="1"/>
      <w:marLeft w:val="0"/>
      <w:marRight w:val="0"/>
      <w:marTop w:val="0"/>
      <w:marBottom w:val="0"/>
      <w:divBdr>
        <w:top w:val="none" w:sz="0" w:space="0" w:color="auto"/>
        <w:left w:val="none" w:sz="0" w:space="0" w:color="auto"/>
        <w:bottom w:val="none" w:sz="0" w:space="0" w:color="auto"/>
        <w:right w:val="none" w:sz="0" w:space="0" w:color="auto"/>
      </w:divBdr>
    </w:div>
    <w:div w:id="1503933028">
      <w:bodyDiv w:val="1"/>
      <w:marLeft w:val="0"/>
      <w:marRight w:val="0"/>
      <w:marTop w:val="0"/>
      <w:marBottom w:val="0"/>
      <w:divBdr>
        <w:top w:val="none" w:sz="0" w:space="0" w:color="auto"/>
        <w:left w:val="none" w:sz="0" w:space="0" w:color="auto"/>
        <w:bottom w:val="none" w:sz="0" w:space="0" w:color="auto"/>
        <w:right w:val="none" w:sz="0" w:space="0" w:color="auto"/>
      </w:divBdr>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686634994">
      <w:bodyDiv w:val="1"/>
      <w:marLeft w:val="0"/>
      <w:marRight w:val="0"/>
      <w:marTop w:val="0"/>
      <w:marBottom w:val="0"/>
      <w:divBdr>
        <w:top w:val="none" w:sz="0" w:space="0" w:color="auto"/>
        <w:left w:val="none" w:sz="0" w:space="0" w:color="auto"/>
        <w:bottom w:val="none" w:sz="0" w:space="0" w:color="auto"/>
        <w:right w:val="none" w:sz="0" w:space="0" w:color="auto"/>
      </w:divBdr>
    </w:div>
    <w:div w:id="1794866795">
      <w:bodyDiv w:val="1"/>
      <w:marLeft w:val="0"/>
      <w:marRight w:val="0"/>
      <w:marTop w:val="0"/>
      <w:marBottom w:val="0"/>
      <w:divBdr>
        <w:top w:val="none" w:sz="0" w:space="0" w:color="auto"/>
        <w:left w:val="none" w:sz="0" w:space="0" w:color="auto"/>
        <w:bottom w:val="none" w:sz="0" w:space="0" w:color="auto"/>
        <w:right w:val="none" w:sz="0" w:space="0" w:color="auto"/>
      </w:divBdr>
      <w:divsChild>
        <w:div w:id="316810996">
          <w:marLeft w:val="0"/>
          <w:marRight w:val="0"/>
          <w:marTop w:val="0"/>
          <w:marBottom w:val="0"/>
          <w:divBdr>
            <w:top w:val="none" w:sz="0" w:space="0" w:color="auto"/>
            <w:left w:val="none" w:sz="0" w:space="0" w:color="auto"/>
            <w:bottom w:val="none" w:sz="0" w:space="0" w:color="auto"/>
            <w:right w:val="none" w:sz="0" w:space="0" w:color="auto"/>
          </w:divBdr>
        </w:div>
      </w:divsChild>
    </w:div>
    <w:div w:id="1798715316">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870482392">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 w:id="2082017890">
      <w:bodyDiv w:val="1"/>
      <w:marLeft w:val="0"/>
      <w:marRight w:val="0"/>
      <w:marTop w:val="0"/>
      <w:marBottom w:val="0"/>
      <w:divBdr>
        <w:top w:val="none" w:sz="0" w:space="0" w:color="auto"/>
        <w:left w:val="none" w:sz="0" w:space="0" w:color="auto"/>
        <w:bottom w:val="none" w:sz="0" w:space="0" w:color="auto"/>
        <w:right w:val="none" w:sz="0" w:space="0" w:color="auto"/>
      </w:divBdr>
    </w:div>
    <w:div w:id="2105570261">
      <w:bodyDiv w:val="1"/>
      <w:marLeft w:val="0"/>
      <w:marRight w:val="0"/>
      <w:marTop w:val="0"/>
      <w:marBottom w:val="0"/>
      <w:divBdr>
        <w:top w:val="none" w:sz="0" w:space="0" w:color="auto"/>
        <w:left w:val="none" w:sz="0" w:space="0" w:color="auto"/>
        <w:bottom w:val="none" w:sz="0" w:space="0" w:color="auto"/>
        <w:right w:val="none" w:sz="0" w:space="0" w:color="auto"/>
      </w:divBdr>
    </w:div>
    <w:div w:id="214672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lipi.go.id/1611999214" TargetMode="External"/><Relationship Id="rId18" Type="http://schemas.openxmlformats.org/officeDocument/2006/relationships/image" Target="media/image2.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0-0003-4132-9788"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orcid.org/0000-0003-4132-9788" TargetMode="External"/><Relationship Id="rId19" Type="http://schemas.openxmlformats.org/officeDocument/2006/relationships/image" Target="media/image3.JPG"/><Relationship Id="rId4" Type="http://schemas.microsoft.com/office/2007/relationships/stylesWithEffects" Target="stylesWithEffects.xml"/><Relationship Id="rId9" Type="http://schemas.openxmlformats.org/officeDocument/2006/relationships/hyperlink" Target="https://ejournal.upi.edu/index.php/didaktika" TargetMode="External"/><Relationship Id="rId14" Type="http://schemas.openxmlformats.org/officeDocument/2006/relationships/hyperlink" Target="http://u.lipi.go.id/145640206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C952F-AB8D-4212-B55C-10AB2A659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15</Pages>
  <Words>6635</Words>
  <Characters>37824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ASUS</cp:lastModifiedBy>
  <cp:revision>4</cp:revision>
  <cp:lastPrinted>2017-04-06T02:15:00Z</cp:lastPrinted>
  <dcterms:created xsi:type="dcterms:W3CDTF">2021-06-21T08:23:00Z</dcterms:created>
  <dcterms:modified xsi:type="dcterms:W3CDTF">2021-09-03T05:27:00Z</dcterms:modified>
</cp:coreProperties>
</file>