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294"/>
        <w:gridCol w:w="1275"/>
      </w:tblGrid>
      <w:tr w:rsidR="00F37050" w:rsidRPr="00A90BD0" w:rsidTr="004944EC">
        <w:tc>
          <w:tcPr>
            <w:tcW w:w="1175" w:type="dxa"/>
            <w:tcBorders>
              <w:top w:val="single" w:sz="4" w:space="0" w:color="auto"/>
              <w:bottom w:val="single" w:sz="4" w:space="0" w:color="auto"/>
            </w:tcBorders>
          </w:tcPr>
          <w:p w:rsidR="00F37050" w:rsidRPr="00A90BD0" w:rsidRDefault="00F37050" w:rsidP="004944EC">
            <w:pPr>
              <w:pStyle w:val="BasicParagraph"/>
              <w:spacing w:line="276" w:lineRule="auto"/>
              <w:rPr>
                <w:rFonts w:cs="Times New Roman"/>
                <w:b/>
                <w:bCs/>
              </w:rPr>
            </w:pPr>
            <w:r>
              <w:rPr>
                <w:noProof/>
                <w:lang w:val="en-US"/>
              </w:rPr>
              <w:drawing>
                <wp:inline distT="0" distB="0" distL="0" distR="0" wp14:anchorId="45F79CD9" wp14:editId="47490F51">
                  <wp:extent cx="648000" cy="678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an Warna.png"/>
                          <pic:cNvPicPr/>
                        </pic:nvPicPr>
                        <pic:blipFill>
                          <a:blip r:embed="rId9" cstate="print"/>
                          <a:stretch>
                            <a:fillRect/>
                          </a:stretch>
                        </pic:blipFill>
                        <pic:spPr>
                          <a:xfrm>
                            <a:off x="0" y="0"/>
                            <a:ext cx="648000" cy="678375"/>
                          </a:xfrm>
                          <a:prstGeom prst="rect">
                            <a:avLst/>
                          </a:prstGeom>
                        </pic:spPr>
                      </pic:pic>
                    </a:graphicData>
                  </a:graphic>
                </wp:inline>
              </w:drawing>
            </w:r>
          </w:p>
        </w:tc>
        <w:tc>
          <w:tcPr>
            <w:tcW w:w="6055" w:type="dxa"/>
            <w:gridSpan w:val="3"/>
            <w:tcBorders>
              <w:top w:val="single" w:sz="4" w:space="0" w:color="auto"/>
              <w:bottom w:val="single" w:sz="4" w:space="0" w:color="auto"/>
            </w:tcBorders>
          </w:tcPr>
          <w:p w:rsidR="00F37050" w:rsidRPr="00C41EA0" w:rsidRDefault="00F37050" w:rsidP="004944EC">
            <w:pPr>
              <w:pStyle w:val="BasicParagraph"/>
              <w:spacing w:line="276" w:lineRule="auto"/>
              <w:jc w:val="center"/>
              <w:rPr>
                <w:rFonts w:ascii="Haettenschweiler" w:hAnsi="Haettenschweiler"/>
                <w:bCs/>
                <w:sz w:val="18"/>
                <w:szCs w:val="18"/>
              </w:rPr>
            </w:pPr>
          </w:p>
          <w:p w:rsidR="00F37050" w:rsidRPr="004058E0" w:rsidRDefault="00F37050" w:rsidP="004944EC">
            <w:pPr>
              <w:pStyle w:val="BasicParagraph"/>
              <w:spacing w:line="276" w:lineRule="auto"/>
              <w:jc w:val="center"/>
              <w:rPr>
                <w:rFonts w:ascii="Haettenschweiler" w:hAnsi="Haettenschweiler"/>
                <w:bCs/>
                <w:sz w:val="32"/>
                <w:szCs w:val="32"/>
              </w:rPr>
            </w:pPr>
            <w:r w:rsidRPr="004058E0">
              <w:rPr>
                <w:rFonts w:ascii="Haettenschweiler" w:hAnsi="Haettenschweiler"/>
                <w:bCs/>
                <w:sz w:val="32"/>
                <w:szCs w:val="32"/>
              </w:rPr>
              <w:t>EduBasic Journal: Jurnal Pendidikan Dasar</w:t>
            </w:r>
          </w:p>
          <w:p w:rsidR="00F37050" w:rsidRPr="00490EB1" w:rsidRDefault="00A73F2D" w:rsidP="004944EC">
            <w:pPr>
              <w:pStyle w:val="BasicParagraph"/>
              <w:spacing w:line="276" w:lineRule="auto"/>
              <w:jc w:val="center"/>
              <w:rPr>
                <w:color w:val="000000" w:themeColor="text1"/>
                <w:sz w:val="18"/>
              </w:rPr>
            </w:pPr>
            <w:r>
              <w:rPr>
                <w:color w:val="000000" w:themeColor="text1"/>
                <w:sz w:val="18"/>
              </w:rPr>
              <w:t>Vol</w:t>
            </w:r>
            <w:proofErr w:type="gramStart"/>
            <w:r>
              <w:rPr>
                <w:color w:val="000000" w:themeColor="text1"/>
                <w:sz w:val="18"/>
              </w:rPr>
              <w:t>. ..</w:t>
            </w:r>
            <w:proofErr w:type="gramEnd"/>
            <w:r w:rsidR="00F37050">
              <w:rPr>
                <w:color w:val="000000" w:themeColor="text1"/>
                <w:sz w:val="18"/>
              </w:rPr>
              <w:t xml:space="preserve"> No.</w:t>
            </w:r>
            <w:r>
              <w:rPr>
                <w:color w:val="000000" w:themeColor="text1"/>
                <w:sz w:val="18"/>
              </w:rPr>
              <w:t xml:space="preserve"> ..</w:t>
            </w:r>
            <w:r w:rsidR="00F37050">
              <w:rPr>
                <w:color w:val="000000" w:themeColor="text1"/>
                <w:sz w:val="18"/>
              </w:rPr>
              <w:t xml:space="preserve">, </w:t>
            </w:r>
            <w:r>
              <w:rPr>
                <w:color w:val="000000" w:themeColor="text1"/>
                <w:sz w:val="18"/>
              </w:rPr>
              <w:t>bln 2021, pp. 01-15</w:t>
            </w:r>
          </w:p>
          <w:p w:rsidR="00F37050" w:rsidRDefault="00F37050" w:rsidP="004944EC">
            <w:pPr>
              <w:pStyle w:val="BasicParagraph"/>
              <w:spacing w:line="276" w:lineRule="auto"/>
              <w:jc w:val="center"/>
              <w:rPr>
                <w:rFonts w:cs="Times New Roman"/>
                <w:sz w:val="18"/>
                <w:szCs w:val="18"/>
              </w:rPr>
            </w:pPr>
          </w:p>
          <w:p w:rsidR="00F37050" w:rsidRPr="00A07DCC" w:rsidRDefault="004944EC" w:rsidP="004944EC">
            <w:pPr>
              <w:pStyle w:val="BasicParagraph"/>
              <w:spacing w:line="276" w:lineRule="auto"/>
              <w:jc w:val="center"/>
              <w:rPr>
                <w:u w:val="single"/>
              </w:rPr>
            </w:pPr>
            <w:hyperlink r:id="rId10" w:history="1">
              <w:r w:rsidR="00F37050" w:rsidRPr="00A07DCC">
                <w:rPr>
                  <w:rStyle w:val="Hyperlink"/>
                  <w:u w:val="single"/>
                </w:rPr>
                <w:t>https://ejournal.upi.edu/index.php/edubasic</w:t>
              </w:r>
            </w:hyperlink>
          </w:p>
        </w:tc>
        <w:tc>
          <w:tcPr>
            <w:tcW w:w="1275" w:type="dxa"/>
            <w:tcBorders>
              <w:top w:val="single" w:sz="4" w:space="0" w:color="auto"/>
              <w:bottom w:val="single" w:sz="4" w:space="0" w:color="auto"/>
            </w:tcBorders>
          </w:tcPr>
          <w:p w:rsidR="00F37050" w:rsidRPr="00A90BD0" w:rsidRDefault="00F37050" w:rsidP="004944EC">
            <w:pPr>
              <w:pStyle w:val="BasicParagraph"/>
              <w:spacing w:line="276" w:lineRule="auto"/>
              <w:jc w:val="center"/>
              <w:rPr>
                <w:rFonts w:cs="Times New Roman"/>
                <w:sz w:val="18"/>
                <w:szCs w:val="18"/>
              </w:rPr>
            </w:pPr>
            <w:r>
              <w:rPr>
                <w:noProof/>
                <w:lang w:val="en-US"/>
              </w:rPr>
              <w:drawing>
                <wp:anchor distT="0" distB="0" distL="114300" distR="114300" simplePos="0" relativeHeight="251659264" behindDoc="0" locked="0" layoutInCell="1" allowOverlap="1" wp14:anchorId="7985E33A" wp14:editId="206B14F2">
                  <wp:simplePos x="0" y="0"/>
                  <wp:positionH relativeFrom="column">
                    <wp:posOffset>-15240</wp:posOffset>
                  </wp:positionH>
                  <wp:positionV relativeFrom="paragraph">
                    <wp:posOffset>-635</wp:posOffset>
                  </wp:positionV>
                  <wp:extent cx="647700" cy="6477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 Volume 6 Nomor 1 Tahun 2017.jpg"/>
                          <pic:cNvPicPr/>
                        </pic:nvPicPr>
                        <pic:blipFill>
                          <a:blip r:embed="rId11"/>
                          <a:stretch>
                            <a:fillRect/>
                          </a:stretch>
                        </pic:blipFill>
                        <pic:spPr bwMode="auto">
                          <a:xfrm>
                            <a:off x="0" y="0"/>
                            <a:ext cx="647700" cy="647700"/>
                          </a:xfrm>
                          <a:prstGeom prst="rect">
                            <a:avLst/>
                          </a:prstGeom>
                          <a:ln>
                            <a:noFill/>
                          </a:ln>
                          <a:extLst>
                            <a:ext uri="{53640926-AAD7-44D8-BBD7-CCE9431645EC}">
                              <a14:shadowObscured xmlns:a14="http://schemas.microsoft.com/office/drawing/2010/main"/>
                            </a:ext>
                          </a:extLst>
                        </pic:spPr>
                      </pic:pic>
                    </a:graphicData>
                  </a:graphic>
                </wp:anchor>
              </w:drawing>
            </w:r>
          </w:p>
        </w:tc>
      </w:tr>
      <w:tr w:rsidR="00F37050" w:rsidRPr="00A90BD0" w:rsidTr="004944EC">
        <w:tc>
          <w:tcPr>
            <w:tcW w:w="8505" w:type="dxa"/>
            <w:gridSpan w:val="5"/>
            <w:tcBorders>
              <w:top w:val="single" w:sz="4" w:space="0" w:color="auto"/>
              <w:bottom w:val="single" w:sz="4" w:space="0" w:color="auto"/>
            </w:tcBorders>
          </w:tcPr>
          <w:p w:rsidR="00F37050" w:rsidRPr="00C41EA0" w:rsidRDefault="00F37050" w:rsidP="004944EC">
            <w:pPr>
              <w:pStyle w:val="Judul1"/>
              <w:suppressAutoHyphens/>
              <w:spacing w:line="276" w:lineRule="auto"/>
              <w:rPr>
                <w:rFonts w:ascii="Times New Roman" w:hAnsi="Times New Roman" w:cs="Times New Roman"/>
                <w:color w:val="000000" w:themeColor="text1"/>
              </w:rPr>
            </w:pPr>
          </w:p>
          <w:p w:rsidR="00A87E26" w:rsidRDefault="00A87E26" w:rsidP="004944EC">
            <w:pPr>
              <w:pStyle w:val="Judul1"/>
              <w:suppressAutoHyphens/>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Survei Pola Asuh Orang Tua dan Penggunaan Teknologi Informasi Terhadap Perkembangan Bahasa Anak TK Ikal Iqra </w:t>
            </w:r>
          </w:p>
          <w:p w:rsidR="00F37050" w:rsidRPr="00A07DCC" w:rsidRDefault="00A87E26" w:rsidP="004944EC">
            <w:pPr>
              <w:pStyle w:val="Judul1"/>
              <w:suppressAutoHyphens/>
              <w:jc w:val="center"/>
              <w:rPr>
                <w:rFonts w:ascii="Times New Roman" w:hAnsi="Times New Roman" w:cs="Times New Roman"/>
                <w:color w:val="000000" w:themeColor="text1"/>
                <w:sz w:val="28"/>
                <w:szCs w:val="28"/>
                <w:lang w:val="id-ID"/>
              </w:rPr>
            </w:pPr>
            <w:r>
              <w:rPr>
                <w:rFonts w:ascii="Times New Roman" w:hAnsi="Times New Roman" w:cs="Times New Roman"/>
                <w:color w:val="000000" w:themeColor="text1"/>
                <w:sz w:val="28"/>
                <w:szCs w:val="28"/>
                <w:lang w:val="en-US"/>
              </w:rPr>
              <w:t>di Kota Padang</w:t>
            </w:r>
          </w:p>
          <w:p w:rsidR="00F37050" w:rsidRPr="00C41EA0" w:rsidRDefault="00F37050" w:rsidP="004944EC">
            <w:pPr>
              <w:pStyle w:val="Judul1"/>
              <w:suppressAutoHyphens/>
              <w:spacing w:line="276" w:lineRule="auto"/>
              <w:jc w:val="both"/>
              <w:rPr>
                <w:rFonts w:ascii="Times New Roman" w:hAnsi="Times New Roman" w:cs="Times New Roman"/>
                <w:color w:val="000000" w:themeColor="text1"/>
                <w:lang w:val="en-US"/>
              </w:rPr>
            </w:pPr>
          </w:p>
          <w:p w:rsidR="00F37050" w:rsidRPr="00C41EA0" w:rsidRDefault="00A87E26" w:rsidP="004944EC">
            <w:pPr>
              <w:pStyle w:val="NamaPenulis"/>
              <w:suppressAutoHyphens/>
              <w:spacing w:line="276" w:lineRule="auto"/>
              <w:rPr>
                <w:rFonts w:ascii="Times New Roman" w:hAnsi="Times New Roman" w:cs="Times New Roman"/>
                <w:b/>
                <w:bCs/>
                <w:iCs/>
                <w:color w:val="000000" w:themeColor="text1"/>
                <w:lang w:val="id-ID"/>
              </w:rPr>
            </w:pPr>
            <w:r>
              <w:rPr>
                <w:rFonts w:ascii="Times New Roman" w:hAnsi="Times New Roman" w:cs="Times New Roman"/>
                <w:b/>
                <w:bCs/>
                <w:iCs/>
                <w:color w:val="000000" w:themeColor="text1"/>
                <w:lang w:val="en-US"/>
              </w:rPr>
              <w:t>Hidayatul Khairati</w:t>
            </w:r>
            <w:r w:rsidR="00F37050" w:rsidRPr="00C41EA0">
              <w:rPr>
                <w:rFonts w:ascii="Times New Roman" w:hAnsi="Times New Roman" w:cs="Times New Roman"/>
                <w:b/>
                <w:bCs/>
                <w:iCs/>
                <w:color w:val="000000" w:themeColor="text1"/>
                <w:vertAlign w:val="superscript"/>
                <w:lang w:val="en-US"/>
              </w:rPr>
              <w:t>1</w:t>
            </w:r>
            <w:r w:rsidR="00F37050" w:rsidRPr="00C41EA0">
              <w:rPr>
                <w:rFonts w:ascii="Times New Roman" w:hAnsi="Times New Roman" w:cs="Times New Roman"/>
                <w:b/>
                <w:bCs/>
                <w:iCs/>
                <w:color w:val="000000" w:themeColor="text1"/>
                <w:vertAlign w:val="superscript"/>
                <w:lang w:val="en-US"/>
              </w:rPr>
              <w:sym w:font="Wingdings" w:char="F02A"/>
            </w:r>
            <w:r w:rsidR="00596954">
              <w:rPr>
                <w:rFonts w:ascii="Times New Roman" w:hAnsi="Times New Roman" w:cs="Times New Roman"/>
                <w:b/>
                <w:bCs/>
                <w:iCs/>
                <w:color w:val="000000" w:themeColor="text1"/>
                <w:lang w:val="en-US"/>
              </w:rPr>
              <w:t xml:space="preserve"> &amp; </w:t>
            </w:r>
            <w:r>
              <w:rPr>
                <w:rFonts w:ascii="Times New Roman" w:hAnsi="Times New Roman" w:cs="Times New Roman"/>
                <w:b/>
                <w:bCs/>
                <w:iCs/>
                <w:color w:val="000000" w:themeColor="text1"/>
                <w:lang w:val="en-US"/>
              </w:rPr>
              <w:t>Delfi Eliza</w:t>
            </w:r>
            <w:r w:rsidR="00F37050" w:rsidRPr="00C41EA0">
              <w:rPr>
                <w:rFonts w:ascii="Times New Roman" w:hAnsi="Times New Roman" w:cs="Times New Roman"/>
                <w:b/>
                <w:bCs/>
                <w:iCs/>
                <w:color w:val="000000" w:themeColor="text1"/>
                <w:vertAlign w:val="superscript"/>
                <w:lang w:val="en-US"/>
              </w:rPr>
              <w:t>2</w:t>
            </w:r>
          </w:p>
          <w:p w:rsidR="00F37050" w:rsidRPr="00C41EA0" w:rsidRDefault="00F37050" w:rsidP="004944EC">
            <w:pPr>
              <w:pStyle w:val="BasicParagraph"/>
              <w:suppressAutoHyphens/>
              <w:spacing w:line="276" w:lineRule="auto"/>
              <w:rPr>
                <w:rFonts w:ascii="Times New Roman" w:hAnsi="Times New Roman" w:cs="Times New Roman"/>
                <w:color w:val="000000" w:themeColor="text1"/>
              </w:rPr>
            </w:pPr>
          </w:p>
          <w:p w:rsidR="00F37050" w:rsidRPr="00C41EA0" w:rsidRDefault="00F37050" w:rsidP="004944EC">
            <w:pPr>
              <w:pStyle w:val="SekolahDiterima"/>
              <w:suppressAutoHyphens/>
              <w:spacing w:line="276" w:lineRule="auto"/>
              <w:jc w:val="left"/>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1</w:t>
            </w:r>
            <w:r w:rsidRPr="00C41EA0">
              <w:rPr>
                <w:rFonts w:ascii="Times New Roman" w:hAnsi="Times New Roman" w:cs="Times New Roman"/>
                <w:b/>
                <w:bCs/>
                <w:iCs/>
                <w:color w:val="000000" w:themeColor="text1"/>
                <w:vertAlign w:val="superscript"/>
                <w:lang w:val="en-US"/>
              </w:rPr>
              <w:sym w:font="Wingdings" w:char="F02A"/>
            </w:r>
            <w:r w:rsidR="00596954">
              <w:rPr>
                <w:rFonts w:ascii="Times New Roman" w:hAnsi="Times New Roman" w:cs="Times New Roman"/>
                <w:color w:val="000000" w:themeColor="text1"/>
                <w:sz w:val="20"/>
                <w:szCs w:val="20"/>
                <w:lang w:val="en-US"/>
              </w:rPr>
              <w:t>Universitas Negeri Padang</w:t>
            </w:r>
            <w:r>
              <w:rPr>
                <w:rFonts w:ascii="Times New Roman" w:hAnsi="Times New Roman" w:cs="Times New Roman"/>
                <w:color w:val="000000" w:themeColor="text1"/>
                <w:sz w:val="20"/>
                <w:szCs w:val="20"/>
                <w:lang w:val="en-US"/>
              </w:rPr>
              <w:t xml:space="preserve">, </w:t>
            </w:r>
            <w:hyperlink r:id="rId12" w:history="1">
              <w:r w:rsidR="00575806" w:rsidRPr="003469CE">
                <w:rPr>
                  <w:rStyle w:val="Hyperlink"/>
                  <w:rFonts w:ascii="Times New Roman" w:hAnsi="Times New Roman" w:cs="Times New Roman"/>
                  <w:sz w:val="20"/>
                  <w:szCs w:val="20"/>
                  <w:lang w:val="en-US"/>
                </w:rPr>
                <w:t>hidayatulkhairati16@gmail.com</w:t>
              </w:r>
            </w:hyperlink>
            <w:r w:rsidR="00596954">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Orcid ID:</w:t>
            </w:r>
            <w:r>
              <w:t xml:space="preserve"> </w:t>
            </w:r>
            <w:hyperlink r:id="rId13" w:history="1">
              <w:r>
                <w:rPr>
                  <w:rFonts w:ascii="Times New Roman" w:hAnsi="Times New Roman" w:cs="Times New Roman"/>
                  <w:color w:val="000000" w:themeColor="text1"/>
                  <w:sz w:val="20"/>
                  <w:szCs w:val="20"/>
                  <w:lang w:val="en-US"/>
                </w:rPr>
                <w:t>0000</w:t>
              </w:r>
              <w:r w:rsidRPr="00CC7C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0000</w:t>
              </w:r>
              <w:r w:rsidRPr="00CC7C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0000-</w:t>
              </w:r>
            </w:hyperlink>
            <w:r>
              <w:rPr>
                <w:rFonts w:ascii="Times New Roman" w:hAnsi="Times New Roman" w:cs="Times New Roman"/>
                <w:color w:val="000000" w:themeColor="text1"/>
                <w:sz w:val="20"/>
                <w:szCs w:val="20"/>
                <w:lang w:val="en-US"/>
              </w:rPr>
              <w:t>0000</w:t>
            </w:r>
          </w:p>
          <w:p w:rsidR="00F37050" w:rsidRPr="00596954" w:rsidRDefault="00F37050" w:rsidP="004944EC">
            <w:pPr>
              <w:pStyle w:val="SekolahDiterima"/>
              <w:suppressAutoHyphens/>
              <w:spacing w:line="276" w:lineRule="auto"/>
              <w:jc w:val="left"/>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2</w:t>
            </w:r>
            <w:r w:rsidR="00596954">
              <w:rPr>
                <w:rFonts w:ascii="Times New Roman" w:hAnsi="Times New Roman" w:cs="Times New Roman"/>
                <w:color w:val="000000" w:themeColor="text1"/>
                <w:sz w:val="20"/>
                <w:szCs w:val="20"/>
                <w:lang w:val="en-US"/>
              </w:rPr>
              <w:t xml:space="preserve"> Universitas Negeri Padang</w:t>
            </w:r>
            <w:r>
              <w:rPr>
                <w:rFonts w:ascii="Times New Roman" w:hAnsi="Times New Roman" w:cs="Times New Roman"/>
                <w:color w:val="000000" w:themeColor="text1"/>
                <w:sz w:val="20"/>
                <w:szCs w:val="20"/>
                <w:lang w:val="en-US"/>
              </w:rPr>
              <w:t xml:space="preserve">, </w:t>
            </w:r>
            <w:hyperlink r:id="rId14" w:history="1">
              <w:r w:rsidR="00575806" w:rsidRPr="003469CE">
                <w:rPr>
                  <w:rStyle w:val="Hyperlink"/>
                  <w:rFonts w:ascii="Times New Roman" w:hAnsi="Times New Roman" w:cs="Times New Roman"/>
                  <w:sz w:val="20"/>
                  <w:szCs w:val="20"/>
                  <w:lang w:val="en-US"/>
                </w:rPr>
                <w:t>deliza.zarni@gmail.com</w:t>
              </w:r>
            </w:hyperlink>
            <w:r>
              <w:rPr>
                <w:rFonts w:ascii="Times New Roman" w:hAnsi="Times New Roman" w:cs="Times New Roman"/>
                <w:color w:val="000000" w:themeColor="text1"/>
                <w:sz w:val="20"/>
                <w:szCs w:val="20"/>
                <w:lang w:val="en-US"/>
              </w:rPr>
              <w:t>,</w:t>
            </w:r>
            <w:r w:rsidR="00575806">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Orcid ID: </w:t>
            </w:r>
            <w:hyperlink r:id="rId15" w:history="1">
              <w:r>
                <w:rPr>
                  <w:rFonts w:ascii="Times New Roman" w:hAnsi="Times New Roman" w:cs="Times New Roman"/>
                  <w:color w:val="000000" w:themeColor="text1"/>
                  <w:sz w:val="20"/>
                  <w:szCs w:val="20"/>
                  <w:lang w:val="en-US"/>
                </w:rPr>
                <w:t>0000</w:t>
              </w:r>
              <w:r w:rsidRPr="00CC7C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0000</w:t>
              </w:r>
              <w:r w:rsidRPr="00CC7C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0000-</w:t>
              </w:r>
            </w:hyperlink>
            <w:r>
              <w:rPr>
                <w:rFonts w:ascii="Times New Roman" w:hAnsi="Times New Roman" w:cs="Times New Roman"/>
                <w:color w:val="000000" w:themeColor="text1"/>
                <w:sz w:val="20"/>
                <w:szCs w:val="20"/>
                <w:lang w:val="en-US"/>
              </w:rPr>
              <w:t>0000</w:t>
            </w:r>
          </w:p>
          <w:p w:rsidR="00F37050" w:rsidRPr="00C41EA0" w:rsidRDefault="00F37050" w:rsidP="004944EC">
            <w:pPr>
              <w:pStyle w:val="SekolahDiterima"/>
              <w:suppressAutoHyphens/>
              <w:spacing w:line="276" w:lineRule="auto"/>
              <w:rPr>
                <w:rFonts w:ascii="Times New Roman" w:hAnsi="Times New Roman" w:cs="Times New Roman"/>
                <w:color w:val="000000" w:themeColor="text1"/>
              </w:rPr>
            </w:pPr>
          </w:p>
        </w:tc>
      </w:tr>
      <w:tr w:rsidR="00F37050" w:rsidRPr="002E280F" w:rsidTr="004944EC">
        <w:trPr>
          <w:trHeight w:val="4125"/>
        </w:trPr>
        <w:tc>
          <w:tcPr>
            <w:tcW w:w="1985" w:type="dxa"/>
            <w:gridSpan w:val="2"/>
            <w:tcBorders>
              <w:top w:val="single" w:sz="4" w:space="0" w:color="auto"/>
            </w:tcBorders>
          </w:tcPr>
          <w:p w:rsidR="00F37050" w:rsidRPr="00C41EA0" w:rsidRDefault="00F37050" w:rsidP="004944EC">
            <w:pPr>
              <w:pStyle w:val="BasicParagraph"/>
              <w:spacing w:line="240" w:lineRule="auto"/>
              <w:rPr>
                <w:rFonts w:ascii="Times New Roman" w:hAnsi="Times New Roman" w:cs="Times New Roman"/>
                <w:color w:val="000000" w:themeColor="text1"/>
                <w:position w:val="-18"/>
              </w:rPr>
            </w:pPr>
            <w:r w:rsidRPr="00C41EA0">
              <w:rPr>
                <w:rFonts w:ascii="Times New Roman" w:hAnsi="Times New Roman" w:cs="Times New Roman"/>
                <w:b/>
                <w:bCs/>
                <w:color w:val="000000" w:themeColor="text1"/>
                <w:position w:val="-20"/>
                <w:sz w:val="22"/>
                <w:szCs w:val="22"/>
              </w:rPr>
              <w:t>Article Info</w:t>
            </w:r>
          </w:p>
          <w:p w:rsidR="00F37050" w:rsidRPr="00C41EA0" w:rsidRDefault="00F37050" w:rsidP="004944EC">
            <w:pPr>
              <w:pStyle w:val="BasicParagraph"/>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w:t>
            </w:r>
          </w:p>
          <w:p w:rsidR="00F37050" w:rsidRPr="00C41EA0" w:rsidRDefault="00F37050" w:rsidP="004944EC">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i/>
                <w:iCs/>
                <w:color w:val="000000" w:themeColor="text1"/>
                <w:position w:val="-6"/>
                <w:sz w:val="16"/>
                <w:szCs w:val="16"/>
              </w:rPr>
              <w:t>History Articles</w:t>
            </w:r>
          </w:p>
          <w:p w:rsidR="00F37050" w:rsidRPr="00C41EA0" w:rsidRDefault="00F37050" w:rsidP="004944EC">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 xml:space="preserve">Received: </w:t>
            </w:r>
          </w:p>
          <w:p w:rsidR="00F37050" w:rsidRPr="00C41EA0" w:rsidRDefault="00F37050" w:rsidP="004944EC">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xxxx</w:t>
            </w:r>
            <w:r>
              <w:rPr>
                <w:rFonts w:ascii="Times New Roman" w:hAnsi="Times New Roman" w:cs="Times New Roman"/>
                <w:color w:val="000000" w:themeColor="text1"/>
                <w:position w:val="-6"/>
                <w:sz w:val="16"/>
                <w:szCs w:val="16"/>
              </w:rPr>
              <w:t xml:space="preserve"> 2019</w:t>
            </w:r>
          </w:p>
          <w:p w:rsidR="00F37050" w:rsidRPr="00C41EA0" w:rsidRDefault="00F37050" w:rsidP="004944EC">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 xml:space="preserve">Accepted: </w:t>
            </w:r>
          </w:p>
          <w:p w:rsidR="00F37050" w:rsidRPr="00C41EA0" w:rsidRDefault="00F37050" w:rsidP="004944EC">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xxxx</w:t>
            </w:r>
            <w:r>
              <w:rPr>
                <w:rFonts w:ascii="Times New Roman" w:hAnsi="Times New Roman" w:cs="Times New Roman"/>
                <w:color w:val="000000" w:themeColor="text1"/>
                <w:position w:val="-6"/>
                <w:sz w:val="16"/>
                <w:szCs w:val="16"/>
              </w:rPr>
              <w:t xml:space="preserve"> 2019</w:t>
            </w:r>
          </w:p>
          <w:p w:rsidR="00F37050" w:rsidRPr="00C41EA0" w:rsidRDefault="00F37050" w:rsidP="004944EC">
            <w:pPr>
              <w:pStyle w:val="Disetujui"/>
              <w:spacing w:line="276" w:lineRule="auto"/>
              <w:rPr>
                <w:rFonts w:ascii="Times New Roman" w:hAnsi="Times New Roman" w:cs="Times New Roman"/>
                <w:color w:val="000000" w:themeColor="text1"/>
                <w:position w:val="-6"/>
              </w:rPr>
            </w:pPr>
            <w:r w:rsidRPr="00C41EA0">
              <w:rPr>
                <w:rFonts w:ascii="Times New Roman" w:hAnsi="Times New Roman" w:cs="Times New Roman"/>
                <w:color w:val="000000" w:themeColor="text1"/>
                <w:position w:val="-6"/>
              </w:rPr>
              <w:t>Published:</w:t>
            </w:r>
          </w:p>
          <w:p w:rsidR="00F37050" w:rsidRPr="00C41EA0" w:rsidRDefault="00F37050" w:rsidP="004944EC">
            <w:pPr>
              <w:pStyle w:val="Disetujui"/>
              <w:spacing w:line="276" w:lineRule="auto"/>
              <w:rPr>
                <w:rFonts w:ascii="Times New Roman" w:hAnsi="Times New Roman" w:cs="Times New Roman"/>
                <w:color w:val="000000" w:themeColor="text1"/>
                <w:position w:val="-6"/>
              </w:rPr>
            </w:pPr>
            <w:r w:rsidRPr="00C41EA0">
              <w:rPr>
                <w:rFonts w:ascii="Times New Roman" w:hAnsi="Times New Roman" w:cs="Times New Roman"/>
                <w:color w:val="000000" w:themeColor="text1"/>
                <w:position w:val="-6"/>
              </w:rPr>
              <w:t>xxxx</w:t>
            </w:r>
            <w:r>
              <w:rPr>
                <w:rFonts w:ascii="Times New Roman" w:hAnsi="Times New Roman" w:cs="Times New Roman"/>
                <w:color w:val="000000" w:themeColor="text1"/>
                <w:position w:val="-6"/>
              </w:rPr>
              <w:t xml:space="preserve"> 2019</w:t>
            </w:r>
          </w:p>
          <w:p w:rsidR="00F37050" w:rsidRPr="004105C8" w:rsidRDefault="00F37050" w:rsidP="004944EC">
            <w:pPr>
              <w:pStyle w:val="BasicParagraph"/>
              <w:spacing w:line="276" w:lineRule="auto"/>
              <w:rPr>
                <w:rFonts w:ascii="Times New Roman" w:hAnsi="Times New Roman" w:cs="Times New Roman"/>
                <w:color w:val="000000" w:themeColor="text1"/>
              </w:rPr>
            </w:pPr>
          </w:p>
        </w:tc>
        <w:tc>
          <w:tcPr>
            <w:tcW w:w="6520" w:type="dxa"/>
            <w:gridSpan w:val="3"/>
            <w:tcBorders>
              <w:top w:val="single" w:sz="4" w:space="0" w:color="auto"/>
            </w:tcBorders>
          </w:tcPr>
          <w:p w:rsidR="00F37050" w:rsidRPr="00C41EA0" w:rsidRDefault="00F37050" w:rsidP="004944EC">
            <w:pPr>
              <w:pStyle w:val="BasicParagraph"/>
              <w:suppressAutoHyphens/>
              <w:spacing w:line="276" w:lineRule="auto"/>
              <w:rPr>
                <w:rFonts w:ascii="Times New Roman" w:hAnsi="Times New Roman" w:cs="Times New Roman"/>
                <w:color w:val="000000" w:themeColor="text1"/>
                <w:sz w:val="24"/>
                <w:szCs w:val="24"/>
              </w:rPr>
            </w:pPr>
            <w:r w:rsidRPr="00C41EA0">
              <w:rPr>
                <w:rFonts w:ascii="Times New Roman" w:hAnsi="Times New Roman" w:cs="Times New Roman"/>
                <w:b/>
                <w:bCs/>
                <w:color w:val="000000" w:themeColor="text1"/>
                <w:position w:val="-18"/>
                <w:sz w:val="22"/>
                <w:szCs w:val="22"/>
              </w:rPr>
              <w:t>Abstract</w:t>
            </w:r>
          </w:p>
          <w:p w:rsidR="00F37050" w:rsidRPr="00C41EA0" w:rsidRDefault="00F37050" w:rsidP="004944EC">
            <w:pPr>
              <w:pStyle w:val="AbstakIndo"/>
              <w:suppressAutoHyphens/>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___________________________________</w:t>
            </w:r>
            <w:r>
              <w:rPr>
                <w:rFonts w:ascii="Times New Roman" w:hAnsi="Times New Roman" w:cs="Times New Roman"/>
                <w:color w:val="000000" w:themeColor="text1"/>
              </w:rPr>
              <w:t>____________________________</w:t>
            </w:r>
          </w:p>
          <w:p w:rsidR="00F37050" w:rsidRPr="00A87E26" w:rsidRDefault="00A87E26" w:rsidP="00596954">
            <w:pPr>
              <w:pStyle w:val="Heading1"/>
              <w:spacing w:line="240" w:lineRule="auto"/>
              <w:outlineLvl w:val="0"/>
              <w:rPr>
                <w:rFonts w:ascii="Times New Roman" w:hAnsi="Times New Roman"/>
                <w:i w:val="0"/>
                <w:color w:val="000000" w:themeColor="text1"/>
                <w:sz w:val="20"/>
                <w:szCs w:val="20"/>
              </w:rPr>
            </w:pPr>
            <w:r w:rsidRPr="00A87E26">
              <w:rPr>
                <w:rFonts w:ascii="Times New Roman" w:hAnsi="Times New Roman"/>
                <w:sz w:val="20"/>
                <w:szCs w:val="20"/>
              </w:rPr>
              <w:t>Parenting patterns are very decisive and influence aspects of early childhood development, especially in aspects of children's language development. Information technology is also an important aspect of the factors that affect children's language development. This study aims to describe parenting patterns and the use of information technology on children's language development. This study uses a quantitative descriptive method with respondents as many as 30 parents of Ikal Kindergarten children in the city of Padang. The data collection technique used to collect data on parenting and information technology on children's language development is using a questionnaire (questionnaire). The instrument validation test used the Pearson product moment, while the reliability test used the Alpha Cronbach formula using SPSS 23. The results showed that the effect of parenting on the language development of 30 children, 5 children with good classification (16.7%) and 25 children with language classification is very good (83.3%). While the development of children's language on the influence of the use of information technology from 30 children, 23 children with good classification (76.7%) and 7 children with very good classification (23.3%).</w:t>
            </w:r>
          </w:p>
          <w:p w:rsidR="00F37050" w:rsidRDefault="00F37050" w:rsidP="004944EC">
            <w:pPr>
              <w:pStyle w:val="BasicParagraph"/>
              <w:suppressAutoHyphens/>
              <w:spacing w:line="276" w:lineRule="auto"/>
              <w:rPr>
                <w:rFonts w:ascii="Times New Roman" w:hAnsi="Times New Roman" w:cs="Times New Roman"/>
                <w:color w:val="000000" w:themeColor="text1"/>
              </w:rPr>
            </w:pPr>
          </w:p>
          <w:p w:rsidR="00F37050" w:rsidRDefault="00F37050" w:rsidP="004944EC">
            <w:pPr>
              <w:pStyle w:val="BasicParagraph"/>
              <w:suppressAutoHyphens/>
              <w:spacing w:line="276" w:lineRule="auto"/>
              <w:rPr>
                <w:rFonts w:ascii="Times New Roman" w:hAnsi="Times New Roman" w:cs="Times New Roman"/>
                <w:color w:val="000000" w:themeColor="text1"/>
              </w:rPr>
            </w:pPr>
          </w:p>
          <w:p w:rsidR="00F37050" w:rsidRDefault="00F37050" w:rsidP="004944EC">
            <w:pPr>
              <w:pStyle w:val="BasicParagraph"/>
              <w:suppressAutoHyphens/>
              <w:spacing w:line="276" w:lineRule="auto"/>
              <w:rPr>
                <w:rFonts w:ascii="Times New Roman" w:hAnsi="Times New Roman" w:cs="Times New Roman"/>
                <w:color w:val="000000" w:themeColor="text1"/>
              </w:rPr>
            </w:pPr>
          </w:p>
          <w:p w:rsidR="00F37050" w:rsidRDefault="00F37050" w:rsidP="004944EC">
            <w:pPr>
              <w:pStyle w:val="BasicParagraph"/>
              <w:suppressAutoHyphens/>
              <w:spacing w:line="276" w:lineRule="auto"/>
              <w:rPr>
                <w:rFonts w:ascii="Times New Roman" w:hAnsi="Times New Roman" w:cs="Times New Roman"/>
                <w:color w:val="000000" w:themeColor="text1"/>
              </w:rPr>
            </w:pPr>
          </w:p>
          <w:p w:rsidR="00F37050" w:rsidRDefault="00F37050" w:rsidP="004944EC">
            <w:pPr>
              <w:pStyle w:val="BasicParagraph"/>
              <w:suppressAutoHyphens/>
              <w:spacing w:line="276" w:lineRule="auto"/>
              <w:rPr>
                <w:rFonts w:ascii="Times New Roman" w:hAnsi="Times New Roman" w:cs="Times New Roman"/>
                <w:color w:val="000000" w:themeColor="text1"/>
              </w:rPr>
            </w:pPr>
          </w:p>
          <w:p w:rsidR="00F37050" w:rsidRPr="00C41EA0" w:rsidRDefault="00F37050" w:rsidP="004944EC">
            <w:pPr>
              <w:pStyle w:val="BasicParagraph"/>
              <w:suppressAutoHyphens/>
              <w:spacing w:line="276" w:lineRule="auto"/>
              <w:rPr>
                <w:rFonts w:ascii="Times New Roman" w:hAnsi="Times New Roman" w:cs="Times New Roman"/>
                <w:color w:val="000000" w:themeColor="text1"/>
              </w:rPr>
            </w:pPr>
          </w:p>
        </w:tc>
      </w:tr>
      <w:tr w:rsidR="00F37050" w:rsidRPr="002E280F" w:rsidTr="004944EC">
        <w:tc>
          <w:tcPr>
            <w:tcW w:w="1985" w:type="dxa"/>
            <w:gridSpan w:val="2"/>
            <w:tcBorders>
              <w:bottom w:val="single" w:sz="4" w:space="0" w:color="auto"/>
            </w:tcBorders>
          </w:tcPr>
          <w:p w:rsidR="00F37050" w:rsidRPr="00C41EA0" w:rsidRDefault="00F37050" w:rsidP="004944EC">
            <w:pPr>
              <w:pStyle w:val="BasicParagraph"/>
              <w:spacing w:line="240" w:lineRule="auto"/>
              <w:rPr>
                <w:rFonts w:ascii="Times New Roman" w:hAnsi="Times New Roman" w:cs="Times New Roman"/>
                <w:b/>
                <w:bCs/>
                <w:color w:val="000000" w:themeColor="text1"/>
                <w:position w:val="-20"/>
                <w:sz w:val="22"/>
                <w:szCs w:val="22"/>
              </w:rPr>
            </w:pPr>
            <w:r w:rsidRPr="004105C8">
              <w:rPr>
                <w:rFonts w:ascii="Times New Roman" w:hAnsi="Times New Roman" w:cs="Times New Roman"/>
                <w:b/>
                <w:bCs/>
                <w:color w:val="000000" w:themeColor="text1"/>
                <w:position w:val="-18"/>
              </w:rPr>
              <w:t>Keywords:</w:t>
            </w:r>
          </w:p>
        </w:tc>
        <w:tc>
          <w:tcPr>
            <w:tcW w:w="6520" w:type="dxa"/>
            <w:gridSpan w:val="3"/>
            <w:tcBorders>
              <w:bottom w:val="single" w:sz="4" w:space="0" w:color="auto"/>
            </w:tcBorders>
          </w:tcPr>
          <w:p w:rsidR="00F37050" w:rsidRPr="00A87E26" w:rsidRDefault="00A87E26" w:rsidP="004944EC">
            <w:pPr>
              <w:pStyle w:val="BasicParagraph"/>
              <w:suppressAutoHyphens/>
              <w:spacing w:line="276" w:lineRule="auto"/>
              <w:rPr>
                <w:rFonts w:ascii="Times New Roman" w:hAnsi="Times New Roman" w:cs="Times New Roman"/>
                <w:bCs/>
                <w:color w:val="000000" w:themeColor="text1"/>
                <w:position w:val="-18"/>
              </w:rPr>
            </w:pPr>
            <w:r w:rsidRPr="00A87E26">
              <w:rPr>
                <w:rFonts w:ascii="Times New Roman" w:hAnsi="Times New Roman" w:cs="Times New Roman"/>
                <w:bCs/>
                <w:lang w:val="id-ID"/>
              </w:rPr>
              <w:t>Pola asuh orang tua, teknologi informasi, perkembangan bahasa anak</w:t>
            </w:r>
          </w:p>
        </w:tc>
      </w:tr>
      <w:tr w:rsidR="00F37050" w:rsidRPr="002E280F" w:rsidTr="004944EC">
        <w:tc>
          <w:tcPr>
            <w:tcW w:w="1985" w:type="dxa"/>
            <w:gridSpan w:val="2"/>
            <w:tcBorders>
              <w:top w:val="single" w:sz="4" w:space="0" w:color="auto"/>
            </w:tcBorders>
          </w:tcPr>
          <w:p w:rsidR="00F37050" w:rsidRPr="00EF6149" w:rsidRDefault="00F37050" w:rsidP="004944EC">
            <w:pPr>
              <w:pStyle w:val="BasicParagraph"/>
              <w:spacing w:line="240" w:lineRule="auto"/>
              <w:rPr>
                <w:rFonts w:ascii="Times New Roman" w:hAnsi="Times New Roman" w:cs="Times New Roman"/>
                <w:b/>
                <w:bCs/>
                <w:color w:val="000000" w:themeColor="text1"/>
                <w:position w:val="-18"/>
              </w:rPr>
            </w:pPr>
            <w:r w:rsidRPr="00EF6149">
              <w:rPr>
                <w:rFonts w:ascii="Times New Roman" w:hAnsi="Times New Roman" w:cs="Times New Roman"/>
                <w:b/>
                <w:bCs/>
                <w:color w:val="000000" w:themeColor="text1"/>
                <w:position w:val="-18"/>
              </w:rPr>
              <w:t xml:space="preserve">How to  cite: </w:t>
            </w:r>
          </w:p>
          <w:p w:rsidR="00F37050" w:rsidRPr="004105C8" w:rsidRDefault="00F37050" w:rsidP="004944EC">
            <w:pPr>
              <w:pStyle w:val="BasicParagraph"/>
              <w:spacing w:line="240" w:lineRule="auto"/>
              <w:rPr>
                <w:rFonts w:ascii="Times New Roman" w:hAnsi="Times New Roman" w:cs="Times New Roman"/>
                <w:b/>
                <w:bCs/>
                <w:color w:val="000000" w:themeColor="text1"/>
                <w:position w:val="-18"/>
              </w:rPr>
            </w:pPr>
          </w:p>
        </w:tc>
        <w:tc>
          <w:tcPr>
            <w:tcW w:w="6520" w:type="dxa"/>
            <w:gridSpan w:val="3"/>
            <w:tcBorders>
              <w:top w:val="single" w:sz="4" w:space="0" w:color="auto"/>
            </w:tcBorders>
          </w:tcPr>
          <w:p w:rsidR="00F37050" w:rsidRPr="00EF6149" w:rsidRDefault="00A87E26" w:rsidP="00A87E26">
            <w:pPr>
              <w:pStyle w:val="BasicParagraph"/>
              <w:suppressAutoHyphens/>
              <w:spacing w:line="240" w:lineRule="auto"/>
              <w:jc w:val="both"/>
              <w:rPr>
                <w:rFonts w:ascii="Times New Roman" w:hAnsi="Times New Roman" w:cs="Times New Roman"/>
                <w:bCs/>
                <w:color w:val="000000" w:themeColor="text1"/>
                <w:position w:val="-18"/>
              </w:rPr>
            </w:pPr>
            <w:r>
              <w:rPr>
                <w:rFonts w:ascii="Times New Roman" w:hAnsi="Times New Roman" w:cs="Times New Roman"/>
                <w:bCs/>
                <w:color w:val="000000" w:themeColor="text1"/>
                <w:position w:val="-18"/>
              </w:rPr>
              <w:t>Hidayatul, K</w:t>
            </w:r>
            <w:r w:rsidR="00596954">
              <w:rPr>
                <w:rFonts w:ascii="Times New Roman" w:hAnsi="Times New Roman" w:cs="Times New Roman"/>
                <w:bCs/>
                <w:color w:val="000000" w:themeColor="text1"/>
                <w:position w:val="-18"/>
              </w:rPr>
              <w:t xml:space="preserve"> (2021</w:t>
            </w:r>
            <w:r w:rsidR="00F37050" w:rsidRPr="00EF6149">
              <w:rPr>
                <w:rFonts w:ascii="Times New Roman" w:hAnsi="Times New Roman" w:cs="Times New Roman"/>
                <w:bCs/>
                <w:color w:val="000000" w:themeColor="text1"/>
                <w:position w:val="-18"/>
              </w:rPr>
              <w:t>).</w:t>
            </w:r>
            <w:r>
              <w:rPr>
                <w:rFonts w:ascii="Times New Roman" w:hAnsi="Times New Roman" w:cs="Times New Roman"/>
                <w:bCs/>
                <w:color w:val="000000" w:themeColor="text1"/>
                <w:position w:val="-18"/>
              </w:rPr>
              <w:t xml:space="preserve"> Survei Pola Asuh Orang Tua dan Penggunaan Teknologi Informasi Terhadap Perkembangan Bahasa Anak TK Ikal Iqra di Kota Padang</w:t>
            </w:r>
            <w:r w:rsidR="00F37050" w:rsidRPr="00EF6149">
              <w:rPr>
                <w:rFonts w:ascii="Times New Roman" w:hAnsi="Times New Roman" w:cs="Times New Roman"/>
                <w:bCs/>
                <w:color w:val="000000" w:themeColor="text1"/>
                <w:position w:val="-18"/>
              </w:rPr>
              <w:t>. EduBasic Journal: Jurnal Pendidikan Dasar, 1(1), pp.01-10.doi: 10.1010/edubasic.v.1.1</w:t>
            </w:r>
          </w:p>
          <w:p w:rsidR="00F37050" w:rsidRPr="004105C8" w:rsidRDefault="00F37050" w:rsidP="004944EC">
            <w:pPr>
              <w:pStyle w:val="BasicParagraph"/>
              <w:suppressAutoHyphens/>
              <w:spacing w:line="276" w:lineRule="auto"/>
              <w:rPr>
                <w:rFonts w:ascii="Times New Roman" w:hAnsi="Times New Roman" w:cs="Times New Roman"/>
                <w:bCs/>
                <w:color w:val="000000" w:themeColor="text1"/>
                <w:position w:val="-18"/>
              </w:rPr>
            </w:pPr>
          </w:p>
        </w:tc>
      </w:tr>
      <w:tr w:rsidR="00F37050" w:rsidRPr="00A90BD0" w:rsidTr="004944EC">
        <w:tc>
          <w:tcPr>
            <w:tcW w:w="4936" w:type="dxa"/>
            <w:gridSpan w:val="3"/>
          </w:tcPr>
          <w:p w:rsidR="00F37050" w:rsidRPr="00264831" w:rsidRDefault="00F37050" w:rsidP="004944EC">
            <w:pPr>
              <w:pStyle w:val="BasicParagraph"/>
              <w:spacing w:line="276" w:lineRule="auto"/>
              <w:rPr>
                <w:rFonts w:cs="Times New Roman"/>
                <w:sz w:val="16"/>
                <w:szCs w:val="16"/>
              </w:rPr>
            </w:pPr>
          </w:p>
        </w:tc>
        <w:tc>
          <w:tcPr>
            <w:tcW w:w="3569" w:type="dxa"/>
            <w:gridSpan w:val="2"/>
          </w:tcPr>
          <w:p w:rsidR="00F37050" w:rsidRPr="00D250A2" w:rsidRDefault="00F37050" w:rsidP="004944EC">
            <w:pPr>
              <w:pStyle w:val="BasicParagraph"/>
              <w:tabs>
                <w:tab w:val="left" w:pos="3431"/>
                <w:tab w:val="right" w:pos="4823"/>
              </w:tabs>
              <w:spacing w:line="276" w:lineRule="auto"/>
              <w:jc w:val="right"/>
              <w:rPr>
                <w:rFonts w:ascii="Times New Roman" w:hAnsi="Times New Roman" w:cs="Times New Roman"/>
                <w:color w:val="000000" w:themeColor="text1"/>
                <w:sz w:val="18"/>
                <w:szCs w:val="18"/>
              </w:rPr>
            </w:pPr>
            <w:r w:rsidRPr="00D250A2">
              <w:rPr>
                <w:rFonts w:ascii="Times New Roman" w:eastAsia="Times New Roman" w:hAnsi="Times New Roman" w:cs="Times New Roman"/>
                <w:b/>
                <w:sz w:val="18"/>
                <w:szCs w:val="18"/>
              </w:rPr>
              <w:t>©</w:t>
            </w:r>
            <w:r w:rsidRPr="00D250A2">
              <w:rPr>
                <w:rFonts w:ascii="Times New Roman" w:hAnsi="Times New Roman" w:cs="Times New Roman"/>
                <w:color w:val="000000" w:themeColor="text1"/>
                <w:sz w:val="18"/>
                <w:szCs w:val="18"/>
              </w:rPr>
              <w:t>2019 Universitas Pendidikan Indonesia</w:t>
            </w:r>
          </w:p>
          <w:p w:rsidR="00F37050" w:rsidRPr="00D250A2" w:rsidRDefault="00F37050" w:rsidP="004944EC">
            <w:pPr>
              <w:pStyle w:val="BasicParagraph"/>
              <w:tabs>
                <w:tab w:val="left" w:pos="3431"/>
                <w:tab w:val="right" w:pos="4823"/>
              </w:tabs>
              <w:spacing w:line="276" w:lineRule="auto"/>
              <w:jc w:val="right"/>
              <w:rPr>
                <w:rFonts w:cs="Times New Roman"/>
                <w:b/>
                <w:bCs/>
                <w:sz w:val="18"/>
                <w:szCs w:val="18"/>
                <w:u w:val="single"/>
                <w:lang w:val="en-US"/>
              </w:rPr>
            </w:pPr>
            <w:r w:rsidRPr="00D250A2">
              <w:rPr>
                <w:rFonts w:ascii="Times New Roman" w:hAnsi="Times New Roman" w:cs="Times New Roman"/>
                <w:color w:val="000000" w:themeColor="text1"/>
                <w:sz w:val="18"/>
                <w:szCs w:val="18"/>
              </w:rPr>
              <w:t>doi: (</w:t>
            </w:r>
            <w:r>
              <w:rPr>
                <w:rFonts w:ascii="Times New Roman" w:hAnsi="Times New Roman" w:cs="Times New Roman"/>
                <w:color w:val="000000" w:themeColor="text1"/>
                <w:sz w:val="18"/>
                <w:szCs w:val="18"/>
              </w:rPr>
              <w:t>akan diisi</w:t>
            </w:r>
            <w:r w:rsidRPr="00D250A2">
              <w:rPr>
                <w:rFonts w:ascii="Times New Roman" w:hAnsi="Times New Roman" w:cs="Times New Roman"/>
                <w:color w:val="000000" w:themeColor="text1"/>
                <w:sz w:val="18"/>
                <w:szCs w:val="18"/>
              </w:rPr>
              <w:t xml:space="preserve"> editor)</w:t>
            </w:r>
          </w:p>
          <w:p w:rsidR="00F37050" w:rsidRPr="00D250A2" w:rsidRDefault="00F37050" w:rsidP="004944EC">
            <w:pPr>
              <w:pStyle w:val="BasicParagraph"/>
              <w:tabs>
                <w:tab w:val="left" w:pos="3431"/>
                <w:tab w:val="right" w:pos="4823"/>
              </w:tabs>
              <w:spacing w:line="276" w:lineRule="auto"/>
              <w:jc w:val="right"/>
              <w:rPr>
                <w:rFonts w:ascii="Times New Roman" w:hAnsi="Times New Roman" w:cs="Times New Roman"/>
                <w:b/>
                <w:bCs/>
                <w:color w:val="auto"/>
                <w:u w:val="single"/>
                <w:lang w:val="en-US"/>
              </w:rPr>
            </w:pPr>
            <w:r w:rsidRPr="00D250A2">
              <w:rPr>
                <w:rFonts w:ascii="Times New Roman" w:hAnsi="Times New Roman" w:cs="Times New Roman"/>
                <w:sz w:val="18"/>
                <w:szCs w:val="18"/>
              </w:rPr>
              <w:t>e-ISSN:</w:t>
            </w:r>
            <w:r>
              <w:rPr>
                <w:rFonts w:ascii="Times New Roman" w:hAnsi="Times New Roman" w:cs="Times New Roman"/>
                <w:sz w:val="18"/>
                <w:szCs w:val="18"/>
              </w:rPr>
              <w:t xml:space="preserve"> </w:t>
            </w:r>
            <w:r w:rsidRPr="00D250A2">
              <w:rPr>
                <w:rFonts w:ascii="Times New Roman" w:hAnsi="Times New Roman" w:cs="Times New Roman"/>
                <w:sz w:val="18"/>
                <w:szCs w:val="18"/>
              </w:rPr>
              <w:t>2549-4562</w:t>
            </w:r>
            <w:hyperlink r:id="rId16" w:tgtFrame="_blank" w:history="1"/>
          </w:p>
          <w:p w:rsidR="00F37050" w:rsidRPr="0091376E" w:rsidRDefault="00F37050" w:rsidP="004944EC">
            <w:pPr>
              <w:pStyle w:val="BasicParagraph"/>
              <w:tabs>
                <w:tab w:val="left" w:pos="3431"/>
                <w:tab w:val="right" w:pos="4823"/>
              </w:tabs>
              <w:spacing w:line="276" w:lineRule="auto"/>
              <w:jc w:val="right"/>
              <w:rPr>
                <w:rFonts w:cs="Times New Roman"/>
                <w:lang w:val="en-US"/>
              </w:rPr>
            </w:pPr>
          </w:p>
        </w:tc>
      </w:tr>
    </w:tbl>
    <w:p w:rsidR="00F37050" w:rsidRDefault="00F37050" w:rsidP="00F37050">
      <w:pPr>
        <w:pStyle w:val="BAB"/>
        <w:suppressAutoHyphens/>
        <w:rPr>
          <w:sz w:val="20"/>
          <w:szCs w:val="20"/>
        </w:rPr>
        <w:sectPr w:rsidR="00F37050" w:rsidSect="004944EC">
          <w:headerReference w:type="default" r:id="rId17"/>
          <w:pgSz w:w="11907" w:h="16839" w:code="9"/>
          <w:pgMar w:top="1701" w:right="1701" w:bottom="1701" w:left="1701" w:header="720" w:footer="720" w:gutter="0"/>
          <w:cols w:space="236"/>
          <w:titlePg/>
          <w:docGrid w:linePitch="360"/>
        </w:sectPr>
      </w:pPr>
    </w:p>
    <w:p w:rsidR="00F37050" w:rsidRPr="00A274DC" w:rsidRDefault="00F37050" w:rsidP="00F37050">
      <w:pPr>
        <w:pStyle w:val="Heading2"/>
        <w:sectPr w:rsidR="00F37050" w:rsidRPr="00A274DC" w:rsidSect="004944EC">
          <w:type w:val="continuous"/>
          <w:pgSz w:w="11907" w:h="16839" w:code="9"/>
          <w:pgMar w:top="1701" w:right="1701" w:bottom="1701" w:left="1701" w:header="720" w:footer="720" w:gutter="0"/>
          <w:cols w:num="2" w:space="236"/>
          <w:docGrid w:linePitch="360"/>
        </w:sectPr>
      </w:pPr>
    </w:p>
    <w:p w:rsidR="003F561F" w:rsidRDefault="00F37050" w:rsidP="00FF684A">
      <w:pPr>
        <w:pStyle w:val="Heading2"/>
        <w:spacing w:line="276" w:lineRule="auto"/>
        <w:rPr>
          <w:rFonts w:ascii="Times New Roman" w:hAnsi="Times New Roman" w:cs="Times New Roman"/>
          <w:sz w:val="22"/>
          <w:szCs w:val="22"/>
        </w:rPr>
      </w:pPr>
      <w:r w:rsidRPr="00A606FE">
        <w:rPr>
          <w:rFonts w:ascii="Times New Roman" w:hAnsi="Times New Roman" w:cs="Times New Roman"/>
          <w:sz w:val="22"/>
          <w:szCs w:val="22"/>
        </w:rPr>
        <w:lastRenderedPageBreak/>
        <w:t>PENDAHULUAN</w:t>
      </w:r>
    </w:p>
    <w:p w:rsidR="003F561F" w:rsidRPr="00FF684A" w:rsidRDefault="004944EC" w:rsidP="003F561F">
      <w:pPr>
        <w:pStyle w:val="Heading2"/>
        <w:spacing w:line="240" w:lineRule="auto"/>
        <w:ind w:firstLine="426"/>
        <w:jc w:val="both"/>
        <w:rPr>
          <w:rFonts w:ascii="Times New Roman" w:hAnsi="Times New Roman" w:cs="Times New Roman"/>
          <w:b w:val="0"/>
          <w:caps w:val="0"/>
          <w:sz w:val="22"/>
          <w:szCs w:val="22"/>
        </w:rPr>
      </w:pPr>
      <w:r w:rsidRPr="00FF684A">
        <w:rPr>
          <w:rFonts w:ascii="Times New Roman" w:hAnsi="Times New Roman" w:cs="Times New Roman"/>
          <w:b w:val="0"/>
          <w:caps w:val="0"/>
          <w:sz w:val="22"/>
          <w:szCs w:val="22"/>
        </w:rPr>
        <w:t xml:space="preserve">Pendidikan anak </w:t>
      </w:r>
      <w:proofErr w:type="gramStart"/>
      <w:r w:rsidRPr="00FF684A">
        <w:rPr>
          <w:rFonts w:ascii="Times New Roman" w:hAnsi="Times New Roman" w:cs="Times New Roman"/>
          <w:b w:val="0"/>
          <w:caps w:val="0"/>
          <w:sz w:val="22"/>
          <w:szCs w:val="22"/>
        </w:rPr>
        <w:t>usia</w:t>
      </w:r>
      <w:proofErr w:type="gramEnd"/>
      <w:r w:rsidRPr="00FF684A">
        <w:rPr>
          <w:rFonts w:ascii="Times New Roman" w:hAnsi="Times New Roman" w:cs="Times New Roman"/>
          <w:b w:val="0"/>
          <w:caps w:val="0"/>
          <w:sz w:val="22"/>
          <w:szCs w:val="22"/>
        </w:rPr>
        <w:t xml:space="preserve"> dini adalah upaya pemberian stimulasi yang berupa pendidikan dan diberikan kepada anak sejak lahir dalam rangka mengembangkan seluruh aspek perkembangan anak. Pendidikan anak </w:t>
      </w:r>
      <w:proofErr w:type="gramStart"/>
      <w:r w:rsidRPr="00FF684A">
        <w:rPr>
          <w:rFonts w:ascii="Times New Roman" w:hAnsi="Times New Roman" w:cs="Times New Roman"/>
          <w:b w:val="0"/>
          <w:caps w:val="0"/>
          <w:sz w:val="22"/>
          <w:szCs w:val="22"/>
        </w:rPr>
        <w:t>usia</w:t>
      </w:r>
      <w:proofErr w:type="gramEnd"/>
      <w:r w:rsidRPr="00FF684A">
        <w:rPr>
          <w:rFonts w:ascii="Times New Roman" w:hAnsi="Times New Roman" w:cs="Times New Roman"/>
          <w:b w:val="0"/>
          <w:caps w:val="0"/>
          <w:sz w:val="22"/>
          <w:szCs w:val="22"/>
        </w:rPr>
        <w:t xml:space="preserve"> dini juga merupakan bentuk pembinaan kepada anak supaya dapat membantu proses pertumbuhan dan perkembangan anak yang optimal sehingga dapat memasuki pendidikan yang lebih lanjut.</w:t>
      </w:r>
      <w:r w:rsidRPr="00FF684A">
        <w:rPr>
          <w:rFonts w:ascii="Times New Roman" w:hAnsi="Times New Roman" w:cs="Times New Roman"/>
          <w:sz w:val="22"/>
          <w:szCs w:val="22"/>
        </w:rPr>
        <w:t xml:space="preserve"> </w:t>
      </w:r>
      <w:r w:rsidR="003F561F" w:rsidRPr="00FF684A">
        <w:rPr>
          <w:rFonts w:ascii="Times New Roman" w:hAnsi="Times New Roman" w:cs="Times New Roman"/>
          <w:b w:val="0"/>
          <w:caps w:val="0"/>
          <w:sz w:val="22"/>
          <w:szCs w:val="22"/>
        </w:rPr>
        <w:t xml:space="preserve">Orang tua adalah salah satu faktor penting yang </w:t>
      </w:r>
      <w:proofErr w:type="gramStart"/>
      <w:r w:rsidR="003F561F" w:rsidRPr="00FF684A">
        <w:rPr>
          <w:rFonts w:ascii="Times New Roman" w:hAnsi="Times New Roman" w:cs="Times New Roman"/>
          <w:b w:val="0"/>
          <w:caps w:val="0"/>
          <w:sz w:val="22"/>
          <w:szCs w:val="22"/>
        </w:rPr>
        <w:t>akan</w:t>
      </w:r>
      <w:proofErr w:type="gramEnd"/>
      <w:r w:rsidR="003F561F" w:rsidRPr="00FF684A">
        <w:rPr>
          <w:rFonts w:ascii="Times New Roman" w:hAnsi="Times New Roman" w:cs="Times New Roman"/>
          <w:b w:val="0"/>
          <w:caps w:val="0"/>
          <w:sz w:val="22"/>
          <w:szCs w:val="22"/>
        </w:rPr>
        <w:t xml:space="preserve"> mengantarkan bagaimana masa perkembangan anak. </w:t>
      </w:r>
      <w:proofErr w:type="gramStart"/>
      <w:r w:rsidR="003F561F" w:rsidRPr="00FF684A">
        <w:rPr>
          <w:rFonts w:ascii="Times New Roman" w:hAnsi="Times New Roman" w:cs="Times New Roman"/>
          <w:b w:val="0"/>
          <w:caps w:val="0"/>
          <w:sz w:val="22"/>
          <w:szCs w:val="22"/>
        </w:rPr>
        <w:t>Tugas utama orang tua yaitu dalam mendidik dan mengembangkan potensi yang dimiliki anak.</w:t>
      </w:r>
      <w:proofErr w:type="gramEnd"/>
      <w:r w:rsidR="003F561F" w:rsidRPr="00FF684A">
        <w:rPr>
          <w:rFonts w:ascii="Times New Roman" w:hAnsi="Times New Roman" w:cs="Times New Roman"/>
          <w:b w:val="0"/>
          <w:caps w:val="0"/>
          <w:sz w:val="22"/>
          <w:szCs w:val="22"/>
        </w:rPr>
        <w:t xml:space="preserve"> </w:t>
      </w:r>
      <w:proofErr w:type="gramStart"/>
      <w:r w:rsidR="003F561F" w:rsidRPr="00FF684A">
        <w:rPr>
          <w:rFonts w:ascii="Times New Roman" w:hAnsi="Times New Roman" w:cs="Times New Roman"/>
          <w:b w:val="0"/>
          <w:caps w:val="0"/>
          <w:sz w:val="22"/>
          <w:szCs w:val="22"/>
        </w:rPr>
        <w:t>Orang tua menjadi agen pertama dan utama yang bertanggung jawab dalam mendidik anak untuk menjadi anak yang baik, mempunyai kepribadian yang kuat dan sikap mental yang sehat serta akhlak yang terpuji.</w:t>
      </w:r>
      <w:proofErr w:type="gramEnd"/>
      <w:r w:rsidR="003F561F" w:rsidRPr="00FF684A">
        <w:rPr>
          <w:rFonts w:ascii="Times New Roman" w:hAnsi="Times New Roman" w:cs="Times New Roman"/>
          <w:b w:val="0"/>
          <w:caps w:val="0"/>
          <w:sz w:val="22"/>
          <w:szCs w:val="22"/>
        </w:rPr>
        <w:t xml:space="preserve"> </w:t>
      </w:r>
      <w:proofErr w:type="gramStart"/>
      <w:r w:rsidR="003F561F" w:rsidRPr="00FF684A">
        <w:rPr>
          <w:rFonts w:ascii="Times New Roman" w:hAnsi="Times New Roman" w:cs="Times New Roman"/>
          <w:b w:val="0"/>
          <w:caps w:val="0"/>
          <w:sz w:val="22"/>
          <w:szCs w:val="22"/>
        </w:rPr>
        <w:t>Pembentuk karakter anak bermula dari lingkungan keluarganya.</w:t>
      </w:r>
      <w:proofErr w:type="gramEnd"/>
      <w:r w:rsidR="003F561F" w:rsidRPr="00FF684A">
        <w:rPr>
          <w:rFonts w:ascii="Times New Roman" w:hAnsi="Times New Roman" w:cs="Times New Roman"/>
          <w:b w:val="0"/>
          <w:caps w:val="0"/>
          <w:sz w:val="22"/>
          <w:szCs w:val="22"/>
        </w:rPr>
        <w:t xml:space="preserve"> Pola asuh orang tua sangat menentukan dan mempengaruhi perkembangan anak </w:t>
      </w:r>
      <w:proofErr w:type="gramStart"/>
      <w:r w:rsidR="003F561F" w:rsidRPr="00FF684A">
        <w:rPr>
          <w:rFonts w:ascii="Times New Roman" w:hAnsi="Times New Roman" w:cs="Times New Roman"/>
          <w:b w:val="0"/>
          <w:caps w:val="0"/>
          <w:sz w:val="22"/>
          <w:szCs w:val="22"/>
        </w:rPr>
        <w:t>usia</w:t>
      </w:r>
      <w:proofErr w:type="gramEnd"/>
      <w:r w:rsidR="003F561F" w:rsidRPr="00FF684A">
        <w:rPr>
          <w:rFonts w:ascii="Times New Roman" w:hAnsi="Times New Roman" w:cs="Times New Roman"/>
          <w:b w:val="0"/>
          <w:caps w:val="0"/>
          <w:sz w:val="22"/>
          <w:szCs w:val="22"/>
        </w:rPr>
        <w:t xml:space="preserve"> dini.</w:t>
      </w:r>
    </w:p>
    <w:p w:rsidR="003F561F" w:rsidRPr="00FF684A" w:rsidRDefault="0011319D" w:rsidP="003F561F">
      <w:pPr>
        <w:pStyle w:val="Heading2"/>
        <w:spacing w:line="240" w:lineRule="auto"/>
        <w:ind w:firstLine="426"/>
        <w:jc w:val="both"/>
        <w:rPr>
          <w:rFonts w:ascii="Times New Roman" w:hAnsi="Times New Roman" w:cs="Times New Roman"/>
          <w:b w:val="0"/>
          <w:caps w:val="0"/>
          <w:sz w:val="22"/>
          <w:szCs w:val="22"/>
        </w:rPr>
      </w:pPr>
      <w:proofErr w:type="gramStart"/>
      <w:r w:rsidRPr="00FF684A">
        <w:rPr>
          <w:rFonts w:ascii="Times New Roman" w:hAnsi="Times New Roman" w:cs="Times New Roman"/>
          <w:b w:val="0"/>
          <w:caps w:val="0"/>
          <w:sz w:val="22"/>
          <w:szCs w:val="22"/>
        </w:rPr>
        <w:t>P</w:t>
      </w:r>
      <w:r w:rsidR="003F561F" w:rsidRPr="00FF684A">
        <w:rPr>
          <w:rFonts w:ascii="Times New Roman" w:hAnsi="Times New Roman" w:cs="Times New Roman"/>
          <w:b w:val="0"/>
          <w:caps w:val="0"/>
          <w:sz w:val="22"/>
          <w:szCs w:val="22"/>
        </w:rPr>
        <w:t>emberian pola asuh yang besar dapat mengupayakan anak menjadi pribadi yang utuh dan terintegrasi.</w:t>
      </w:r>
      <w:proofErr w:type="gramEnd"/>
      <w:r w:rsidR="003F561F" w:rsidRPr="00FF684A">
        <w:rPr>
          <w:rFonts w:ascii="Times New Roman" w:hAnsi="Times New Roman" w:cs="Times New Roman"/>
          <w:b w:val="0"/>
          <w:caps w:val="0"/>
          <w:sz w:val="22"/>
          <w:szCs w:val="22"/>
        </w:rPr>
        <w:t xml:space="preserve"> Pondasi awal pembentukan kepribadian anak dapat diperoleh dari pola asuh orang tua, untuk itu orang tua memiliki tanggung jawab tersendiri untuk merawat dan mendidik anak agar tercapainya keberhasilan dalam pembentukan karakter pada anak</w:t>
      </w:r>
      <w:r w:rsidRPr="00FF684A">
        <w:rPr>
          <w:rFonts w:ascii="Times New Roman" w:hAnsi="Times New Roman" w:cs="Times New Roman"/>
          <w:b w:val="0"/>
          <w:caps w:val="0"/>
          <w:sz w:val="22"/>
          <w:szCs w:val="22"/>
        </w:rPr>
        <w:t xml:space="preserve"> </w:t>
      </w:r>
      <w:r w:rsidRPr="00FF684A">
        <w:rPr>
          <w:rFonts w:ascii="Times New Roman" w:hAnsi="Times New Roman" w:cs="Times New Roman"/>
          <w:b w:val="0"/>
          <w:caps w:val="0"/>
          <w:sz w:val="22"/>
          <w:szCs w:val="22"/>
        </w:rPr>
        <w:fldChar w:fldCharType="begin" w:fldLock="1"/>
      </w:r>
      <w:r w:rsidRPr="00FF684A">
        <w:rPr>
          <w:rFonts w:ascii="Times New Roman" w:hAnsi="Times New Roman" w:cs="Times New Roman"/>
          <w:b w:val="0"/>
          <w:caps w:val="0"/>
          <w:sz w:val="22"/>
          <w:szCs w:val="22"/>
        </w:rPr>
        <w:instrText>ADDIN CSL_CITATION {"citationItems":[{"id":"ITEM-1","itemData":{"author":[{"dropping-particle":"","family":"Wijanarko, J. &amp; Setiawati","given":"E","non-dropping-particle":"","parse-names":false,"suffix":""}],"id":"ITEM-1","issued":{"date-parts":[["2016"]]},"publisher":"Keluarga Indonesia Bahagia","publisher-place":"Jakarta","title":"Ayah Baik-Ibu Baik (Parenting Era Digital)","type":"book"},"uris":["http://www.mendeley.com/documents/?uuid=8333f461-8c7b-461d-8ea6-0ef36023a8a8"]}],"mendeley":{"formattedCitation":"(Wijanarko, J. &amp; Setiawati, 2016)","plainTextFormattedCitation":"(Wijanarko, J. &amp; Setiawati, 2016)","previouslyFormattedCitation":"(Wijanarko, J. &amp; Setiawati, 2016)"},"properties":{"noteIndex":0},"schema":"https://github.com/citation-style-language/schema/raw/master/csl-citation.json"}</w:instrText>
      </w:r>
      <w:r w:rsidRPr="00FF684A">
        <w:rPr>
          <w:rFonts w:ascii="Times New Roman" w:hAnsi="Times New Roman" w:cs="Times New Roman"/>
          <w:b w:val="0"/>
          <w:caps w:val="0"/>
          <w:sz w:val="22"/>
          <w:szCs w:val="22"/>
        </w:rPr>
        <w:fldChar w:fldCharType="separate"/>
      </w:r>
      <w:r w:rsidRPr="00FF684A">
        <w:rPr>
          <w:rFonts w:ascii="Times New Roman" w:hAnsi="Times New Roman" w:cs="Times New Roman"/>
          <w:b w:val="0"/>
          <w:caps w:val="0"/>
          <w:noProof/>
          <w:sz w:val="22"/>
          <w:szCs w:val="22"/>
        </w:rPr>
        <w:t>(Wijanarko, J. &amp; Setiawati, 2016)</w:t>
      </w:r>
      <w:r w:rsidRPr="00FF684A">
        <w:rPr>
          <w:rFonts w:ascii="Times New Roman" w:hAnsi="Times New Roman" w:cs="Times New Roman"/>
          <w:b w:val="0"/>
          <w:caps w:val="0"/>
          <w:sz w:val="22"/>
          <w:szCs w:val="22"/>
        </w:rPr>
        <w:fldChar w:fldCharType="end"/>
      </w:r>
      <w:r w:rsidRPr="00FF684A">
        <w:rPr>
          <w:rFonts w:ascii="Times New Roman" w:hAnsi="Times New Roman" w:cs="Times New Roman"/>
          <w:b w:val="0"/>
          <w:caps w:val="0"/>
          <w:sz w:val="22"/>
          <w:szCs w:val="22"/>
        </w:rPr>
        <w:t xml:space="preserve">. </w:t>
      </w:r>
      <w:proofErr w:type="gramStart"/>
      <w:r w:rsidRPr="00FF684A">
        <w:rPr>
          <w:rFonts w:ascii="Times New Roman" w:hAnsi="Times New Roman" w:cs="Times New Roman"/>
          <w:b w:val="0"/>
          <w:caps w:val="0"/>
          <w:sz w:val="22"/>
          <w:szCs w:val="22"/>
        </w:rPr>
        <w:t>H</w:t>
      </w:r>
      <w:r w:rsidR="003F561F" w:rsidRPr="00FF684A">
        <w:rPr>
          <w:rFonts w:ascii="Times New Roman" w:hAnsi="Times New Roman" w:cs="Times New Roman"/>
          <w:b w:val="0"/>
          <w:caps w:val="0"/>
          <w:sz w:val="22"/>
          <w:szCs w:val="22"/>
        </w:rPr>
        <w:t>urlock membedakan pola asuh kedalam tiga macam yaitu pola asuh permisif, pola asuh otoriter, dan pola asuh demokratis.</w:t>
      </w:r>
      <w:proofErr w:type="gramEnd"/>
      <w:r w:rsidR="003F561F" w:rsidRPr="00FF684A">
        <w:rPr>
          <w:rFonts w:ascii="Times New Roman" w:hAnsi="Times New Roman" w:cs="Times New Roman"/>
          <w:b w:val="0"/>
          <w:caps w:val="0"/>
          <w:sz w:val="22"/>
          <w:szCs w:val="22"/>
        </w:rPr>
        <w:t xml:space="preserve"> Ketiga pola asuh tersebut penting untuk diterapkan oleh orang tua, namun setiap orang tua menerapkan pola asuh yang berbeda-beda dalam mendidik anak</w:t>
      </w:r>
      <w:r w:rsidRPr="00FF684A">
        <w:rPr>
          <w:rFonts w:ascii="Times New Roman" w:hAnsi="Times New Roman" w:cs="Times New Roman"/>
          <w:b w:val="0"/>
          <w:caps w:val="0"/>
          <w:sz w:val="22"/>
          <w:szCs w:val="22"/>
        </w:rPr>
        <w:t xml:space="preserve"> </w:t>
      </w:r>
      <w:r w:rsidRPr="00FF684A">
        <w:rPr>
          <w:rFonts w:ascii="Times New Roman" w:hAnsi="Times New Roman" w:cs="Times New Roman"/>
          <w:b w:val="0"/>
          <w:caps w:val="0"/>
          <w:sz w:val="22"/>
          <w:szCs w:val="22"/>
        </w:rPr>
        <w:fldChar w:fldCharType="begin" w:fldLock="1"/>
      </w:r>
      <w:r w:rsidRPr="00FF684A">
        <w:rPr>
          <w:rFonts w:ascii="Times New Roman" w:hAnsi="Times New Roman" w:cs="Times New Roman"/>
          <w:b w:val="0"/>
          <w:caps w:val="0"/>
          <w:sz w:val="22"/>
          <w:szCs w:val="22"/>
        </w:rPr>
        <w:instrText>ADDIN CSL_CITATION {"citationItems":[{"id":"ITEM-1","itemData":{"author":[{"dropping-particle":"","family":"Adawiah","given":"Rabiatul","non-dropping-particle":"","parse-names":false,"suffix":""}],"container-title":"Jurnal Pendidikan Kewarganegaraan","id":"ITEM-1","issued":{"date-parts":[["2017"]]},"title":"Pola Asuh Orang Tua dan Implikasinya Terhadap Pendidikan Anak","type":"article-journal","volume":"7"},"uris":["http://www.mendeley.com/documents/?uuid=af1d5cd1-fe12-404c-9ee3-9fbe31097af1"]}],"mendeley":{"formattedCitation":"(Adawiah, 2017)","plainTextFormattedCitation":"(Adawiah, 2017)","previouslyFormattedCitation":"(Adawiah, 2017)"},"properties":{"noteIndex":0},"schema":"https://github.com/citation-style-language/schema/raw/master/csl-citation.json"}</w:instrText>
      </w:r>
      <w:r w:rsidRPr="00FF684A">
        <w:rPr>
          <w:rFonts w:ascii="Times New Roman" w:hAnsi="Times New Roman" w:cs="Times New Roman"/>
          <w:b w:val="0"/>
          <w:caps w:val="0"/>
          <w:sz w:val="22"/>
          <w:szCs w:val="22"/>
        </w:rPr>
        <w:fldChar w:fldCharType="separate"/>
      </w:r>
      <w:r w:rsidRPr="00FF684A">
        <w:rPr>
          <w:rFonts w:ascii="Times New Roman" w:hAnsi="Times New Roman" w:cs="Times New Roman"/>
          <w:b w:val="0"/>
          <w:caps w:val="0"/>
          <w:noProof/>
          <w:sz w:val="22"/>
          <w:szCs w:val="22"/>
        </w:rPr>
        <w:t>(Adawiah, 2017)</w:t>
      </w:r>
      <w:r w:rsidRPr="00FF684A">
        <w:rPr>
          <w:rFonts w:ascii="Times New Roman" w:hAnsi="Times New Roman" w:cs="Times New Roman"/>
          <w:b w:val="0"/>
          <w:caps w:val="0"/>
          <w:sz w:val="22"/>
          <w:szCs w:val="22"/>
        </w:rPr>
        <w:fldChar w:fldCharType="end"/>
      </w:r>
      <w:r w:rsidR="003F561F" w:rsidRPr="00FF684A">
        <w:rPr>
          <w:rFonts w:ascii="Times New Roman" w:hAnsi="Times New Roman" w:cs="Times New Roman"/>
          <w:b w:val="0"/>
          <w:caps w:val="0"/>
          <w:sz w:val="22"/>
          <w:szCs w:val="22"/>
        </w:rPr>
        <w:t>.</w:t>
      </w:r>
    </w:p>
    <w:p w:rsidR="003F561F" w:rsidRPr="00FF684A" w:rsidRDefault="003F561F" w:rsidP="00BC7DF0">
      <w:pPr>
        <w:pStyle w:val="Heading2"/>
        <w:spacing w:line="240" w:lineRule="auto"/>
        <w:ind w:firstLine="426"/>
        <w:jc w:val="both"/>
        <w:rPr>
          <w:rFonts w:ascii="Times New Roman" w:hAnsi="Times New Roman" w:cs="Times New Roman"/>
          <w:b w:val="0"/>
          <w:sz w:val="22"/>
          <w:szCs w:val="22"/>
        </w:rPr>
      </w:pPr>
      <w:proofErr w:type="gramStart"/>
      <w:r w:rsidRPr="00FF684A">
        <w:rPr>
          <w:rFonts w:ascii="Times New Roman" w:hAnsi="Times New Roman" w:cs="Times New Roman"/>
          <w:b w:val="0"/>
          <w:caps w:val="0"/>
          <w:sz w:val="22"/>
          <w:szCs w:val="22"/>
        </w:rPr>
        <w:t>Teknologi digital menjadi satu aspek penting dalam faktor yang mempengaruhi perkembangan anak.</w:t>
      </w:r>
      <w:proofErr w:type="gramEnd"/>
      <w:r w:rsidRPr="00FF684A">
        <w:rPr>
          <w:rFonts w:ascii="Times New Roman" w:hAnsi="Times New Roman" w:cs="Times New Roman"/>
          <w:b w:val="0"/>
          <w:caps w:val="0"/>
          <w:sz w:val="22"/>
          <w:szCs w:val="22"/>
        </w:rPr>
        <w:t xml:space="preserve"> </w:t>
      </w:r>
      <w:proofErr w:type="gramStart"/>
      <w:r w:rsidRPr="00FF684A">
        <w:rPr>
          <w:rFonts w:ascii="Times New Roman" w:hAnsi="Times New Roman" w:cs="Times New Roman"/>
          <w:b w:val="0"/>
          <w:caps w:val="0"/>
          <w:sz w:val="22"/>
          <w:szCs w:val="22"/>
        </w:rPr>
        <w:t>Masuknya teknologi dalam perkembangan anak mengin</w:t>
      </w:r>
      <w:r w:rsidR="00BC7DF0" w:rsidRPr="00FF684A">
        <w:rPr>
          <w:rFonts w:ascii="Times New Roman" w:hAnsi="Times New Roman" w:cs="Times New Roman"/>
          <w:b w:val="0"/>
          <w:caps w:val="0"/>
          <w:sz w:val="22"/>
          <w:szCs w:val="22"/>
        </w:rPr>
        <w:t>o</w:t>
      </w:r>
      <w:r w:rsidRPr="00FF684A">
        <w:rPr>
          <w:rFonts w:ascii="Times New Roman" w:hAnsi="Times New Roman" w:cs="Times New Roman"/>
          <w:b w:val="0"/>
          <w:caps w:val="0"/>
          <w:sz w:val="22"/>
          <w:szCs w:val="22"/>
        </w:rPr>
        <w:t>vasi banyak tahapan perkemban</w:t>
      </w:r>
      <w:r w:rsidR="00BC7DF0" w:rsidRPr="00FF684A">
        <w:rPr>
          <w:rFonts w:ascii="Times New Roman" w:hAnsi="Times New Roman" w:cs="Times New Roman"/>
          <w:b w:val="0"/>
          <w:caps w:val="0"/>
          <w:sz w:val="22"/>
          <w:szCs w:val="22"/>
        </w:rPr>
        <w:t>gan yang harusnya dicapai anak.</w:t>
      </w:r>
      <w:proofErr w:type="gramEnd"/>
      <w:r w:rsidR="00BC7DF0" w:rsidRPr="00FF684A">
        <w:rPr>
          <w:rFonts w:ascii="Times New Roman" w:hAnsi="Times New Roman" w:cs="Times New Roman"/>
          <w:b w:val="0"/>
          <w:caps w:val="0"/>
          <w:sz w:val="22"/>
          <w:szCs w:val="22"/>
        </w:rPr>
        <w:t xml:space="preserve"> </w:t>
      </w:r>
      <w:proofErr w:type="gramStart"/>
      <w:r w:rsidRPr="00FF684A">
        <w:rPr>
          <w:rFonts w:ascii="Times New Roman" w:hAnsi="Times New Roman" w:cs="Times New Roman"/>
          <w:b w:val="0"/>
          <w:caps w:val="0"/>
          <w:sz w:val="22"/>
          <w:szCs w:val="22"/>
        </w:rPr>
        <w:t>Teknologi memberikan pengaruh signifikan terhadap kehidupan dan perkembangan anak.</w:t>
      </w:r>
      <w:proofErr w:type="gramEnd"/>
      <w:r w:rsidRPr="00FF684A">
        <w:rPr>
          <w:rFonts w:ascii="Times New Roman" w:hAnsi="Times New Roman" w:cs="Times New Roman"/>
          <w:b w:val="0"/>
          <w:caps w:val="0"/>
          <w:sz w:val="22"/>
          <w:szCs w:val="22"/>
        </w:rPr>
        <w:t xml:space="preserve"> </w:t>
      </w:r>
      <w:proofErr w:type="gramStart"/>
      <w:r w:rsidRPr="00FF684A">
        <w:rPr>
          <w:rFonts w:ascii="Times New Roman" w:hAnsi="Times New Roman" w:cs="Times New Roman"/>
          <w:b w:val="0"/>
          <w:caps w:val="0"/>
          <w:sz w:val="22"/>
          <w:szCs w:val="22"/>
        </w:rPr>
        <w:t>Kemajuan teknologi saat ini memiliki dampak positif dan dampak negatif bagi tumbuh kembang anak.</w:t>
      </w:r>
      <w:proofErr w:type="gramEnd"/>
      <w:r w:rsidR="00A0411D" w:rsidRPr="00FF684A">
        <w:rPr>
          <w:rFonts w:ascii="Times New Roman" w:hAnsi="Times New Roman" w:cs="Times New Roman"/>
          <w:b w:val="0"/>
          <w:sz w:val="22"/>
          <w:szCs w:val="22"/>
        </w:rPr>
        <w:t xml:space="preserve"> </w:t>
      </w:r>
      <w:r w:rsidR="0011319D" w:rsidRPr="00FF684A">
        <w:rPr>
          <w:rFonts w:ascii="Times New Roman" w:hAnsi="Times New Roman" w:cs="Times New Roman"/>
          <w:b w:val="0"/>
          <w:caps w:val="0"/>
          <w:sz w:val="22"/>
          <w:szCs w:val="22"/>
        </w:rPr>
        <w:t>M</w:t>
      </w:r>
      <w:r w:rsidRPr="00FF684A">
        <w:rPr>
          <w:rFonts w:ascii="Times New Roman" w:hAnsi="Times New Roman" w:cs="Times New Roman"/>
          <w:b w:val="0"/>
          <w:caps w:val="0"/>
          <w:sz w:val="22"/>
          <w:szCs w:val="22"/>
        </w:rPr>
        <w:t xml:space="preserve">asuknya teknologi digital dalam kehidupan </w:t>
      </w:r>
      <w:r w:rsidRPr="00FF684A">
        <w:rPr>
          <w:rFonts w:ascii="Times New Roman" w:hAnsi="Times New Roman" w:cs="Times New Roman"/>
          <w:b w:val="0"/>
          <w:caps w:val="0"/>
          <w:sz w:val="22"/>
          <w:szCs w:val="22"/>
        </w:rPr>
        <w:lastRenderedPageBreak/>
        <w:t>anak menginvasi banyak tahapan perkembangan yang harusnya dicapai anak</w:t>
      </w:r>
      <w:r w:rsidR="0011319D" w:rsidRPr="00FF684A">
        <w:rPr>
          <w:rFonts w:ascii="Times New Roman" w:hAnsi="Times New Roman" w:cs="Times New Roman"/>
          <w:b w:val="0"/>
          <w:caps w:val="0"/>
          <w:sz w:val="22"/>
          <w:szCs w:val="22"/>
        </w:rPr>
        <w:t xml:space="preserve"> </w:t>
      </w:r>
      <w:r w:rsidR="0011319D" w:rsidRPr="00FF684A">
        <w:rPr>
          <w:rFonts w:ascii="Times New Roman" w:hAnsi="Times New Roman" w:cs="Times New Roman"/>
          <w:b w:val="0"/>
          <w:caps w:val="0"/>
          <w:sz w:val="22"/>
          <w:szCs w:val="22"/>
        </w:rPr>
        <w:fldChar w:fldCharType="begin" w:fldLock="1"/>
      </w:r>
      <w:r w:rsidR="0011319D" w:rsidRPr="00FF684A">
        <w:rPr>
          <w:rFonts w:ascii="Times New Roman" w:hAnsi="Times New Roman" w:cs="Times New Roman"/>
          <w:b w:val="0"/>
          <w:caps w:val="0"/>
          <w:sz w:val="22"/>
          <w:szCs w:val="22"/>
        </w:rPr>
        <w:instrText>ADDIN CSL_CITATION {"citationItems":[{"id":"ITEM-1","itemData":{"author":[{"dropping-particle":"","family":"Rowan","given":"C","non-dropping-particle":"","parse-names":false,"suffix":""}],"edition":"Retrieved ","id":"ITEM-1","issued":{"date-parts":[["2013"]]},"title":"The Impact of Technology on Child Sensory and Motor Development","type":"book"},"uris":["http://www.mendeley.com/documents/?uuid=e0a56c68-b12e-4f29-8bea-e4ee0e4aaea1"]}],"mendeley":{"formattedCitation":"(Rowan, 2013)","plainTextFormattedCitation":"(Rowan, 2013)","previouslyFormattedCitation":"(Rowan, 2013)"},"properties":{"noteIndex":0},"schema":"https://github.com/citation-style-language/schema/raw/master/csl-citation.json"}</w:instrText>
      </w:r>
      <w:r w:rsidR="0011319D" w:rsidRPr="00FF684A">
        <w:rPr>
          <w:rFonts w:ascii="Times New Roman" w:hAnsi="Times New Roman" w:cs="Times New Roman"/>
          <w:b w:val="0"/>
          <w:caps w:val="0"/>
          <w:sz w:val="22"/>
          <w:szCs w:val="22"/>
        </w:rPr>
        <w:fldChar w:fldCharType="separate"/>
      </w:r>
      <w:r w:rsidR="0011319D" w:rsidRPr="00FF684A">
        <w:rPr>
          <w:rFonts w:ascii="Times New Roman" w:hAnsi="Times New Roman" w:cs="Times New Roman"/>
          <w:b w:val="0"/>
          <w:caps w:val="0"/>
          <w:noProof/>
          <w:sz w:val="22"/>
          <w:szCs w:val="22"/>
        </w:rPr>
        <w:t>(Rowan, 2013)</w:t>
      </w:r>
      <w:r w:rsidR="0011319D" w:rsidRPr="00FF684A">
        <w:rPr>
          <w:rFonts w:ascii="Times New Roman" w:hAnsi="Times New Roman" w:cs="Times New Roman"/>
          <w:b w:val="0"/>
          <w:caps w:val="0"/>
          <w:sz w:val="22"/>
          <w:szCs w:val="22"/>
        </w:rPr>
        <w:fldChar w:fldCharType="end"/>
      </w:r>
      <w:r w:rsidRPr="00FF684A">
        <w:rPr>
          <w:rFonts w:ascii="Times New Roman" w:hAnsi="Times New Roman" w:cs="Times New Roman"/>
          <w:b w:val="0"/>
          <w:caps w:val="0"/>
          <w:sz w:val="22"/>
          <w:szCs w:val="22"/>
        </w:rPr>
        <w:t xml:space="preserve">. </w:t>
      </w:r>
      <w:proofErr w:type="gramStart"/>
      <w:r w:rsidRPr="00FF684A">
        <w:rPr>
          <w:rFonts w:ascii="Times New Roman" w:hAnsi="Times New Roman" w:cs="Times New Roman"/>
          <w:b w:val="0"/>
          <w:caps w:val="0"/>
          <w:sz w:val="22"/>
          <w:szCs w:val="22"/>
        </w:rPr>
        <w:t>Teknologi membuat hidup mereka lebih cepat (instan) dan lebih efisien.teknologi hiburan seperti televisi, internet, video game, dan lainnya telah berkembang sangat pesat, sehingga berdampak pada perkembangan</w:t>
      </w:r>
      <w:r w:rsidR="00BC7DF0" w:rsidRPr="00FF684A">
        <w:rPr>
          <w:rFonts w:ascii="Times New Roman" w:hAnsi="Times New Roman" w:cs="Times New Roman"/>
          <w:b w:val="0"/>
          <w:caps w:val="0"/>
          <w:sz w:val="22"/>
          <w:szCs w:val="22"/>
        </w:rPr>
        <w:t xml:space="preserve"> </w:t>
      </w:r>
      <w:r w:rsidRPr="00FF684A">
        <w:rPr>
          <w:rFonts w:ascii="Times New Roman" w:hAnsi="Times New Roman" w:cs="Times New Roman"/>
          <w:b w:val="0"/>
          <w:caps w:val="0"/>
          <w:sz w:val="22"/>
          <w:szCs w:val="22"/>
        </w:rPr>
        <w:t>anak.</w:t>
      </w:r>
      <w:proofErr w:type="gramEnd"/>
      <w:r w:rsidR="00A606FE" w:rsidRPr="00FF684A">
        <w:rPr>
          <w:rFonts w:ascii="Times New Roman" w:hAnsi="Times New Roman" w:cs="Times New Roman"/>
          <w:b w:val="0"/>
          <w:sz w:val="22"/>
          <w:szCs w:val="22"/>
        </w:rPr>
        <w:t xml:space="preserve"> </w:t>
      </w:r>
      <w:r w:rsidR="00BC7DF0" w:rsidRPr="00FF684A">
        <w:rPr>
          <w:rFonts w:ascii="Times New Roman" w:hAnsi="Times New Roman" w:cs="Times New Roman"/>
          <w:b w:val="0"/>
          <w:sz w:val="22"/>
          <w:szCs w:val="22"/>
        </w:rPr>
        <w:t xml:space="preserve"> </w:t>
      </w:r>
      <w:r w:rsidR="0011319D" w:rsidRPr="00FF684A">
        <w:rPr>
          <w:rFonts w:ascii="Times New Roman" w:hAnsi="Times New Roman" w:cs="Times New Roman"/>
          <w:b w:val="0"/>
          <w:caps w:val="0"/>
          <w:sz w:val="22"/>
          <w:szCs w:val="22"/>
        </w:rPr>
        <w:t>T</w:t>
      </w:r>
      <w:r w:rsidR="00BC7DF0" w:rsidRPr="00FF684A">
        <w:rPr>
          <w:rFonts w:ascii="Times New Roman" w:hAnsi="Times New Roman" w:cs="Times New Roman"/>
          <w:b w:val="0"/>
          <w:caps w:val="0"/>
          <w:sz w:val="22"/>
          <w:szCs w:val="22"/>
        </w:rPr>
        <w:t>eknologi dapat dimanfaatkan sebagai media dalam mengenalkan konsep bil</w:t>
      </w:r>
      <w:r w:rsidR="0011319D" w:rsidRPr="00FF684A">
        <w:rPr>
          <w:rFonts w:ascii="Times New Roman" w:hAnsi="Times New Roman" w:cs="Times New Roman"/>
          <w:b w:val="0"/>
          <w:caps w:val="0"/>
          <w:sz w:val="22"/>
          <w:szCs w:val="22"/>
        </w:rPr>
        <w:t xml:space="preserve">angan, dan penalaran pada anak, </w:t>
      </w:r>
      <w:r w:rsidR="00BC7DF0" w:rsidRPr="00FF684A">
        <w:rPr>
          <w:rFonts w:ascii="Times New Roman" w:hAnsi="Times New Roman" w:cs="Times New Roman"/>
          <w:b w:val="0"/>
          <w:caps w:val="0"/>
          <w:sz w:val="22"/>
          <w:szCs w:val="22"/>
        </w:rPr>
        <w:t>namun tidak semua pendidik dapat memanfaatkan penggunaan teknologi secara tepat</w:t>
      </w:r>
      <w:r w:rsidR="0011319D" w:rsidRPr="00FF684A">
        <w:rPr>
          <w:rFonts w:ascii="Times New Roman" w:hAnsi="Times New Roman" w:cs="Times New Roman"/>
          <w:b w:val="0"/>
          <w:caps w:val="0"/>
          <w:sz w:val="22"/>
          <w:szCs w:val="22"/>
        </w:rPr>
        <w:t xml:space="preserve"> </w:t>
      </w:r>
      <w:r w:rsidR="0011319D" w:rsidRPr="00FF684A">
        <w:rPr>
          <w:rFonts w:ascii="Times New Roman" w:hAnsi="Times New Roman" w:cs="Times New Roman"/>
          <w:b w:val="0"/>
          <w:caps w:val="0"/>
          <w:sz w:val="22"/>
          <w:szCs w:val="22"/>
        </w:rPr>
        <w:fldChar w:fldCharType="begin" w:fldLock="1"/>
      </w:r>
      <w:r w:rsidR="0011319D" w:rsidRPr="00FF684A">
        <w:rPr>
          <w:rFonts w:ascii="Times New Roman" w:hAnsi="Times New Roman" w:cs="Times New Roman"/>
          <w:b w:val="0"/>
          <w:caps w:val="0"/>
          <w:sz w:val="22"/>
          <w:szCs w:val="22"/>
        </w:rPr>
        <w:instrText>ADDIN CSL_CITATION {"citationItems":[{"id":"ITEM-1","itemData":{"author":[{"dropping-particle":"","family":"Nisa Lulu","given":"Choirun","non-dropping-particle":"","parse-names":false,"suffix":""}],"container-title":"Jurnal SAWWA","id":"ITEM-1","issued":{"date-parts":[["2012"]]},"title":"Pemanfaatan Teknologi Informasi untuk Pengembangan Kemampuan Berhitung Anak Usia Dini","type":"article-journal","volume":"7"},"uris":["http://www.mendeley.com/documents/?uuid=8a4d9525-8d29-41bd-a055-1c292ee52701"]}],"mendeley":{"formattedCitation":"(Nisa Lulu, 2012)","plainTextFormattedCitation":"(Nisa Lulu, 2012)","previouslyFormattedCitation":"(Nisa Lulu, 2012)"},"properties":{"noteIndex":0},"schema":"https://github.com/citation-style-language/schema/raw/master/csl-citation.json"}</w:instrText>
      </w:r>
      <w:r w:rsidR="0011319D" w:rsidRPr="00FF684A">
        <w:rPr>
          <w:rFonts w:ascii="Times New Roman" w:hAnsi="Times New Roman" w:cs="Times New Roman"/>
          <w:b w:val="0"/>
          <w:caps w:val="0"/>
          <w:sz w:val="22"/>
          <w:szCs w:val="22"/>
        </w:rPr>
        <w:fldChar w:fldCharType="separate"/>
      </w:r>
      <w:r w:rsidR="0011319D" w:rsidRPr="00FF684A">
        <w:rPr>
          <w:rFonts w:ascii="Times New Roman" w:hAnsi="Times New Roman" w:cs="Times New Roman"/>
          <w:b w:val="0"/>
          <w:caps w:val="0"/>
          <w:noProof/>
          <w:sz w:val="22"/>
          <w:szCs w:val="22"/>
        </w:rPr>
        <w:t>(Nisa Lulu, 2012)</w:t>
      </w:r>
      <w:r w:rsidR="0011319D" w:rsidRPr="00FF684A">
        <w:rPr>
          <w:rFonts w:ascii="Times New Roman" w:hAnsi="Times New Roman" w:cs="Times New Roman"/>
          <w:b w:val="0"/>
          <w:caps w:val="0"/>
          <w:sz w:val="22"/>
          <w:szCs w:val="22"/>
        </w:rPr>
        <w:fldChar w:fldCharType="end"/>
      </w:r>
      <w:r w:rsidR="00BC7DF0" w:rsidRPr="00FF684A">
        <w:rPr>
          <w:rFonts w:ascii="Times New Roman" w:hAnsi="Times New Roman" w:cs="Times New Roman"/>
          <w:b w:val="0"/>
          <w:caps w:val="0"/>
          <w:sz w:val="22"/>
          <w:szCs w:val="22"/>
        </w:rPr>
        <w:t>.</w:t>
      </w:r>
      <w:r w:rsidR="00BC7DF0" w:rsidRPr="00FF684A">
        <w:rPr>
          <w:rFonts w:ascii="Times New Roman" w:hAnsi="Times New Roman" w:cs="Times New Roman"/>
          <w:b w:val="0"/>
          <w:caps w:val="0"/>
          <w:sz w:val="22"/>
          <w:szCs w:val="22"/>
        </w:rPr>
        <w:t xml:space="preserve"> </w:t>
      </w:r>
      <w:proofErr w:type="gramStart"/>
      <w:r w:rsidRPr="00FF684A">
        <w:rPr>
          <w:rFonts w:ascii="Times New Roman" w:hAnsi="Times New Roman" w:cs="Times New Roman"/>
          <w:b w:val="0"/>
          <w:caps w:val="0"/>
          <w:sz w:val="22"/>
          <w:szCs w:val="22"/>
        </w:rPr>
        <w:t>Teknologi yang sering digunakan oleh anak adalah gadget atau smartphone.</w:t>
      </w:r>
      <w:proofErr w:type="gramEnd"/>
      <w:r w:rsidRPr="00FF684A">
        <w:rPr>
          <w:rFonts w:ascii="Times New Roman" w:hAnsi="Times New Roman" w:cs="Times New Roman"/>
          <w:b w:val="0"/>
          <w:caps w:val="0"/>
          <w:sz w:val="22"/>
          <w:szCs w:val="22"/>
        </w:rPr>
        <w:t xml:space="preserve"> </w:t>
      </w:r>
      <w:proofErr w:type="gramStart"/>
      <w:r w:rsidRPr="00FF684A">
        <w:rPr>
          <w:rFonts w:ascii="Times New Roman" w:hAnsi="Times New Roman" w:cs="Times New Roman"/>
          <w:b w:val="0"/>
          <w:caps w:val="0"/>
          <w:sz w:val="22"/>
          <w:szCs w:val="22"/>
        </w:rPr>
        <w:t>Gadget sangat berdampak bagi perkembangan anak, terutama perkembangan bahasa anak.</w:t>
      </w:r>
      <w:proofErr w:type="gramEnd"/>
    </w:p>
    <w:p w:rsidR="003F561F" w:rsidRPr="00FF684A" w:rsidRDefault="003F561F" w:rsidP="003F561F">
      <w:pPr>
        <w:pStyle w:val="Heading2"/>
        <w:spacing w:line="240" w:lineRule="auto"/>
        <w:ind w:firstLine="426"/>
        <w:jc w:val="both"/>
        <w:rPr>
          <w:rFonts w:ascii="Times New Roman" w:hAnsi="Times New Roman" w:cs="Times New Roman"/>
          <w:b w:val="0"/>
          <w:sz w:val="22"/>
          <w:szCs w:val="22"/>
        </w:rPr>
      </w:pPr>
      <w:proofErr w:type="gramStart"/>
      <w:r w:rsidRPr="00FF684A">
        <w:rPr>
          <w:rFonts w:ascii="Times New Roman" w:hAnsi="Times New Roman" w:cs="Times New Roman"/>
          <w:b w:val="0"/>
          <w:caps w:val="0"/>
          <w:sz w:val="22"/>
          <w:szCs w:val="22"/>
        </w:rPr>
        <w:t>Kemampuan berbahasa pada anak sangat penting karena bahasa merupakan sarana anak berkomunikasi dengan lingkungan dan orang-orang sekitarnya.</w:t>
      </w:r>
      <w:proofErr w:type="gramEnd"/>
      <w:r w:rsidRPr="00FF684A">
        <w:rPr>
          <w:rFonts w:ascii="Times New Roman" w:hAnsi="Times New Roman" w:cs="Times New Roman"/>
          <w:b w:val="0"/>
          <w:caps w:val="0"/>
          <w:sz w:val="22"/>
          <w:szCs w:val="22"/>
        </w:rPr>
        <w:t xml:space="preserve"> </w:t>
      </w:r>
      <w:r w:rsidR="00BC7DF0" w:rsidRPr="00FF684A">
        <w:rPr>
          <w:rFonts w:ascii="Times New Roman" w:hAnsi="Times New Roman" w:cs="Times New Roman"/>
          <w:b w:val="0"/>
          <w:caps w:val="0"/>
          <w:sz w:val="22"/>
          <w:szCs w:val="22"/>
        </w:rPr>
        <w:t>Bahasa merupakan sebuah sistem yang didasarkan pada kata-kata dan tata bahasa yang memfasilitasi komunikasi, yang merupakan elemen mendasar dalam perkembangan kognitif anak</w:t>
      </w:r>
      <w:r w:rsidR="0011319D" w:rsidRPr="00FF684A">
        <w:rPr>
          <w:rFonts w:ascii="Times New Roman" w:hAnsi="Times New Roman" w:cs="Times New Roman"/>
          <w:b w:val="0"/>
          <w:caps w:val="0"/>
          <w:sz w:val="22"/>
          <w:szCs w:val="22"/>
        </w:rPr>
        <w:t xml:space="preserve"> </w:t>
      </w:r>
      <w:r w:rsidR="0011319D" w:rsidRPr="00FF684A">
        <w:rPr>
          <w:rFonts w:ascii="Times New Roman" w:hAnsi="Times New Roman" w:cs="Times New Roman"/>
          <w:b w:val="0"/>
          <w:caps w:val="0"/>
          <w:sz w:val="22"/>
          <w:szCs w:val="22"/>
        </w:rPr>
        <w:fldChar w:fldCharType="begin" w:fldLock="1"/>
      </w:r>
      <w:r w:rsidR="0011319D" w:rsidRPr="00FF684A">
        <w:rPr>
          <w:rFonts w:ascii="Times New Roman" w:hAnsi="Times New Roman" w:cs="Times New Roman"/>
          <w:b w:val="0"/>
          <w:caps w:val="0"/>
          <w:sz w:val="22"/>
          <w:szCs w:val="22"/>
        </w:rPr>
        <w:instrText>ADDIN CSL_CITATION {"citationItems":[{"id":"ITEM-1","itemData":{"author":[{"dropping-particle":"","family":"Urska, Fekonja, L. M. U.","given":"&amp; S. K","non-dropping-particle":"","parse-names":false,"suffix":""}],"container-title":"Jurnal Pendidikan Anak Usia Dini","id":"ITEM-1","issued":{"date-parts":[["2014"]]},"title":"Free Play as a context for children’s languege development","type":"article-journal","volume":"3"},"uris":["http://www.mendeley.com/documents/?uuid=162d7d7c-f67c-4a53-a794-413798cef91b"]}],"mendeley":{"formattedCitation":"(Urska, Fekonja, L. M. U., 2014)","plainTextFormattedCitation":"(Urska, Fekonja, L. M. U., 2014)","previouslyFormattedCitation":"(Urska, Fekonja, L. M. U., 2014)"},"properties":{"noteIndex":0},"schema":"https://github.com/citation-style-language/schema/raw/master/csl-citation.json"}</w:instrText>
      </w:r>
      <w:r w:rsidR="0011319D" w:rsidRPr="00FF684A">
        <w:rPr>
          <w:rFonts w:ascii="Times New Roman" w:hAnsi="Times New Roman" w:cs="Times New Roman"/>
          <w:b w:val="0"/>
          <w:caps w:val="0"/>
          <w:sz w:val="22"/>
          <w:szCs w:val="22"/>
        </w:rPr>
        <w:fldChar w:fldCharType="separate"/>
      </w:r>
      <w:r w:rsidR="0011319D" w:rsidRPr="00FF684A">
        <w:rPr>
          <w:rFonts w:ascii="Times New Roman" w:hAnsi="Times New Roman" w:cs="Times New Roman"/>
          <w:b w:val="0"/>
          <w:caps w:val="0"/>
          <w:noProof/>
          <w:sz w:val="22"/>
          <w:szCs w:val="22"/>
        </w:rPr>
        <w:t>(Urska, Fekonja, L. M. U., 2014)</w:t>
      </w:r>
      <w:r w:rsidR="0011319D" w:rsidRPr="00FF684A">
        <w:rPr>
          <w:rFonts w:ascii="Times New Roman" w:hAnsi="Times New Roman" w:cs="Times New Roman"/>
          <w:b w:val="0"/>
          <w:caps w:val="0"/>
          <w:sz w:val="22"/>
          <w:szCs w:val="22"/>
        </w:rPr>
        <w:fldChar w:fldCharType="end"/>
      </w:r>
      <w:r w:rsidR="00BC7DF0" w:rsidRPr="00FF684A">
        <w:rPr>
          <w:rFonts w:ascii="Times New Roman" w:hAnsi="Times New Roman" w:cs="Times New Roman"/>
          <w:b w:val="0"/>
          <w:caps w:val="0"/>
          <w:sz w:val="22"/>
          <w:szCs w:val="22"/>
        </w:rPr>
        <w:t>.</w:t>
      </w:r>
      <w:r w:rsidR="00BC7DF0" w:rsidRPr="00FF684A">
        <w:rPr>
          <w:rFonts w:ascii="Times New Roman" w:hAnsi="Times New Roman" w:cs="Times New Roman"/>
          <w:sz w:val="22"/>
          <w:szCs w:val="22"/>
        </w:rPr>
        <w:t xml:space="preserve"> </w:t>
      </w:r>
      <w:proofErr w:type="gramStart"/>
      <w:r w:rsidR="0011319D" w:rsidRPr="00FF684A">
        <w:rPr>
          <w:rFonts w:ascii="Times New Roman" w:hAnsi="Times New Roman" w:cs="Times New Roman"/>
          <w:b w:val="0"/>
          <w:caps w:val="0"/>
          <w:sz w:val="22"/>
          <w:szCs w:val="22"/>
        </w:rPr>
        <w:t>D</w:t>
      </w:r>
      <w:r w:rsidRPr="00FF684A">
        <w:rPr>
          <w:rFonts w:ascii="Times New Roman" w:hAnsi="Times New Roman" w:cs="Times New Roman"/>
          <w:b w:val="0"/>
          <w:caps w:val="0"/>
          <w:sz w:val="22"/>
          <w:szCs w:val="22"/>
        </w:rPr>
        <w:t>engan bahasa anak belajar untuk menerjemahkan pengalamannya kedalam bentuk simbol-simbol yang dapat difungsikan menjadi sarana mereka berkomunikasi dan berpikir.</w:t>
      </w:r>
      <w:proofErr w:type="gramEnd"/>
      <w:r w:rsidRPr="00FF684A">
        <w:rPr>
          <w:rFonts w:ascii="Times New Roman" w:hAnsi="Times New Roman" w:cs="Times New Roman"/>
          <w:b w:val="0"/>
          <w:caps w:val="0"/>
          <w:sz w:val="22"/>
          <w:szCs w:val="22"/>
        </w:rPr>
        <w:t xml:space="preserve"> Saat anak tumbuh dan berkembang, maka dengan bahasa mereka akan menyampaikan perasaan, pikiran, dan kebutuhannya yang disampaikan dengan simbol-simbol yang bermakna</w:t>
      </w:r>
      <w:r w:rsidR="0011319D" w:rsidRPr="00FF684A">
        <w:rPr>
          <w:rFonts w:ascii="Times New Roman" w:hAnsi="Times New Roman" w:cs="Times New Roman"/>
          <w:b w:val="0"/>
          <w:caps w:val="0"/>
          <w:sz w:val="22"/>
          <w:szCs w:val="22"/>
        </w:rPr>
        <w:t xml:space="preserve"> </w:t>
      </w:r>
      <w:r w:rsidR="0011319D" w:rsidRPr="00FF684A">
        <w:rPr>
          <w:rFonts w:ascii="Times New Roman" w:hAnsi="Times New Roman" w:cs="Times New Roman"/>
          <w:b w:val="0"/>
          <w:caps w:val="0"/>
          <w:sz w:val="22"/>
          <w:szCs w:val="22"/>
        </w:rPr>
        <w:fldChar w:fldCharType="begin" w:fldLock="1"/>
      </w:r>
      <w:r w:rsidR="0011319D" w:rsidRPr="00FF684A">
        <w:rPr>
          <w:rFonts w:ascii="Times New Roman" w:hAnsi="Times New Roman" w:cs="Times New Roman"/>
          <w:b w:val="0"/>
          <w:caps w:val="0"/>
          <w:sz w:val="22"/>
          <w:szCs w:val="22"/>
        </w:rPr>
        <w:instrText>ADDIN CSL_CITATION {"citationItems":[{"id":"ITEM-1","itemData":{"author":[{"dropping-particle":"","family":"Susanto","given":"Ahmad","non-dropping-particle":"","parse-names":false,"suffix":""}],"id":"ITEM-1","issued":{"date-parts":[["2014"]]},"publisher":"Kencana","publisher-place":"Jakarta","title":"Perkembangan Anak Usia Dini","type":"book"},"uris":["http://www.mendeley.com/documents/?uuid=8b332970-2533-4c8e-8df4-81f74716e425"]}],"mendeley":{"formattedCitation":"(Susanto, 2014)","plainTextFormattedCitation":"(Susanto, 2014)","previouslyFormattedCitation":"(Susanto, 2014)"},"properties":{"noteIndex":0},"schema":"https://github.com/citation-style-language/schema/raw/master/csl-citation.json"}</w:instrText>
      </w:r>
      <w:r w:rsidR="0011319D" w:rsidRPr="00FF684A">
        <w:rPr>
          <w:rFonts w:ascii="Times New Roman" w:hAnsi="Times New Roman" w:cs="Times New Roman"/>
          <w:b w:val="0"/>
          <w:caps w:val="0"/>
          <w:sz w:val="22"/>
          <w:szCs w:val="22"/>
        </w:rPr>
        <w:fldChar w:fldCharType="separate"/>
      </w:r>
      <w:r w:rsidR="0011319D" w:rsidRPr="00FF684A">
        <w:rPr>
          <w:rFonts w:ascii="Times New Roman" w:hAnsi="Times New Roman" w:cs="Times New Roman"/>
          <w:b w:val="0"/>
          <w:caps w:val="0"/>
          <w:noProof/>
          <w:sz w:val="22"/>
          <w:szCs w:val="22"/>
        </w:rPr>
        <w:t>(Susanto, 2014)</w:t>
      </w:r>
      <w:r w:rsidR="0011319D" w:rsidRPr="00FF684A">
        <w:rPr>
          <w:rFonts w:ascii="Times New Roman" w:hAnsi="Times New Roman" w:cs="Times New Roman"/>
          <w:b w:val="0"/>
          <w:caps w:val="0"/>
          <w:sz w:val="22"/>
          <w:szCs w:val="22"/>
        </w:rPr>
        <w:fldChar w:fldCharType="end"/>
      </w:r>
      <w:r w:rsidRPr="00FF684A">
        <w:rPr>
          <w:rFonts w:ascii="Times New Roman" w:hAnsi="Times New Roman" w:cs="Times New Roman"/>
          <w:b w:val="0"/>
          <w:caps w:val="0"/>
          <w:sz w:val="22"/>
          <w:szCs w:val="22"/>
        </w:rPr>
        <w:t>.</w:t>
      </w:r>
    </w:p>
    <w:p w:rsidR="003F561F" w:rsidRPr="00FF684A" w:rsidRDefault="0011319D" w:rsidP="003F561F">
      <w:pPr>
        <w:pStyle w:val="Heading2"/>
        <w:spacing w:line="240" w:lineRule="auto"/>
        <w:ind w:firstLine="426"/>
        <w:jc w:val="both"/>
        <w:rPr>
          <w:rFonts w:ascii="Times New Roman" w:hAnsi="Times New Roman" w:cs="Times New Roman"/>
          <w:b w:val="0"/>
          <w:sz w:val="22"/>
          <w:szCs w:val="22"/>
        </w:rPr>
      </w:pPr>
      <w:proofErr w:type="gramStart"/>
      <w:r w:rsidRPr="00FF684A">
        <w:rPr>
          <w:rFonts w:ascii="Times New Roman" w:hAnsi="Times New Roman" w:cs="Times New Roman"/>
          <w:b w:val="0"/>
          <w:caps w:val="0"/>
          <w:sz w:val="22"/>
          <w:szCs w:val="22"/>
        </w:rPr>
        <w:t>K</w:t>
      </w:r>
      <w:r w:rsidR="003F561F" w:rsidRPr="00FF684A">
        <w:rPr>
          <w:rFonts w:ascii="Times New Roman" w:hAnsi="Times New Roman" w:cs="Times New Roman"/>
          <w:b w:val="0"/>
          <w:caps w:val="0"/>
          <w:sz w:val="22"/>
          <w:szCs w:val="22"/>
        </w:rPr>
        <w:t>ebanyakan dari orang tua menggunakan pola asuh permisif atau kebebasan, sehingga berpengaruh pada perkembangan bahasa anak.</w:t>
      </w:r>
      <w:proofErr w:type="gramEnd"/>
      <w:r w:rsidR="003F561F" w:rsidRPr="00FF684A">
        <w:rPr>
          <w:rFonts w:ascii="Times New Roman" w:hAnsi="Times New Roman" w:cs="Times New Roman"/>
          <w:b w:val="0"/>
          <w:caps w:val="0"/>
          <w:sz w:val="22"/>
          <w:szCs w:val="22"/>
        </w:rPr>
        <w:t xml:space="preserve"> Ada anak yang belum mampu menyebutkan kata-kata yang seharusnya, anak kesulitan memahami isi bicara orang lain, anak suka menggunakan kata-kata nakal yang tabu (kata kotor), anak susah mengekspresikan sesuatu, dan penguasaan anak akan arti bahasa masih sedikit</w:t>
      </w:r>
      <w:r w:rsidRPr="00FF684A">
        <w:rPr>
          <w:rFonts w:ascii="Times New Roman" w:hAnsi="Times New Roman" w:cs="Times New Roman"/>
          <w:b w:val="0"/>
          <w:caps w:val="0"/>
          <w:sz w:val="22"/>
          <w:szCs w:val="22"/>
        </w:rPr>
        <w:t xml:space="preserve"> </w:t>
      </w:r>
      <w:r w:rsidRPr="00FF684A">
        <w:rPr>
          <w:rFonts w:ascii="Times New Roman" w:hAnsi="Times New Roman" w:cs="Times New Roman"/>
          <w:b w:val="0"/>
          <w:caps w:val="0"/>
          <w:sz w:val="22"/>
          <w:szCs w:val="22"/>
        </w:rPr>
        <w:fldChar w:fldCharType="begin" w:fldLock="1"/>
      </w:r>
      <w:r w:rsidRPr="00FF684A">
        <w:rPr>
          <w:rFonts w:ascii="Times New Roman" w:hAnsi="Times New Roman" w:cs="Times New Roman"/>
          <w:b w:val="0"/>
          <w:caps w:val="0"/>
          <w:sz w:val="22"/>
          <w:szCs w:val="22"/>
        </w:rPr>
        <w:instrText>ADDIN CSL_CITATION {"citationItems":[{"id":"ITEM-1","itemData":{"author":[{"dropping-particle":"","family":"Sulasmini, Igut","given":"dkk","non-dropping-particle":"","parse-names":false,"suffix":""}],"container-title":"Jurnal Ilmiah STIKES Kendal","id":"ITEM-1","issued":{"date-parts":[["2015"]]},"title":"Hubungan antar Pola Asuh Orang Tua dengan Perkembangan Bahasa pada Anak Usia 3-4 Tahun","type":"article-journal","volume":"4"},"uris":["http://www.mendeley.com/documents/?uuid=e4f0b7fc-320f-4c2f-89b3-3f2604ffb231"]}],"mendeley":{"formattedCitation":"(Sulasmini, Igut, 2015)","plainTextFormattedCitation":"(Sulasmini, Igut, 2015)","previouslyFormattedCitation":"(Sulasmini, Igut, 2015)"},"properties":{"noteIndex":0},"schema":"https://github.com/citation-style-language/schema/raw/master/csl-citation.json"}</w:instrText>
      </w:r>
      <w:r w:rsidRPr="00FF684A">
        <w:rPr>
          <w:rFonts w:ascii="Times New Roman" w:hAnsi="Times New Roman" w:cs="Times New Roman"/>
          <w:b w:val="0"/>
          <w:caps w:val="0"/>
          <w:sz w:val="22"/>
          <w:szCs w:val="22"/>
        </w:rPr>
        <w:fldChar w:fldCharType="separate"/>
      </w:r>
      <w:r w:rsidRPr="00FF684A">
        <w:rPr>
          <w:rFonts w:ascii="Times New Roman" w:hAnsi="Times New Roman" w:cs="Times New Roman"/>
          <w:b w:val="0"/>
          <w:caps w:val="0"/>
          <w:noProof/>
          <w:sz w:val="22"/>
          <w:szCs w:val="22"/>
        </w:rPr>
        <w:t>(Sulasmini, Igut, 2015)</w:t>
      </w:r>
      <w:r w:rsidRPr="00FF684A">
        <w:rPr>
          <w:rFonts w:ascii="Times New Roman" w:hAnsi="Times New Roman" w:cs="Times New Roman"/>
          <w:b w:val="0"/>
          <w:caps w:val="0"/>
          <w:sz w:val="22"/>
          <w:szCs w:val="22"/>
        </w:rPr>
        <w:fldChar w:fldCharType="end"/>
      </w:r>
      <w:r w:rsidR="003F561F" w:rsidRPr="00FF684A">
        <w:rPr>
          <w:rFonts w:ascii="Times New Roman" w:hAnsi="Times New Roman" w:cs="Times New Roman"/>
          <w:b w:val="0"/>
          <w:caps w:val="0"/>
          <w:sz w:val="22"/>
          <w:szCs w:val="22"/>
        </w:rPr>
        <w:t>.</w:t>
      </w:r>
    </w:p>
    <w:p w:rsidR="003F561F" w:rsidRPr="00FF684A" w:rsidRDefault="0011319D" w:rsidP="003F561F">
      <w:pPr>
        <w:pStyle w:val="Heading2"/>
        <w:spacing w:line="240" w:lineRule="auto"/>
        <w:ind w:firstLine="426"/>
        <w:jc w:val="both"/>
        <w:rPr>
          <w:rFonts w:ascii="Times New Roman" w:hAnsi="Times New Roman" w:cs="Times New Roman"/>
          <w:b w:val="0"/>
          <w:sz w:val="22"/>
          <w:szCs w:val="22"/>
        </w:rPr>
      </w:pPr>
      <w:proofErr w:type="gramStart"/>
      <w:r w:rsidRPr="00FF684A">
        <w:rPr>
          <w:rFonts w:ascii="Times New Roman" w:hAnsi="Times New Roman" w:cs="Times New Roman"/>
          <w:b w:val="0"/>
          <w:caps w:val="0"/>
          <w:sz w:val="22"/>
          <w:szCs w:val="22"/>
        </w:rPr>
        <w:t>T</w:t>
      </w:r>
      <w:r w:rsidR="003F561F" w:rsidRPr="00FF684A">
        <w:rPr>
          <w:rFonts w:ascii="Times New Roman" w:hAnsi="Times New Roman" w:cs="Times New Roman"/>
          <w:b w:val="0"/>
          <w:caps w:val="0"/>
          <w:sz w:val="22"/>
          <w:szCs w:val="22"/>
        </w:rPr>
        <w:t>erdapat masalah pada anak yang berinisial h mengalami keterlambatan berbicara, di rumah dia suka sekali menonton televisi dan video di youtube.</w:t>
      </w:r>
      <w:proofErr w:type="gramEnd"/>
      <w:r w:rsidR="003F561F" w:rsidRPr="00FF684A">
        <w:rPr>
          <w:rFonts w:ascii="Times New Roman" w:hAnsi="Times New Roman" w:cs="Times New Roman"/>
          <w:b w:val="0"/>
          <w:caps w:val="0"/>
          <w:sz w:val="22"/>
          <w:szCs w:val="22"/>
        </w:rPr>
        <w:t xml:space="preserve"> </w:t>
      </w:r>
      <w:proofErr w:type="gramStart"/>
      <w:r w:rsidR="003F561F" w:rsidRPr="00FF684A">
        <w:rPr>
          <w:rFonts w:ascii="Times New Roman" w:hAnsi="Times New Roman" w:cs="Times New Roman"/>
          <w:b w:val="0"/>
          <w:caps w:val="0"/>
          <w:sz w:val="22"/>
          <w:szCs w:val="22"/>
        </w:rPr>
        <w:t>Saat menonton, dia cenderung pasif dan fokus bahkan tidak peduli sekitar.</w:t>
      </w:r>
      <w:proofErr w:type="gramEnd"/>
      <w:r w:rsidR="003F561F" w:rsidRPr="00FF684A">
        <w:rPr>
          <w:rFonts w:ascii="Times New Roman" w:hAnsi="Times New Roman" w:cs="Times New Roman"/>
          <w:b w:val="0"/>
          <w:caps w:val="0"/>
          <w:sz w:val="22"/>
          <w:szCs w:val="22"/>
        </w:rPr>
        <w:t xml:space="preserve"> </w:t>
      </w:r>
      <w:proofErr w:type="gramStart"/>
      <w:r w:rsidR="003F561F" w:rsidRPr="00FF684A">
        <w:rPr>
          <w:rFonts w:ascii="Times New Roman" w:hAnsi="Times New Roman" w:cs="Times New Roman"/>
          <w:b w:val="0"/>
          <w:caps w:val="0"/>
          <w:sz w:val="22"/>
          <w:szCs w:val="22"/>
        </w:rPr>
        <w:t xml:space="preserve">Berdasarkan cerita dari ibu, h merupakan anak yang aktif, memiliki konsentrasi tinggi, mudah mengingat, dan </w:t>
      </w:r>
      <w:r w:rsidR="003F561F" w:rsidRPr="00FF684A">
        <w:rPr>
          <w:rFonts w:ascii="Times New Roman" w:hAnsi="Times New Roman" w:cs="Times New Roman"/>
          <w:b w:val="0"/>
          <w:caps w:val="0"/>
          <w:sz w:val="22"/>
          <w:szCs w:val="22"/>
        </w:rPr>
        <w:lastRenderedPageBreak/>
        <w:t>cepat tanggap.</w:t>
      </w:r>
      <w:proofErr w:type="gramEnd"/>
      <w:r w:rsidR="003F561F" w:rsidRPr="00FF684A">
        <w:rPr>
          <w:rFonts w:ascii="Times New Roman" w:hAnsi="Times New Roman" w:cs="Times New Roman"/>
          <w:b w:val="0"/>
          <w:caps w:val="0"/>
          <w:sz w:val="22"/>
          <w:szCs w:val="22"/>
        </w:rPr>
        <w:t xml:space="preserve"> Namun saat diminta menyebutkan sesuatu yang dilihat, anak kesulitan dalam menyebutkan </w:t>
      </w:r>
      <w:proofErr w:type="gramStart"/>
      <w:r w:rsidR="003F561F" w:rsidRPr="00FF684A">
        <w:rPr>
          <w:rFonts w:ascii="Times New Roman" w:hAnsi="Times New Roman" w:cs="Times New Roman"/>
          <w:b w:val="0"/>
          <w:caps w:val="0"/>
          <w:sz w:val="22"/>
          <w:szCs w:val="22"/>
        </w:rPr>
        <w:t>nama</w:t>
      </w:r>
      <w:proofErr w:type="gramEnd"/>
      <w:r w:rsidR="003F561F" w:rsidRPr="00FF684A">
        <w:rPr>
          <w:rFonts w:ascii="Times New Roman" w:hAnsi="Times New Roman" w:cs="Times New Roman"/>
          <w:b w:val="0"/>
          <w:caps w:val="0"/>
          <w:sz w:val="22"/>
          <w:szCs w:val="22"/>
        </w:rPr>
        <w:t xml:space="preserve"> yang ada pada objek. Apabila anak diajak untuk bernyanyi, anak tidak bisa menyanyikan lagu tersebut, anak hanya bisa menyebutkan lirik-lirik lagu tersebut sebanyak 3-5 kata</w:t>
      </w:r>
      <w:r w:rsidRPr="00FF684A">
        <w:rPr>
          <w:rFonts w:ascii="Times New Roman" w:hAnsi="Times New Roman" w:cs="Times New Roman"/>
          <w:b w:val="0"/>
          <w:caps w:val="0"/>
          <w:sz w:val="22"/>
          <w:szCs w:val="22"/>
        </w:rPr>
        <w:t xml:space="preserve"> </w:t>
      </w:r>
      <w:r w:rsidRPr="00FF684A">
        <w:rPr>
          <w:rFonts w:ascii="Times New Roman" w:hAnsi="Times New Roman" w:cs="Times New Roman"/>
          <w:b w:val="0"/>
          <w:caps w:val="0"/>
          <w:sz w:val="22"/>
          <w:szCs w:val="22"/>
        </w:rPr>
        <w:fldChar w:fldCharType="begin" w:fldLock="1"/>
      </w:r>
      <w:r w:rsidRPr="00FF684A">
        <w:rPr>
          <w:rFonts w:ascii="Times New Roman" w:hAnsi="Times New Roman" w:cs="Times New Roman"/>
          <w:b w:val="0"/>
          <w:caps w:val="0"/>
          <w:sz w:val="22"/>
          <w:szCs w:val="22"/>
        </w:rPr>
        <w:instrText>ADDIN CSL_CITATION {"citationItems":[{"id":"ITEM-1","itemData":{"author":[{"dropping-particle":"","family":"Kurniati, M.","given":"&amp; Nuryani","non-dropping-particle":"","parse-names":false,"suffix":""}],"container-title":"Jurnal Pendidkan Bahasa dan Sastra Indonesia","id":"ITEM-1","issued":{"date-parts":[["2020"]]},"title":"Pengaruh Sosial Media Youtube terhadap Pemerolehan Bahasa Anak usia 3-4 tahun (Studi pada Anak Speech Delay)","type":"article-journal","volume":"16"},"uris":["http://www.mendeley.com/documents/?uuid=218a843c-1d85-44df-9961-db99cbfeca66"]}],"mendeley":{"formattedCitation":"(Kurniati, M., 2020)","plainTextFormattedCitation":"(Kurniati, M., 2020)","previouslyFormattedCitation":"(Kurniati, M., 2020)"},"properties":{"noteIndex":0},"schema":"https://github.com/citation-style-language/schema/raw/master/csl-citation.json"}</w:instrText>
      </w:r>
      <w:r w:rsidRPr="00FF684A">
        <w:rPr>
          <w:rFonts w:ascii="Times New Roman" w:hAnsi="Times New Roman" w:cs="Times New Roman"/>
          <w:b w:val="0"/>
          <w:caps w:val="0"/>
          <w:sz w:val="22"/>
          <w:szCs w:val="22"/>
        </w:rPr>
        <w:fldChar w:fldCharType="separate"/>
      </w:r>
      <w:r w:rsidRPr="00FF684A">
        <w:rPr>
          <w:rFonts w:ascii="Times New Roman" w:hAnsi="Times New Roman" w:cs="Times New Roman"/>
          <w:b w:val="0"/>
          <w:caps w:val="0"/>
          <w:noProof/>
          <w:sz w:val="22"/>
          <w:szCs w:val="22"/>
        </w:rPr>
        <w:t>(Kurniati, M., 2020)</w:t>
      </w:r>
      <w:r w:rsidRPr="00FF684A">
        <w:rPr>
          <w:rFonts w:ascii="Times New Roman" w:hAnsi="Times New Roman" w:cs="Times New Roman"/>
          <w:b w:val="0"/>
          <w:caps w:val="0"/>
          <w:sz w:val="22"/>
          <w:szCs w:val="22"/>
        </w:rPr>
        <w:fldChar w:fldCharType="end"/>
      </w:r>
      <w:r w:rsidR="003F561F" w:rsidRPr="00FF684A">
        <w:rPr>
          <w:rFonts w:ascii="Times New Roman" w:hAnsi="Times New Roman" w:cs="Times New Roman"/>
          <w:b w:val="0"/>
          <w:caps w:val="0"/>
          <w:sz w:val="22"/>
          <w:szCs w:val="22"/>
        </w:rPr>
        <w:t>.</w:t>
      </w:r>
    </w:p>
    <w:p w:rsidR="003F561F" w:rsidRPr="003F561F" w:rsidRDefault="003F561F" w:rsidP="003F561F">
      <w:pPr>
        <w:pStyle w:val="Heading2"/>
        <w:spacing w:line="240" w:lineRule="auto"/>
        <w:ind w:firstLine="426"/>
        <w:jc w:val="both"/>
        <w:rPr>
          <w:rFonts w:ascii="Times New Roman" w:hAnsi="Times New Roman" w:cs="Times New Roman"/>
          <w:b w:val="0"/>
          <w:caps w:val="0"/>
          <w:sz w:val="22"/>
          <w:szCs w:val="22"/>
        </w:rPr>
      </w:pPr>
      <w:proofErr w:type="gramStart"/>
      <w:r w:rsidRPr="00FF684A">
        <w:rPr>
          <w:rFonts w:ascii="Times New Roman" w:hAnsi="Times New Roman" w:cs="Times New Roman"/>
          <w:b w:val="0"/>
          <w:caps w:val="0"/>
          <w:sz w:val="22"/>
          <w:szCs w:val="22"/>
        </w:rPr>
        <w:t>Berdasarkan kenyataan di lapangan, terlihat teknologi sangat berdampak pada perkembangan bahasa anak.</w:t>
      </w:r>
      <w:proofErr w:type="gramEnd"/>
      <w:r w:rsidRPr="00FF684A">
        <w:rPr>
          <w:rFonts w:ascii="Times New Roman" w:hAnsi="Times New Roman" w:cs="Times New Roman"/>
          <w:b w:val="0"/>
          <w:caps w:val="0"/>
          <w:sz w:val="22"/>
          <w:szCs w:val="22"/>
        </w:rPr>
        <w:t xml:space="preserve"> Dampak positifnya anak mampu mengembangkan bahasanya dengan baik, teknologi dapat menjadi alat </w:t>
      </w:r>
      <w:proofErr w:type="gramStart"/>
      <w:r w:rsidRPr="00FF684A">
        <w:rPr>
          <w:rFonts w:ascii="Times New Roman" w:hAnsi="Times New Roman" w:cs="Times New Roman"/>
          <w:b w:val="0"/>
          <w:caps w:val="0"/>
          <w:sz w:val="22"/>
          <w:szCs w:val="22"/>
        </w:rPr>
        <w:t>bantu</w:t>
      </w:r>
      <w:proofErr w:type="gramEnd"/>
      <w:r w:rsidRPr="00FF684A">
        <w:rPr>
          <w:rFonts w:ascii="Times New Roman" w:hAnsi="Times New Roman" w:cs="Times New Roman"/>
          <w:b w:val="0"/>
          <w:caps w:val="0"/>
          <w:sz w:val="22"/>
          <w:szCs w:val="22"/>
        </w:rPr>
        <w:t xml:space="preserve"> untuk membantu proses belajar dan stimulasi perkembangan membaca anak. </w:t>
      </w:r>
      <w:proofErr w:type="gramStart"/>
      <w:r w:rsidRPr="00FF684A">
        <w:rPr>
          <w:rFonts w:ascii="Times New Roman" w:hAnsi="Times New Roman" w:cs="Times New Roman"/>
          <w:b w:val="0"/>
          <w:caps w:val="0"/>
          <w:sz w:val="22"/>
          <w:szCs w:val="22"/>
        </w:rPr>
        <w:t>Sedangkan dampak negatifnya dapat mengganggu perkembangan bahasa anak dan menghambat pengenalan bahasa ibu bagi anak.</w:t>
      </w:r>
      <w:proofErr w:type="gramEnd"/>
      <w:r w:rsidRPr="00FF684A">
        <w:rPr>
          <w:rFonts w:ascii="Times New Roman" w:hAnsi="Times New Roman" w:cs="Times New Roman"/>
          <w:b w:val="0"/>
          <w:caps w:val="0"/>
          <w:sz w:val="22"/>
          <w:szCs w:val="22"/>
        </w:rPr>
        <w:t xml:space="preserve"> </w:t>
      </w:r>
      <w:proofErr w:type="gramStart"/>
      <w:r w:rsidRPr="00FF684A">
        <w:rPr>
          <w:rFonts w:ascii="Times New Roman" w:hAnsi="Times New Roman" w:cs="Times New Roman"/>
          <w:b w:val="0"/>
          <w:caps w:val="0"/>
          <w:sz w:val="22"/>
          <w:szCs w:val="22"/>
        </w:rPr>
        <w:t>Maka dari itu peneliti tertarik untuk mengetahui latar belakang pola asuh dan penggunaan teknologi bagaimana yang diterapkan oleh orang tua kepada anak dengan judul “survei pola asuh orang tua dan penggunaan teknologi informasi terhadap perkembangan bahasa anak tk ikal iqra di kota padang”.</w:t>
      </w:r>
      <w:proofErr w:type="gramEnd"/>
    </w:p>
    <w:p w:rsidR="003F561F" w:rsidRDefault="003F561F" w:rsidP="00A606FE">
      <w:pPr>
        <w:pStyle w:val="Heading2"/>
        <w:spacing w:line="240" w:lineRule="auto"/>
        <w:rPr>
          <w:rFonts w:ascii="Times New Roman" w:hAnsi="Times New Roman" w:cs="Times New Roman"/>
          <w:sz w:val="22"/>
          <w:szCs w:val="22"/>
        </w:rPr>
      </w:pPr>
    </w:p>
    <w:p w:rsidR="003F561F" w:rsidRDefault="00F37050" w:rsidP="00FF684A">
      <w:pPr>
        <w:pStyle w:val="Heading2"/>
        <w:spacing w:line="276" w:lineRule="auto"/>
        <w:rPr>
          <w:rFonts w:ascii="Times New Roman" w:hAnsi="Times New Roman" w:cs="Times New Roman"/>
          <w:sz w:val="22"/>
          <w:szCs w:val="22"/>
        </w:rPr>
      </w:pPr>
      <w:r w:rsidRPr="00A606FE">
        <w:rPr>
          <w:rFonts w:ascii="Times New Roman" w:hAnsi="Times New Roman" w:cs="Times New Roman"/>
          <w:sz w:val="22"/>
          <w:szCs w:val="22"/>
        </w:rPr>
        <w:t>METODOLOGI</w:t>
      </w:r>
    </w:p>
    <w:p w:rsidR="00F37050" w:rsidRPr="003F561F" w:rsidRDefault="003F561F" w:rsidP="003F561F">
      <w:pPr>
        <w:pStyle w:val="Heading2"/>
        <w:spacing w:line="240" w:lineRule="auto"/>
        <w:ind w:firstLine="426"/>
        <w:jc w:val="both"/>
        <w:rPr>
          <w:rFonts w:ascii="Times New Roman" w:hAnsi="Times New Roman" w:cs="Times New Roman"/>
          <w:b w:val="0"/>
          <w:sz w:val="22"/>
          <w:szCs w:val="22"/>
        </w:rPr>
      </w:pPr>
      <w:proofErr w:type="gramStart"/>
      <w:r w:rsidRPr="003F561F">
        <w:rPr>
          <w:rFonts w:ascii="Times New Roman" w:hAnsi="Times New Roman" w:cs="Times New Roman"/>
          <w:b w:val="0"/>
          <w:caps w:val="0"/>
          <w:sz w:val="22"/>
          <w:szCs w:val="22"/>
        </w:rPr>
        <w:t>Jenis penelitian yang dilakukan adalah penelitian deskriptif kuantitatif dengan menggunakan metode survei</w:t>
      </w:r>
      <w:r w:rsidR="00A0411D" w:rsidRPr="003F561F">
        <w:rPr>
          <w:rFonts w:ascii="Times New Roman" w:hAnsi="Times New Roman" w:cs="Times New Roman"/>
          <w:b w:val="0"/>
          <w:sz w:val="22"/>
          <w:szCs w:val="22"/>
        </w:rPr>
        <w:t>.</w:t>
      </w:r>
      <w:proofErr w:type="gramEnd"/>
      <w:r w:rsidR="00A0411D" w:rsidRPr="003F561F">
        <w:rPr>
          <w:rFonts w:ascii="Times New Roman" w:hAnsi="Times New Roman" w:cs="Times New Roman"/>
          <w:b w:val="0"/>
          <w:sz w:val="22"/>
          <w:szCs w:val="22"/>
        </w:rPr>
        <w:t xml:space="preserve"> </w:t>
      </w:r>
      <w:proofErr w:type="gramStart"/>
      <w:r w:rsidRPr="003F561F">
        <w:rPr>
          <w:rFonts w:ascii="Times New Roman" w:hAnsi="Times New Roman" w:cs="Times New Roman"/>
          <w:b w:val="0"/>
          <w:caps w:val="0"/>
          <w:sz w:val="22"/>
          <w:szCs w:val="22"/>
        </w:rPr>
        <w:t xml:space="preserve">Teknik dalam pengambilan data pada penelitian ini menggunakan teknik </w:t>
      </w:r>
      <w:r w:rsidRPr="003F561F">
        <w:rPr>
          <w:rFonts w:ascii="Times New Roman" w:hAnsi="Times New Roman" w:cs="Times New Roman"/>
          <w:b w:val="0"/>
          <w:i/>
          <w:iCs/>
          <w:caps w:val="0"/>
          <w:sz w:val="22"/>
          <w:szCs w:val="22"/>
        </w:rPr>
        <w:t>cluster sampling</w:t>
      </w:r>
      <w:r w:rsidRPr="003F561F">
        <w:rPr>
          <w:rFonts w:ascii="Times New Roman" w:hAnsi="Times New Roman" w:cs="Times New Roman"/>
          <w:b w:val="0"/>
          <w:caps w:val="0"/>
          <w:sz w:val="22"/>
          <w:szCs w:val="22"/>
        </w:rPr>
        <w:t xml:space="preserve"> (area sampling)</w:t>
      </w:r>
      <w:r w:rsidR="008874AA" w:rsidRPr="003F561F">
        <w:rPr>
          <w:rFonts w:ascii="Times New Roman" w:hAnsi="Times New Roman" w:cs="Times New Roman"/>
          <w:b w:val="0"/>
          <w:sz w:val="22"/>
          <w:szCs w:val="22"/>
        </w:rPr>
        <w:t>.</w:t>
      </w:r>
      <w:proofErr w:type="gramEnd"/>
      <w:r w:rsidR="008874AA" w:rsidRPr="003F561F">
        <w:rPr>
          <w:rFonts w:ascii="Times New Roman" w:hAnsi="Times New Roman" w:cs="Times New Roman"/>
          <w:b w:val="0"/>
          <w:sz w:val="22"/>
          <w:szCs w:val="22"/>
        </w:rPr>
        <w:t xml:space="preserve"> </w:t>
      </w:r>
      <w:proofErr w:type="gramStart"/>
      <w:r w:rsidR="008874AA" w:rsidRPr="003F561F">
        <w:rPr>
          <w:rFonts w:ascii="Times New Roman" w:hAnsi="Times New Roman" w:cs="Times New Roman"/>
          <w:b w:val="0"/>
          <w:sz w:val="22"/>
          <w:szCs w:val="22"/>
        </w:rPr>
        <w:t>T</w:t>
      </w:r>
      <w:r w:rsidRPr="003F561F">
        <w:rPr>
          <w:rFonts w:ascii="Times New Roman" w:hAnsi="Times New Roman" w:cs="Times New Roman"/>
          <w:b w:val="0"/>
          <w:caps w:val="0"/>
          <w:sz w:val="22"/>
          <w:szCs w:val="22"/>
        </w:rPr>
        <w:t>eknik pengumpulan data berupa kuesionar (angket)</w:t>
      </w:r>
      <w:r w:rsidR="008874AA" w:rsidRPr="003F561F">
        <w:rPr>
          <w:rFonts w:ascii="Times New Roman" w:hAnsi="Times New Roman" w:cs="Times New Roman"/>
          <w:b w:val="0"/>
          <w:sz w:val="22"/>
          <w:szCs w:val="22"/>
        </w:rPr>
        <w:t>.</w:t>
      </w:r>
      <w:proofErr w:type="gramEnd"/>
      <w:r w:rsidR="008874AA" w:rsidRPr="003F561F">
        <w:rPr>
          <w:rFonts w:ascii="Times New Roman" w:hAnsi="Times New Roman" w:cs="Times New Roman"/>
          <w:b w:val="0"/>
          <w:sz w:val="22"/>
          <w:szCs w:val="22"/>
        </w:rPr>
        <w:t xml:space="preserve"> </w:t>
      </w:r>
      <w:proofErr w:type="gramStart"/>
      <w:r w:rsidRPr="003F561F">
        <w:rPr>
          <w:rFonts w:ascii="Times New Roman" w:hAnsi="Times New Roman" w:cs="Times New Roman"/>
          <w:b w:val="0"/>
          <w:caps w:val="0"/>
          <w:sz w:val="22"/>
          <w:szCs w:val="22"/>
        </w:rPr>
        <w:t xml:space="preserve">Teknik analisis data, yaitu skala </w:t>
      </w:r>
      <w:r w:rsidRPr="003F561F">
        <w:rPr>
          <w:rFonts w:ascii="Times New Roman" w:hAnsi="Times New Roman" w:cs="Times New Roman"/>
          <w:b w:val="0"/>
          <w:i/>
          <w:caps w:val="0"/>
          <w:sz w:val="22"/>
          <w:szCs w:val="22"/>
        </w:rPr>
        <w:t>likert</w:t>
      </w:r>
      <w:r w:rsidR="008874AA" w:rsidRPr="003F561F">
        <w:rPr>
          <w:rFonts w:ascii="Times New Roman" w:hAnsi="Times New Roman" w:cs="Times New Roman"/>
          <w:b w:val="0"/>
          <w:i/>
          <w:sz w:val="22"/>
          <w:szCs w:val="22"/>
        </w:rPr>
        <w:t>.</w:t>
      </w:r>
      <w:proofErr w:type="gramEnd"/>
    </w:p>
    <w:p w:rsidR="008874AA" w:rsidRPr="00A606FE" w:rsidRDefault="008874AA" w:rsidP="00A606FE">
      <w:pPr>
        <w:spacing w:after="0"/>
        <w:ind w:left="709" w:hanging="709"/>
        <w:jc w:val="both"/>
        <w:rPr>
          <w:rFonts w:ascii="Times New Roman" w:hAnsi="Times New Roman" w:cs="Times New Roman"/>
        </w:rPr>
      </w:pPr>
      <w:proofErr w:type="gramStart"/>
      <w:r w:rsidRPr="00FF684A">
        <w:rPr>
          <w:rFonts w:ascii="Times New Roman" w:hAnsi="Times New Roman" w:cs="Times New Roman"/>
          <w:sz w:val="20"/>
        </w:rPr>
        <w:t>Tabel 1.</w:t>
      </w:r>
      <w:proofErr w:type="gramEnd"/>
      <w:r w:rsidRPr="00FF684A">
        <w:rPr>
          <w:rFonts w:ascii="Times New Roman" w:hAnsi="Times New Roman" w:cs="Times New Roman"/>
          <w:sz w:val="20"/>
        </w:rPr>
        <w:t xml:space="preserve"> Kisi-kisi Instrumen Pola Asuh Orang Tua terhadap Bahasa Anak</w:t>
      </w:r>
    </w:p>
    <w:tbl>
      <w:tblPr>
        <w:tblStyle w:val="TableGrid"/>
        <w:tblW w:w="4111" w:type="dxa"/>
        <w:tblInd w:w="108" w:type="dxa"/>
        <w:tblLayout w:type="fixed"/>
        <w:tblLook w:val="04A0" w:firstRow="1" w:lastRow="0" w:firstColumn="1" w:lastColumn="0" w:noHBand="0" w:noVBand="1"/>
      </w:tblPr>
      <w:tblGrid>
        <w:gridCol w:w="709"/>
        <w:gridCol w:w="709"/>
        <w:gridCol w:w="1559"/>
        <w:gridCol w:w="709"/>
        <w:gridCol w:w="425"/>
      </w:tblGrid>
      <w:tr w:rsidR="008874AA" w:rsidRPr="00A606FE" w:rsidTr="00A606FE">
        <w:tc>
          <w:tcPr>
            <w:tcW w:w="709" w:type="dxa"/>
            <w:vAlign w:val="center"/>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Variabel</w:t>
            </w:r>
          </w:p>
        </w:tc>
        <w:tc>
          <w:tcPr>
            <w:tcW w:w="709" w:type="dxa"/>
            <w:vAlign w:val="center"/>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Aspek</w:t>
            </w:r>
          </w:p>
        </w:tc>
        <w:tc>
          <w:tcPr>
            <w:tcW w:w="1559" w:type="dxa"/>
            <w:vAlign w:val="center"/>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Indikator</w:t>
            </w:r>
          </w:p>
        </w:tc>
        <w:tc>
          <w:tcPr>
            <w:tcW w:w="709" w:type="dxa"/>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No Butir</w:t>
            </w:r>
          </w:p>
        </w:tc>
        <w:tc>
          <w:tcPr>
            <w:tcW w:w="425" w:type="dxa"/>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Jml</w:t>
            </w:r>
          </w:p>
        </w:tc>
      </w:tr>
      <w:tr w:rsidR="000F716D" w:rsidRPr="00A606FE" w:rsidTr="00A606FE">
        <w:tc>
          <w:tcPr>
            <w:tcW w:w="709" w:type="dxa"/>
            <w:vMerge w:val="restart"/>
            <w:vAlign w:val="center"/>
          </w:tcPr>
          <w:p w:rsidR="000F716D" w:rsidRPr="00A606FE" w:rsidRDefault="000F716D" w:rsidP="00A606FE">
            <w:pPr>
              <w:spacing w:after="0"/>
              <w:ind w:left="0"/>
              <w:rPr>
                <w:rFonts w:ascii="Times New Roman" w:hAnsi="Times New Roman" w:cs="Times New Roman"/>
                <w:sz w:val="16"/>
                <w:szCs w:val="16"/>
              </w:rPr>
            </w:pPr>
            <w:r w:rsidRPr="00A606FE">
              <w:rPr>
                <w:rFonts w:ascii="Times New Roman" w:hAnsi="Times New Roman" w:cs="Times New Roman"/>
                <w:sz w:val="16"/>
                <w:szCs w:val="16"/>
              </w:rPr>
              <w:t>Pola Asuh Orang Tua</w:t>
            </w:r>
          </w:p>
        </w:tc>
        <w:tc>
          <w:tcPr>
            <w:tcW w:w="709" w:type="dxa"/>
            <w:vMerge w:val="restart"/>
            <w:vAlign w:val="center"/>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Pola Asuh Otoriter</w:t>
            </w:r>
          </w:p>
        </w:tc>
        <w:tc>
          <w:tcPr>
            <w:tcW w:w="1559" w:type="dxa"/>
          </w:tcPr>
          <w:p w:rsidR="000F716D" w:rsidRPr="00A606FE" w:rsidRDefault="000F716D" w:rsidP="00E72F1A">
            <w:pPr>
              <w:widowControl w:val="0"/>
              <w:numPr>
                <w:ilvl w:val="0"/>
                <w:numId w:val="1"/>
              </w:numPr>
              <w:tabs>
                <w:tab w:val="clear" w:pos="425"/>
              </w:tabs>
              <w:spacing w:before="0" w:beforeAutospacing="0" w:after="0" w:afterAutospacing="0"/>
              <w:ind w:left="176" w:right="0" w:hanging="176"/>
              <w:jc w:val="both"/>
              <w:rPr>
                <w:rFonts w:ascii="Times New Roman" w:hAnsi="Times New Roman" w:cs="Times New Roman"/>
                <w:sz w:val="16"/>
                <w:szCs w:val="16"/>
              </w:rPr>
            </w:pPr>
            <w:r w:rsidRPr="00A606FE">
              <w:rPr>
                <w:rFonts w:ascii="Times New Roman" w:hAnsi="Times New Roman" w:cs="Times New Roman"/>
                <w:sz w:val="16"/>
                <w:szCs w:val="16"/>
              </w:rPr>
              <w:t>Orang tua tegas ketika berbicara kepada anak</w:t>
            </w:r>
          </w:p>
        </w:tc>
        <w:tc>
          <w:tcPr>
            <w:tcW w:w="709" w:type="dxa"/>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2*, 8*</w:t>
            </w:r>
          </w:p>
        </w:tc>
        <w:tc>
          <w:tcPr>
            <w:tcW w:w="425" w:type="dxa"/>
            <w:vMerge w:val="restart"/>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15</w:t>
            </w: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1"/>
              </w:numPr>
              <w:tabs>
                <w:tab w:val="clear" w:pos="425"/>
              </w:tabs>
              <w:spacing w:before="0" w:beforeAutospacing="0" w:after="0" w:afterAutospacing="0"/>
              <w:ind w:left="176" w:right="0" w:hanging="176"/>
              <w:jc w:val="both"/>
              <w:rPr>
                <w:rFonts w:ascii="Times New Roman" w:hAnsi="Times New Roman" w:cs="Times New Roman"/>
                <w:sz w:val="16"/>
                <w:szCs w:val="16"/>
              </w:rPr>
            </w:pPr>
            <w:r w:rsidRPr="00A606FE">
              <w:rPr>
                <w:rFonts w:ascii="Times New Roman" w:hAnsi="Times New Roman" w:cs="Times New Roman"/>
                <w:sz w:val="16"/>
                <w:szCs w:val="16"/>
              </w:rPr>
              <w:t>Orang tua cenderung menuntut dan memaksa</w:t>
            </w:r>
          </w:p>
        </w:tc>
        <w:tc>
          <w:tcPr>
            <w:tcW w:w="709" w:type="dxa"/>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1, 4, 6, 9</w:t>
            </w:r>
          </w:p>
        </w:tc>
        <w:tc>
          <w:tcPr>
            <w:tcW w:w="425" w:type="dxa"/>
            <w:vMerge/>
          </w:tcPr>
          <w:p w:rsidR="000F716D" w:rsidRPr="00A606FE" w:rsidRDefault="000F716D" w:rsidP="00A606FE">
            <w:pPr>
              <w:spacing w:after="0"/>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1"/>
              </w:numPr>
              <w:tabs>
                <w:tab w:val="clear" w:pos="425"/>
              </w:tabs>
              <w:spacing w:before="0" w:beforeAutospacing="0" w:after="0" w:afterAutospacing="0"/>
              <w:ind w:left="176" w:right="0" w:hanging="176"/>
              <w:jc w:val="both"/>
              <w:rPr>
                <w:rFonts w:ascii="Times New Roman" w:hAnsi="Times New Roman" w:cs="Times New Roman"/>
                <w:sz w:val="16"/>
                <w:szCs w:val="16"/>
              </w:rPr>
            </w:pPr>
            <w:r w:rsidRPr="00A606FE">
              <w:rPr>
                <w:rFonts w:ascii="Times New Roman" w:hAnsi="Times New Roman" w:cs="Times New Roman"/>
                <w:sz w:val="16"/>
                <w:szCs w:val="16"/>
              </w:rPr>
              <w:t xml:space="preserve">Orang tua mengekang anak </w:t>
            </w:r>
          </w:p>
        </w:tc>
        <w:tc>
          <w:tcPr>
            <w:tcW w:w="709" w:type="dxa"/>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5, 7</w:t>
            </w:r>
          </w:p>
        </w:tc>
        <w:tc>
          <w:tcPr>
            <w:tcW w:w="425" w:type="dxa"/>
            <w:vMerge/>
          </w:tcPr>
          <w:p w:rsidR="000F716D" w:rsidRPr="00A606FE" w:rsidRDefault="000F716D" w:rsidP="00A606FE">
            <w:pPr>
              <w:spacing w:after="0"/>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1"/>
              </w:numPr>
              <w:tabs>
                <w:tab w:val="clear" w:pos="425"/>
              </w:tabs>
              <w:spacing w:before="0" w:beforeAutospacing="0" w:after="0" w:afterAutospacing="0"/>
              <w:ind w:left="176" w:right="0" w:hanging="176"/>
              <w:jc w:val="both"/>
              <w:rPr>
                <w:rFonts w:ascii="Times New Roman" w:hAnsi="Times New Roman" w:cs="Times New Roman"/>
                <w:sz w:val="16"/>
                <w:szCs w:val="16"/>
              </w:rPr>
            </w:pPr>
            <w:r w:rsidRPr="00A606FE">
              <w:rPr>
                <w:rFonts w:ascii="Times New Roman" w:hAnsi="Times New Roman" w:cs="Times New Roman"/>
                <w:sz w:val="16"/>
                <w:szCs w:val="16"/>
              </w:rPr>
              <w:t>Berorientasi pada hukuman, fisik maupun verbal</w:t>
            </w:r>
          </w:p>
        </w:tc>
        <w:tc>
          <w:tcPr>
            <w:tcW w:w="709" w:type="dxa"/>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3</w:t>
            </w:r>
          </w:p>
        </w:tc>
        <w:tc>
          <w:tcPr>
            <w:tcW w:w="425" w:type="dxa"/>
            <w:vMerge/>
          </w:tcPr>
          <w:p w:rsidR="000F716D" w:rsidRPr="00A606FE" w:rsidRDefault="000F716D" w:rsidP="00A606FE">
            <w:pPr>
              <w:spacing w:after="0"/>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1"/>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Komunikasi cenderung satu arah (dari orang tua saja)</w:t>
            </w:r>
          </w:p>
        </w:tc>
        <w:tc>
          <w:tcPr>
            <w:tcW w:w="709" w:type="dxa"/>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10*, 11, 12, 13*</w:t>
            </w:r>
          </w:p>
        </w:tc>
        <w:tc>
          <w:tcPr>
            <w:tcW w:w="425" w:type="dxa"/>
            <w:vMerge/>
          </w:tcPr>
          <w:p w:rsidR="000F716D" w:rsidRPr="00A606FE" w:rsidRDefault="000F716D" w:rsidP="00A606FE">
            <w:pPr>
              <w:spacing w:after="0"/>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1"/>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Orang tua jarang mengapresiasi kemampuan anak</w:t>
            </w:r>
          </w:p>
        </w:tc>
        <w:tc>
          <w:tcPr>
            <w:tcW w:w="709" w:type="dxa"/>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14, 15</w:t>
            </w:r>
          </w:p>
        </w:tc>
        <w:tc>
          <w:tcPr>
            <w:tcW w:w="425" w:type="dxa"/>
            <w:vMerge/>
          </w:tcPr>
          <w:p w:rsidR="000F716D" w:rsidRPr="00A606FE" w:rsidRDefault="000F716D" w:rsidP="00A606FE">
            <w:pPr>
              <w:spacing w:after="0"/>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val="restart"/>
            <w:vAlign w:val="center"/>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Pola Asuh Permisif</w:t>
            </w:r>
          </w:p>
        </w:tc>
        <w:tc>
          <w:tcPr>
            <w:tcW w:w="1559" w:type="dxa"/>
          </w:tcPr>
          <w:p w:rsidR="000F716D" w:rsidRPr="00A606FE" w:rsidRDefault="000F716D" w:rsidP="00E72F1A">
            <w:pPr>
              <w:widowControl w:val="0"/>
              <w:numPr>
                <w:ilvl w:val="0"/>
                <w:numId w:val="2"/>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Orang tua memberi kebebasan pada anak dalam berpendapat</w:t>
            </w:r>
          </w:p>
        </w:tc>
        <w:tc>
          <w:tcPr>
            <w:tcW w:w="709" w:type="dxa"/>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16*, 18, 19*, 22, 24</w:t>
            </w:r>
          </w:p>
        </w:tc>
        <w:tc>
          <w:tcPr>
            <w:tcW w:w="425" w:type="dxa"/>
            <w:vMerge w:val="restart"/>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9</w:t>
            </w: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2"/>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 xml:space="preserve">Orang tua tidak mengontrol anak dalam berbicara dan berbahasa </w:t>
            </w:r>
          </w:p>
        </w:tc>
        <w:tc>
          <w:tcPr>
            <w:tcW w:w="709" w:type="dxa"/>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20*, 21</w:t>
            </w:r>
          </w:p>
        </w:tc>
        <w:tc>
          <w:tcPr>
            <w:tcW w:w="425" w:type="dxa"/>
            <w:vMerge/>
          </w:tcPr>
          <w:p w:rsidR="000F716D" w:rsidRPr="00A606FE" w:rsidRDefault="000F716D" w:rsidP="00A606FE">
            <w:pPr>
              <w:spacing w:after="0"/>
              <w:ind w:left="175" w:hanging="175"/>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2"/>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Orang tua tidak peduli pada anak yang sedang bicara</w:t>
            </w:r>
          </w:p>
        </w:tc>
        <w:tc>
          <w:tcPr>
            <w:tcW w:w="709" w:type="dxa"/>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17, 23</w:t>
            </w:r>
          </w:p>
        </w:tc>
        <w:tc>
          <w:tcPr>
            <w:tcW w:w="425" w:type="dxa"/>
            <w:vMerge/>
          </w:tcPr>
          <w:p w:rsidR="000F716D" w:rsidRPr="00A606FE" w:rsidRDefault="000F716D" w:rsidP="00A606FE">
            <w:pPr>
              <w:spacing w:after="0"/>
              <w:ind w:left="175" w:hanging="175"/>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val="restart"/>
            <w:vAlign w:val="center"/>
          </w:tcPr>
          <w:p w:rsidR="000F716D" w:rsidRPr="00A606FE" w:rsidRDefault="000F716D" w:rsidP="00A606FE">
            <w:pPr>
              <w:spacing w:after="0"/>
              <w:rPr>
                <w:rFonts w:ascii="Times New Roman" w:hAnsi="Times New Roman" w:cs="Times New Roman"/>
                <w:sz w:val="16"/>
                <w:szCs w:val="16"/>
              </w:rPr>
            </w:pPr>
            <w:r w:rsidRPr="00A606FE">
              <w:rPr>
                <w:rFonts w:ascii="Times New Roman" w:hAnsi="Times New Roman" w:cs="Times New Roman"/>
                <w:sz w:val="16"/>
                <w:szCs w:val="16"/>
              </w:rPr>
              <w:t>Pola Asuh Demokratis</w:t>
            </w:r>
          </w:p>
        </w:tc>
        <w:tc>
          <w:tcPr>
            <w:tcW w:w="1559" w:type="dxa"/>
          </w:tcPr>
          <w:p w:rsidR="000F716D" w:rsidRPr="00A606FE" w:rsidRDefault="000F716D" w:rsidP="00E72F1A">
            <w:pPr>
              <w:widowControl w:val="0"/>
              <w:numPr>
                <w:ilvl w:val="0"/>
                <w:numId w:val="3"/>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Orang tua memberikan kebebasan anak berpendapat</w:t>
            </w:r>
          </w:p>
        </w:tc>
        <w:tc>
          <w:tcPr>
            <w:tcW w:w="709" w:type="dxa"/>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25, 27, 32</w:t>
            </w:r>
          </w:p>
        </w:tc>
        <w:tc>
          <w:tcPr>
            <w:tcW w:w="425" w:type="dxa"/>
            <w:vMerge w:val="restart"/>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12</w:t>
            </w: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3"/>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Orang tua mendiskusikan segala sesuatu dengan anak</w:t>
            </w:r>
          </w:p>
        </w:tc>
        <w:tc>
          <w:tcPr>
            <w:tcW w:w="709" w:type="dxa"/>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26, 28, 29, 30, 31, 33</w:t>
            </w:r>
          </w:p>
        </w:tc>
        <w:tc>
          <w:tcPr>
            <w:tcW w:w="425" w:type="dxa"/>
            <w:vMerge/>
          </w:tcPr>
          <w:p w:rsidR="000F716D" w:rsidRPr="00A606FE" w:rsidRDefault="000F716D" w:rsidP="00A606FE">
            <w:pPr>
              <w:spacing w:after="0"/>
              <w:ind w:left="175" w:hanging="175"/>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3"/>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Komunikasi berlangsung secara dua arah</w:t>
            </w:r>
          </w:p>
        </w:tc>
        <w:tc>
          <w:tcPr>
            <w:tcW w:w="709" w:type="dxa"/>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34, 35</w:t>
            </w:r>
          </w:p>
        </w:tc>
        <w:tc>
          <w:tcPr>
            <w:tcW w:w="425" w:type="dxa"/>
            <w:vMerge/>
          </w:tcPr>
          <w:p w:rsidR="000F716D" w:rsidRPr="00A606FE" w:rsidRDefault="000F716D" w:rsidP="00A606FE">
            <w:pPr>
              <w:spacing w:after="0"/>
              <w:ind w:left="175" w:hanging="175"/>
              <w:rPr>
                <w:rFonts w:ascii="Times New Roman" w:hAnsi="Times New Roman" w:cs="Times New Roman"/>
                <w:sz w:val="16"/>
                <w:szCs w:val="16"/>
              </w:rPr>
            </w:pPr>
          </w:p>
        </w:tc>
      </w:tr>
      <w:tr w:rsidR="000F716D" w:rsidRPr="00A606FE" w:rsidTr="00A606FE">
        <w:tc>
          <w:tcPr>
            <w:tcW w:w="709" w:type="dxa"/>
            <w:vMerge/>
          </w:tcPr>
          <w:p w:rsidR="000F716D" w:rsidRPr="00A606FE" w:rsidRDefault="000F716D" w:rsidP="00A606FE">
            <w:pPr>
              <w:spacing w:after="0"/>
              <w:rPr>
                <w:rFonts w:ascii="Times New Roman" w:hAnsi="Times New Roman" w:cs="Times New Roman"/>
                <w:sz w:val="16"/>
                <w:szCs w:val="16"/>
              </w:rPr>
            </w:pPr>
          </w:p>
        </w:tc>
        <w:tc>
          <w:tcPr>
            <w:tcW w:w="709" w:type="dxa"/>
            <w:vMerge/>
          </w:tcPr>
          <w:p w:rsidR="000F716D" w:rsidRPr="00A606FE" w:rsidRDefault="000F716D" w:rsidP="00A606FE">
            <w:pPr>
              <w:spacing w:after="0"/>
              <w:rPr>
                <w:rFonts w:ascii="Times New Roman" w:hAnsi="Times New Roman" w:cs="Times New Roman"/>
                <w:sz w:val="16"/>
                <w:szCs w:val="16"/>
              </w:rPr>
            </w:pPr>
          </w:p>
        </w:tc>
        <w:tc>
          <w:tcPr>
            <w:tcW w:w="1559" w:type="dxa"/>
          </w:tcPr>
          <w:p w:rsidR="000F716D" w:rsidRPr="00A606FE" w:rsidRDefault="000F716D" w:rsidP="00E72F1A">
            <w:pPr>
              <w:widowControl w:val="0"/>
              <w:numPr>
                <w:ilvl w:val="0"/>
                <w:numId w:val="3"/>
              </w:numPr>
              <w:tabs>
                <w:tab w:val="clear" w:pos="425"/>
              </w:tabs>
              <w:spacing w:before="0" w:beforeAutospacing="0" w:after="0" w:afterAutospacing="0"/>
              <w:ind w:left="175" w:right="0" w:hanging="175"/>
              <w:jc w:val="both"/>
              <w:rPr>
                <w:rFonts w:ascii="Times New Roman" w:hAnsi="Times New Roman" w:cs="Times New Roman"/>
                <w:sz w:val="16"/>
                <w:szCs w:val="16"/>
              </w:rPr>
            </w:pPr>
            <w:r w:rsidRPr="00A606FE">
              <w:rPr>
                <w:rFonts w:ascii="Times New Roman" w:hAnsi="Times New Roman" w:cs="Times New Roman"/>
                <w:sz w:val="16"/>
                <w:szCs w:val="16"/>
              </w:rPr>
              <w:t>Orang tua memberikan apresiasi terhadap anak yang bisa membaca dan memehami sesuatu</w:t>
            </w:r>
          </w:p>
        </w:tc>
        <w:tc>
          <w:tcPr>
            <w:tcW w:w="709" w:type="dxa"/>
          </w:tcPr>
          <w:p w:rsidR="000F716D" w:rsidRPr="00A606FE" w:rsidRDefault="000F716D" w:rsidP="00A606FE">
            <w:pPr>
              <w:spacing w:after="0"/>
              <w:ind w:left="175" w:hanging="175"/>
              <w:rPr>
                <w:rFonts w:ascii="Times New Roman" w:hAnsi="Times New Roman" w:cs="Times New Roman"/>
                <w:sz w:val="16"/>
                <w:szCs w:val="16"/>
              </w:rPr>
            </w:pPr>
            <w:r w:rsidRPr="00A606FE">
              <w:rPr>
                <w:rFonts w:ascii="Times New Roman" w:hAnsi="Times New Roman" w:cs="Times New Roman"/>
                <w:sz w:val="16"/>
                <w:szCs w:val="16"/>
              </w:rPr>
              <w:t>36</w:t>
            </w:r>
          </w:p>
        </w:tc>
        <w:tc>
          <w:tcPr>
            <w:tcW w:w="425" w:type="dxa"/>
            <w:vMerge/>
          </w:tcPr>
          <w:p w:rsidR="000F716D" w:rsidRPr="00A606FE" w:rsidRDefault="000F716D" w:rsidP="00A606FE">
            <w:pPr>
              <w:spacing w:after="0"/>
              <w:ind w:left="175" w:hanging="175"/>
              <w:rPr>
                <w:rFonts w:ascii="Times New Roman" w:hAnsi="Times New Roman" w:cs="Times New Roman"/>
                <w:sz w:val="16"/>
                <w:szCs w:val="16"/>
              </w:rPr>
            </w:pPr>
          </w:p>
        </w:tc>
      </w:tr>
      <w:tr w:rsidR="00A606FE" w:rsidRPr="00A606FE" w:rsidTr="00A606FE">
        <w:tc>
          <w:tcPr>
            <w:tcW w:w="3686" w:type="dxa"/>
            <w:gridSpan w:val="4"/>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Jumlah</w:t>
            </w:r>
          </w:p>
        </w:tc>
        <w:tc>
          <w:tcPr>
            <w:tcW w:w="425"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36</w:t>
            </w:r>
          </w:p>
        </w:tc>
      </w:tr>
    </w:tbl>
    <w:p w:rsidR="008874AA" w:rsidRPr="00A606FE" w:rsidRDefault="008874AA" w:rsidP="00A606FE">
      <w:pPr>
        <w:spacing w:after="0"/>
        <w:ind w:left="851" w:hanging="851"/>
        <w:jc w:val="both"/>
        <w:rPr>
          <w:rFonts w:ascii="Times New Roman" w:hAnsi="Times New Roman" w:cs="Times New Roman"/>
        </w:rPr>
      </w:pPr>
      <w:proofErr w:type="gramStart"/>
      <w:r w:rsidRPr="00FF684A">
        <w:rPr>
          <w:rFonts w:ascii="Times New Roman" w:hAnsi="Times New Roman" w:cs="Times New Roman"/>
          <w:sz w:val="20"/>
        </w:rPr>
        <w:t>Tabel 2.</w:t>
      </w:r>
      <w:proofErr w:type="gramEnd"/>
      <w:r w:rsidRPr="00FF684A">
        <w:rPr>
          <w:rFonts w:ascii="Times New Roman" w:hAnsi="Times New Roman" w:cs="Times New Roman"/>
          <w:sz w:val="20"/>
        </w:rPr>
        <w:t xml:space="preserve"> Kisi-kisi Instrumen Penggunaan Teknologi Informasi terhadap Bahasa Anak </w:t>
      </w:r>
    </w:p>
    <w:tbl>
      <w:tblPr>
        <w:tblStyle w:val="TableGrid"/>
        <w:tblW w:w="4395" w:type="dxa"/>
        <w:tblInd w:w="108" w:type="dxa"/>
        <w:tblLayout w:type="fixed"/>
        <w:tblLook w:val="04A0" w:firstRow="1" w:lastRow="0" w:firstColumn="1" w:lastColumn="0" w:noHBand="0" w:noVBand="1"/>
      </w:tblPr>
      <w:tblGrid>
        <w:gridCol w:w="851"/>
        <w:gridCol w:w="567"/>
        <w:gridCol w:w="1843"/>
        <w:gridCol w:w="708"/>
        <w:gridCol w:w="426"/>
      </w:tblGrid>
      <w:tr w:rsidR="003F561F" w:rsidRPr="00A606FE" w:rsidTr="003F561F">
        <w:trPr>
          <w:trHeight w:val="198"/>
        </w:trPr>
        <w:tc>
          <w:tcPr>
            <w:tcW w:w="851" w:type="dxa"/>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Variabel</w:t>
            </w:r>
          </w:p>
        </w:tc>
        <w:tc>
          <w:tcPr>
            <w:tcW w:w="567" w:type="dxa"/>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Aspek</w:t>
            </w:r>
          </w:p>
        </w:tc>
        <w:tc>
          <w:tcPr>
            <w:tcW w:w="1843" w:type="dxa"/>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Indikator</w:t>
            </w:r>
          </w:p>
        </w:tc>
        <w:tc>
          <w:tcPr>
            <w:tcW w:w="708" w:type="dxa"/>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No Butir</w:t>
            </w:r>
          </w:p>
        </w:tc>
        <w:tc>
          <w:tcPr>
            <w:tcW w:w="426" w:type="dxa"/>
          </w:tcPr>
          <w:p w:rsidR="008874AA" w:rsidRPr="00A606FE" w:rsidRDefault="000F716D"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Jml</w:t>
            </w:r>
          </w:p>
        </w:tc>
      </w:tr>
      <w:tr w:rsidR="003F561F" w:rsidRPr="00A606FE" w:rsidTr="003F561F">
        <w:tc>
          <w:tcPr>
            <w:tcW w:w="851" w:type="dxa"/>
            <w:vMerge w:val="restart"/>
            <w:vAlign w:val="center"/>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Teknologi</w:t>
            </w:r>
          </w:p>
        </w:tc>
        <w:tc>
          <w:tcPr>
            <w:tcW w:w="567" w:type="dxa"/>
            <w:vMerge w:val="restart"/>
            <w:vAlign w:val="center"/>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Gadget</w:t>
            </w:r>
          </w:p>
        </w:tc>
        <w:tc>
          <w:tcPr>
            <w:tcW w:w="1843" w:type="dxa"/>
          </w:tcPr>
          <w:p w:rsidR="008874AA" w:rsidRPr="00A606FE" w:rsidRDefault="008874AA" w:rsidP="00E72F1A">
            <w:pPr>
              <w:widowControl w:val="0"/>
              <w:numPr>
                <w:ilvl w:val="0"/>
                <w:numId w:val="4"/>
              </w:numPr>
              <w:spacing w:before="0" w:beforeAutospacing="0" w:after="0" w:afterAutospacing="0"/>
              <w:ind w:right="0"/>
              <w:jc w:val="both"/>
              <w:rPr>
                <w:rFonts w:ascii="Times New Roman" w:hAnsi="Times New Roman" w:cs="Times New Roman"/>
                <w:sz w:val="16"/>
                <w:szCs w:val="16"/>
              </w:rPr>
            </w:pPr>
            <w:r w:rsidRPr="00A606FE">
              <w:rPr>
                <w:rFonts w:ascii="Times New Roman" w:hAnsi="Times New Roman" w:cs="Times New Roman"/>
                <w:sz w:val="16"/>
                <w:szCs w:val="16"/>
              </w:rPr>
              <w:t xml:space="preserve">Teknologi sebagai media pembelajaran untuk perkembangan bahasa </w:t>
            </w:r>
          </w:p>
        </w:tc>
        <w:tc>
          <w:tcPr>
            <w:tcW w:w="708"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7, 13,14, 15</w:t>
            </w:r>
          </w:p>
        </w:tc>
        <w:tc>
          <w:tcPr>
            <w:tcW w:w="426"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4</w:t>
            </w:r>
          </w:p>
        </w:tc>
      </w:tr>
      <w:tr w:rsidR="003F561F" w:rsidRPr="00A606FE" w:rsidTr="003F561F">
        <w:tc>
          <w:tcPr>
            <w:tcW w:w="851" w:type="dxa"/>
            <w:vMerge/>
          </w:tcPr>
          <w:p w:rsidR="008874AA" w:rsidRPr="00A606FE" w:rsidRDefault="008874AA" w:rsidP="00A606FE">
            <w:pPr>
              <w:spacing w:after="0"/>
              <w:rPr>
                <w:rFonts w:ascii="Times New Roman" w:hAnsi="Times New Roman" w:cs="Times New Roman"/>
                <w:sz w:val="16"/>
                <w:szCs w:val="16"/>
              </w:rPr>
            </w:pPr>
          </w:p>
        </w:tc>
        <w:tc>
          <w:tcPr>
            <w:tcW w:w="567" w:type="dxa"/>
            <w:vMerge/>
          </w:tcPr>
          <w:p w:rsidR="008874AA" w:rsidRPr="00A606FE" w:rsidRDefault="008874AA" w:rsidP="00A606FE">
            <w:pPr>
              <w:spacing w:after="0"/>
              <w:rPr>
                <w:rFonts w:ascii="Times New Roman" w:hAnsi="Times New Roman" w:cs="Times New Roman"/>
                <w:sz w:val="16"/>
                <w:szCs w:val="16"/>
              </w:rPr>
            </w:pPr>
          </w:p>
        </w:tc>
        <w:tc>
          <w:tcPr>
            <w:tcW w:w="1843" w:type="dxa"/>
          </w:tcPr>
          <w:p w:rsidR="008874AA" w:rsidRPr="00A606FE" w:rsidRDefault="008874AA" w:rsidP="00E72F1A">
            <w:pPr>
              <w:widowControl w:val="0"/>
              <w:numPr>
                <w:ilvl w:val="0"/>
                <w:numId w:val="4"/>
              </w:numPr>
              <w:spacing w:before="0" w:beforeAutospacing="0" w:after="0" w:afterAutospacing="0"/>
              <w:ind w:right="0"/>
              <w:jc w:val="both"/>
              <w:rPr>
                <w:rFonts w:ascii="Times New Roman" w:hAnsi="Times New Roman" w:cs="Times New Roman"/>
                <w:sz w:val="16"/>
                <w:szCs w:val="16"/>
              </w:rPr>
            </w:pPr>
            <w:r w:rsidRPr="00A606FE">
              <w:rPr>
                <w:rFonts w:ascii="Times New Roman" w:hAnsi="Times New Roman" w:cs="Times New Roman"/>
                <w:sz w:val="16"/>
                <w:szCs w:val="16"/>
              </w:rPr>
              <w:t>Teknologi digunakan untuk bermain dan menonton (menyimak)</w:t>
            </w:r>
          </w:p>
        </w:tc>
        <w:tc>
          <w:tcPr>
            <w:tcW w:w="708"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1, 4, 6, 9*, 12</w:t>
            </w:r>
          </w:p>
        </w:tc>
        <w:tc>
          <w:tcPr>
            <w:tcW w:w="426"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5</w:t>
            </w:r>
          </w:p>
        </w:tc>
      </w:tr>
      <w:tr w:rsidR="003F561F" w:rsidRPr="00A606FE" w:rsidTr="003F561F">
        <w:tc>
          <w:tcPr>
            <w:tcW w:w="851" w:type="dxa"/>
            <w:vMerge/>
          </w:tcPr>
          <w:p w:rsidR="008874AA" w:rsidRPr="00A606FE" w:rsidRDefault="008874AA" w:rsidP="00A606FE">
            <w:pPr>
              <w:spacing w:after="0"/>
              <w:rPr>
                <w:rFonts w:ascii="Times New Roman" w:hAnsi="Times New Roman" w:cs="Times New Roman"/>
                <w:sz w:val="16"/>
                <w:szCs w:val="16"/>
              </w:rPr>
            </w:pPr>
          </w:p>
        </w:tc>
        <w:tc>
          <w:tcPr>
            <w:tcW w:w="567" w:type="dxa"/>
            <w:vMerge/>
          </w:tcPr>
          <w:p w:rsidR="008874AA" w:rsidRPr="00A606FE" w:rsidRDefault="008874AA" w:rsidP="00A606FE">
            <w:pPr>
              <w:spacing w:after="0"/>
              <w:rPr>
                <w:rFonts w:ascii="Times New Roman" w:hAnsi="Times New Roman" w:cs="Times New Roman"/>
                <w:sz w:val="16"/>
                <w:szCs w:val="16"/>
              </w:rPr>
            </w:pPr>
          </w:p>
        </w:tc>
        <w:tc>
          <w:tcPr>
            <w:tcW w:w="1843" w:type="dxa"/>
          </w:tcPr>
          <w:p w:rsidR="008874AA" w:rsidRPr="00A606FE" w:rsidRDefault="008874AA" w:rsidP="00E72F1A">
            <w:pPr>
              <w:widowControl w:val="0"/>
              <w:numPr>
                <w:ilvl w:val="0"/>
                <w:numId w:val="4"/>
              </w:numPr>
              <w:spacing w:before="0" w:beforeAutospacing="0" w:after="0" w:afterAutospacing="0"/>
              <w:ind w:right="0"/>
              <w:jc w:val="both"/>
              <w:rPr>
                <w:rFonts w:ascii="Times New Roman" w:hAnsi="Times New Roman" w:cs="Times New Roman"/>
                <w:sz w:val="16"/>
                <w:szCs w:val="16"/>
              </w:rPr>
            </w:pPr>
            <w:r w:rsidRPr="00A606FE">
              <w:rPr>
                <w:rFonts w:ascii="Times New Roman" w:hAnsi="Times New Roman" w:cs="Times New Roman"/>
                <w:sz w:val="16"/>
                <w:szCs w:val="16"/>
              </w:rPr>
              <w:t>Kecanduan teknologi terhadap bahasa anak</w:t>
            </w:r>
          </w:p>
        </w:tc>
        <w:tc>
          <w:tcPr>
            <w:tcW w:w="708"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8*, 10*</w:t>
            </w:r>
          </w:p>
        </w:tc>
        <w:tc>
          <w:tcPr>
            <w:tcW w:w="426"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2</w:t>
            </w:r>
          </w:p>
        </w:tc>
      </w:tr>
      <w:tr w:rsidR="003F561F" w:rsidRPr="00A606FE" w:rsidTr="003F561F">
        <w:tc>
          <w:tcPr>
            <w:tcW w:w="851" w:type="dxa"/>
            <w:vMerge/>
          </w:tcPr>
          <w:p w:rsidR="008874AA" w:rsidRPr="00A606FE" w:rsidRDefault="008874AA" w:rsidP="00A606FE">
            <w:pPr>
              <w:spacing w:after="0"/>
              <w:rPr>
                <w:rFonts w:ascii="Times New Roman" w:hAnsi="Times New Roman" w:cs="Times New Roman"/>
                <w:sz w:val="16"/>
                <w:szCs w:val="16"/>
              </w:rPr>
            </w:pPr>
          </w:p>
        </w:tc>
        <w:tc>
          <w:tcPr>
            <w:tcW w:w="567" w:type="dxa"/>
            <w:vMerge/>
          </w:tcPr>
          <w:p w:rsidR="008874AA" w:rsidRPr="00A606FE" w:rsidRDefault="008874AA" w:rsidP="00A606FE">
            <w:pPr>
              <w:spacing w:after="0"/>
              <w:rPr>
                <w:rFonts w:ascii="Times New Roman" w:hAnsi="Times New Roman" w:cs="Times New Roman"/>
                <w:sz w:val="16"/>
                <w:szCs w:val="16"/>
              </w:rPr>
            </w:pPr>
          </w:p>
        </w:tc>
        <w:tc>
          <w:tcPr>
            <w:tcW w:w="1843" w:type="dxa"/>
          </w:tcPr>
          <w:p w:rsidR="008874AA" w:rsidRPr="00A606FE" w:rsidRDefault="008874AA" w:rsidP="00E72F1A">
            <w:pPr>
              <w:widowControl w:val="0"/>
              <w:numPr>
                <w:ilvl w:val="0"/>
                <w:numId w:val="4"/>
              </w:numPr>
              <w:spacing w:before="0" w:beforeAutospacing="0" w:after="0" w:afterAutospacing="0"/>
              <w:ind w:right="0"/>
              <w:jc w:val="both"/>
              <w:rPr>
                <w:rFonts w:ascii="Times New Roman" w:hAnsi="Times New Roman" w:cs="Times New Roman"/>
                <w:sz w:val="16"/>
                <w:szCs w:val="16"/>
              </w:rPr>
            </w:pPr>
            <w:r w:rsidRPr="00A606FE">
              <w:rPr>
                <w:rFonts w:ascii="Times New Roman" w:hAnsi="Times New Roman" w:cs="Times New Roman"/>
                <w:sz w:val="16"/>
                <w:szCs w:val="16"/>
              </w:rPr>
              <w:t xml:space="preserve">Dampingan orang tua dalam penggunaan teknologi </w:t>
            </w:r>
          </w:p>
        </w:tc>
        <w:tc>
          <w:tcPr>
            <w:tcW w:w="708"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2, 3*, 5, 11</w:t>
            </w:r>
          </w:p>
        </w:tc>
        <w:tc>
          <w:tcPr>
            <w:tcW w:w="426"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4</w:t>
            </w:r>
          </w:p>
        </w:tc>
      </w:tr>
      <w:tr w:rsidR="003F561F" w:rsidRPr="00A606FE" w:rsidTr="003F561F">
        <w:trPr>
          <w:trHeight w:val="190"/>
        </w:trPr>
        <w:tc>
          <w:tcPr>
            <w:tcW w:w="3969" w:type="dxa"/>
            <w:gridSpan w:val="4"/>
          </w:tcPr>
          <w:p w:rsidR="008874AA" w:rsidRPr="00A606FE" w:rsidRDefault="008874AA" w:rsidP="00A606FE">
            <w:pPr>
              <w:spacing w:after="0"/>
              <w:rPr>
                <w:rFonts w:ascii="Times New Roman" w:hAnsi="Times New Roman" w:cs="Times New Roman"/>
                <w:b/>
                <w:sz w:val="16"/>
                <w:szCs w:val="16"/>
              </w:rPr>
            </w:pPr>
            <w:r w:rsidRPr="00A606FE">
              <w:rPr>
                <w:rFonts w:ascii="Times New Roman" w:hAnsi="Times New Roman" w:cs="Times New Roman"/>
                <w:b/>
                <w:sz w:val="16"/>
                <w:szCs w:val="16"/>
              </w:rPr>
              <w:t>Jumlah</w:t>
            </w:r>
          </w:p>
        </w:tc>
        <w:tc>
          <w:tcPr>
            <w:tcW w:w="426" w:type="dxa"/>
          </w:tcPr>
          <w:p w:rsidR="008874AA" w:rsidRPr="00A606FE" w:rsidRDefault="008874AA" w:rsidP="00A606FE">
            <w:pPr>
              <w:spacing w:after="0"/>
              <w:rPr>
                <w:rFonts w:ascii="Times New Roman" w:hAnsi="Times New Roman" w:cs="Times New Roman"/>
                <w:sz w:val="16"/>
                <w:szCs w:val="16"/>
              </w:rPr>
            </w:pPr>
            <w:r w:rsidRPr="00A606FE">
              <w:rPr>
                <w:rFonts w:ascii="Times New Roman" w:hAnsi="Times New Roman" w:cs="Times New Roman"/>
                <w:sz w:val="16"/>
                <w:szCs w:val="16"/>
              </w:rPr>
              <w:t>15</w:t>
            </w:r>
          </w:p>
        </w:tc>
      </w:tr>
    </w:tbl>
    <w:p w:rsidR="008874AA" w:rsidRPr="00FF684A" w:rsidRDefault="008874AA" w:rsidP="003F561F">
      <w:pPr>
        <w:spacing w:before="0" w:beforeAutospacing="0"/>
        <w:ind w:left="0" w:right="0"/>
        <w:jc w:val="both"/>
        <w:rPr>
          <w:rFonts w:ascii="Times New Roman" w:hAnsi="Times New Roman" w:cs="Times New Roman"/>
          <w:sz w:val="20"/>
        </w:rPr>
      </w:pPr>
      <w:proofErr w:type="gramStart"/>
      <w:r w:rsidRPr="00FF684A">
        <w:rPr>
          <w:rFonts w:ascii="Times New Roman" w:hAnsi="Times New Roman" w:cs="Times New Roman"/>
          <w:sz w:val="20"/>
        </w:rPr>
        <w:t>Keterangan :</w:t>
      </w:r>
      <w:proofErr w:type="gramEnd"/>
    </w:p>
    <w:p w:rsidR="008874AA" w:rsidRPr="00FF684A" w:rsidRDefault="008874AA" w:rsidP="003F561F">
      <w:pPr>
        <w:spacing w:before="0" w:beforeAutospacing="0"/>
        <w:ind w:left="0" w:right="0"/>
        <w:jc w:val="both"/>
        <w:rPr>
          <w:rFonts w:ascii="Times New Roman" w:hAnsi="Times New Roman" w:cs="Times New Roman"/>
          <w:sz w:val="20"/>
        </w:rPr>
      </w:pPr>
      <w:r w:rsidRPr="00FF684A">
        <w:rPr>
          <w:rFonts w:ascii="Times New Roman" w:hAnsi="Times New Roman" w:cs="Times New Roman"/>
          <w:sz w:val="20"/>
        </w:rPr>
        <w:t>*butir pernyataan negatif</w:t>
      </w:r>
    </w:p>
    <w:p w:rsidR="003F561F" w:rsidRDefault="00F37050" w:rsidP="00FF684A">
      <w:pPr>
        <w:pStyle w:val="Heading2"/>
        <w:spacing w:line="276" w:lineRule="auto"/>
        <w:rPr>
          <w:rFonts w:ascii="Times New Roman" w:hAnsi="Times New Roman" w:cs="Times New Roman"/>
          <w:sz w:val="22"/>
          <w:szCs w:val="22"/>
        </w:rPr>
      </w:pPr>
      <w:r w:rsidRPr="00A606FE">
        <w:rPr>
          <w:rFonts w:ascii="Times New Roman" w:hAnsi="Times New Roman" w:cs="Times New Roman"/>
          <w:sz w:val="22"/>
          <w:szCs w:val="22"/>
        </w:rPr>
        <w:t>hasil dan pembahasa</w:t>
      </w:r>
      <w:r w:rsidRPr="00A606FE">
        <w:rPr>
          <w:rFonts w:ascii="Times New Roman" w:hAnsi="Times New Roman" w:cs="Times New Roman"/>
          <w:sz w:val="22"/>
          <w:szCs w:val="22"/>
          <w:lang w:val="id-ID"/>
        </w:rPr>
        <w:t>N</w:t>
      </w:r>
    </w:p>
    <w:p w:rsidR="00A606FE" w:rsidRPr="00FF684A" w:rsidRDefault="003F561F" w:rsidP="003F561F">
      <w:pPr>
        <w:pStyle w:val="Heading2"/>
        <w:spacing w:line="240" w:lineRule="auto"/>
        <w:ind w:firstLine="426"/>
        <w:jc w:val="both"/>
        <w:rPr>
          <w:rFonts w:ascii="Times New Roman" w:hAnsi="Times New Roman" w:cs="Times New Roman"/>
          <w:b w:val="0"/>
          <w:caps w:val="0"/>
          <w:sz w:val="22"/>
          <w:szCs w:val="22"/>
        </w:rPr>
      </w:pPr>
      <w:r w:rsidRPr="00FF684A">
        <w:rPr>
          <w:rFonts w:ascii="Times New Roman" w:hAnsi="Times New Roman" w:cs="Times New Roman"/>
          <w:b w:val="0"/>
          <w:caps w:val="0"/>
          <w:sz w:val="22"/>
          <w:szCs w:val="22"/>
        </w:rPr>
        <w:t xml:space="preserve">Penilaian angket mulai dari 1-5 dan jumlah item pada angket untuk pola asuh adalah 29 item dan angket penggunaan teknologi 12 item, </w:t>
      </w:r>
      <w:r w:rsidRPr="00FF684A">
        <w:rPr>
          <w:rFonts w:ascii="Times New Roman" w:eastAsia="Calibri" w:hAnsi="Times New Roman" w:cs="Times New Roman"/>
          <w:b w:val="0"/>
          <w:bCs w:val="0"/>
          <w:caps w:val="0"/>
          <w:sz w:val="22"/>
          <w:szCs w:val="22"/>
        </w:rPr>
        <w:t xml:space="preserve">frekuensi untuk survey pola asuh orang tua dan penggunaan teknologi informasi perkembangan bahasa anak TK Ikal </w:t>
      </w:r>
      <w:r w:rsidRPr="00FF684A">
        <w:rPr>
          <w:rFonts w:ascii="Times New Roman" w:eastAsia="Calibri" w:hAnsi="Times New Roman" w:cs="Times New Roman"/>
          <w:b w:val="0"/>
          <w:bCs w:val="0"/>
          <w:caps w:val="0"/>
          <w:sz w:val="22"/>
          <w:szCs w:val="22"/>
        </w:rPr>
        <w:lastRenderedPageBreak/>
        <w:t>Iqra di Kota Padang ditentukan melalui uji kategorisasi jenjang, kategorisasi jenjang sebagai berikut:</w:t>
      </w:r>
      <w:r w:rsidR="00A606FE" w:rsidRPr="00FF684A">
        <w:rPr>
          <w:rFonts w:ascii="Times New Roman" w:eastAsia="Calibri" w:hAnsi="Times New Roman" w:cs="Times New Roman"/>
          <w:b w:val="0"/>
          <w:bCs w:val="0"/>
          <w:sz w:val="22"/>
          <w:szCs w:val="22"/>
        </w:rPr>
        <w:t xml:space="preserve"> </w:t>
      </w:r>
    </w:p>
    <w:p w:rsidR="00A606FE" w:rsidRPr="00FF684A" w:rsidRDefault="00A606FE" w:rsidP="00E72F1A">
      <w:pPr>
        <w:pStyle w:val="ListParagraph"/>
        <w:numPr>
          <w:ilvl w:val="0"/>
          <w:numId w:val="6"/>
        </w:numPr>
        <w:spacing w:line="240" w:lineRule="auto"/>
        <w:ind w:left="284" w:hanging="284"/>
        <w:jc w:val="both"/>
        <w:rPr>
          <w:b/>
          <w:bCs/>
          <w:sz w:val="22"/>
        </w:rPr>
      </w:pPr>
      <w:r w:rsidRPr="00FF684A">
        <w:rPr>
          <w:b/>
          <w:bCs/>
          <w:sz w:val="22"/>
        </w:rPr>
        <w:t xml:space="preserve">Kategorisasi jenjang untuk konsep pola asuh orang tua </w:t>
      </w:r>
    </w:p>
    <w:p w:rsidR="00A606FE" w:rsidRPr="00FF684A" w:rsidRDefault="003F561F" w:rsidP="003F561F">
      <w:pPr>
        <w:ind w:left="284"/>
        <w:jc w:val="both"/>
        <w:rPr>
          <w:rFonts w:ascii="Times New Roman" w:hAnsi="Times New Roman" w:cs="Times New Roman"/>
        </w:rPr>
      </w:pPr>
      <w:r w:rsidRPr="00FF684A">
        <w:rPr>
          <w:rFonts w:ascii="Times New Roman" w:hAnsi="Times New Roman" w:cs="Times New Roman"/>
        </w:rPr>
        <w:t xml:space="preserve">Xmin </w:t>
      </w:r>
      <w:r w:rsidR="00A606FE" w:rsidRPr="00FF684A">
        <w:rPr>
          <w:rFonts w:ascii="Times New Roman" w:hAnsi="Times New Roman" w:cs="Times New Roman"/>
        </w:rPr>
        <w:t>= 29 x 1 = 29</w:t>
      </w:r>
    </w:p>
    <w:p w:rsidR="00A606FE" w:rsidRPr="00FF684A" w:rsidRDefault="003F561F" w:rsidP="003F561F">
      <w:pPr>
        <w:ind w:left="284"/>
        <w:jc w:val="both"/>
        <w:rPr>
          <w:rFonts w:ascii="Times New Roman" w:hAnsi="Times New Roman" w:cs="Times New Roman"/>
        </w:rPr>
      </w:pPr>
      <w:r w:rsidRPr="00FF684A">
        <w:rPr>
          <w:rFonts w:ascii="Times New Roman" w:hAnsi="Times New Roman" w:cs="Times New Roman"/>
        </w:rPr>
        <w:t xml:space="preserve">X max </w:t>
      </w:r>
      <w:r w:rsidR="00A606FE" w:rsidRPr="00FF684A">
        <w:rPr>
          <w:rFonts w:ascii="Times New Roman" w:hAnsi="Times New Roman" w:cs="Times New Roman"/>
        </w:rPr>
        <w:t>= 29 x 5 = 145</w:t>
      </w:r>
    </w:p>
    <w:p w:rsidR="00A606FE" w:rsidRPr="00FF684A" w:rsidRDefault="00A606FE" w:rsidP="003F561F">
      <w:pPr>
        <w:ind w:left="284"/>
        <w:jc w:val="both"/>
        <w:rPr>
          <w:rFonts w:ascii="Times New Roman" w:hAnsi="Times New Roman" w:cs="Times New Roman"/>
        </w:rPr>
      </w:pPr>
      <w:r w:rsidRPr="00FF684A">
        <w:rPr>
          <w:rFonts w:ascii="Times New Roman" w:hAnsi="Times New Roman" w:cs="Times New Roman"/>
        </w:rPr>
        <w:t xml:space="preserve">Luas jarak sebaran = Xmax – Xmin </w:t>
      </w:r>
    </w:p>
    <w:p w:rsidR="003F561F" w:rsidRPr="00FF684A" w:rsidRDefault="00A606FE" w:rsidP="003F561F">
      <w:pPr>
        <w:ind w:left="1440" w:right="0" w:firstLine="687"/>
        <w:jc w:val="both"/>
        <w:rPr>
          <w:rFonts w:ascii="Times New Roman" w:hAnsi="Times New Roman" w:cs="Times New Roman"/>
        </w:rPr>
      </w:pPr>
      <w:r w:rsidRPr="00FF684A">
        <w:rPr>
          <w:rFonts w:ascii="Times New Roman" w:hAnsi="Times New Roman" w:cs="Times New Roman"/>
        </w:rPr>
        <w:t>= 145 – 29 = 116</w:t>
      </w:r>
    </w:p>
    <w:p w:rsidR="003F561F" w:rsidRPr="00FF684A" w:rsidRDefault="00A606FE" w:rsidP="003F561F">
      <w:pPr>
        <w:ind w:left="284" w:right="0"/>
        <w:jc w:val="both"/>
        <w:rPr>
          <w:rFonts w:ascii="Times New Roman" w:hAnsi="Times New Roman" w:cs="Times New Roman"/>
        </w:rPr>
      </w:pPr>
      <w:r w:rsidRPr="00FF684A">
        <w:rPr>
          <w:rFonts w:ascii="Times New Roman" w:hAnsi="Times New Roman" w:cs="Times New Roman"/>
        </w:rPr>
        <w:t>(</w:t>
      </w:r>
      <w:proofErr w:type="gramStart"/>
      <w:r w:rsidRPr="00FF684A">
        <w:rPr>
          <w:rFonts w:ascii="Times New Roman" w:hAnsi="Times New Roman" w:cs="Times New Roman"/>
        </w:rPr>
        <w:t>standar</w:t>
      </w:r>
      <w:proofErr w:type="gramEnd"/>
      <w:r w:rsidRPr="00FF684A">
        <w:rPr>
          <w:rFonts w:ascii="Times New Roman" w:hAnsi="Times New Roman" w:cs="Times New Roman"/>
        </w:rPr>
        <w:t xml:space="preserve"> deviasi) </w:t>
      </w:r>
      <w:r w:rsidRPr="00FF684A">
        <w:rPr>
          <w:rFonts w:ascii="Times New Roman" w:hAnsi="Times New Roman" w:cs="Times New Roman"/>
        </w:rPr>
        <w:sym w:font="Symbol" w:char="F073"/>
      </w:r>
      <w:r w:rsidRPr="00FF684A">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116</m:t>
            </m:r>
          </m:num>
          <m:den>
            <m:r>
              <w:rPr>
                <w:rFonts w:ascii="Cambria Math" w:hAnsi="Cambria Math" w:cs="Times New Roman"/>
              </w:rPr>
              <m:t>6</m:t>
            </m:r>
          </m:den>
        </m:f>
      </m:oMath>
      <w:r w:rsidRPr="00FF684A">
        <w:rPr>
          <w:rFonts w:ascii="Times New Roman" w:hAnsi="Times New Roman" w:cs="Times New Roman"/>
        </w:rPr>
        <w:fldChar w:fldCharType="begin"/>
      </w:r>
      <w:r w:rsidRPr="00FF684A">
        <w:rPr>
          <w:rFonts w:ascii="Times New Roman" w:hAnsi="Times New Roman" w:cs="Times New Roman"/>
        </w:rPr>
        <w:instrText xml:space="preserve"> QUOTE </w:instrText>
      </w:r>
      <m:oMath>
        <m:f>
          <m:fPr>
            <m:ctrlPr>
              <w:rPr>
                <w:rFonts w:ascii="Cambria Math" w:eastAsia="Calibri" w:hAnsi="Cambria Math" w:cs="Times New Roman"/>
                <w:i/>
              </w:rPr>
            </m:ctrlPr>
          </m:fPr>
          <m:num>
            <m:r>
              <m:rPr>
                <m:sty m:val="p"/>
              </m:rPr>
              <w:rPr>
                <w:rFonts w:ascii="Cambria Math" w:hAnsi="Cambria Math" w:cs="Times New Roman"/>
              </w:rPr>
              <m:t>80</m:t>
            </m:r>
          </m:num>
          <m:den>
            <m:r>
              <m:rPr>
                <m:sty m:val="p"/>
              </m:rPr>
              <w:rPr>
                <w:rFonts w:ascii="Cambria Math" w:hAnsi="Cambria Math" w:cs="Times New Roman"/>
              </w:rPr>
              <m:t>6</m:t>
            </m:r>
          </m:den>
        </m:f>
      </m:oMath>
      <w:r w:rsidRPr="00FF684A">
        <w:rPr>
          <w:rFonts w:ascii="Times New Roman" w:hAnsi="Times New Roman" w:cs="Times New Roman"/>
        </w:rPr>
        <w:instrText xml:space="preserve"> </w:instrText>
      </w:r>
      <w:r w:rsidRPr="00FF684A">
        <w:rPr>
          <w:rFonts w:ascii="Times New Roman" w:hAnsi="Times New Roman" w:cs="Times New Roman"/>
        </w:rPr>
        <w:fldChar w:fldCharType="end"/>
      </w:r>
      <w:r w:rsidRPr="00FF684A">
        <w:rPr>
          <w:rFonts w:ascii="Times New Roman" w:hAnsi="Times New Roman" w:cs="Times New Roman"/>
        </w:rPr>
        <w:t xml:space="preserve"> = 19</w:t>
      </w:r>
      <w:proofErr w:type="gramStart"/>
      <w:r w:rsidRPr="00FF684A">
        <w:rPr>
          <w:rFonts w:ascii="Times New Roman" w:hAnsi="Times New Roman" w:cs="Times New Roman"/>
        </w:rPr>
        <w:t>,33</w:t>
      </w:r>
      <w:proofErr w:type="gramEnd"/>
    </w:p>
    <w:p w:rsidR="003F561F" w:rsidRPr="00FF684A" w:rsidRDefault="00A606FE" w:rsidP="003F561F">
      <w:pPr>
        <w:ind w:left="284" w:right="0"/>
        <w:jc w:val="both"/>
        <w:rPr>
          <w:rFonts w:ascii="Times New Roman" w:hAnsi="Times New Roman" w:cs="Times New Roman"/>
        </w:rPr>
      </w:pPr>
      <w:r w:rsidRPr="00FF684A">
        <w:rPr>
          <w:rFonts w:ascii="Times New Roman" w:hAnsi="Times New Roman" w:cs="Times New Roman"/>
        </w:rPr>
        <w:t>(</w:t>
      </w:r>
      <w:proofErr w:type="gramStart"/>
      <w:r w:rsidRPr="00FF684A">
        <w:rPr>
          <w:rFonts w:ascii="Times New Roman" w:hAnsi="Times New Roman" w:cs="Times New Roman"/>
        </w:rPr>
        <w:t>mean</w:t>
      </w:r>
      <w:proofErr w:type="gramEnd"/>
      <w:r w:rsidRPr="00FF684A">
        <w:rPr>
          <w:rFonts w:ascii="Times New Roman" w:hAnsi="Times New Roman" w:cs="Times New Roman"/>
        </w:rPr>
        <w:t xml:space="preserve"> teoritis) μ (Sd) = 29 x 3= 87</w:t>
      </w:r>
    </w:p>
    <w:p w:rsidR="003F561F" w:rsidRPr="00FF684A" w:rsidRDefault="00A606FE" w:rsidP="003F561F">
      <w:pPr>
        <w:ind w:left="284" w:right="0"/>
        <w:jc w:val="both"/>
        <w:rPr>
          <w:rFonts w:ascii="Times New Roman" w:hAnsi="Times New Roman" w:cs="Times New Roman"/>
        </w:rPr>
      </w:pPr>
      <w:r w:rsidRPr="00FF684A">
        <w:rPr>
          <w:rFonts w:ascii="Times New Roman" w:hAnsi="Times New Roman" w:cs="Times New Roman"/>
        </w:rPr>
        <w:t xml:space="preserve">Zmin = </w:t>
      </w:r>
      <m:oMath>
        <m:f>
          <m:fPr>
            <m:ctrlPr>
              <w:rPr>
                <w:rFonts w:ascii="Cambria Math" w:hAnsi="Cambria Math" w:cs="Times New Roman"/>
                <w:i/>
              </w:rPr>
            </m:ctrlPr>
          </m:fPr>
          <m:num>
            <m:r>
              <w:rPr>
                <w:rFonts w:ascii="Cambria Math" w:hAnsi="Cambria Math" w:cs="Times New Roman"/>
              </w:rPr>
              <m:t>Xmin-Sd</m:t>
            </m:r>
          </m:num>
          <m:den>
            <m:r>
              <w:rPr>
                <w:rFonts w:ascii="Cambria Math" w:hAnsi="Cambria Math" w:cs="Times New Roman"/>
              </w:rPr>
              <m:t>σ</m:t>
            </m:r>
          </m:den>
        </m:f>
      </m:oMath>
      <w:r w:rsidRPr="00FF684A">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29-87</m:t>
            </m:r>
          </m:num>
          <m:den>
            <m:r>
              <w:rPr>
                <w:rFonts w:ascii="Cambria Math" w:hAnsi="Cambria Math" w:cs="Times New Roman"/>
              </w:rPr>
              <m:t>19,33</m:t>
            </m:r>
          </m:den>
        </m:f>
        <m:r>
          <w:rPr>
            <w:rFonts w:ascii="Cambria Math" w:hAnsi="Cambria Math" w:cs="Times New Roman"/>
          </w:rPr>
          <m:t>= -3</m:t>
        </m:r>
      </m:oMath>
    </w:p>
    <w:p w:rsidR="003F561F" w:rsidRPr="00FF684A" w:rsidRDefault="00A606FE" w:rsidP="003F561F">
      <w:pPr>
        <w:ind w:left="284" w:right="0"/>
        <w:jc w:val="both"/>
        <w:rPr>
          <w:rFonts w:ascii="Times New Roman" w:hAnsi="Times New Roman" w:cs="Times New Roman"/>
        </w:rPr>
      </w:pPr>
      <w:r w:rsidRPr="00FF684A">
        <w:rPr>
          <w:rFonts w:ascii="Times New Roman" w:hAnsi="Times New Roman" w:cs="Times New Roman"/>
        </w:rPr>
        <w:t xml:space="preserve">Zmax = </w:t>
      </w:r>
      <m:oMath>
        <m:f>
          <m:fPr>
            <m:ctrlPr>
              <w:rPr>
                <w:rFonts w:ascii="Cambria Math" w:hAnsi="Cambria Math" w:cs="Times New Roman"/>
                <w:i/>
              </w:rPr>
            </m:ctrlPr>
          </m:fPr>
          <m:num>
            <m:r>
              <w:rPr>
                <w:rFonts w:ascii="Cambria Math" w:hAnsi="Cambria Math" w:cs="Times New Roman"/>
              </w:rPr>
              <m:t>Xmax-Sd</m:t>
            </m:r>
          </m:num>
          <m:den>
            <m:r>
              <w:rPr>
                <w:rFonts w:ascii="Cambria Math" w:hAnsi="Cambria Math" w:cs="Times New Roman"/>
              </w:rPr>
              <m:t>σ</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116-87</m:t>
            </m:r>
          </m:num>
          <m:den>
            <m:r>
              <w:rPr>
                <w:rFonts w:ascii="Cambria Math" w:hAnsi="Cambria Math" w:cs="Times New Roman"/>
              </w:rPr>
              <m:t>19,33</m:t>
            </m:r>
          </m:den>
        </m:f>
        <m:r>
          <w:rPr>
            <w:rFonts w:ascii="Cambria Math" w:hAnsi="Cambria Math" w:cs="Times New Roman"/>
          </w:rPr>
          <m:t>=1,5</m:t>
        </m:r>
      </m:oMath>
    </w:p>
    <w:p w:rsidR="003F561F" w:rsidRPr="00FF684A" w:rsidRDefault="00A606FE" w:rsidP="003F561F">
      <w:pPr>
        <w:ind w:left="284" w:right="0"/>
        <w:jc w:val="both"/>
        <w:rPr>
          <w:rFonts w:ascii="Times New Roman" w:hAnsi="Times New Roman" w:cs="Times New Roman"/>
        </w:rPr>
      </w:pPr>
      <w:r w:rsidRPr="00FF684A">
        <w:rPr>
          <w:rFonts w:ascii="Times New Roman" w:hAnsi="Times New Roman" w:cs="Times New Roman"/>
        </w:rPr>
        <w:t xml:space="preserve">Berdasarkan nilai Zmax dan Zmin didapatkan </w:t>
      </w:r>
      <w:proofErr w:type="gramStart"/>
      <w:r w:rsidRPr="00FF684A">
        <w:rPr>
          <w:rFonts w:ascii="Times New Roman" w:hAnsi="Times New Roman" w:cs="Times New Roman"/>
        </w:rPr>
        <w:t>nilai :</w:t>
      </w:r>
      <w:proofErr w:type="gramEnd"/>
    </w:p>
    <w:p w:rsidR="003F561F" w:rsidRPr="00FF684A" w:rsidRDefault="00A606FE" w:rsidP="003F561F">
      <w:pPr>
        <w:ind w:left="284" w:right="0"/>
        <w:jc w:val="both"/>
        <w:rPr>
          <w:rFonts w:ascii="Times New Roman" w:hAnsi="Times New Roman" w:cs="Times New Roman"/>
        </w:rPr>
      </w:pPr>
      <w:r w:rsidRPr="00FF684A">
        <w:rPr>
          <w:rFonts w:ascii="Times New Roman" w:hAnsi="Times New Roman" w:cs="Times New Roman"/>
        </w:rPr>
        <w:t>Pmax = Zmax (tabel distribusi) = 1</w:t>
      </w:r>
      <w:proofErr w:type="gramStart"/>
      <w:r w:rsidRPr="00FF684A">
        <w:rPr>
          <w:rFonts w:ascii="Times New Roman" w:hAnsi="Times New Roman" w:cs="Times New Roman"/>
        </w:rPr>
        <w:t>,5</w:t>
      </w:r>
      <w:proofErr w:type="gramEnd"/>
      <w:r w:rsidRPr="00FF684A">
        <w:rPr>
          <w:rFonts w:ascii="Times New Roman" w:hAnsi="Times New Roman" w:cs="Times New Roman"/>
        </w:rPr>
        <w:t xml:space="preserve"> = 0,4332</w:t>
      </w:r>
    </w:p>
    <w:p w:rsidR="003F561F" w:rsidRPr="00FF684A" w:rsidRDefault="00A606FE" w:rsidP="003F561F">
      <w:pPr>
        <w:ind w:left="284" w:right="0"/>
        <w:jc w:val="both"/>
        <w:rPr>
          <w:rFonts w:ascii="Times New Roman" w:hAnsi="Times New Roman" w:cs="Times New Roman"/>
        </w:rPr>
      </w:pPr>
      <w:r w:rsidRPr="00FF684A">
        <w:rPr>
          <w:rFonts w:ascii="Times New Roman" w:hAnsi="Times New Roman" w:cs="Times New Roman"/>
        </w:rPr>
        <w:t>Pmin = Zmin (tabel distribusi) = -3 = 0</w:t>
      </w:r>
      <w:proofErr w:type="gramStart"/>
      <w:r w:rsidRPr="00FF684A">
        <w:rPr>
          <w:rFonts w:ascii="Times New Roman" w:hAnsi="Times New Roman" w:cs="Times New Roman"/>
        </w:rPr>
        <w:t>,00135</w:t>
      </w:r>
      <w:proofErr w:type="gramEnd"/>
    </w:p>
    <w:p w:rsidR="00A606FE" w:rsidRPr="00FF684A" w:rsidRDefault="00A606FE" w:rsidP="003F561F">
      <w:pPr>
        <w:ind w:left="284" w:right="0"/>
        <w:jc w:val="both"/>
        <w:rPr>
          <w:rFonts w:ascii="Times New Roman" w:hAnsi="Times New Roman" w:cs="Times New Roman"/>
        </w:rPr>
      </w:pPr>
      <w:r w:rsidRPr="00FF684A">
        <w:rPr>
          <w:rFonts w:ascii="Times New Roman" w:hAnsi="Times New Roman" w:cs="Times New Roman"/>
        </w:rPr>
        <w:t>Maka yang digunakan untuk pengkategorian yaitu nilai Pmax = 0</w:t>
      </w:r>
      <w:proofErr w:type="gramStart"/>
      <w:r w:rsidRPr="00FF684A">
        <w:rPr>
          <w:rFonts w:ascii="Times New Roman" w:hAnsi="Times New Roman" w:cs="Times New Roman"/>
        </w:rPr>
        <w:t>,4332</w:t>
      </w:r>
      <w:proofErr w:type="gramEnd"/>
    </w:p>
    <w:p w:rsidR="00A606FE" w:rsidRPr="00A96DEA" w:rsidRDefault="00A96DEA" w:rsidP="00A96DEA">
      <w:pPr>
        <w:ind w:left="709" w:hanging="709"/>
        <w:jc w:val="both"/>
        <w:rPr>
          <w:rFonts w:ascii="Times New Roman" w:hAnsi="Times New Roman"/>
        </w:rPr>
      </w:pPr>
      <w:proofErr w:type="gramStart"/>
      <w:r w:rsidRPr="00A96DEA">
        <w:rPr>
          <w:rFonts w:ascii="Times New Roman" w:hAnsi="Times New Roman"/>
          <w:sz w:val="20"/>
        </w:rPr>
        <w:t>Tabel 3.</w:t>
      </w:r>
      <w:proofErr w:type="gramEnd"/>
      <w:r w:rsidRPr="00A96DEA">
        <w:rPr>
          <w:rFonts w:ascii="Times New Roman" w:hAnsi="Times New Roman"/>
          <w:sz w:val="20"/>
        </w:rPr>
        <w:t xml:space="preserve"> </w:t>
      </w:r>
      <w:r w:rsidR="00A606FE" w:rsidRPr="00A96DEA">
        <w:rPr>
          <w:rFonts w:ascii="Times New Roman" w:hAnsi="Times New Roman"/>
          <w:sz w:val="20"/>
        </w:rPr>
        <w:t xml:space="preserve">Kategorisasi jenjang menentukan frekuensi nilai atau tingkat pengaruh pola asuh orang tua terhadap perkembangan bahasa anak </w:t>
      </w:r>
    </w:p>
    <w:tbl>
      <w:tblPr>
        <w:tblW w:w="4083" w:type="dxa"/>
        <w:jc w:val="center"/>
        <w:tblInd w:w="3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
        <w:gridCol w:w="1602"/>
        <w:gridCol w:w="1091"/>
        <w:gridCol w:w="1021"/>
      </w:tblGrid>
      <w:tr w:rsidR="00DC1318" w:rsidRPr="00DC1318" w:rsidTr="00DC1318">
        <w:trPr>
          <w:jc w:val="center"/>
        </w:trPr>
        <w:tc>
          <w:tcPr>
            <w:tcW w:w="369" w:type="dxa"/>
            <w:tcBorders>
              <w:righ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No.</w:t>
            </w:r>
          </w:p>
        </w:tc>
        <w:tc>
          <w:tcPr>
            <w:tcW w:w="1602" w:type="dxa"/>
            <w:tcBorders>
              <w:lef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Kategori</w:t>
            </w:r>
          </w:p>
        </w:tc>
        <w:tc>
          <w:tcPr>
            <w:tcW w:w="1091" w:type="dxa"/>
            <w:tcBorders>
              <w:righ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 xml:space="preserve">Penilaian </w:t>
            </w:r>
          </w:p>
        </w:tc>
        <w:tc>
          <w:tcPr>
            <w:tcW w:w="1021" w:type="dxa"/>
            <w:tcBorders>
              <w:lef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Klasifikasi</w:t>
            </w:r>
          </w:p>
        </w:tc>
      </w:tr>
      <w:tr w:rsidR="00DC1318" w:rsidRPr="00DC1318" w:rsidTr="00DC1318">
        <w:trPr>
          <w:jc w:val="center"/>
        </w:trPr>
        <w:tc>
          <w:tcPr>
            <w:tcW w:w="369" w:type="dxa"/>
            <w:tcBorders>
              <w:righ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1.</w:t>
            </w:r>
          </w:p>
        </w:tc>
        <w:tc>
          <w:tcPr>
            <w:tcW w:w="1602" w:type="dxa"/>
            <w:tcBorders>
              <w:lef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X &lt; (μ- (p*</w:t>
            </w:r>
            <w:r w:rsidRPr="00DC1318">
              <w:rPr>
                <w:rFonts w:ascii="Times New Roman" w:hAnsi="Times New Roman"/>
                <w:sz w:val="16"/>
              </w:rPr>
              <w:sym w:font="Symbol" w:char="F073"/>
            </w:r>
            <w:r w:rsidRPr="00DC1318">
              <w:rPr>
                <w:rFonts w:ascii="Times New Roman" w:hAnsi="Times New Roman"/>
                <w:sz w:val="16"/>
              </w:rPr>
              <w:t>))</w:t>
            </w:r>
          </w:p>
        </w:tc>
        <w:tc>
          <w:tcPr>
            <w:tcW w:w="1091" w:type="dxa"/>
            <w:tcBorders>
              <w:right w:val="single" w:sz="4" w:space="0" w:color="auto"/>
            </w:tcBorders>
            <w:vAlign w:val="center"/>
          </w:tcPr>
          <w:p w:rsidR="00A606FE" w:rsidRPr="00DC1318" w:rsidRDefault="00A606FE" w:rsidP="00A606FE">
            <w:pPr>
              <w:spacing w:after="0"/>
              <w:rPr>
                <w:rFonts w:ascii="Times New Roman" w:hAnsi="Times New Roman"/>
                <w:color w:val="000000"/>
                <w:sz w:val="16"/>
                <w:lang w:eastAsia="id-ID"/>
              </w:rPr>
            </w:pPr>
            <w:r w:rsidRPr="00DC1318">
              <w:rPr>
                <w:rFonts w:ascii="Times New Roman" w:hAnsi="Times New Roman"/>
                <w:color w:val="000000"/>
                <w:sz w:val="16"/>
                <w:lang w:eastAsia="id-ID"/>
              </w:rPr>
              <w:t>X &lt; 79</w:t>
            </w:r>
          </w:p>
        </w:tc>
        <w:tc>
          <w:tcPr>
            <w:tcW w:w="1021" w:type="dxa"/>
            <w:tcBorders>
              <w:lef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Kurang baik</w:t>
            </w:r>
          </w:p>
        </w:tc>
      </w:tr>
      <w:tr w:rsidR="00DC1318" w:rsidRPr="00DC1318" w:rsidTr="00DC1318">
        <w:trPr>
          <w:jc w:val="center"/>
        </w:trPr>
        <w:tc>
          <w:tcPr>
            <w:tcW w:w="369" w:type="dxa"/>
            <w:tcBorders>
              <w:righ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2.</w:t>
            </w:r>
          </w:p>
        </w:tc>
        <w:tc>
          <w:tcPr>
            <w:tcW w:w="1602" w:type="dxa"/>
            <w:tcBorders>
              <w:lef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 xml:space="preserve">(μ – (p * </w:t>
            </w:r>
            <w:r w:rsidRPr="00DC1318">
              <w:rPr>
                <w:rFonts w:ascii="Times New Roman" w:hAnsi="Times New Roman"/>
                <w:sz w:val="16"/>
              </w:rPr>
              <w:sym w:font="Symbol" w:char="F073"/>
            </w:r>
            <w:r w:rsidRPr="00DC1318">
              <w:rPr>
                <w:rFonts w:ascii="Times New Roman" w:hAnsi="Times New Roman"/>
                <w:sz w:val="16"/>
              </w:rPr>
              <w:t xml:space="preserve">)) ≤ X &lt; (μ + (p * </w:t>
            </w:r>
            <w:r w:rsidRPr="00DC1318">
              <w:rPr>
                <w:rFonts w:ascii="Times New Roman" w:hAnsi="Times New Roman"/>
                <w:sz w:val="16"/>
              </w:rPr>
              <w:sym w:font="Symbol" w:char="F073"/>
            </w:r>
            <w:r w:rsidRPr="00DC1318">
              <w:rPr>
                <w:rFonts w:ascii="Times New Roman" w:hAnsi="Times New Roman"/>
                <w:sz w:val="16"/>
              </w:rPr>
              <w:t>))</w:t>
            </w:r>
          </w:p>
        </w:tc>
        <w:tc>
          <w:tcPr>
            <w:tcW w:w="1091" w:type="dxa"/>
            <w:tcBorders>
              <w:right w:val="single" w:sz="4" w:space="0" w:color="auto"/>
            </w:tcBorders>
            <w:vAlign w:val="center"/>
          </w:tcPr>
          <w:p w:rsidR="00A606FE" w:rsidRPr="00DC1318" w:rsidRDefault="00A606FE" w:rsidP="00A606FE">
            <w:pPr>
              <w:spacing w:after="0"/>
              <w:rPr>
                <w:rFonts w:ascii="Times New Roman" w:hAnsi="Times New Roman"/>
                <w:color w:val="000000"/>
                <w:sz w:val="16"/>
                <w:lang w:eastAsia="id-ID"/>
              </w:rPr>
            </w:pPr>
            <w:r w:rsidRPr="00DC1318">
              <w:rPr>
                <w:rFonts w:ascii="Times New Roman" w:hAnsi="Times New Roman"/>
                <w:color w:val="000000"/>
                <w:sz w:val="16"/>
                <w:lang w:eastAsia="id-ID"/>
              </w:rPr>
              <w:t>79 ≤ X &lt;96</w:t>
            </w:r>
          </w:p>
        </w:tc>
        <w:tc>
          <w:tcPr>
            <w:tcW w:w="1021" w:type="dxa"/>
            <w:tcBorders>
              <w:left w:val="single" w:sz="4" w:space="0" w:color="auto"/>
            </w:tcBorders>
            <w:vAlign w:val="center"/>
          </w:tcPr>
          <w:p w:rsidR="00A606FE" w:rsidRPr="00DC1318" w:rsidRDefault="00A606FE" w:rsidP="00DC1318">
            <w:pPr>
              <w:spacing w:after="0"/>
              <w:rPr>
                <w:rFonts w:ascii="Times New Roman" w:hAnsi="Times New Roman"/>
                <w:sz w:val="16"/>
              </w:rPr>
            </w:pPr>
            <w:r w:rsidRPr="00DC1318">
              <w:rPr>
                <w:rFonts w:ascii="Times New Roman" w:hAnsi="Times New Roman"/>
                <w:sz w:val="16"/>
              </w:rPr>
              <w:t>Baik</w:t>
            </w:r>
          </w:p>
        </w:tc>
      </w:tr>
      <w:tr w:rsidR="00DC1318" w:rsidRPr="00DC1318" w:rsidTr="00DC1318">
        <w:trPr>
          <w:jc w:val="center"/>
        </w:trPr>
        <w:tc>
          <w:tcPr>
            <w:tcW w:w="369" w:type="dxa"/>
            <w:tcBorders>
              <w:righ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3.</w:t>
            </w:r>
          </w:p>
        </w:tc>
        <w:tc>
          <w:tcPr>
            <w:tcW w:w="1602" w:type="dxa"/>
            <w:tcBorders>
              <w:lef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 xml:space="preserve">(μ + (p * </w:t>
            </w:r>
            <w:r w:rsidRPr="00DC1318">
              <w:rPr>
                <w:rFonts w:ascii="Times New Roman" w:hAnsi="Times New Roman"/>
                <w:sz w:val="16"/>
              </w:rPr>
              <w:sym w:font="Symbol" w:char="F073"/>
            </w:r>
            <w:r w:rsidRPr="00DC1318">
              <w:rPr>
                <w:rFonts w:ascii="Times New Roman" w:hAnsi="Times New Roman"/>
                <w:sz w:val="16"/>
              </w:rPr>
              <w:t>)) &gt; X</w:t>
            </w:r>
          </w:p>
        </w:tc>
        <w:tc>
          <w:tcPr>
            <w:tcW w:w="1091" w:type="dxa"/>
            <w:tcBorders>
              <w:right w:val="single" w:sz="4" w:space="0" w:color="auto"/>
            </w:tcBorders>
            <w:vAlign w:val="center"/>
          </w:tcPr>
          <w:p w:rsidR="00A606FE" w:rsidRPr="00DC1318" w:rsidRDefault="00A606FE" w:rsidP="00A606FE">
            <w:pPr>
              <w:spacing w:after="0"/>
              <w:rPr>
                <w:rFonts w:ascii="Times New Roman" w:hAnsi="Times New Roman"/>
                <w:color w:val="000000"/>
                <w:sz w:val="16"/>
                <w:lang w:eastAsia="id-ID"/>
              </w:rPr>
            </w:pPr>
            <w:r w:rsidRPr="00DC1318">
              <w:rPr>
                <w:rFonts w:ascii="Times New Roman" w:hAnsi="Times New Roman"/>
                <w:color w:val="000000"/>
                <w:sz w:val="16"/>
                <w:lang w:eastAsia="id-ID"/>
              </w:rPr>
              <w:t>96 &gt; X</w:t>
            </w:r>
          </w:p>
        </w:tc>
        <w:tc>
          <w:tcPr>
            <w:tcW w:w="1021" w:type="dxa"/>
            <w:tcBorders>
              <w:left w:val="single" w:sz="4" w:space="0" w:color="auto"/>
            </w:tcBorders>
          </w:tcPr>
          <w:p w:rsidR="00A606FE" w:rsidRPr="00DC1318" w:rsidRDefault="00A606FE" w:rsidP="00A606FE">
            <w:pPr>
              <w:spacing w:after="0"/>
              <w:rPr>
                <w:rFonts w:ascii="Times New Roman" w:hAnsi="Times New Roman"/>
                <w:sz w:val="16"/>
              </w:rPr>
            </w:pPr>
            <w:r w:rsidRPr="00DC1318">
              <w:rPr>
                <w:rFonts w:ascii="Times New Roman" w:hAnsi="Times New Roman"/>
                <w:sz w:val="16"/>
              </w:rPr>
              <w:t>Sangat baik</w:t>
            </w:r>
          </w:p>
        </w:tc>
      </w:tr>
    </w:tbl>
    <w:p w:rsidR="00A606FE" w:rsidRPr="00A606FE" w:rsidRDefault="00A606FE" w:rsidP="00A606FE">
      <w:pPr>
        <w:autoSpaceDE w:val="0"/>
        <w:autoSpaceDN w:val="0"/>
        <w:adjustRightInd w:val="0"/>
        <w:spacing w:after="0"/>
        <w:ind w:left="851" w:firstLine="567"/>
        <w:contextualSpacing/>
        <w:jc w:val="both"/>
        <w:rPr>
          <w:rFonts w:ascii="Times New Roman" w:eastAsia="Calibri" w:hAnsi="Times New Roman"/>
          <w:bCs/>
        </w:rPr>
      </w:pPr>
    </w:p>
    <w:p w:rsidR="00DC1318" w:rsidRDefault="00A606FE" w:rsidP="00A96DEA">
      <w:pPr>
        <w:numPr>
          <w:ilvl w:val="0"/>
          <w:numId w:val="7"/>
        </w:numPr>
        <w:autoSpaceDE w:val="0"/>
        <w:autoSpaceDN w:val="0"/>
        <w:adjustRightInd w:val="0"/>
        <w:spacing w:before="0" w:beforeAutospacing="0" w:after="240" w:afterAutospacing="0"/>
        <w:ind w:left="284" w:right="0" w:hanging="284"/>
        <w:contextualSpacing/>
        <w:jc w:val="both"/>
        <w:rPr>
          <w:rFonts w:ascii="Times New Roman" w:eastAsia="Calibri" w:hAnsi="Times New Roman"/>
          <w:b/>
          <w:bCs/>
        </w:rPr>
      </w:pPr>
      <w:r w:rsidRPr="00A606FE">
        <w:rPr>
          <w:rFonts w:ascii="Times New Roman" w:eastAsia="Calibri" w:hAnsi="Times New Roman"/>
          <w:b/>
          <w:bCs/>
        </w:rPr>
        <w:t>Data Hasil survey tentang pola asuh orang tua terhadap perkembangan bah</w:t>
      </w:r>
      <w:r w:rsidR="00DC1318">
        <w:rPr>
          <w:rFonts w:ascii="Times New Roman" w:eastAsia="Calibri" w:hAnsi="Times New Roman"/>
          <w:b/>
          <w:bCs/>
        </w:rPr>
        <w:t>asa anak di TK Ikal Iqra Padang</w:t>
      </w:r>
    </w:p>
    <w:p w:rsidR="00A96DEA" w:rsidRPr="00A96DEA" w:rsidRDefault="00A96DEA" w:rsidP="00A96DEA">
      <w:pPr>
        <w:autoSpaceDE w:val="0"/>
        <w:autoSpaceDN w:val="0"/>
        <w:adjustRightInd w:val="0"/>
        <w:spacing w:before="0" w:beforeAutospacing="0" w:after="240" w:afterAutospacing="0"/>
        <w:ind w:left="284" w:right="0"/>
        <w:contextualSpacing/>
        <w:jc w:val="both"/>
        <w:rPr>
          <w:rFonts w:ascii="Times New Roman" w:eastAsia="Calibri" w:hAnsi="Times New Roman"/>
          <w:b/>
          <w:bCs/>
        </w:rPr>
      </w:pPr>
    </w:p>
    <w:p w:rsidR="00DC1318" w:rsidRDefault="00A606FE" w:rsidP="00A96DEA">
      <w:pPr>
        <w:autoSpaceDE w:val="0"/>
        <w:autoSpaceDN w:val="0"/>
        <w:adjustRightInd w:val="0"/>
        <w:spacing w:before="0" w:beforeAutospacing="0" w:after="240" w:afterAutospacing="0"/>
        <w:ind w:left="0" w:firstLine="426"/>
        <w:jc w:val="both"/>
        <w:rPr>
          <w:rFonts w:ascii="Times New Roman" w:hAnsi="Times New Roman"/>
        </w:rPr>
      </w:pPr>
      <w:r w:rsidRPr="00A606FE">
        <w:rPr>
          <w:rFonts w:ascii="Times New Roman" w:hAnsi="Times New Roman"/>
        </w:rPr>
        <w:t xml:space="preserve">Berdasarkan hasil pengumpulan data dengan penyebaran angket kusisioner, distribusi frekuensi pengaruh pola asuh orang </w:t>
      </w:r>
      <w:r w:rsidRPr="00A606FE">
        <w:rPr>
          <w:rFonts w:ascii="Times New Roman" w:hAnsi="Times New Roman"/>
        </w:rPr>
        <w:lastRenderedPageBreak/>
        <w:t xml:space="preserve">tua </w:t>
      </w:r>
      <w:proofErr w:type="gramStart"/>
      <w:r w:rsidRPr="00A606FE">
        <w:rPr>
          <w:rFonts w:ascii="Times New Roman" w:hAnsi="Times New Roman"/>
        </w:rPr>
        <w:t>terhadap  perkembangan</w:t>
      </w:r>
      <w:proofErr w:type="gramEnd"/>
      <w:r w:rsidRPr="00A606FE">
        <w:rPr>
          <w:rFonts w:ascii="Times New Roman" w:hAnsi="Times New Roman"/>
        </w:rPr>
        <w:t xml:space="preserve"> bahasa anak di Taman Kanak – kanak Ikal Iqra Padang dapat dilihat melalui uji frekuensi yang dilakukan di SPSS, sebelum menentukan frekuensi peneliti menginput data survey tetang pengaruh pola asuh orang tua terhadap pekebangan bahasa anak terlebih dahulu dengan memberi kode atau </w:t>
      </w:r>
      <w:r w:rsidRPr="00A606FE">
        <w:rPr>
          <w:rFonts w:ascii="Times New Roman" w:hAnsi="Times New Roman"/>
          <w:i/>
        </w:rPr>
        <w:t>coding</w:t>
      </w:r>
      <w:r w:rsidRPr="00A606FE">
        <w:rPr>
          <w:rFonts w:ascii="Times New Roman" w:hAnsi="Times New Roman"/>
        </w:rPr>
        <w:t>, seperti tabel berikut:</w:t>
      </w:r>
    </w:p>
    <w:p w:rsidR="00A606FE" w:rsidRDefault="00A606FE" w:rsidP="00A96DEA">
      <w:pPr>
        <w:autoSpaceDE w:val="0"/>
        <w:autoSpaceDN w:val="0"/>
        <w:adjustRightInd w:val="0"/>
        <w:spacing w:before="0" w:beforeAutospacing="0" w:after="0" w:afterAutospacing="0"/>
        <w:ind w:left="851" w:hanging="851"/>
        <w:jc w:val="both"/>
        <w:rPr>
          <w:rFonts w:ascii="Times New Roman" w:hAnsi="Times New Roman"/>
          <w:sz w:val="20"/>
        </w:rPr>
      </w:pPr>
      <w:proofErr w:type="gramStart"/>
      <w:r w:rsidRPr="00A96DEA">
        <w:rPr>
          <w:rFonts w:ascii="Times New Roman" w:hAnsi="Times New Roman"/>
          <w:sz w:val="20"/>
        </w:rPr>
        <w:t xml:space="preserve">Tabel </w:t>
      </w:r>
      <w:r w:rsidR="00A96DEA" w:rsidRPr="00A96DEA">
        <w:rPr>
          <w:rFonts w:ascii="Times New Roman" w:hAnsi="Times New Roman"/>
          <w:sz w:val="20"/>
        </w:rPr>
        <w:t>4</w:t>
      </w:r>
      <w:r w:rsidRPr="00A96DEA">
        <w:rPr>
          <w:rFonts w:ascii="Times New Roman" w:hAnsi="Times New Roman"/>
          <w:sz w:val="20"/>
        </w:rPr>
        <w:t>.</w:t>
      </w:r>
      <w:proofErr w:type="gramEnd"/>
      <w:r w:rsidRPr="00A96DEA">
        <w:rPr>
          <w:rFonts w:ascii="Times New Roman" w:hAnsi="Times New Roman"/>
          <w:sz w:val="20"/>
        </w:rPr>
        <w:t xml:space="preserve"> Input Data pada Uji Frekuensi survey pengaruh pola asuh orang tua terhadap perkembangan bahasa anak </w:t>
      </w:r>
    </w:p>
    <w:p w:rsidR="00A96DEA" w:rsidRPr="00A96DEA" w:rsidRDefault="00A96DEA" w:rsidP="00A96DEA">
      <w:pPr>
        <w:autoSpaceDE w:val="0"/>
        <w:autoSpaceDN w:val="0"/>
        <w:adjustRightInd w:val="0"/>
        <w:spacing w:before="0" w:beforeAutospacing="0" w:after="0" w:afterAutospacing="0"/>
        <w:ind w:left="851" w:hanging="851"/>
        <w:jc w:val="both"/>
        <w:rPr>
          <w:rFonts w:ascii="Times New Roman" w:hAnsi="Times New Roman"/>
        </w:rPr>
      </w:pPr>
    </w:p>
    <w:tbl>
      <w:tblPr>
        <w:tblW w:w="3968" w:type="dxa"/>
        <w:jc w:val="center"/>
        <w:tblInd w:w="3471" w:type="dxa"/>
        <w:tblLook w:val="04A0" w:firstRow="1" w:lastRow="0" w:firstColumn="1" w:lastColumn="0" w:noHBand="0" w:noVBand="1"/>
      </w:tblPr>
      <w:tblGrid>
        <w:gridCol w:w="1684"/>
        <w:gridCol w:w="939"/>
        <w:gridCol w:w="602"/>
        <w:gridCol w:w="743"/>
      </w:tblGrid>
      <w:tr w:rsidR="00DC1318" w:rsidRPr="00DC1318" w:rsidTr="00DC1318">
        <w:trPr>
          <w:trHeight w:val="300"/>
          <w:jc w:val="center"/>
        </w:trPr>
        <w:tc>
          <w:tcPr>
            <w:tcW w:w="1684" w:type="dxa"/>
            <w:tcBorders>
              <w:top w:val="single" w:sz="4" w:space="0" w:color="auto"/>
              <w:left w:val="single" w:sz="4" w:space="0" w:color="auto"/>
              <w:bottom w:val="single" w:sz="4" w:space="0" w:color="auto"/>
              <w:right w:val="single" w:sz="4" w:space="0" w:color="auto"/>
            </w:tcBorders>
            <w:shd w:val="clear" w:color="000000" w:fill="A5A5A5"/>
            <w:noWrap/>
            <w:vAlign w:val="center"/>
          </w:tcPr>
          <w:p w:rsidR="00A606FE" w:rsidRPr="00DC1318" w:rsidRDefault="00A606FE" w:rsidP="00A606FE">
            <w:pPr>
              <w:spacing w:after="0"/>
              <w:rPr>
                <w:rFonts w:ascii="Times New Roman" w:hAnsi="Times New Roman" w:cs="Times New Roman"/>
                <w:b/>
                <w:bCs/>
                <w:color w:val="000000"/>
                <w:sz w:val="16"/>
                <w:szCs w:val="16"/>
                <w:lang w:eastAsia="id-ID"/>
              </w:rPr>
            </w:pPr>
            <w:r w:rsidRPr="00DC1318">
              <w:rPr>
                <w:rFonts w:ascii="Times New Roman" w:hAnsi="Times New Roman" w:cs="Times New Roman"/>
                <w:b/>
                <w:bCs/>
                <w:color w:val="000000"/>
                <w:sz w:val="16"/>
                <w:szCs w:val="16"/>
                <w:lang w:eastAsia="id-ID"/>
              </w:rPr>
              <w:t xml:space="preserve">Nama Anak </w:t>
            </w:r>
          </w:p>
        </w:tc>
        <w:tc>
          <w:tcPr>
            <w:tcW w:w="939" w:type="dxa"/>
            <w:tcBorders>
              <w:top w:val="single" w:sz="4" w:space="0" w:color="auto"/>
              <w:left w:val="nil"/>
              <w:bottom w:val="single" w:sz="4" w:space="0" w:color="auto"/>
              <w:right w:val="single" w:sz="4" w:space="0" w:color="auto"/>
            </w:tcBorders>
            <w:shd w:val="clear" w:color="000000" w:fill="A5A5A5"/>
            <w:noWrap/>
            <w:vAlign w:val="center"/>
          </w:tcPr>
          <w:p w:rsidR="00A606FE" w:rsidRPr="00DC1318" w:rsidRDefault="00A606FE" w:rsidP="00A606FE">
            <w:pPr>
              <w:spacing w:after="0"/>
              <w:rPr>
                <w:rFonts w:ascii="Times New Roman" w:hAnsi="Times New Roman" w:cs="Times New Roman"/>
                <w:b/>
                <w:bCs/>
                <w:color w:val="000000"/>
                <w:sz w:val="16"/>
                <w:szCs w:val="16"/>
                <w:lang w:eastAsia="id-ID"/>
              </w:rPr>
            </w:pPr>
            <w:r w:rsidRPr="00DC1318">
              <w:rPr>
                <w:rFonts w:ascii="Times New Roman" w:hAnsi="Times New Roman" w:cs="Times New Roman"/>
                <w:b/>
                <w:bCs/>
                <w:color w:val="000000"/>
                <w:sz w:val="16"/>
                <w:szCs w:val="16"/>
                <w:lang w:eastAsia="id-ID"/>
              </w:rPr>
              <w:t xml:space="preserve">frekuensi </w:t>
            </w:r>
          </w:p>
        </w:tc>
        <w:tc>
          <w:tcPr>
            <w:tcW w:w="602" w:type="dxa"/>
            <w:tcBorders>
              <w:top w:val="single" w:sz="4" w:space="0" w:color="auto"/>
              <w:left w:val="nil"/>
              <w:bottom w:val="single" w:sz="4" w:space="0" w:color="auto"/>
              <w:right w:val="single" w:sz="4" w:space="0" w:color="auto"/>
            </w:tcBorders>
            <w:shd w:val="clear" w:color="000000" w:fill="A5A5A5"/>
            <w:noWrap/>
            <w:vAlign w:val="center"/>
          </w:tcPr>
          <w:p w:rsidR="00A606FE" w:rsidRPr="00DC1318" w:rsidRDefault="00A606FE" w:rsidP="00A606FE">
            <w:pPr>
              <w:spacing w:after="0"/>
              <w:rPr>
                <w:rFonts w:ascii="Times New Roman" w:hAnsi="Times New Roman" w:cs="Times New Roman"/>
                <w:b/>
                <w:bCs/>
                <w:color w:val="000000"/>
                <w:sz w:val="16"/>
                <w:szCs w:val="16"/>
                <w:lang w:eastAsia="id-ID"/>
              </w:rPr>
            </w:pPr>
            <w:r w:rsidRPr="00DC1318">
              <w:rPr>
                <w:rFonts w:ascii="Times New Roman" w:hAnsi="Times New Roman" w:cs="Times New Roman"/>
                <w:b/>
                <w:bCs/>
                <w:color w:val="000000"/>
                <w:sz w:val="16"/>
                <w:szCs w:val="16"/>
                <w:lang w:eastAsia="id-ID"/>
              </w:rPr>
              <w:t xml:space="preserve">Total </w:t>
            </w:r>
          </w:p>
        </w:tc>
        <w:tc>
          <w:tcPr>
            <w:tcW w:w="743" w:type="dxa"/>
            <w:tcBorders>
              <w:top w:val="single" w:sz="4" w:space="0" w:color="auto"/>
              <w:left w:val="nil"/>
              <w:bottom w:val="single" w:sz="4" w:space="0" w:color="auto"/>
              <w:right w:val="single" w:sz="4" w:space="0" w:color="auto"/>
            </w:tcBorders>
            <w:shd w:val="clear" w:color="000000" w:fill="A5A5A5"/>
            <w:noWrap/>
            <w:vAlign w:val="center"/>
          </w:tcPr>
          <w:p w:rsidR="00A606FE" w:rsidRPr="00DC1318" w:rsidRDefault="00A606FE" w:rsidP="00A606FE">
            <w:pPr>
              <w:spacing w:after="0"/>
              <w:rPr>
                <w:rFonts w:ascii="Times New Roman" w:hAnsi="Times New Roman" w:cs="Times New Roman"/>
                <w:b/>
                <w:bCs/>
                <w:color w:val="000000"/>
                <w:sz w:val="16"/>
                <w:szCs w:val="16"/>
                <w:lang w:eastAsia="id-ID"/>
              </w:rPr>
            </w:pPr>
            <w:r w:rsidRPr="00DC1318">
              <w:rPr>
                <w:rFonts w:ascii="Times New Roman" w:hAnsi="Times New Roman" w:cs="Times New Roman"/>
                <w:b/>
                <w:bCs/>
                <w:color w:val="000000"/>
                <w:sz w:val="16"/>
                <w:szCs w:val="16"/>
                <w:lang w:eastAsia="id-ID"/>
              </w:rPr>
              <w:t xml:space="preserve">Kode Penilaian </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fatih risky candra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87</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2</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nabila khairunnisa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100</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elshanum shaeena rakhi</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112</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habibie HR</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104</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m. Haikal ramadhani</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109</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shakira wilona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109</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 xml:space="preserve">valencia sava </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98</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malika diandra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102</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keenan  harsa putra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113</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 xml:space="preserve">arkan ar-rahman </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110</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Alif</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105</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fakri khairi rahman</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103</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gilang taufikkurrahman</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106</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m. Rafa arrasyid</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93</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2</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m. Raffan surya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109</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m. Fariq</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96</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2</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nasyita videlia fitri</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98</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fano hugo firman</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105</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alif taufiq</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101</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Aysha hermania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105</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alkalif zikry hadi</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102</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arkana naufal mahendra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100</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Fidelyo</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99</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 xml:space="preserve">nabila </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100</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fikrul irsyad</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99</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jilena denolova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96</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2</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naufal aditya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102</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 xml:space="preserve">luthfie sakhi zidan </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96</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2</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 xml:space="preserve">shamika </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99</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r w:rsidR="00DC1318" w:rsidRPr="00DC1318" w:rsidTr="00DC1318">
        <w:trPr>
          <w:trHeight w:val="300"/>
          <w:jc w:val="center"/>
        </w:trPr>
        <w:tc>
          <w:tcPr>
            <w:tcW w:w="1684" w:type="dxa"/>
            <w:tcBorders>
              <w:top w:val="nil"/>
              <w:left w:val="single" w:sz="4" w:space="0" w:color="auto"/>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shauqy raffasya</w:t>
            </w:r>
          </w:p>
        </w:tc>
        <w:tc>
          <w:tcPr>
            <w:tcW w:w="939"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 xml:space="preserve">sangat baik </w:t>
            </w:r>
          </w:p>
        </w:tc>
        <w:tc>
          <w:tcPr>
            <w:tcW w:w="602"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rPr>
                <w:rFonts w:ascii="Times New Roman" w:hAnsi="Times New Roman" w:cs="Times New Roman"/>
                <w:color w:val="000000"/>
                <w:sz w:val="16"/>
                <w:szCs w:val="16"/>
              </w:rPr>
            </w:pPr>
            <w:r w:rsidRPr="00DC1318">
              <w:rPr>
                <w:rFonts w:ascii="Times New Roman" w:hAnsi="Times New Roman" w:cs="Times New Roman"/>
                <w:color w:val="000000"/>
                <w:sz w:val="16"/>
                <w:szCs w:val="16"/>
              </w:rPr>
              <w:t>104</w:t>
            </w:r>
          </w:p>
        </w:tc>
        <w:tc>
          <w:tcPr>
            <w:tcW w:w="743" w:type="dxa"/>
            <w:tcBorders>
              <w:top w:val="nil"/>
              <w:left w:val="nil"/>
              <w:bottom w:val="single" w:sz="4" w:space="0" w:color="auto"/>
              <w:right w:val="single" w:sz="4" w:space="0" w:color="auto"/>
            </w:tcBorders>
            <w:shd w:val="clear" w:color="auto" w:fill="auto"/>
            <w:noWrap/>
            <w:vAlign w:val="center"/>
          </w:tcPr>
          <w:p w:rsidR="00A606FE" w:rsidRPr="00DC1318" w:rsidRDefault="00A606FE" w:rsidP="00A606FE">
            <w:pPr>
              <w:spacing w:after="0"/>
              <w:rPr>
                <w:rFonts w:ascii="Times New Roman" w:hAnsi="Times New Roman" w:cs="Times New Roman"/>
                <w:color w:val="000000"/>
                <w:sz w:val="16"/>
                <w:szCs w:val="16"/>
                <w:lang w:eastAsia="id-ID"/>
              </w:rPr>
            </w:pPr>
            <w:r w:rsidRPr="00DC1318">
              <w:rPr>
                <w:rFonts w:ascii="Times New Roman" w:hAnsi="Times New Roman" w:cs="Times New Roman"/>
                <w:color w:val="000000"/>
                <w:sz w:val="16"/>
                <w:szCs w:val="16"/>
                <w:lang w:eastAsia="id-ID"/>
              </w:rPr>
              <w:t>3</w:t>
            </w:r>
          </w:p>
        </w:tc>
      </w:tr>
    </w:tbl>
    <w:p w:rsidR="00A96DEA" w:rsidRDefault="00A96DEA" w:rsidP="00DC1318">
      <w:pPr>
        <w:autoSpaceDE w:val="0"/>
        <w:autoSpaceDN w:val="0"/>
        <w:adjustRightInd w:val="0"/>
        <w:spacing w:before="0" w:beforeAutospacing="0" w:after="0" w:afterAutospacing="0"/>
        <w:ind w:left="0"/>
        <w:jc w:val="both"/>
        <w:rPr>
          <w:rFonts w:ascii="Times New Roman" w:hAnsi="Times New Roman"/>
        </w:rPr>
      </w:pPr>
    </w:p>
    <w:p w:rsidR="00A96DEA" w:rsidRDefault="00A96DEA" w:rsidP="00DC1318">
      <w:pPr>
        <w:autoSpaceDE w:val="0"/>
        <w:autoSpaceDN w:val="0"/>
        <w:adjustRightInd w:val="0"/>
        <w:spacing w:before="0" w:beforeAutospacing="0" w:after="0" w:afterAutospacing="0"/>
        <w:ind w:left="0"/>
        <w:jc w:val="both"/>
        <w:rPr>
          <w:rFonts w:ascii="Times New Roman" w:hAnsi="Times New Roman"/>
        </w:rPr>
      </w:pPr>
    </w:p>
    <w:p w:rsidR="00A606FE" w:rsidRPr="00A606FE" w:rsidRDefault="00A606FE" w:rsidP="00DC1318">
      <w:pPr>
        <w:autoSpaceDE w:val="0"/>
        <w:autoSpaceDN w:val="0"/>
        <w:adjustRightInd w:val="0"/>
        <w:spacing w:before="0" w:beforeAutospacing="0" w:after="0" w:afterAutospacing="0"/>
        <w:ind w:left="0"/>
        <w:jc w:val="both"/>
        <w:rPr>
          <w:rFonts w:ascii="Times New Roman" w:hAnsi="Times New Roman"/>
        </w:rPr>
      </w:pPr>
      <w:r w:rsidRPr="00A606FE">
        <w:rPr>
          <w:rFonts w:ascii="Times New Roman" w:hAnsi="Times New Roman"/>
        </w:rPr>
        <w:lastRenderedPageBreak/>
        <w:t>Keterangan:</w:t>
      </w:r>
    </w:p>
    <w:p w:rsidR="00A606FE" w:rsidRPr="00A606FE" w:rsidRDefault="00A606FE" w:rsidP="00DC1318">
      <w:pPr>
        <w:autoSpaceDE w:val="0"/>
        <w:autoSpaceDN w:val="0"/>
        <w:adjustRightInd w:val="0"/>
        <w:spacing w:before="0" w:beforeAutospacing="0" w:after="0" w:afterAutospacing="0"/>
        <w:ind w:left="0" w:firstLine="426"/>
        <w:jc w:val="both"/>
        <w:rPr>
          <w:rFonts w:ascii="Times New Roman" w:hAnsi="Times New Roman"/>
        </w:rPr>
      </w:pPr>
      <w:r w:rsidRPr="00A606FE">
        <w:rPr>
          <w:rFonts w:ascii="Times New Roman" w:hAnsi="Times New Roman"/>
        </w:rPr>
        <w:t>1 = kurang baik</w:t>
      </w:r>
    </w:p>
    <w:p w:rsidR="00A606FE" w:rsidRPr="00A606FE" w:rsidRDefault="00A606FE" w:rsidP="00DC1318">
      <w:pPr>
        <w:autoSpaceDE w:val="0"/>
        <w:autoSpaceDN w:val="0"/>
        <w:adjustRightInd w:val="0"/>
        <w:spacing w:before="0" w:beforeAutospacing="0" w:after="0" w:afterAutospacing="0"/>
        <w:ind w:left="0" w:firstLine="426"/>
        <w:jc w:val="both"/>
        <w:rPr>
          <w:rFonts w:ascii="Times New Roman" w:hAnsi="Times New Roman"/>
        </w:rPr>
      </w:pPr>
      <w:r w:rsidRPr="00A606FE">
        <w:rPr>
          <w:rFonts w:ascii="Times New Roman" w:hAnsi="Times New Roman"/>
        </w:rPr>
        <w:t>2 = baik</w:t>
      </w:r>
    </w:p>
    <w:p w:rsidR="00A606FE" w:rsidRDefault="00A606FE" w:rsidP="00DC1318">
      <w:pPr>
        <w:autoSpaceDE w:val="0"/>
        <w:autoSpaceDN w:val="0"/>
        <w:adjustRightInd w:val="0"/>
        <w:spacing w:before="0" w:beforeAutospacing="0" w:after="0" w:afterAutospacing="0"/>
        <w:ind w:left="0" w:firstLine="426"/>
        <w:jc w:val="both"/>
        <w:rPr>
          <w:rFonts w:ascii="Times New Roman" w:hAnsi="Times New Roman"/>
        </w:rPr>
      </w:pPr>
      <w:r w:rsidRPr="00A606FE">
        <w:rPr>
          <w:rFonts w:ascii="Times New Roman" w:hAnsi="Times New Roman"/>
        </w:rPr>
        <w:t xml:space="preserve">3 = sangat baik </w:t>
      </w:r>
    </w:p>
    <w:p w:rsidR="00DC1318" w:rsidRPr="00A606FE" w:rsidRDefault="00DC1318" w:rsidP="00DC1318">
      <w:pPr>
        <w:autoSpaceDE w:val="0"/>
        <w:autoSpaceDN w:val="0"/>
        <w:adjustRightInd w:val="0"/>
        <w:spacing w:before="0" w:beforeAutospacing="0" w:after="0" w:afterAutospacing="0"/>
        <w:ind w:left="0" w:firstLine="426"/>
        <w:jc w:val="both"/>
        <w:rPr>
          <w:rFonts w:ascii="Times New Roman" w:hAnsi="Times New Roman"/>
        </w:rPr>
      </w:pPr>
    </w:p>
    <w:p w:rsidR="00A606FE" w:rsidRDefault="00A606FE" w:rsidP="00DC1318">
      <w:pPr>
        <w:autoSpaceDE w:val="0"/>
        <w:autoSpaceDN w:val="0"/>
        <w:adjustRightInd w:val="0"/>
        <w:spacing w:before="0" w:beforeAutospacing="0" w:after="0" w:afterAutospacing="0"/>
        <w:ind w:left="0" w:firstLine="426"/>
        <w:jc w:val="both"/>
        <w:rPr>
          <w:rFonts w:ascii="Times New Roman" w:hAnsi="Times New Roman"/>
        </w:rPr>
      </w:pPr>
      <w:r w:rsidRPr="00A606FE">
        <w:rPr>
          <w:rFonts w:ascii="Times New Roman" w:hAnsi="Times New Roman"/>
        </w:rPr>
        <w:t xml:space="preserve">Data yang telah di </w:t>
      </w:r>
      <w:r w:rsidRPr="00A606FE">
        <w:rPr>
          <w:rFonts w:ascii="Times New Roman" w:hAnsi="Times New Roman"/>
          <w:i/>
        </w:rPr>
        <w:t>input</w:t>
      </w:r>
      <w:r w:rsidRPr="00A606FE">
        <w:rPr>
          <w:rFonts w:ascii="Times New Roman" w:hAnsi="Times New Roman"/>
        </w:rPr>
        <w:t xml:space="preserve"> kedalam aplikasi SPSS, di cari frekuensinya. Sehingga </w:t>
      </w:r>
      <w:proofErr w:type="gramStart"/>
      <w:r w:rsidRPr="00A606FE">
        <w:rPr>
          <w:rFonts w:ascii="Times New Roman" w:hAnsi="Times New Roman"/>
        </w:rPr>
        <w:t>akan</w:t>
      </w:r>
      <w:proofErr w:type="gramEnd"/>
      <w:r w:rsidRPr="00A606FE">
        <w:rPr>
          <w:rFonts w:ascii="Times New Roman" w:hAnsi="Times New Roman"/>
        </w:rPr>
        <w:t xml:space="preserve"> keluar </w:t>
      </w:r>
      <w:r w:rsidRPr="00A606FE">
        <w:rPr>
          <w:rFonts w:ascii="Times New Roman" w:hAnsi="Times New Roman"/>
          <w:i/>
        </w:rPr>
        <w:t xml:space="preserve">output </w:t>
      </w:r>
      <w:r w:rsidRPr="00A606FE">
        <w:rPr>
          <w:rFonts w:ascii="Times New Roman" w:hAnsi="Times New Roman"/>
        </w:rPr>
        <w:t>data sebagai berikut:</w:t>
      </w:r>
    </w:p>
    <w:p w:rsidR="00DC1318" w:rsidRPr="00A606FE" w:rsidRDefault="00DC1318" w:rsidP="00DC1318">
      <w:pPr>
        <w:autoSpaceDE w:val="0"/>
        <w:autoSpaceDN w:val="0"/>
        <w:adjustRightInd w:val="0"/>
        <w:spacing w:before="0" w:beforeAutospacing="0" w:after="0" w:afterAutospacing="0"/>
        <w:ind w:left="0" w:firstLine="426"/>
        <w:jc w:val="both"/>
        <w:rPr>
          <w:rFonts w:ascii="Times New Roman" w:hAnsi="Times New Roman"/>
        </w:rPr>
      </w:pPr>
    </w:p>
    <w:tbl>
      <w:tblPr>
        <w:tblW w:w="2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8"/>
        <w:gridCol w:w="980"/>
        <w:gridCol w:w="1059"/>
      </w:tblGrid>
      <w:tr w:rsidR="00A606FE" w:rsidRPr="00A606FE" w:rsidTr="004944EC">
        <w:trPr>
          <w:cantSplit/>
          <w:jc w:val="center"/>
        </w:trPr>
        <w:tc>
          <w:tcPr>
            <w:tcW w:w="2795" w:type="dxa"/>
            <w:gridSpan w:val="3"/>
            <w:tcBorders>
              <w:top w:val="nil"/>
              <w:left w:val="nil"/>
              <w:bottom w:val="nil"/>
              <w:right w:val="nil"/>
            </w:tcBorders>
            <w:shd w:val="clear" w:color="auto" w:fill="FFFFFF"/>
            <w:vAlign w:val="center"/>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b/>
                <w:bCs/>
                <w:color w:val="000000"/>
                <w:lang w:eastAsia="id-ID"/>
              </w:rPr>
              <w:t>Statistics</w:t>
            </w:r>
          </w:p>
        </w:tc>
      </w:tr>
      <w:tr w:rsidR="00A606FE" w:rsidRPr="00A606FE" w:rsidTr="004944EC">
        <w:trPr>
          <w:cantSplit/>
          <w:jc w:val="center"/>
        </w:trPr>
        <w:tc>
          <w:tcPr>
            <w:tcW w:w="2795" w:type="dxa"/>
            <w:gridSpan w:val="3"/>
            <w:tcBorders>
              <w:top w:val="nil"/>
              <w:left w:val="nil"/>
              <w:bottom w:val="nil"/>
              <w:right w:val="nil"/>
            </w:tcBorders>
            <w:shd w:val="clear" w:color="auto" w:fill="FFFFFF"/>
            <w:vAlign w:val="bottom"/>
          </w:tcPr>
          <w:p w:rsidR="00A606FE" w:rsidRPr="00A606FE" w:rsidRDefault="00A606FE" w:rsidP="00A606FE">
            <w:pPr>
              <w:autoSpaceDE w:val="0"/>
              <w:autoSpaceDN w:val="0"/>
              <w:adjustRightInd w:val="0"/>
              <w:spacing w:after="0"/>
              <w:rPr>
                <w:rFonts w:ascii="Times New Roman" w:eastAsia="Calibri" w:hAnsi="Times New Roman"/>
                <w:lang w:eastAsia="id-ID"/>
              </w:rPr>
            </w:pPr>
            <w:r w:rsidRPr="00A606FE">
              <w:rPr>
                <w:rFonts w:ascii="Arial" w:eastAsia="Calibri" w:hAnsi="Arial" w:cs="Arial"/>
                <w:color w:val="000000"/>
                <w:shd w:val="clear" w:color="auto" w:fill="FFFFFF"/>
                <w:lang w:eastAsia="id-ID"/>
              </w:rPr>
              <w:t xml:space="preserve">polaasuh  </w:t>
            </w:r>
          </w:p>
        </w:tc>
      </w:tr>
      <w:tr w:rsidR="00A606FE" w:rsidRPr="00A606FE" w:rsidTr="004944EC">
        <w:trPr>
          <w:cantSplit/>
          <w:jc w:val="center"/>
        </w:trPr>
        <w:tc>
          <w:tcPr>
            <w:tcW w:w="758" w:type="dxa"/>
            <w:vMerge w:val="restart"/>
            <w:tcBorders>
              <w:top w:val="single" w:sz="16" w:space="0" w:color="000000"/>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N</w:t>
            </w:r>
          </w:p>
        </w:tc>
        <w:tc>
          <w:tcPr>
            <w:tcW w:w="979" w:type="dxa"/>
            <w:tcBorders>
              <w:top w:val="single" w:sz="16" w:space="0" w:color="000000"/>
              <w:left w:val="nil"/>
              <w:bottom w:val="nil"/>
              <w:right w:val="single" w:sz="16" w:space="0" w:color="000000"/>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30</w:t>
            </w:r>
          </w:p>
        </w:tc>
      </w:tr>
      <w:tr w:rsidR="00A606FE" w:rsidRPr="00A606FE" w:rsidTr="004944EC">
        <w:trPr>
          <w:cantSplit/>
          <w:jc w:val="center"/>
        </w:trPr>
        <w:tc>
          <w:tcPr>
            <w:tcW w:w="758" w:type="dxa"/>
            <w:vMerge/>
            <w:tcBorders>
              <w:top w:val="single" w:sz="16" w:space="0" w:color="000000"/>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rPr>
                <w:rFonts w:ascii="Arial" w:eastAsia="Calibri" w:hAnsi="Arial" w:cs="Arial"/>
                <w:color w:val="000000"/>
                <w:lang w:eastAsia="id-ID"/>
              </w:rPr>
            </w:pPr>
          </w:p>
        </w:tc>
        <w:tc>
          <w:tcPr>
            <w:tcW w:w="979" w:type="dxa"/>
            <w:tcBorders>
              <w:top w:val="nil"/>
              <w:left w:val="nil"/>
              <w:bottom w:val="nil"/>
              <w:right w:val="single" w:sz="16" w:space="0" w:color="000000"/>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Missing</w:t>
            </w:r>
          </w:p>
        </w:tc>
        <w:tc>
          <w:tcPr>
            <w:tcW w:w="1058" w:type="dxa"/>
            <w:tcBorders>
              <w:top w:val="nil"/>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0</w:t>
            </w:r>
          </w:p>
        </w:tc>
      </w:tr>
      <w:tr w:rsidR="00A606FE" w:rsidRPr="00A606FE" w:rsidTr="004944EC">
        <w:trPr>
          <w:cantSplit/>
          <w:jc w:val="center"/>
        </w:trPr>
        <w:tc>
          <w:tcPr>
            <w:tcW w:w="1737" w:type="dxa"/>
            <w:gridSpan w:val="2"/>
            <w:tcBorders>
              <w:top w:val="nil"/>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Mean</w:t>
            </w:r>
          </w:p>
        </w:tc>
        <w:tc>
          <w:tcPr>
            <w:tcW w:w="1058" w:type="dxa"/>
            <w:tcBorders>
              <w:top w:val="nil"/>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2,8333</w:t>
            </w:r>
          </w:p>
        </w:tc>
      </w:tr>
      <w:tr w:rsidR="00A606FE" w:rsidRPr="00A606FE" w:rsidTr="004944EC">
        <w:trPr>
          <w:cantSplit/>
          <w:jc w:val="center"/>
        </w:trPr>
        <w:tc>
          <w:tcPr>
            <w:tcW w:w="1737" w:type="dxa"/>
            <w:gridSpan w:val="2"/>
            <w:tcBorders>
              <w:top w:val="nil"/>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Median</w:t>
            </w:r>
          </w:p>
        </w:tc>
        <w:tc>
          <w:tcPr>
            <w:tcW w:w="1058" w:type="dxa"/>
            <w:tcBorders>
              <w:top w:val="nil"/>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3,0000</w:t>
            </w:r>
          </w:p>
        </w:tc>
      </w:tr>
      <w:tr w:rsidR="00A606FE" w:rsidRPr="00A606FE" w:rsidTr="004944EC">
        <w:trPr>
          <w:cantSplit/>
          <w:jc w:val="center"/>
        </w:trPr>
        <w:tc>
          <w:tcPr>
            <w:tcW w:w="1737" w:type="dxa"/>
            <w:gridSpan w:val="2"/>
            <w:tcBorders>
              <w:top w:val="nil"/>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Std. Deviation</w:t>
            </w:r>
          </w:p>
        </w:tc>
        <w:tc>
          <w:tcPr>
            <w:tcW w:w="1058" w:type="dxa"/>
            <w:tcBorders>
              <w:top w:val="nil"/>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,37905</w:t>
            </w:r>
          </w:p>
        </w:tc>
      </w:tr>
      <w:tr w:rsidR="00A606FE" w:rsidRPr="00A606FE" w:rsidTr="004944EC">
        <w:trPr>
          <w:cantSplit/>
          <w:jc w:val="center"/>
        </w:trPr>
        <w:tc>
          <w:tcPr>
            <w:tcW w:w="1737" w:type="dxa"/>
            <w:gridSpan w:val="2"/>
            <w:tcBorders>
              <w:top w:val="nil"/>
              <w:left w:val="single" w:sz="16" w:space="0" w:color="000000"/>
              <w:bottom w:val="single" w:sz="16" w:space="0" w:color="000000"/>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Sum</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85,00</w:t>
            </w:r>
          </w:p>
        </w:tc>
      </w:tr>
    </w:tbl>
    <w:p w:rsidR="00A606FE" w:rsidRPr="00A606FE" w:rsidRDefault="00A606FE" w:rsidP="00A96DEA">
      <w:pPr>
        <w:autoSpaceDE w:val="0"/>
        <w:autoSpaceDN w:val="0"/>
        <w:adjustRightInd w:val="0"/>
        <w:spacing w:before="0" w:beforeAutospacing="0" w:after="0"/>
        <w:ind w:left="0"/>
        <w:jc w:val="both"/>
        <w:rPr>
          <w:rFonts w:ascii="Times New Roman" w:eastAsia="Calibri" w:hAnsi="Times New Roman"/>
          <w:lang w:eastAsia="id-ID"/>
        </w:rPr>
      </w:pPr>
    </w:p>
    <w:tbl>
      <w:tblPr>
        <w:tblW w:w="439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8"/>
        <w:gridCol w:w="709"/>
        <w:gridCol w:w="850"/>
        <w:gridCol w:w="709"/>
        <w:gridCol w:w="567"/>
        <w:gridCol w:w="992"/>
      </w:tblGrid>
      <w:tr w:rsidR="005734A0" w:rsidRPr="00DC1318" w:rsidTr="005734A0">
        <w:trPr>
          <w:cantSplit/>
        </w:trPr>
        <w:tc>
          <w:tcPr>
            <w:tcW w:w="4395" w:type="dxa"/>
            <w:gridSpan w:val="6"/>
            <w:tcBorders>
              <w:top w:val="nil"/>
              <w:left w:val="nil"/>
              <w:bottom w:val="nil"/>
              <w:right w:val="nil"/>
            </w:tcBorders>
            <w:shd w:val="clear" w:color="auto" w:fill="FFFFFF"/>
            <w:vAlign w:val="center"/>
          </w:tcPr>
          <w:p w:rsidR="00A606FE" w:rsidRPr="00DC1318" w:rsidRDefault="00A606FE" w:rsidP="00A606FE">
            <w:pPr>
              <w:autoSpaceDE w:val="0"/>
              <w:autoSpaceDN w:val="0"/>
              <w:adjustRightInd w:val="0"/>
              <w:spacing w:after="0"/>
              <w:ind w:left="60" w:right="60"/>
              <w:rPr>
                <w:rFonts w:ascii="Arial" w:eastAsia="Calibri" w:hAnsi="Arial" w:cs="Arial"/>
                <w:color w:val="000000"/>
                <w:sz w:val="16"/>
                <w:lang w:eastAsia="id-ID"/>
              </w:rPr>
            </w:pPr>
            <w:r w:rsidRPr="00DC1318">
              <w:rPr>
                <w:rFonts w:ascii="Arial" w:eastAsia="Calibri" w:hAnsi="Arial" w:cs="Arial"/>
                <w:b/>
                <w:bCs/>
                <w:color w:val="000000"/>
                <w:sz w:val="16"/>
                <w:lang w:eastAsia="id-ID"/>
              </w:rPr>
              <w:t>Polaasuh</w:t>
            </w:r>
          </w:p>
        </w:tc>
      </w:tr>
      <w:tr w:rsidR="005734A0" w:rsidRPr="00DC1318" w:rsidTr="005734A0">
        <w:trPr>
          <w:cantSplit/>
        </w:trPr>
        <w:tc>
          <w:tcPr>
            <w:tcW w:w="1277" w:type="dxa"/>
            <w:gridSpan w:val="2"/>
            <w:tcBorders>
              <w:top w:val="single" w:sz="16" w:space="0" w:color="000000"/>
              <w:left w:val="single" w:sz="16" w:space="0" w:color="000000"/>
              <w:bottom w:val="single" w:sz="16" w:space="0" w:color="000000"/>
              <w:right w:val="nil"/>
            </w:tcBorders>
            <w:shd w:val="clear" w:color="auto" w:fill="FFFFFF"/>
            <w:vAlign w:val="bottom"/>
          </w:tcPr>
          <w:p w:rsidR="00A606FE" w:rsidRPr="00DC1318" w:rsidRDefault="00A606FE" w:rsidP="00A606FE">
            <w:pPr>
              <w:autoSpaceDE w:val="0"/>
              <w:autoSpaceDN w:val="0"/>
              <w:adjustRightInd w:val="0"/>
              <w:spacing w:after="0"/>
              <w:rPr>
                <w:rFonts w:ascii="Times New Roman" w:eastAsia="Calibri" w:hAnsi="Times New Roman"/>
                <w:sz w:val="16"/>
                <w:lang w:eastAsia="id-ID"/>
              </w:rPr>
            </w:pPr>
          </w:p>
        </w:tc>
        <w:tc>
          <w:tcPr>
            <w:tcW w:w="850" w:type="dxa"/>
            <w:tcBorders>
              <w:top w:val="single" w:sz="16" w:space="0" w:color="000000"/>
              <w:left w:val="single" w:sz="16" w:space="0" w:color="000000"/>
              <w:bottom w:val="single" w:sz="16" w:space="0" w:color="000000"/>
            </w:tcBorders>
            <w:shd w:val="clear" w:color="auto" w:fill="FFFFFF"/>
            <w:vAlign w:val="bottom"/>
          </w:tcPr>
          <w:p w:rsidR="00A606FE" w:rsidRPr="00DC1318" w:rsidRDefault="00A606FE" w:rsidP="00A606FE">
            <w:pPr>
              <w:autoSpaceDE w:val="0"/>
              <w:autoSpaceDN w:val="0"/>
              <w:adjustRightInd w:val="0"/>
              <w:spacing w:after="0"/>
              <w:ind w:left="60" w:right="60"/>
              <w:rPr>
                <w:rFonts w:ascii="Arial" w:eastAsia="Calibri" w:hAnsi="Arial" w:cs="Arial"/>
                <w:color w:val="000000"/>
                <w:sz w:val="16"/>
                <w:lang w:eastAsia="id-ID"/>
              </w:rPr>
            </w:pPr>
            <w:r w:rsidRPr="00DC1318">
              <w:rPr>
                <w:rFonts w:ascii="Arial" w:eastAsia="Calibri" w:hAnsi="Arial" w:cs="Arial"/>
                <w:color w:val="000000"/>
                <w:sz w:val="14"/>
                <w:lang w:eastAsia="id-ID"/>
              </w:rPr>
              <w:t>Frequency</w:t>
            </w:r>
          </w:p>
        </w:tc>
        <w:tc>
          <w:tcPr>
            <w:tcW w:w="709" w:type="dxa"/>
            <w:tcBorders>
              <w:top w:val="single" w:sz="16" w:space="0" w:color="000000"/>
              <w:bottom w:val="single" w:sz="16" w:space="0" w:color="000000"/>
            </w:tcBorders>
            <w:shd w:val="clear" w:color="auto" w:fill="FFFFFF"/>
            <w:vAlign w:val="bottom"/>
          </w:tcPr>
          <w:p w:rsidR="00A606FE" w:rsidRPr="00DC1318" w:rsidRDefault="00A606FE" w:rsidP="00A606FE">
            <w:pPr>
              <w:autoSpaceDE w:val="0"/>
              <w:autoSpaceDN w:val="0"/>
              <w:adjustRightInd w:val="0"/>
              <w:spacing w:after="0"/>
              <w:ind w:left="60" w:right="60"/>
              <w:rPr>
                <w:rFonts w:ascii="Arial" w:eastAsia="Calibri" w:hAnsi="Arial" w:cs="Arial"/>
                <w:color w:val="000000"/>
                <w:sz w:val="14"/>
                <w:lang w:eastAsia="id-ID"/>
              </w:rPr>
            </w:pPr>
            <w:r w:rsidRPr="00DC1318">
              <w:rPr>
                <w:rFonts w:ascii="Arial" w:eastAsia="Calibri" w:hAnsi="Arial" w:cs="Arial"/>
                <w:color w:val="000000"/>
                <w:sz w:val="14"/>
                <w:lang w:eastAsia="id-ID"/>
              </w:rPr>
              <w:t>Percent</w:t>
            </w:r>
          </w:p>
        </w:tc>
        <w:tc>
          <w:tcPr>
            <w:tcW w:w="567" w:type="dxa"/>
            <w:tcBorders>
              <w:top w:val="single" w:sz="16" w:space="0" w:color="000000"/>
              <w:bottom w:val="single" w:sz="16" w:space="0" w:color="000000"/>
            </w:tcBorders>
            <w:shd w:val="clear" w:color="auto" w:fill="FFFFFF"/>
            <w:vAlign w:val="bottom"/>
          </w:tcPr>
          <w:p w:rsidR="00A606FE" w:rsidRPr="00DC1318" w:rsidRDefault="00A606FE" w:rsidP="00A606FE">
            <w:pPr>
              <w:autoSpaceDE w:val="0"/>
              <w:autoSpaceDN w:val="0"/>
              <w:adjustRightInd w:val="0"/>
              <w:spacing w:after="0"/>
              <w:ind w:left="60" w:right="60"/>
              <w:rPr>
                <w:rFonts w:ascii="Arial" w:eastAsia="Calibri" w:hAnsi="Arial" w:cs="Arial"/>
                <w:color w:val="000000"/>
                <w:sz w:val="14"/>
                <w:lang w:eastAsia="id-ID"/>
              </w:rPr>
            </w:pPr>
            <w:r w:rsidRPr="00DC1318">
              <w:rPr>
                <w:rFonts w:ascii="Arial" w:eastAsia="Calibri" w:hAnsi="Arial" w:cs="Arial"/>
                <w:color w:val="000000"/>
                <w:sz w:val="14"/>
                <w:lang w:eastAsia="id-ID"/>
              </w:rPr>
              <w:t>Valid Percent</w:t>
            </w:r>
          </w:p>
        </w:tc>
        <w:tc>
          <w:tcPr>
            <w:tcW w:w="992" w:type="dxa"/>
            <w:tcBorders>
              <w:top w:val="single" w:sz="16" w:space="0" w:color="000000"/>
              <w:bottom w:val="single" w:sz="16" w:space="0" w:color="000000"/>
              <w:right w:val="single" w:sz="16" w:space="0" w:color="000000"/>
            </w:tcBorders>
            <w:shd w:val="clear" w:color="auto" w:fill="FFFFFF"/>
            <w:vAlign w:val="bottom"/>
          </w:tcPr>
          <w:p w:rsidR="00A606FE" w:rsidRPr="00DC1318" w:rsidRDefault="00A606FE" w:rsidP="00A606FE">
            <w:pPr>
              <w:autoSpaceDE w:val="0"/>
              <w:autoSpaceDN w:val="0"/>
              <w:adjustRightInd w:val="0"/>
              <w:spacing w:after="0"/>
              <w:ind w:left="60" w:right="60"/>
              <w:rPr>
                <w:rFonts w:ascii="Arial" w:eastAsia="Calibri" w:hAnsi="Arial" w:cs="Arial"/>
                <w:color w:val="000000"/>
                <w:sz w:val="14"/>
                <w:lang w:eastAsia="id-ID"/>
              </w:rPr>
            </w:pPr>
            <w:r w:rsidRPr="00DC1318">
              <w:rPr>
                <w:rFonts w:ascii="Arial" w:eastAsia="Calibri" w:hAnsi="Arial" w:cs="Arial"/>
                <w:color w:val="000000"/>
                <w:sz w:val="14"/>
                <w:lang w:eastAsia="id-ID"/>
              </w:rPr>
              <w:t>Cumulative Percent</w:t>
            </w:r>
          </w:p>
        </w:tc>
      </w:tr>
      <w:tr w:rsidR="005734A0" w:rsidRPr="00DC1318" w:rsidTr="005734A0">
        <w:trPr>
          <w:cantSplit/>
        </w:trPr>
        <w:tc>
          <w:tcPr>
            <w:tcW w:w="568" w:type="dxa"/>
            <w:vMerge w:val="restart"/>
            <w:tcBorders>
              <w:top w:val="single" w:sz="16" w:space="0" w:color="000000"/>
              <w:left w:val="single" w:sz="16" w:space="0" w:color="000000"/>
              <w:bottom w:val="single" w:sz="16" w:space="0" w:color="000000"/>
              <w:right w:val="nil"/>
            </w:tcBorders>
            <w:shd w:val="clear" w:color="auto" w:fill="FFFFFF"/>
          </w:tcPr>
          <w:p w:rsidR="00A606FE" w:rsidRPr="00DC1318" w:rsidRDefault="00A606FE" w:rsidP="00DC1318">
            <w:pPr>
              <w:autoSpaceDE w:val="0"/>
              <w:autoSpaceDN w:val="0"/>
              <w:adjustRightInd w:val="0"/>
              <w:spacing w:after="0"/>
              <w:ind w:left="60" w:right="60"/>
              <w:jc w:val="left"/>
              <w:rPr>
                <w:rFonts w:ascii="Arial" w:eastAsia="Calibri" w:hAnsi="Arial" w:cs="Arial"/>
                <w:color w:val="000000"/>
                <w:sz w:val="16"/>
                <w:lang w:eastAsia="id-ID"/>
              </w:rPr>
            </w:pPr>
            <w:r w:rsidRPr="00DC1318">
              <w:rPr>
                <w:rFonts w:ascii="Arial" w:eastAsia="Calibri" w:hAnsi="Arial" w:cs="Arial"/>
                <w:color w:val="000000"/>
                <w:sz w:val="16"/>
                <w:lang w:eastAsia="id-ID"/>
              </w:rPr>
              <w:t>Valid</w:t>
            </w:r>
          </w:p>
        </w:tc>
        <w:tc>
          <w:tcPr>
            <w:tcW w:w="709" w:type="dxa"/>
            <w:tcBorders>
              <w:top w:val="single" w:sz="16" w:space="0" w:color="000000"/>
              <w:left w:val="nil"/>
              <w:bottom w:val="nil"/>
              <w:right w:val="single" w:sz="16" w:space="0" w:color="000000"/>
            </w:tcBorders>
            <w:shd w:val="clear" w:color="auto" w:fill="FFFFFF"/>
          </w:tcPr>
          <w:p w:rsidR="00A606FE" w:rsidRPr="00DC1318" w:rsidRDefault="00A606FE" w:rsidP="00A606FE">
            <w:pPr>
              <w:autoSpaceDE w:val="0"/>
              <w:autoSpaceDN w:val="0"/>
              <w:adjustRightInd w:val="0"/>
              <w:spacing w:after="0"/>
              <w:ind w:left="60" w:right="60"/>
              <w:rPr>
                <w:rFonts w:ascii="Arial" w:eastAsia="Calibri" w:hAnsi="Arial" w:cs="Arial"/>
                <w:color w:val="000000"/>
                <w:sz w:val="16"/>
                <w:lang w:eastAsia="id-ID"/>
              </w:rPr>
            </w:pPr>
            <w:r w:rsidRPr="00DC1318">
              <w:rPr>
                <w:rFonts w:ascii="Arial" w:eastAsia="Calibri" w:hAnsi="Arial" w:cs="Arial"/>
                <w:color w:val="000000"/>
                <w:sz w:val="16"/>
                <w:lang w:eastAsia="id-ID"/>
              </w:rPr>
              <w:t>Baik</w:t>
            </w:r>
          </w:p>
        </w:tc>
        <w:tc>
          <w:tcPr>
            <w:tcW w:w="850" w:type="dxa"/>
            <w:tcBorders>
              <w:top w:val="single" w:sz="16" w:space="0" w:color="000000"/>
              <w:left w:val="single" w:sz="16" w:space="0" w:color="000000"/>
              <w:bottom w:val="nil"/>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5</w:t>
            </w:r>
          </w:p>
        </w:tc>
        <w:tc>
          <w:tcPr>
            <w:tcW w:w="709" w:type="dxa"/>
            <w:tcBorders>
              <w:top w:val="single" w:sz="16" w:space="0" w:color="000000"/>
              <w:bottom w:val="nil"/>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16,7</w:t>
            </w:r>
          </w:p>
        </w:tc>
        <w:tc>
          <w:tcPr>
            <w:tcW w:w="567" w:type="dxa"/>
            <w:tcBorders>
              <w:top w:val="single" w:sz="16" w:space="0" w:color="000000"/>
              <w:bottom w:val="nil"/>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16,7</w:t>
            </w:r>
          </w:p>
        </w:tc>
        <w:tc>
          <w:tcPr>
            <w:tcW w:w="992" w:type="dxa"/>
            <w:tcBorders>
              <w:top w:val="single" w:sz="16" w:space="0" w:color="000000"/>
              <w:bottom w:val="nil"/>
              <w:right w:val="single" w:sz="16" w:space="0" w:color="000000"/>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16,7</w:t>
            </w:r>
          </w:p>
        </w:tc>
      </w:tr>
      <w:tr w:rsidR="005734A0" w:rsidRPr="00DC1318" w:rsidTr="005734A0">
        <w:trPr>
          <w:cantSplit/>
        </w:trPr>
        <w:tc>
          <w:tcPr>
            <w:tcW w:w="568" w:type="dxa"/>
            <w:vMerge/>
            <w:tcBorders>
              <w:top w:val="single" w:sz="16" w:space="0" w:color="000000"/>
              <w:left w:val="single" w:sz="16" w:space="0" w:color="000000"/>
              <w:bottom w:val="single" w:sz="16" w:space="0" w:color="000000"/>
              <w:right w:val="nil"/>
            </w:tcBorders>
            <w:shd w:val="clear" w:color="auto" w:fill="FFFFFF"/>
          </w:tcPr>
          <w:p w:rsidR="00A606FE" w:rsidRPr="00DC1318" w:rsidRDefault="00A606FE" w:rsidP="00A606FE">
            <w:pPr>
              <w:autoSpaceDE w:val="0"/>
              <w:autoSpaceDN w:val="0"/>
              <w:adjustRightInd w:val="0"/>
              <w:spacing w:after="0"/>
              <w:rPr>
                <w:rFonts w:ascii="Arial" w:eastAsia="Calibri" w:hAnsi="Arial" w:cs="Arial"/>
                <w:color w:val="000000"/>
                <w:sz w:val="16"/>
                <w:lang w:eastAsia="id-ID"/>
              </w:rPr>
            </w:pPr>
          </w:p>
        </w:tc>
        <w:tc>
          <w:tcPr>
            <w:tcW w:w="709" w:type="dxa"/>
            <w:tcBorders>
              <w:top w:val="nil"/>
              <w:left w:val="nil"/>
              <w:bottom w:val="nil"/>
              <w:right w:val="single" w:sz="16" w:space="0" w:color="000000"/>
            </w:tcBorders>
            <w:shd w:val="clear" w:color="auto" w:fill="FFFFFF"/>
          </w:tcPr>
          <w:p w:rsidR="00A606FE" w:rsidRPr="00DC1318" w:rsidRDefault="00A606FE" w:rsidP="00A606FE">
            <w:pPr>
              <w:autoSpaceDE w:val="0"/>
              <w:autoSpaceDN w:val="0"/>
              <w:adjustRightInd w:val="0"/>
              <w:spacing w:after="0"/>
              <w:ind w:left="60" w:right="60"/>
              <w:rPr>
                <w:rFonts w:ascii="Arial" w:eastAsia="Calibri" w:hAnsi="Arial" w:cs="Arial"/>
                <w:color w:val="000000"/>
                <w:sz w:val="16"/>
                <w:lang w:eastAsia="id-ID"/>
              </w:rPr>
            </w:pPr>
            <w:r w:rsidRPr="00DC1318">
              <w:rPr>
                <w:rFonts w:ascii="Arial" w:eastAsia="Calibri" w:hAnsi="Arial" w:cs="Arial"/>
                <w:color w:val="000000"/>
                <w:sz w:val="16"/>
                <w:lang w:eastAsia="id-ID"/>
              </w:rPr>
              <w:t>sangat baik</w:t>
            </w:r>
          </w:p>
        </w:tc>
        <w:tc>
          <w:tcPr>
            <w:tcW w:w="850" w:type="dxa"/>
            <w:tcBorders>
              <w:top w:val="nil"/>
              <w:left w:val="single" w:sz="16" w:space="0" w:color="000000"/>
              <w:bottom w:val="nil"/>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25</w:t>
            </w:r>
          </w:p>
        </w:tc>
        <w:tc>
          <w:tcPr>
            <w:tcW w:w="709" w:type="dxa"/>
            <w:tcBorders>
              <w:top w:val="nil"/>
              <w:bottom w:val="nil"/>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83,3</w:t>
            </w:r>
          </w:p>
        </w:tc>
        <w:tc>
          <w:tcPr>
            <w:tcW w:w="567" w:type="dxa"/>
            <w:tcBorders>
              <w:top w:val="nil"/>
              <w:bottom w:val="nil"/>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83,3</w:t>
            </w:r>
          </w:p>
        </w:tc>
        <w:tc>
          <w:tcPr>
            <w:tcW w:w="992" w:type="dxa"/>
            <w:tcBorders>
              <w:top w:val="nil"/>
              <w:bottom w:val="nil"/>
              <w:right w:val="single" w:sz="16" w:space="0" w:color="000000"/>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100,0</w:t>
            </w:r>
          </w:p>
        </w:tc>
      </w:tr>
      <w:tr w:rsidR="005734A0" w:rsidRPr="00DC1318" w:rsidTr="005734A0">
        <w:trPr>
          <w:cantSplit/>
        </w:trPr>
        <w:tc>
          <w:tcPr>
            <w:tcW w:w="568" w:type="dxa"/>
            <w:vMerge/>
            <w:tcBorders>
              <w:top w:val="single" w:sz="16" w:space="0" w:color="000000"/>
              <w:left w:val="single" w:sz="16" w:space="0" w:color="000000"/>
              <w:bottom w:val="single" w:sz="16" w:space="0" w:color="000000"/>
              <w:right w:val="nil"/>
            </w:tcBorders>
            <w:shd w:val="clear" w:color="auto" w:fill="FFFFFF"/>
          </w:tcPr>
          <w:p w:rsidR="00A606FE" w:rsidRPr="00DC1318" w:rsidRDefault="00A606FE" w:rsidP="00A606FE">
            <w:pPr>
              <w:autoSpaceDE w:val="0"/>
              <w:autoSpaceDN w:val="0"/>
              <w:adjustRightInd w:val="0"/>
              <w:spacing w:after="0"/>
              <w:rPr>
                <w:rFonts w:ascii="Arial" w:eastAsia="Calibri" w:hAnsi="Arial" w:cs="Arial"/>
                <w:color w:val="000000"/>
                <w:sz w:val="16"/>
                <w:lang w:eastAsia="id-ID"/>
              </w:rPr>
            </w:pPr>
          </w:p>
        </w:tc>
        <w:tc>
          <w:tcPr>
            <w:tcW w:w="709" w:type="dxa"/>
            <w:tcBorders>
              <w:top w:val="nil"/>
              <w:left w:val="nil"/>
              <w:bottom w:val="single" w:sz="16" w:space="0" w:color="000000"/>
              <w:right w:val="single" w:sz="16" w:space="0" w:color="000000"/>
            </w:tcBorders>
            <w:shd w:val="clear" w:color="auto" w:fill="FFFFFF"/>
          </w:tcPr>
          <w:p w:rsidR="00A606FE" w:rsidRPr="00DC1318" w:rsidRDefault="00A606FE" w:rsidP="00A606FE">
            <w:pPr>
              <w:autoSpaceDE w:val="0"/>
              <w:autoSpaceDN w:val="0"/>
              <w:adjustRightInd w:val="0"/>
              <w:spacing w:after="0"/>
              <w:ind w:left="60" w:right="60"/>
              <w:rPr>
                <w:rFonts w:ascii="Arial" w:eastAsia="Calibri" w:hAnsi="Arial" w:cs="Arial"/>
                <w:color w:val="000000"/>
                <w:sz w:val="16"/>
                <w:lang w:eastAsia="id-ID"/>
              </w:rPr>
            </w:pPr>
            <w:r w:rsidRPr="00DC1318">
              <w:rPr>
                <w:rFonts w:ascii="Arial" w:eastAsia="Calibri" w:hAnsi="Arial" w:cs="Arial"/>
                <w:color w:val="000000"/>
                <w:sz w:val="16"/>
                <w:lang w:eastAsia="id-ID"/>
              </w:rPr>
              <w:t>Total</w:t>
            </w:r>
          </w:p>
        </w:tc>
        <w:tc>
          <w:tcPr>
            <w:tcW w:w="850" w:type="dxa"/>
            <w:tcBorders>
              <w:top w:val="nil"/>
              <w:left w:val="single" w:sz="16" w:space="0" w:color="000000"/>
              <w:bottom w:val="single" w:sz="16" w:space="0" w:color="000000"/>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30</w:t>
            </w:r>
          </w:p>
        </w:tc>
        <w:tc>
          <w:tcPr>
            <w:tcW w:w="709" w:type="dxa"/>
            <w:tcBorders>
              <w:top w:val="nil"/>
              <w:bottom w:val="single" w:sz="16" w:space="0" w:color="000000"/>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100,0</w:t>
            </w:r>
          </w:p>
        </w:tc>
        <w:tc>
          <w:tcPr>
            <w:tcW w:w="567" w:type="dxa"/>
            <w:tcBorders>
              <w:top w:val="nil"/>
              <w:bottom w:val="single" w:sz="16" w:space="0" w:color="000000"/>
            </w:tcBorders>
            <w:shd w:val="clear" w:color="auto" w:fill="FFFFFF"/>
            <w:vAlign w:val="center"/>
          </w:tcPr>
          <w:p w:rsidR="00A606FE" w:rsidRPr="00DC1318" w:rsidRDefault="00A606FE" w:rsidP="00A606FE">
            <w:pPr>
              <w:autoSpaceDE w:val="0"/>
              <w:autoSpaceDN w:val="0"/>
              <w:adjustRightInd w:val="0"/>
              <w:spacing w:after="0"/>
              <w:ind w:left="60" w:right="60"/>
              <w:jc w:val="right"/>
              <w:rPr>
                <w:rFonts w:ascii="Arial" w:eastAsia="Calibri" w:hAnsi="Arial" w:cs="Arial"/>
                <w:color w:val="000000"/>
                <w:sz w:val="16"/>
                <w:lang w:eastAsia="id-ID"/>
              </w:rPr>
            </w:pPr>
            <w:r w:rsidRPr="00DC1318">
              <w:rPr>
                <w:rFonts w:ascii="Arial" w:eastAsia="Calibri" w:hAnsi="Arial" w:cs="Arial"/>
                <w:color w:val="000000"/>
                <w:sz w:val="16"/>
                <w:lang w:eastAsia="id-ID"/>
              </w:rPr>
              <w:t>100,0</w:t>
            </w:r>
          </w:p>
        </w:tc>
        <w:tc>
          <w:tcPr>
            <w:tcW w:w="992" w:type="dxa"/>
            <w:tcBorders>
              <w:top w:val="nil"/>
              <w:bottom w:val="single" w:sz="16" w:space="0" w:color="000000"/>
              <w:right w:val="single" w:sz="16" w:space="0" w:color="000000"/>
            </w:tcBorders>
            <w:shd w:val="clear" w:color="auto" w:fill="FFFFFF"/>
            <w:vAlign w:val="center"/>
          </w:tcPr>
          <w:p w:rsidR="00A606FE" w:rsidRPr="00DC1318" w:rsidRDefault="00A606FE" w:rsidP="00A606FE">
            <w:pPr>
              <w:autoSpaceDE w:val="0"/>
              <w:autoSpaceDN w:val="0"/>
              <w:adjustRightInd w:val="0"/>
              <w:spacing w:after="0"/>
              <w:rPr>
                <w:rFonts w:ascii="Times New Roman" w:eastAsia="Calibri" w:hAnsi="Times New Roman"/>
                <w:sz w:val="16"/>
                <w:lang w:eastAsia="id-ID"/>
              </w:rPr>
            </w:pPr>
          </w:p>
        </w:tc>
      </w:tr>
    </w:tbl>
    <w:p w:rsidR="00A96DEA" w:rsidRDefault="00A96DEA" w:rsidP="00A96DEA">
      <w:pPr>
        <w:autoSpaceDE w:val="0"/>
        <w:autoSpaceDN w:val="0"/>
        <w:adjustRightInd w:val="0"/>
        <w:spacing w:before="0" w:beforeAutospacing="0" w:after="0" w:afterAutospacing="0"/>
        <w:ind w:left="0" w:right="0" w:firstLine="426"/>
        <w:jc w:val="both"/>
        <w:rPr>
          <w:rFonts w:ascii="Times New Roman" w:hAnsi="Times New Roman"/>
          <w:sz w:val="20"/>
        </w:rPr>
      </w:pPr>
    </w:p>
    <w:p w:rsidR="00A606FE" w:rsidRDefault="00A606FE" w:rsidP="00A96DEA">
      <w:pPr>
        <w:autoSpaceDE w:val="0"/>
        <w:autoSpaceDN w:val="0"/>
        <w:adjustRightInd w:val="0"/>
        <w:spacing w:before="0" w:beforeAutospacing="0" w:after="0" w:afterAutospacing="0"/>
        <w:ind w:left="0" w:right="0" w:firstLine="426"/>
        <w:jc w:val="both"/>
        <w:rPr>
          <w:rFonts w:ascii="Times New Roman" w:hAnsi="Times New Roman"/>
        </w:rPr>
      </w:pPr>
      <w:r w:rsidRPr="00A606FE">
        <w:rPr>
          <w:rFonts w:ascii="Times New Roman" w:hAnsi="Times New Roman"/>
        </w:rPr>
        <w:t xml:space="preserve">Berdasarkan tabel di atas dapat dilihat bahwa dari 30 anak,  5  anak dengan klasifikasi baik (16,7%) dan 25 anak dengan  klasifikasi bahasa sangat baik (83,3%). </w:t>
      </w:r>
      <w:proofErr w:type="gramStart"/>
      <w:r w:rsidRPr="00A606FE">
        <w:rPr>
          <w:rFonts w:ascii="Times New Roman" w:hAnsi="Times New Roman"/>
        </w:rPr>
        <w:t>Dapat dilihat pada grafik histogram diatas.</w:t>
      </w:r>
      <w:proofErr w:type="gramEnd"/>
    </w:p>
    <w:p w:rsidR="00A96DEA" w:rsidRPr="00A606FE" w:rsidRDefault="00A96DEA" w:rsidP="00A96DEA">
      <w:pPr>
        <w:autoSpaceDE w:val="0"/>
        <w:autoSpaceDN w:val="0"/>
        <w:adjustRightInd w:val="0"/>
        <w:spacing w:before="0" w:beforeAutospacing="0" w:after="0" w:afterAutospacing="0"/>
        <w:ind w:left="0" w:right="0" w:firstLine="426"/>
        <w:jc w:val="both"/>
        <w:rPr>
          <w:rFonts w:ascii="Times New Roman" w:hAnsi="Times New Roman"/>
        </w:rPr>
      </w:pPr>
    </w:p>
    <w:p w:rsidR="00A606FE" w:rsidRPr="00A606FE" w:rsidRDefault="00A606FE" w:rsidP="00E72F1A">
      <w:pPr>
        <w:pStyle w:val="ListParagraph"/>
        <w:numPr>
          <w:ilvl w:val="0"/>
          <w:numId w:val="6"/>
        </w:numPr>
        <w:spacing w:line="240" w:lineRule="auto"/>
        <w:ind w:left="284" w:hanging="284"/>
        <w:jc w:val="both"/>
        <w:rPr>
          <w:b/>
          <w:bCs/>
          <w:sz w:val="22"/>
        </w:rPr>
      </w:pPr>
      <w:r w:rsidRPr="00A606FE">
        <w:rPr>
          <w:b/>
          <w:bCs/>
          <w:sz w:val="22"/>
        </w:rPr>
        <w:t xml:space="preserve">Kategorisasi jenjang untuk konsep pemggunaan teknologi informasi </w:t>
      </w:r>
    </w:p>
    <w:p w:rsidR="00A606FE" w:rsidRPr="00A606FE" w:rsidRDefault="005734A0" w:rsidP="00A96DEA">
      <w:pPr>
        <w:spacing w:before="0" w:beforeAutospacing="0" w:after="0" w:afterAutospacing="0" w:line="276" w:lineRule="auto"/>
        <w:ind w:left="284" w:right="0"/>
        <w:jc w:val="both"/>
        <w:rPr>
          <w:rFonts w:ascii="Times New Roman" w:hAnsi="Times New Roman"/>
        </w:rPr>
      </w:pPr>
      <w:r>
        <w:rPr>
          <w:rFonts w:ascii="Times New Roman" w:hAnsi="Times New Roman"/>
        </w:rPr>
        <w:t xml:space="preserve">Xmin </w:t>
      </w:r>
      <w:r w:rsidR="00A606FE" w:rsidRPr="00A606FE">
        <w:rPr>
          <w:rFonts w:ascii="Times New Roman" w:hAnsi="Times New Roman"/>
        </w:rPr>
        <w:t>= 12 x 1 = 12</w:t>
      </w:r>
    </w:p>
    <w:p w:rsidR="005734A0" w:rsidRDefault="005734A0" w:rsidP="00A96DEA">
      <w:pPr>
        <w:spacing w:before="0" w:beforeAutospacing="0" w:after="0" w:afterAutospacing="0" w:line="276" w:lineRule="auto"/>
        <w:ind w:left="284" w:right="0"/>
        <w:jc w:val="both"/>
        <w:rPr>
          <w:rFonts w:ascii="Times New Roman" w:hAnsi="Times New Roman"/>
        </w:rPr>
      </w:pPr>
      <w:r>
        <w:rPr>
          <w:rFonts w:ascii="Times New Roman" w:hAnsi="Times New Roman"/>
        </w:rPr>
        <w:t xml:space="preserve">X max </w:t>
      </w:r>
      <w:r w:rsidR="00A606FE" w:rsidRPr="00A606FE">
        <w:rPr>
          <w:rFonts w:ascii="Times New Roman" w:hAnsi="Times New Roman"/>
        </w:rPr>
        <w:t>= 12 x 5 = 60</w:t>
      </w:r>
    </w:p>
    <w:p w:rsidR="00A606FE" w:rsidRPr="00A606FE"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t xml:space="preserve">Luas jarak sebaran = Xmax – Xmin </w:t>
      </w:r>
    </w:p>
    <w:p w:rsidR="005734A0" w:rsidRDefault="00A606FE" w:rsidP="00A96DEA">
      <w:pPr>
        <w:spacing w:before="0" w:beforeAutospacing="0" w:after="0" w:afterAutospacing="0" w:line="276" w:lineRule="auto"/>
        <w:ind w:left="2127" w:right="0"/>
        <w:jc w:val="both"/>
        <w:rPr>
          <w:rFonts w:ascii="Times New Roman" w:hAnsi="Times New Roman"/>
        </w:rPr>
      </w:pPr>
      <w:r w:rsidRPr="00A606FE">
        <w:rPr>
          <w:rFonts w:ascii="Times New Roman" w:hAnsi="Times New Roman"/>
        </w:rPr>
        <w:t>= 60 – 12 = 48</w:t>
      </w:r>
    </w:p>
    <w:p w:rsidR="005734A0"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t>(</w:t>
      </w:r>
      <w:proofErr w:type="gramStart"/>
      <w:r w:rsidRPr="00A606FE">
        <w:rPr>
          <w:rFonts w:ascii="Times New Roman" w:hAnsi="Times New Roman"/>
        </w:rPr>
        <w:t>standar</w:t>
      </w:r>
      <w:proofErr w:type="gramEnd"/>
      <w:r w:rsidRPr="00A606FE">
        <w:rPr>
          <w:rFonts w:ascii="Times New Roman" w:hAnsi="Times New Roman"/>
        </w:rPr>
        <w:t xml:space="preserve"> deviasi) </w:t>
      </w:r>
      <w:r w:rsidRPr="00A606FE">
        <w:rPr>
          <w:rFonts w:ascii="Times New Roman" w:hAnsi="Times New Roman"/>
        </w:rPr>
        <w:sym w:font="Symbol" w:char="F073"/>
      </w:r>
      <w:r w:rsidRPr="00A606FE">
        <w:rPr>
          <w:rFonts w:ascii="Times New Roman" w:hAnsi="Times New Roman"/>
        </w:rPr>
        <w:t xml:space="preserve"> = </w:t>
      </w:r>
      <m:oMath>
        <m:f>
          <m:fPr>
            <m:ctrlPr>
              <w:rPr>
                <w:rFonts w:ascii="Cambria Math" w:hAnsi="Cambria Math"/>
                <w:i/>
              </w:rPr>
            </m:ctrlPr>
          </m:fPr>
          <m:num>
            <m:r>
              <w:rPr>
                <w:rFonts w:ascii="Cambria Math" w:hAnsi="Cambria Math"/>
              </w:rPr>
              <m:t>116</m:t>
            </m:r>
          </m:num>
          <m:den>
            <m:r>
              <w:rPr>
                <w:rFonts w:ascii="Cambria Math" w:hAnsi="Cambria Math"/>
              </w:rPr>
              <m:t>6</m:t>
            </m:r>
          </m:den>
        </m:f>
      </m:oMath>
      <w:r w:rsidRPr="00A606FE">
        <w:rPr>
          <w:rFonts w:ascii="Times New Roman" w:hAnsi="Times New Roman"/>
        </w:rPr>
        <w:fldChar w:fldCharType="begin"/>
      </w:r>
      <w:r w:rsidRPr="00A606FE">
        <w:rPr>
          <w:rFonts w:ascii="Times New Roman" w:hAnsi="Times New Roman"/>
        </w:rPr>
        <w:instrText xml:space="preserve"> QUOTE </w:instrText>
      </w:r>
      <m:oMath>
        <m:f>
          <m:fPr>
            <m:ctrlPr>
              <w:rPr>
                <w:rFonts w:ascii="Cambria Math" w:eastAsia="Calibri" w:hAnsi="Cambria Math"/>
                <w:i/>
              </w:rPr>
            </m:ctrlPr>
          </m:fPr>
          <m:num>
            <m:r>
              <m:rPr>
                <m:sty m:val="p"/>
              </m:rPr>
              <w:rPr>
                <w:rFonts w:ascii="Cambria Math" w:hAnsi="Cambria Math"/>
              </w:rPr>
              <m:t>80</m:t>
            </m:r>
          </m:num>
          <m:den>
            <m:r>
              <m:rPr>
                <m:sty m:val="p"/>
              </m:rPr>
              <w:rPr>
                <w:rFonts w:ascii="Cambria Math" w:hAnsi="Cambria Math"/>
              </w:rPr>
              <m:t>6</m:t>
            </m:r>
          </m:den>
        </m:f>
      </m:oMath>
      <w:r w:rsidRPr="00A606FE">
        <w:rPr>
          <w:rFonts w:ascii="Times New Roman" w:hAnsi="Times New Roman"/>
        </w:rPr>
        <w:instrText xml:space="preserve"> </w:instrText>
      </w:r>
      <w:r w:rsidRPr="00A606FE">
        <w:rPr>
          <w:rFonts w:ascii="Times New Roman" w:hAnsi="Times New Roman"/>
        </w:rPr>
        <w:fldChar w:fldCharType="end"/>
      </w:r>
      <w:r w:rsidRPr="00A606FE">
        <w:rPr>
          <w:rFonts w:ascii="Times New Roman" w:hAnsi="Times New Roman"/>
        </w:rPr>
        <w:t xml:space="preserve"> = 8</w:t>
      </w:r>
    </w:p>
    <w:p w:rsidR="005734A0"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t>(</w:t>
      </w:r>
      <w:proofErr w:type="gramStart"/>
      <w:r w:rsidRPr="00A606FE">
        <w:rPr>
          <w:rFonts w:ascii="Times New Roman" w:hAnsi="Times New Roman"/>
        </w:rPr>
        <w:t>mean</w:t>
      </w:r>
      <w:proofErr w:type="gramEnd"/>
      <w:r w:rsidRPr="00A606FE">
        <w:rPr>
          <w:rFonts w:ascii="Times New Roman" w:hAnsi="Times New Roman"/>
        </w:rPr>
        <w:t xml:space="preserve"> teoritis) μ (Sd) = 12 x 3= 36</w:t>
      </w:r>
    </w:p>
    <w:p w:rsidR="005734A0"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t xml:space="preserve">Zmin = </w:t>
      </w:r>
      <m:oMath>
        <m:f>
          <m:fPr>
            <m:ctrlPr>
              <w:rPr>
                <w:rFonts w:ascii="Cambria Math" w:hAnsi="Cambria Math"/>
                <w:i/>
              </w:rPr>
            </m:ctrlPr>
          </m:fPr>
          <m:num>
            <m:r>
              <w:rPr>
                <w:rFonts w:ascii="Cambria Math" w:hAnsi="Cambria Math"/>
              </w:rPr>
              <m:t>Xmin-Sd</m:t>
            </m:r>
          </m:num>
          <m:den>
            <m:r>
              <w:rPr>
                <w:rFonts w:ascii="Cambria Math" w:hAnsi="Cambria Math"/>
              </w:rPr>
              <m:t>σ</m:t>
            </m:r>
          </m:den>
        </m:f>
      </m:oMath>
      <w:r w:rsidRPr="00A606FE">
        <w:rPr>
          <w:rFonts w:ascii="Times New Roman" w:hAnsi="Times New Roman"/>
        </w:rPr>
        <w:t xml:space="preserve"> = </w:t>
      </w:r>
      <m:oMath>
        <m:f>
          <m:fPr>
            <m:ctrlPr>
              <w:rPr>
                <w:rFonts w:ascii="Cambria Math" w:hAnsi="Cambria Math"/>
                <w:i/>
              </w:rPr>
            </m:ctrlPr>
          </m:fPr>
          <m:num>
            <m:r>
              <w:rPr>
                <w:rFonts w:ascii="Cambria Math" w:hAnsi="Cambria Math"/>
              </w:rPr>
              <m:t>12-36</m:t>
            </m:r>
          </m:num>
          <m:den>
            <m:r>
              <w:rPr>
                <w:rFonts w:ascii="Cambria Math" w:hAnsi="Cambria Math"/>
              </w:rPr>
              <m:t>8</m:t>
            </m:r>
          </m:den>
        </m:f>
        <m:r>
          <w:rPr>
            <w:rFonts w:ascii="Cambria Math" w:hAnsi="Cambria Math"/>
          </w:rPr>
          <m:t>=-3</m:t>
        </m:r>
      </m:oMath>
    </w:p>
    <w:p w:rsidR="005734A0"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t xml:space="preserve">Zmax = </w:t>
      </w:r>
      <m:oMath>
        <m:f>
          <m:fPr>
            <m:ctrlPr>
              <w:rPr>
                <w:rFonts w:ascii="Cambria Math" w:hAnsi="Cambria Math"/>
                <w:i/>
              </w:rPr>
            </m:ctrlPr>
          </m:fPr>
          <m:num>
            <m:r>
              <w:rPr>
                <w:rFonts w:ascii="Cambria Math" w:hAnsi="Cambria Math"/>
              </w:rPr>
              <m:t>Xmax-Sd</m:t>
            </m:r>
          </m:num>
          <m:den>
            <m:r>
              <w:rPr>
                <w:rFonts w:ascii="Cambria Math" w:hAnsi="Cambria Math"/>
              </w:rPr>
              <m:t>σ</m:t>
            </m:r>
          </m:den>
        </m:f>
        <m:r>
          <w:rPr>
            <w:rFonts w:ascii="Cambria Math" w:hAnsi="Cambria Math"/>
          </w:rPr>
          <m:t>=</m:t>
        </m:r>
        <m:f>
          <m:fPr>
            <m:ctrlPr>
              <w:rPr>
                <w:rFonts w:ascii="Cambria Math" w:hAnsi="Cambria Math"/>
                <w:i/>
              </w:rPr>
            </m:ctrlPr>
          </m:fPr>
          <m:num>
            <m:r>
              <w:rPr>
                <w:rFonts w:ascii="Cambria Math" w:hAnsi="Cambria Math"/>
              </w:rPr>
              <m:t>60-36</m:t>
            </m:r>
          </m:num>
          <m:den>
            <m:r>
              <w:rPr>
                <w:rFonts w:ascii="Cambria Math" w:hAnsi="Cambria Math"/>
              </w:rPr>
              <m:t>8</m:t>
            </m:r>
          </m:den>
        </m:f>
        <m:r>
          <w:rPr>
            <w:rFonts w:ascii="Cambria Math" w:hAnsi="Cambria Math"/>
          </w:rPr>
          <m:t>=3</m:t>
        </m:r>
      </m:oMath>
    </w:p>
    <w:p w:rsidR="005734A0"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t xml:space="preserve">Berdasarkan nilai Zmax dan Zmin didapatkan </w:t>
      </w:r>
      <w:proofErr w:type="gramStart"/>
      <w:r w:rsidRPr="00A606FE">
        <w:rPr>
          <w:rFonts w:ascii="Times New Roman" w:hAnsi="Times New Roman"/>
        </w:rPr>
        <w:t>nilai :</w:t>
      </w:r>
      <w:proofErr w:type="gramEnd"/>
    </w:p>
    <w:p w:rsidR="005734A0"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t>Pmax = Zmax (tabel distribusi) = 3 = 0</w:t>
      </w:r>
      <w:proofErr w:type="gramStart"/>
      <w:r w:rsidRPr="00A606FE">
        <w:rPr>
          <w:rFonts w:ascii="Times New Roman" w:hAnsi="Times New Roman"/>
        </w:rPr>
        <w:t>,9987</w:t>
      </w:r>
      <w:proofErr w:type="gramEnd"/>
    </w:p>
    <w:p w:rsidR="005734A0"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t>Pmin = Zmin (tabel distribusi) = -3 = 0</w:t>
      </w:r>
      <w:proofErr w:type="gramStart"/>
      <w:r w:rsidRPr="00A606FE">
        <w:rPr>
          <w:rFonts w:ascii="Times New Roman" w:hAnsi="Times New Roman"/>
        </w:rPr>
        <w:t>,00135</w:t>
      </w:r>
      <w:proofErr w:type="gramEnd"/>
    </w:p>
    <w:p w:rsidR="00A606FE" w:rsidRPr="00A606FE" w:rsidRDefault="00A606FE" w:rsidP="00A96DEA">
      <w:pPr>
        <w:spacing w:before="0" w:beforeAutospacing="0" w:after="0" w:afterAutospacing="0" w:line="276" w:lineRule="auto"/>
        <w:ind w:left="284" w:right="0"/>
        <w:jc w:val="both"/>
        <w:rPr>
          <w:rFonts w:ascii="Times New Roman" w:hAnsi="Times New Roman"/>
        </w:rPr>
      </w:pPr>
      <w:r w:rsidRPr="00A606FE">
        <w:rPr>
          <w:rFonts w:ascii="Times New Roman" w:hAnsi="Times New Roman"/>
        </w:rPr>
        <w:lastRenderedPageBreak/>
        <w:t>Maka yang digunakan untuk pengkateg</w:t>
      </w:r>
      <w:r w:rsidR="00A96DEA">
        <w:rPr>
          <w:rFonts w:ascii="Times New Roman" w:hAnsi="Times New Roman"/>
        </w:rPr>
        <w:t>orian yaitu nilai Pmax = 0</w:t>
      </w:r>
      <w:proofErr w:type="gramStart"/>
      <w:r w:rsidR="00A96DEA">
        <w:rPr>
          <w:rFonts w:ascii="Times New Roman" w:hAnsi="Times New Roman"/>
        </w:rPr>
        <w:t>,9987</w:t>
      </w:r>
      <w:proofErr w:type="gramEnd"/>
    </w:p>
    <w:p w:rsidR="00A606FE" w:rsidRPr="00A96DEA" w:rsidRDefault="00A96DEA" w:rsidP="00A96DEA">
      <w:pPr>
        <w:ind w:left="709" w:hanging="709"/>
        <w:jc w:val="both"/>
        <w:rPr>
          <w:rFonts w:ascii="Times New Roman" w:hAnsi="Times New Roman"/>
          <w:sz w:val="20"/>
        </w:rPr>
      </w:pPr>
      <w:proofErr w:type="gramStart"/>
      <w:r w:rsidRPr="00A96DEA">
        <w:rPr>
          <w:rFonts w:ascii="Times New Roman" w:hAnsi="Times New Roman"/>
          <w:sz w:val="20"/>
        </w:rPr>
        <w:t>Tabel 5</w:t>
      </w:r>
      <w:r w:rsidR="00A606FE" w:rsidRPr="00A96DEA">
        <w:rPr>
          <w:rFonts w:ascii="Times New Roman" w:hAnsi="Times New Roman"/>
          <w:sz w:val="20"/>
        </w:rPr>
        <w:t>.</w:t>
      </w:r>
      <w:proofErr w:type="gramEnd"/>
      <w:r w:rsidR="00A606FE" w:rsidRPr="00A96DEA">
        <w:rPr>
          <w:rFonts w:ascii="Times New Roman" w:hAnsi="Times New Roman"/>
          <w:sz w:val="20"/>
        </w:rPr>
        <w:t xml:space="preserve"> Kategorisasi jenjang menentukan frekuensi nilai atau tingkat pengaruh pola asuh orang tua terhadap perkembangan bahasa anak </w:t>
      </w:r>
    </w:p>
    <w:tbl>
      <w:tblPr>
        <w:tblW w:w="4056" w:type="dxa"/>
        <w:jc w:val="center"/>
        <w:tblInd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15"/>
        <w:gridCol w:w="851"/>
        <w:gridCol w:w="964"/>
      </w:tblGrid>
      <w:tr w:rsidR="005734A0" w:rsidRPr="00A606FE" w:rsidTr="009F3CCD">
        <w:trPr>
          <w:trHeight w:val="300"/>
          <w:jc w:val="center"/>
        </w:trPr>
        <w:tc>
          <w:tcPr>
            <w:tcW w:w="426" w:type="dxa"/>
            <w:tcBorders>
              <w:right w:val="single" w:sz="4" w:space="0" w:color="auto"/>
            </w:tcBorders>
          </w:tcPr>
          <w:p w:rsidR="00A606FE" w:rsidRPr="005734A0" w:rsidRDefault="00A606FE" w:rsidP="005734A0">
            <w:pPr>
              <w:spacing w:after="0"/>
              <w:ind w:left="0"/>
              <w:rPr>
                <w:rFonts w:ascii="Times New Roman" w:hAnsi="Times New Roman"/>
                <w:sz w:val="16"/>
              </w:rPr>
            </w:pPr>
            <w:r w:rsidRPr="005734A0">
              <w:rPr>
                <w:rFonts w:ascii="Times New Roman" w:hAnsi="Times New Roman"/>
                <w:sz w:val="16"/>
              </w:rPr>
              <w:t>No.</w:t>
            </w:r>
          </w:p>
        </w:tc>
        <w:tc>
          <w:tcPr>
            <w:tcW w:w="1815" w:type="dxa"/>
            <w:tcBorders>
              <w:left w:val="single" w:sz="4" w:space="0" w:color="auto"/>
            </w:tcBorders>
          </w:tcPr>
          <w:p w:rsidR="00A606FE" w:rsidRPr="005734A0" w:rsidRDefault="00A606FE" w:rsidP="00A606FE">
            <w:pPr>
              <w:spacing w:after="0"/>
              <w:rPr>
                <w:rFonts w:ascii="Times New Roman" w:hAnsi="Times New Roman"/>
                <w:sz w:val="16"/>
              </w:rPr>
            </w:pPr>
            <w:r w:rsidRPr="005734A0">
              <w:rPr>
                <w:rFonts w:ascii="Times New Roman" w:hAnsi="Times New Roman"/>
                <w:sz w:val="16"/>
              </w:rPr>
              <w:t>Kategori</w:t>
            </w:r>
          </w:p>
        </w:tc>
        <w:tc>
          <w:tcPr>
            <w:tcW w:w="851" w:type="dxa"/>
            <w:tcBorders>
              <w:right w:val="single" w:sz="4" w:space="0" w:color="auto"/>
            </w:tcBorders>
          </w:tcPr>
          <w:p w:rsidR="00A606FE" w:rsidRPr="005734A0" w:rsidRDefault="00A606FE" w:rsidP="00A606FE">
            <w:pPr>
              <w:spacing w:after="0"/>
              <w:rPr>
                <w:rFonts w:ascii="Times New Roman" w:hAnsi="Times New Roman"/>
                <w:sz w:val="16"/>
              </w:rPr>
            </w:pPr>
            <w:r w:rsidRPr="005734A0">
              <w:rPr>
                <w:rFonts w:ascii="Times New Roman" w:hAnsi="Times New Roman"/>
                <w:sz w:val="16"/>
              </w:rPr>
              <w:t xml:space="preserve">Penilaian </w:t>
            </w:r>
          </w:p>
        </w:tc>
        <w:tc>
          <w:tcPr>
            <w:tcW w:w="964" w:type="dxa"/>
            <w:tcBorders>
              <w:left w:val="single" w:sz="4" w:space="0" w:color="auto"/>
            </w:tcBorders>
          </w:tcPr>
          <w:p w:rsidR="00A606FE" w:rsidRPr="005734A0" w:rsidRDefault="00A606FE" w:rsidP="00A606FE">
            <w:pPr>
              <w:spacing w:after="0"/>
              <w:rPr>
                <w:rFonts w:ascii="Times New Roman" w:hAnsi="Times New Roman"/>
                <w:sz w:val="16"/>
              </w:rPr>
            </w:pPr>
            <w:r w:rsidRPr="005734A0">
              <w:rPr>
                <w:rFonts w:ascii="Times New Roman" w:hAnsi="Times New Roman"/>
                <w:sz w:val="16"/>
              </w:rPr>
              <w:t>Klasifikasi</w:t>
            </w:r>
          </w:p>
        </w:tc>
      </w:tr>
      <w:tr w:rsidR="005734A0" w:rsidRPr="00A606FE" w:rsidTr="009F3CCD">
        <w:trPr>
          <w:trHeight w:val="251"/>
          <w:jc w:val="center"/>
        </w:trPr>
        <w:tc>
          <w:tcPr>
            <w:tcW w:w="426" w:type="dxa"/>
            <w:tcBorders>
              <w:right w:val="single" w:sz="4" w:space="0" w:color="auto"/>
            </w:tcBorders>
          </w:tcPr>
          <w:p w:rsidR="00A606FE" w:rsidRPr="005734A0" w:rsidRDefault="00A606FE" w:rsidP="005734A0">
            <w:pPr>
              <w:spacing w:after="0"/>
              <w:ind w:left="0"/>
              <w:rPr>
                <w:rFonts w:ascii="Times New Roman" w:hAnsi="Times New Roman"/>
                <w:sz w:val="16"/>
              </w:rPr>
            </w:pPr>
            <w:r w:rsidRPr="005734A0">
              <w:rPr>
                <w:rFonts w:ascii="Times New Roman" w:hAnsi="Times New Roman"/>
                <w:sz w:val="16"/>
              </w:rPr>
              <w:t>1.</w:t>
            </w:r>
          </w:p>
        </w:tc>
        <w:tc>
          <w:tcPr>
            <w:tcW w:w="1815" w:type="dxa"/>
            <w:tcBorders>
              <w:left w:val="single" w:sz="4" w:space="0" w:color="auto"/>
            </w:tcBorders>
          </w:tcPr>
          <w:p w:rsidR="00A606FE" w:rsidRPr="005734A0" w:rsidRDefault="00A606FE" w:rsidP="00A606FE">
            <w:pPr>
              <w:spacing w:after="0"/>
              <w:rPr>
                <w:rFonts w:ascii="Times New Roman" w:hAnsi="Times New Roman"/>
                <w:sz w:val="16"/>
              </w:rPr>
            </w:pPr>
            <w:r w:rsidRPr="005734A0">
              <w:rPr>
                <w:rFonts w:ascii="Times New Roman" w:hAnsi="Times New Roman"/>
                <w:sz w:val="16"/>
              </w:rPr>
              <w:t>X &lt; (μ- (p*</w:t>
            </w:r>
            <w:r w:rsidRPr="005734A0">
              <w:rPr>
                <w:rFonts w:ascii="Times New Roman" w:hAnsi="Times New Roman"/>
                <w:sz w:val="16"/>
              </w:rPr>
              <w:sym w:font="Symbol" w:char="F073"/>
            </w:r>
            <w:r w:rsidRPr="005734A0">
              <w:rPr>
                <w:rFonts w:ascii="Times New Roman" w:hAnsi="Times New Roman"/>
                <w:sz w:val="16"/>
              </w:rPr>
              <w:t>))</w:t>
            </w:r>
          </w:p>
        </w:tc>
        <w:tc>
          <w:tcPr>
            <w:tcW w:w="851" w:type="dxa"/>
            <w:tcBorders>
              <w:right w:val="single" w:sz="4" w:space="0" w:color="auto"/>
            </w:tcBorders>
            <w:vAlign w:val="center"/>
          </w:tcPr>
          <w:p w:rsidR="00A606FE" w:rsidRPr="005734A0" w:rsidRDefault="00A606FE" w:rsidP="00A606FE">
            <w:pPr>
              <w:spacing w:after="0"/>
              <w:rPr>
                <w:rFonts w:ascii="Times New Roman" w:hAnsi="Times New Roman"/>
                <w:color w:val="000000"/>
                <w:sz w:val="16"/>
                <w:lang w:eastAsia="id-ID"/>
              </w:rPr>
            </w:pPr>
            <w:r w:rsidRPr="005734A0">
              <w:rPr>
                <w:rFonts w:ascii="Times New Roman" w:hAnsi="Times New Roman"/>
                <w:color w:val="000000"/>
                <w:sz w:val="16"/>
                <w:lang w:eastAsia="id-ID"/>
              </w:rPr>
              <w:t>X &lt; 29</w:t>
            </w:r>
          </w:p>
        </w:tc>
        <w:tc>
          <w:tcPr>
            <w:tcW w:w="964" w:type="dxa"/>
            <w:tcBorders>
              <w:left w:val="single" w:sz="4" w:space="0" w:color="auto"/>
            </w:tcBorders>
          </w:tcPr>
          <w:p w:rsidR="00A606FE" w:rsidRPr="005734A0" w:rsidRDefault="00A606FE" w:rsidP="00A606FE">
            <w:pPr>
              <w:spacing w:after="0"/>
              <w:rPr>
                <w:rFonts w:ascii="Times New Roman" w:hAnsi="Times New Roman"/>
                <w:sz w:val="16"/>
              </w:rPr>
            </w:pPr>
            <w:r w:rsidRPr="005734A0">
              <w:rPr>
                <w:rFonts w:ascii="Times New Roman" w:hAnsi="Times New Roman"/>
                <w:sz w:val="16"/>
              </w:rPr>
              <w:t>Kurang baik</w:t>
            </w:r>
          </w:p>
        </w:tc>
      </w:tr>
      <w:tr w:rsidR="005734A0" w:rsidRPr="00A606FE" w:rsidTr="009F3CCD">
        <w:trPr>
          <w:trHeight w:val="251"/>
          <w:jc w:val="center"/>
        </w:trPr>
        <w:tc>
          <w:tcPr>
            <w:tcW w:w="426" w:type="dxa"/>
            <w:tcBorders>
              <w:right w:val="single" w:sz="4" w:space="0" w:color="auto"/>
            </w:tcBorders>
          </w:tcPr>
          <w:p w:rsidR="00A606FE" w:rsidRPr="005734A0" w:rsidRDefault="00A606FE" w:rsidP="005734A0">
            <w:pPr>
              <w:spacing w:after="0"/>
              <w:ind w:left="0"/>
              <w:rPr>
                <w:rFonts w:ascii="Times New Roman" w:hAnsi="Times New Roman"/>
                <w:sz w:val="16"/>
              </w:rPr>
            </w:pPr>
            <w:r w:rsidRPr="005734A0">
              <w:rPr>
                <w:rFonts w:ascii="Times New Roman" w:hAnsi="Times New Roman"/>
                <w:sz w:val="16"/>
              </w:rPr>
              <w:t>2.</w:t>
            </w:r>
          </w:p>
        </w:tc>
        <w:tc>
          <w:tcPr>
            <w:tcW w:w="1815" w:type="dxa"/>
            <w:tcBorders>
              <w:left w:val="single" w:sz="4" w:space="0" w:color="auto"/>
            </w:tcBorders>
          </w:tcPr>
          <w:p w:rsidR="00A606FE" w:rsidRPr="005734A0" w:rsidRDefault="00A606FE" w:rsidP="00A606FE">
            <w:pPr>
              <w:spacing w:after="0"/>
              <w:rPr>
                <w:rFonts w:ascii="Times New Roman" w:hAnsi="Times New Roman"/>
                <w:sz w:val="16"/>
              </w:rPr>
            </w:pPr>
            <w:r w:rsidRPr="005734A0">
              <w:rPr>
                <w:rFonts w:ascii="Times New Roman" w:hAnsi="Times New Roman"/>
                <w:sz w:val="16"/>
              </w:rPr>
              <w:t xml:space="preserve">(μ – (p * </w:t>
            </w:r>
            <w:r w:rsidRPr="005734A0">
              <w:rPr>
                <w:rFonts w:ascii="Times New Roman" w:hAnsi="Times New Roman"/>
                <w:sz w:val="16"/>
              </w:rPr>
              <w:sym w:font="Symbol" w:char="F073"/>
            </w:r>
            <w:r w:rsidRPr="005734A0">
              <w:rPr>
                <w:rFonts w:ascii="Times New Roman" w:hAnsi="Times New Roman"/>
                <w:sz w:val="16"/>
              </w:rPr>
              <w:t xml:space="preserve">)) ≤ X &lt; (μ + (p * </w:t>
            </w:r>
            <w:r w:rsidRPr="005734A0">
              <w:rPr>
                <w:rFonts w:ascii="Times New Roman" w:hAnsi="Times New Roman"/>
                <w:sz w:val="16"/>
              </w:rPr>
              <w:sym w:font="Symbol" w:char="F073"/>
            </w:r>
            <w:r w:rsidRPr="005734A0">
              <w:rPr>
                <w:rFonts w:ascii="Times New Roman" w:hAnsi="Times New Roman"/>
                <w:sz w:val="16"/>
              </w:rPr>
              <w:t>))</w:t>
            </w:r>
          </w:p>
        </w:tc>
        <w:tc>
          <w:tcPr>
            <w:tcW w:w="851" w:type="dxa"/>
            <w:tcBorders>
              <w:right w:val="single" w:sz="4" w:space="0" w:color="auto"/>
            </w:tcBorders>
            <w:vAlign w:val="center"/>
          </w:tcPr>
          <w:p w:rsidR="00A606FE" w:rsidRPr="005734A0" w:rsidRDefault="00A606FE" w:rsidP="00A606FE">
            <w:pPr>
              <w:spacing w:after="0"/>
              <w:rPr>
                <w:rFonts w:ascii="Times New Roman" w:hAnsi="Times New Roman"/>
                <w:color w:val="000000"/>
                <w:sz w:val="16"/>
                <w:lang w:eastAsia="id-ID"/>
              </w:rPr>
            </w:pPr>
            <w:r w:rsidRPr="005734A0">
              <w:rPr>
                <w:rFonts w:ascii="Times New Roman" w:hAnsi="Times New Roman"/>
                <w:color w:val="000000"/>
                <w:sz w:val="16"/>
                <w:lang w:eastAsia="id-ID"/>
              </w:rPr>
              <w:t>29 ≤ X &lt;44</w:t>
            </w:r>
          </w:p>
        </w:tc>
        <w:tc>
          <w:tcPr>
            <w:tcW w:w="964" w:type="dxa"/>
            <w:tcBorders>
              <w:left w:val="single" w:sz="4" w:space="0" w:color="auto"/>
            </w:tcBorders>
            <w:vAlign w:val="center"/>
          </w:tcPr>
          <w:p w:rsidR="00A606FE" w:rsidRPr="005734A0" w:rsidRDefault="00A606FE" w:rsidP="009F3CCD">
            <w:pPr>
              <w:spacing w:after="0"/>
              <w:rPr>
                <w:rFonts w:ascii="Times New Roman" w:hAnsi="Times New Roman"/>
                <w:sz w:val="16"/>
              </w:rPr>
            </w:pPr>
            <w:r w:rsidRPr="005734A0">
              <w:rPr>
                <w:rFonts w:ascii="Times New Roman" w:hAnsi="Times New Roman"/>
                <w:sz w:val="16"/>
              </w:rPr>
              <w:t>Baik</w:t>
            </w:r>
          </w:p>
        </w:tc>
      </w:tr>
      <w:tr w:rsidR="005734A0" w:rsidRPr="00A606FE" w:rsidTr="009F3CCD">
        <w:trPr>
          <w:trHeight w:val="251"/>
          <w:jc w:val="center"/>
        </w:trPr>
        <w:tc>
          <w:tcPr>
            <w:tcW w:w="426" w:type="dxa"/>
            <w:tcBorders>
              <w:right w:val="single" w:sz="4" w:space="0" w:color="auto"/>
            </w:tcBorders>
          </w:tcPr>
          <w:p w:rsidR="00A606FE" w:rsidRPr="005734A0" w:rsidRDefault="00A606FE" w:rsidP="005734A0">
            <w:pPr>
              <w:spacing w:after="0"/>
              <w:ind w:left="0"/>
              <w:rPr>
                <w:rFonts w:ascii="Times New Roman" w:hAnsi="Times New Roman"/>
                <w:sz w:val="16"/>
              </w:rPr>
            </w:pPr>
            <w:r w:rsidRPr="005734A0">
              <w:rPr>
                <w:rFonts w:ascii="Times New Roman" w:hAnsi="Times New Roman"/>
                <w:sz w:val="16"/>
              </w:rPr>
              <w:t>3.</w:t>
            </w:r>
          </w:p>
        </w:tc>
        <w:tc>
          <w:tcPr>
            <w:tcW w:w="1815" w:type="dxa"/>
            <w:tcBorders>
              <w:left w:val="single" w:sz="4" w:space="0" w:color="auto"/>
            </w:tcBorders>
          </w:tcPr>
          <w:p w:rsidR="00A606FE" w:rsidRPr="005734A0" w:rsidRDefault="00A606FE" w:rsidP="00A606FE">
            <w:pPr>
              <w:spacing w:after="0"/>
              <w:rPr>
                <w:rFonts w:ascii="Times New Roman" w:hAnsi="Times New Roman"/>
                <w:sz w:val="16"/>
              </w:rPr>
            </w:pPr>
            <w:r w:rsidRPr="005734A0">
              <w:rPr>
                <w:rFonts w:ascii="Times New Roman" w:hAnsi="Times New Roman"/>
                <w:sz w:val="16"/>
              </w:rPr>
              <w:t xml:space="preserve">(μ + (p * </w:t>
            </w:r>
            <w:r w:rsidRPr="005734A0">
              <w:rPr>
                <w:rFonts w:ascii="Times New Roman" w:hAnsi="Times New Roman"/>
                <w:sz w:val="16"/>
              </w:rPr>
              <w:sym w:font="Symbol" w:char="F073"/>
            </w:r>
            <w:r w:rsidRPr="005734A0">
              <w:rPr>
                <w:rFonts w:ascii="Times New Roman" w:hAnsi="Times New Roman"/>
                <w:sz w:val="16"/>
              </w:rPr>
              <w:t>)) &gt; X</w:t>
            </w:r>
          </w:p>
        </w:tc>
        <w:tc>
          <w:tcPr>
            <w:tcW w:w="851" w:type="dxa"/>
            <w:tcBorders>
              <w:right w:val="single" w:sz="4" w:space="0" w:color="auto"/>
            </w:tcBorders>
            <w:vAlign w:val="center"/>
          </w:tcPr>
          <w:p w:rsidR="00A606FE" w:rsidRPr="005734A0" w:rsidRDefault="00A606FE" w:rsidP="00A606FE">
            <w:pPr>
              <w:spacing w:after="0"/>
              <w:rPr>
                <w:rFonts w:ascii="Times New Roman" w:hAnsi="Times New Roman"/>
                <w:color w:val="000000"/>
                <w:sz w:val="16"/>
                <w:lang w:eastAsia="id-ID"/>
              </w:rPr>
            </w:pPr>
            <w:r w:rsidRPr="005734A0">
              <w:rPr>
                <w:rFonts w:ascii="Times New Roman" w:hAnsi="Times New Roman"/>
                <w:color w:val="000000"/>
                <w:sz w:val="16"/>
                <w:lang w:eastAsia="id-ID"/>
              </w:rPr>
              <w:t>44 &gt; X</w:t>
            </w:r>
          </w:p>
        </w:tc>
        <w:tc>
          <w:tcPr>
            <w:tcW w:w="964" w:type="dxa"/>
            <w:tcBorders>
              <w:left w:val="single" w:sz="4" w:space="0" w:color="auto"/>
            </w:tcBorders>
          </w:tcPr>
          <w:p w:rsidR="00A606FE" w:rsidRPr="005734A0" w:rsidRDefault="00A606FE" w:rsidP="00A606FE">
            <w:pPr>
              <w:spacing w:after="0"/>
              <w:rPr>
                <w:rFonts w:ascii="Times New Roman" w:hAnsi="Times New Roman"/>
                <w:sz w:val="16"/>
              </w:rPr>
            </w:pPr>
            <w:r w:rsidRPr="005734A0">
              <w:rPr>
                <w:rFonts w:ascii="Times New Roman" w:hAnsi="Times New Roman"/>
                <w:sz w:val="16"/>
              </w:rPr>
              <w:t>Sangat baik</w:t>
            </w:r>
          </w:p>
        </w:tc>
      </w:tr>
    </w:tbl>
    <w:p w:rsidR="009F3CCD" w:rsidRPr="009F3CCD" w:rsidRDefault="009F3CCD" w:rsidP="009F3CCD">
      <w:pPr>
        <w:pStyle w:val="ListParagraph"/>
        <w:autoSpaceDE w:val="0"/>
        <w:autoSpaceDN w:val="0"/>
        <w:adjustRightInd w:val="0"/>
        <w:spacing w:after="0" w:line="240" w:lineRule="auto"/>
        <w:ind w:left="284"/>
        <w:jc w:val="both"/>
        <w:rPr>
          <w:b/>
          <w:bCs/>
          <w:sz w:val="22"/>
        </w:rPr>
      </w:pPr>
    </w:p>
    <w:p w:rsidR="009F3CCD" w:rsidRPr="009F3CCD" w:rsidRDefault="00A606FE" w:rsidP="00E72F1A">
      <w:pPr>
        <w:pStyle w:val="ListParagraph"/>
        <w:numPr>
          <w:ilvl w:val="3"/>
          <w:numId w:val="6"/>
        </w:numPr>
        <w:autoSpaceDE w:val="0"/>
        <w:autoSpaceDN w:val="0"/>
        <w:adjustRightInd w:val="0"/>
        <w:spacing w:after="0" w:line="240" w:lineRule="auto"/>
        <w:ind w:left="284" w:hanging="284"/>
        <w:jc w:val="both"/>
        <w:rPr>
          <w:b/>
          <w:bCs/>
          <w:sz w:val="22"/>
        </w:rPr>
      </w:pPr>
      <w:r w:rsidRPr="009F3CCD">
        <w:rPr>
          <w:b/>
          <w:bCs/>
          <w:sz w:val="22"/>
        </w:rPr>
        <w:t>Data Hasil survey tentang pola asuh orang tua terhadap perkembangan bahasa anak di TK Ikal Iqra Padang</w:t>
      </w:r>
    </w:p>
    <w:p w:rsidR="009F3CCD" w:rsidRPr="009F3CCD" w:rsidRDefault="00A606FE" w:rsidP="009F3CCD">
      <w:pPr>
        <w:pStyle w:val="ListParagraph"/>
        <w:autoSpaceDE w:val="0"/>
        <w:autoSpaceDN w:val="0"/>
        <w:adjustRightInd w:val="0"/>
        <w:spacing w:after="0" w:line="240" w:lineRule="auto"/>
        <w:ind w:left="284"/>
        <w:jc w:val="both"/>
        <w:rPr>
          <w:b/>
          <w:bCs/>
          <w:sz w:val="22"/>
        </w:rPr>
      </w:pPr>
      <w:r w:rsidRPr="009F3CCD">
        <w:rPr>
          <w:b/>
          <w:bCs/>
          <w:sz w:val="22"/>
        </w:rPr>
        <w:t xml:space="preserve"> </w:t>
      </w:r>
    </w:p>
    <w:p w:rsidR="009F3CCD" w:rsidRDefault="00A606FE" w:rsidP="009F3CCD">
      <w:pPr>
        <w:pStyle w:val="ListParagraph"/>
        <w:autoSpaceDE w:val="0"/>
        <w:autoSpaceDN w:val="0"/>
        <w:adjustRightInd w:val="0"/>
        <w:spacing w:after="0" w:line="240" w:lineRule="auto"/>
        <w:ind w:left="0" w:firstLine="426"/>
        <w:jc w:val="both"/>
        <w:rPr>
          <w:sz w:val="22"/>
          <w:lang w:val="en-US"/>
        </w:rPr>
      </w:pPr>
      <w:r w:rsidRPr="009F3CCD">
        <w:rPr>
          <w:sz w:val="22"/>
        </w:rPr>
        <w:t xml:space="preserve">Berdasarkan hasil pengumpulan data dengan penyebaran angket kusisioner, distribusi frekuensi pengaruh penggunaan teknologi informasi terhadap  perkembangan bahasa anak di Taman Kanak – kanak Ikal Iqra Padang dapat dilihat melalui uji frekuensi yang dilakukan di SPSS, sebelum menentukan frekuensi peneliti menginput data survey tetang pengaruh penggunaan teknologi informasi terhadap pekembangan bahasa anak terlebih dahulu dengan memberi kode atau </w:t>
      </w:r>
      <w:r w:rsidRPr="009F3CCD">
        <w:rPr>
          <w:i/>
          <w:sz w:val="22"/>
        </w:rPr>
        <w:t>coding</w:t>
      </w:r>
      <w:r w:rsidRPr="009F3CCD">
        <w:rPr>
          <w:sz w:val="22"/>
        </w:rPr>
        <w:t>, seperti tabel berikut:</w:t>
      </w:r>
    </w:p>
    <w:p w:rsidR="009F3CCD" w:rsidRDefault="009F3CCD" w:rsidP="009F3CCD">
      <w:pPr>
        <w:pStyle w:val="ListParagraph"/>
        <w:autoSpaceDE w:val="0"/>
        <w:autoSpaceDN w:val="0"/>
        <w:adjustRightInd w:val="0"/>
        <w:spacing w:after="0" w:line="240" w:lineRule="auto"/>
        <w:ind w:left="0"/>
        <w:jc w:val="both"/>
        <w:rPr>
          <w:sz w:val="22"/>
          <w:lang w:val="en-US"/>
        </w:rPr>
      </w:pPr>
    </w:p>
    <w:p w:rsidR="00A606FE" w:rsidRPr="00A96DEA" w:rsidRDefault="00A96DEA" w:rsidP="00A96DEA">
      <w:pPr>
        <w:pStyle w:val="ListParagraph"/>
        <w:autoSpaceDE w:val="0"/>
        <w:autoSpaceDN w:val="0"/>
        <w:adjustRightInd w:val="0"/>
        <w:spacing w:after="0" w:line="240" w:lineRule="auto"/>
        <w:ind w:left="851" w:hanging="851"/>
        <w:jc w:val="both"/>
        <w:rPr>
          <w:sz w:val="22"/>
          <w:lang w:val="en-US"/>
        </w:rPr>
      </w:pPr>
      <w:r w:rsidRPr="00A96DEA">
        <w:rPr>
          <w:sz w:val="20"/>
        </w:rPr>
        <w:t xml:space="preserve">Tabel </w:t>
      </w:r>
      <w:r w:rsidRPr="00A96DEA">
        <w:rPr>
          <w:sz w:val="20"/>
          <w:lang w:val="en-US"/>
        </w:rPr>
        <w:t>6</w:t>
      </w:r>
      <w:r w:rsidR="00A606FE" w:rsidRPr="00A96DEA">
        <w:rPr>
          <w:sz w:val="20"/>
        </w:rPr>
        <w:t>. Input Data pada Uji Frekuensi survey pengaruh pola asuh orang tua terhadap perkembangan bahasa anak</w:t>
      </w:r>
      <w:r w:rsidR="00A606FE" w:rsidRPr="00A96DEA">
        <w:rPr>
          <w:sz w:val="22"/>
        </w:rPr>
        <w:t xml:space="preserve"> </w:t>
      </w:r>
    </w:p>
    <w:p w:rsidR="009F3CCD" w:rsidRPr="009F3CCD" w:rsidRDefault="009F3CCD" w:rsidP="009F3CCD">
      <w:pPr>
        <w:pStyle w:val="ListParagraph"/>
        <w:autoSpaceDE w:val="0"/>
        <w:autoSpaceDN w:val="0"/>
        <w:adjustRightInd w:val="0"/>
        <w:spacing w:after="0" w:line="240" w:lineRule="auto"/>
        <w:ind w:left="993" w:hanging="993"/>
        <w:jc w:val="both"/>
        <w:rPr>
          <w:b/>
          <w:bCs/>
          <w:sz w:val="22"/>
          <w:lang w:val="en-US"/>
        </w:rPr>
      </w:pPr>
    </w:p>
    <w:tbl>
      <w:tblPr>
        <w:tblW w:w="4033" w:type="dxa"/>
        <w:jc w:val="center"/>
        <w:tblInd w:w="3614" w:type="dxa"/>
        <w:tblLook w:val="04A0" w:firstRow="1" w:lastRow="0" w:firstColumn="1" w:lastColumn="0" w:noHBand="0" w:noVBand="1"/>
      </w:tblPr>
      <w:tblGrid>
        <w:gridCol w:w="1579"/>
        <w:gridCol w:w="992"/>
        <w:gridCol w:w="567"/>
        <w:gridCol w:w="895"/>
      </w:tblGrid>
      <w:tr w:rsidR="009F3CCD" w:rsidRPr="009F3CCD" w:rsidTr="009F3CCD">
        <w:trPr>
          <w:trHeight w:val="300"/>
          <w:jc w:val="center"/>
        </w:trPr>
        <w:tc>
          <w:tcPr>
            <w:tcW w:w="1579" w:type="dxa"/>
            <w:tcBorders>
              <w:top w:val="single" w:sz="4" w:space="0" w:color="auto"/>
              <w:left w:val="single" w:sz="4" w:space="0" w:color="auto"/>
              <w:bottom w:val="single" w:sz="4" w:space="0" w:color="auto"/>
              <w:right w:val="single" w:sz="4" w:space="0" w:color="auto"/>
            </w:tcBorders>
            <w:shd w:val="clear" w:color="000000" w:fill="A5A5A5"/>
            <w:noWrap/>
            <w:vAlign w:val="center"/>
          </w:tcPr>
          <w:p w:rsidR="00A606FE" w:rsidRPr="009F3CCD" w:rsidRDefault="00A606FE" w:rsidP="00A606FE">
            <w:pPr>
              <w:spacing w:after="0"/>
              <w:rPr>
                <w:rFonts w:ascii="Times New Roman" w:hAnsi="Times New Roman" w:cs="Times New Roman"/>
                <w:b/>
                <w:bCs/>
                <w:color w:val="000000"/>
                <w:sz w:val="16"/>
                <w:szCs w:val="16"/>
                <w:lang w:eastAsia="id-ID"/>
              </w:rPr>
            </w:pPr>
            <w:r w:rsidRPr="009F3CCD">
              <w:rPr>
                <w:rFonts w:ascii="Times New Roman" w:hAnsi="Times New Roman" w:cs="Times New Roman"/>
                <w:b/>
                <w:bCs/>
                <w:color w:val="000000"/>
                <w:sz w:val="16"/>
                <w:szCs w:val="16"/>
                <w:lang w:eastAsia="id-ID"/>
              </w:rPr>
              <w:t xml:space="preserve">Nama Anak </w:t>
            </w:r>
          </w:p>
        </w:tc>
        <w:tc>
          <w:tcPr>
            <w:tcW w:w="992" w:type="dxa"/>
            <w:tcBorders>
              <w:top w:val="single" w:sz="4" w:space="0" w:color="auto"/>
              <w:left w:val="nil"/>
              <w:bottom w:val="single" w:sz="4" w:space="0" w:color="auto"/>
              <w:right w:val="single" w:sz="4" w:space="0" w:color="auto"/>
            </w:tcBorders>
            <w:shd w:val="clear" w:color="000000" w:fill="A5A5A5"/>
            <w:noWrap/>
            <w:vAlign w:val="center"/>
          </w:tcPr>
          <w:p w:rsidR="00A606FE" w:rsidRPr="009F3CCD" w:rsidRDefault="00A606FE" w:rsidP="00A606FE">
            <w:pPr>
              <w:spacing w:after="0"/>
              <w:rPr>
                <w:rFonts w:ascii="Times New Roman" w:hAnsi="Times New Roman" w:cs="Times New Roman"/>
                <w:b/>
                <w:bCs/>
                <w:color w:val="000000"/>
                <w:sz w:val="16"/>
                <w:szCs w:val="16"/>
                <w:lang w:eastAsia="id-ID"/>
              </w:rPr>
            </w:pPr>
            <w:r w:rsidRPr="009F3CCD">
              <w:rPr>
                <w:rFonts w:ascii="Times New Roman" w:hAnsi="Times New Roman" w:cs="Times New Roman"/>
                <w:b/>
                <w:bCs/>
                <w:color w:val="000000"/>
                <w:sz w:val="16"/>
                <w:szCs w:val="16"/>
                <w:lang w:eastAsia="id-ID"/>
              </w:rPr>
              <w:t xml:space="preserve">frekuensi </w:t>
            </w:r>
          </w:p>
        </w:tc>
        <w:tc>
          <w:tcPr>
            <w:tcW w:w="567" w:type="dxa"/>
            <w:tcBorders>
              <w:top w:val="single" w:sz="4" w:space="0" w:color="auto"/>
              <w:left w:val="nil"/>
              <w:bottom w:val="single" w:sz="4" w:space="0" w:color="auto"/>
              <w:right w:val="single" w:sz="4" w:space="0" w:color="auto"/>
            </w:tcBorders>
            <w:shd w:val="clear" w:color="000000" w:fill="A5A5A5"/>
            <w:noWrap/>
            <w:vAlign w:val="center"/>
          </w:tcPr>
          <w:p w:rsidR="00A606FE" w:rsidRPr="009F3CCD" w:rsidRDefault="00A606FE" w:rsidP="00A606FE">
            <w:pPr>
              <w:spacing w:after="0"/>
              <w:rPr>
                <w:rFonts w:ascii="Times New Roman" w:hAnsi="Times New Roman" w:cs="Times New Roman"/>
                <w:b/>
                <w:bCs/>
                <w:color w:val="000000"/>
                <w:sz w:val="16"/>
                <w:szCs w:val="16"/>
                <w:lang w:eastAsia="id-ID"/>
              </w:rPr>
            </w:pPr>
            <w:r w:rsidRPr="009F3CCD">
              <w:rPr>
                <w:rFonts w:ascii="Times New Roman" w:hAnsi="Times New Roman" w:cs="Times New Roman"/>
                <w:b/>
                <w:bCs/>
                <w:color w:val="000000"/>
                <w:sz w:val="16"/>
                <w:szCs w:val="16"/>
                <w:lang w:eastAsia="id-ID"/>
              </w:rPr>
              <w:t xml:space="preserve">Total </w:t>
            </w:r>
          </w:p>
        </w:tc>
        <w:tc>
          <w:tcPr>
            <w:tcW w:w="895" w:type="dxa"/>
            <w:tcBorders>
              <w:top w:val="single" w:sz="4" w:space="0" w:color="auto"/>
              <w:left w:val="nil"/>
              <w:bottom w:val="single" w:sz="4" w:space="0" w:color="auto"/>
              <w:right w:val="single" w:sz="4" w:space="0" w:color="auto"/>
            </w:tcBorders>
            <w:shd w:val="clear" w:color="000000" w:fill="A5A5A5"/>
            <w:noWrap/>
            <w:vAlign w:val="center"/>
          </w:tcPr>
          <w:p w:rsidR="00A606FE" w:rsidRPr="009F3CCD" w:rsidRDefault="00A606FE" w:rsidP="00A606FE">
            <w:pPr>
              <w:spacing w:after="0"/>
              <w:rPr>
                <w:rFonts w:ascii="Times New Roman" w:hAnsi="Times New Roman" w:cs="Times New Roman"/>
                <w:b/>
                <w:bCs/>
                <w:color w:val="000000"/>
                <w:sz w:val="16"/>
                <w:szCs w:val="16"/>
                <w:lang w:eastAsia="id-ID"/>
              </w:rPr>
            </w:pPr>
            <w:r w:rsidRPr="009F3CCD">
              <w:rPr>
                <w:rFonts w:ascii="Times New Roman" w:hAnsi="Times New Roman" w:cs="Times New Roman"/>
                <w:b/>
                <w:bCs/>
                <w:color w:val="000000"/>
                <w:sz w:val="16"/>
                <w:szCs w:val="16"/>
                <w:lang w:eastAsia="id-ID"/>
              </w:rPr>
              <w:t xml:space="preserve">Kode Penilaian </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fatih risky candra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43</w:t>
            </w:r>
          </w:p>
        </w:tc>
        <w:tc>
          <w:tcPr>
            <w:tcW w:w="895"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nabila khairunnisa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41</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elshanum shaeena rakhi</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Sangat 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45</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3</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habibie HR</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40</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m. Haikal ramadhani</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43</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shakira wilona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39</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 xml:space="preserve">valencia sava </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40</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malika diandra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Sangat 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45</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3</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keenan  harsa putra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Sangat 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46</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3</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 xml:space="preserve">arkan ar-rahman </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42</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Alif</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42</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fakri khairi rahman</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43</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gilang taufikkurrahman</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44</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m. Rafa arrasyid</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44</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lastRenderedPageBreak/>
              <w:t>m. Raffan surya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43</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m. Fariq</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41</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nasyita videlia fitri</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44</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fano hugo firman</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42</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alif taufiq</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Baik</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41</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Aysha hermania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Sangat 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46</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3</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alkalif zikry hadi</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Sangat baik</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47</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3</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arkana naufal mahendra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42</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Fidelyo</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Sangat 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46</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3</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 xml:space="preserve">nabila </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40</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fikrul irsyad</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43</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jilena denolova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38</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naufal aditya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39</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 xml:space="preserve">luthfie sakhi zidan </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41</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 xml:space="preserve">shamika </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43</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2</w:t>
            </w:r>
          </w:p>
        </w:tc>
      </w:tr>
      <w:tr w:rsidR="009F3CCD" w:rsidRPr="009F3CCD" w:rsidTr="009F3CCD">
        <w:trPr>
          <w:trHeight w:val="300"/>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shauqy raffasya</w:t>
            </w:r>
          </w:p>
        </w:tc>
        <w:tc>
          <w:tcPr>
            <w:tcW w:w="992"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spacing w:after="0"/>
              <w:rPr>
                <w:rFonts w:ascii="Times New Roman" w:hAnsi="Times New Roman" w:cs="Times New Roman"/>
                <w:color w:val="000000"/>
                <w:sz w:val="16"/>
                <w:szCs w:val="16"/>
                <w:lang w:eastAsia="id-ID"/>
              </w:rPr>
            </w:pPr>
            <w:r w:rsidRPr="009F3CCD">
              <w:rPr>
                <w:rFonts w:ascii="Times New Roman" w:hAnsi="Times New Roman" w:cs="Times New Roman"/>
                <w:color w:val="000000"/>
                <w:sz w:val="16"/>
                <w:szCs w:val="16"/>
                <w:lang w:eastAsia="id-ID"/>
              </w:rPr>
              <w:t xml:space="preserve">Sangat baik </w:t>
            </w:r>
          </w:p>
        </w:tc>
        <w:tc>
          <w:tcPr>
            <w:tcW w:w="567" w:type="dxa"/>
            <w:tcBorders>
              <w:top w:val="nil"/>
              <w:left w:val="nil"/>
              <w:bottom w:val="single" w:sz="4" w:space="0" w:color="auto"/>
              <w:right w:val="single" w:sz="4" w:space="0" w:color="auto"/>
            </w:tcBorders>
            <w:shd w:val="clear" w:color="auto" w:fill="auto"/>
            <w:noWrap/>
            <w:vAlign w:val="center"/>
          </w:tcPr>
          <w:p w:rsidR="00A606FE" w:rsidRPr="009F3CCD" w:rsidRDefault="00A606FE" w:rsidP="00A606FE">
            <w:pPr>
              <w:rPr>
                <w:rFonts w:ascii="Times New Roman" w:hAnsi="Times New Roman" w:cs="Times New Roman"/>
                <w:color w:val="000000"/>
                <w:sz w:val="16"/>
                <w:szCs w:val="16"/>
              </w:rPr>
            </w:pPr>
            <w:r w:rsidRPr="009F3CCD">
              <w:rPr>
                <w:rFonts w:ascii="Times New Roman" w:hAnsi="Times New Roman" w:cs="Times New Roman"/>
                <w:color w:val="000000"/>
                <w:sz w:val="16"/>
                <w:szCs w:val="16"/>
              </w:rPr>
              <w:t>46</w:t>
            </w:r>
          </w:p>
        </w:tc>
        <w:tc>
          <w:tcPr>
            <w:tcW w:w="895" w:type="dxa"/>
            <w:tcBorders>
              <w:top w:val="nil"/>
              <w:left w:val="nil"/>
              <w:bottom w:val="single" w:sz="4" w:space="0" w:color="auto"/>
              <w:right w:val="single" w:sz="4" w:space="0" w:color="auto"/>
            </w:tcBorders>
            <w:shd w:val="clear" w:color="auto" w:fill="auto"/>
            <w:noWrap/>
          </w:tcPr>
          <w:p w:rsidR="00A606FE" w:rsidRPr="009F3CCD" w:rsidRDefault="00A606FE" w:rsidP="00A606FE">
            <w:pPr>
              <w:rPr>
                <w:rFonts w:ascii="Times New Roman" w:hAnsi="Times New Roman" w:cs="Times New Roman"/>
                <w:sz w:val="16"/>
                <w:szCs w:val="16"/>
              </w:rPr>
            </w:pPr>
            <w:r w:rsidRPr="009F3CCD">
              <w:rPr>
                <w:rFonts w:ascii="Times New Roman" w:hAnsi="Times New Roman" w:cs="Times New Roman"/>
                <w:color w:val="000000"/>
                <w:sz w:val="16"/>
                <w:szCs w:val="16"/>
                <w:lang w:eastAsia="id-ID"/>
              </w:rPr>
              <w:t>3</w:t>
            </w:r>
          </w:p>
        </w:tc>
      </w:tr>
    </w:tbl>
    <w:p w:rsidR="00A606FE" w:rsidRPr="00A606FE" w:rsidRDefault="00A606FE" w:rsidP="00A96DEA">
      <w:pPr>
        <w:autoSpaceDE w:val="0"/>
        <w:autoSpaceDN w:val="0"/>
        <w:adjustRightInd w:val="0"/>
        <w:spacing w:before="0" w:beforeAutospacing="0" w:after="0" w:afterAutospacing="0"/>
        <w:ind w:left="0"/>
        <w:jc w:val="both"/>
        <w:rPr>
          <w:rFonts w:ascii="Times New Roman" w:hAnsi="Times New Roman"/>
        </w:rPr>
      </w:pPr>
      <w:r w:rsidRPr="00A606FE">
        <w:rPr>
          <w:rFonts w:ascii="Times New Roman" w:hAnsi="Times New Roman"/>
        </w:rPr>
        <w:t>Keterangan:</w:t>
      </w:r>
    </w:p>
    <w:p w:rsidR="00A606FE" w:rsidRPr="00A606FE" w:rsidRDefault="00A606FE" w:rsidP="00A96DEA">
      <w:pPr>
        <w:autoSpaceDE w:val="0"/>
        <w:autoSpaceDN w:val="0"/>
        <w:adjustRightInd w:val="0"/>
        <w:spacing w:before="0" w:beforeAutospacing="0" w:after="0" w:afterAutospacing="0"/>
        <w:ind w:left="0"/>
        <w:jc w:val="both"/>
        <w:rPr>
          <w:rFonts w:ascii="Times New Roman" w:hAnsi="Times New Roman"/>
        </w:rPr>
      </w:pPr>
      <w:r w:rsidRPr="00A606FE">
        <w:rPr>
          <w:rFonts w:ascii="Times New Roman" w:hAnsi="Times New Roman"/>
        </w:rPr>
        <w:t>1 = kurang baik</w:t>
      </w:r>
    </w:p>
    <w:p w:rsidR="00A606FE" w:rsidRPr="00A606FE" w:rsidRDefault="00A606FE" w:rsidP="00A96DEA">
      <w:pPr>
        <w:autoSpaceDE w:val="0"/>
        <w:autoSpaceDN w:val="0"/>
        <w:adjustRightInd w:val="0"/>
        <w:spacing w:before="0" w:beforeAutospacing="0" w:after="0" w:afterAutospacing="0"/>
        <w:ind w:left="0"/>
        <w:jc w:val="both"/>
        <w:rPr>
          <w:rFonts w:ascii="Times New Roman" w:hAnsi="Times New Roman"/>
        </w:rPr>
      </w:pPr>
      <w:r w:rsidRPr="00A606FE">
        <w:rPr>
          <w:rFonts w:ascii="Times New Roman" w:hAnsi="Times New Roman"/>
        </w:rPr>
        <w:t>2 = baik</w:t>
      </w:r>
    </w:p>
    <w:p w:rsidR="00A606FE" w:rsidRPr="00A606FE" w:rsidRDefault="00A606FE" w:rsidP="00A96DEA">
      <w:pPr>
        <w:autoSpaceDE w:val="0"/>
        <w:autoSpaceDN w:val="0"/>
        <w:adjustRightInd w:val="0"/>
        <w:spacing w:before="0" w:beforeAutospacing="0" w:after="0" w:afterAutospacing="0"/>
        <w:ind w:left="0"/>
        <w:jc w:val="both"/>
        <w:rPr>
          <w:rFonts w:ascii="Times New Roman" w:hAnsi="Times New Roman"/>
        </w:rPr>
      </w:pPr>
      <w:r w:rsidRPr="00A606FE">
        <w:rPr>
          <w:rFonts w:ascii="Times New Roman" w:hAnsi="Times New Roman"/>
        </w:rPr>
        <w:t xml:space="preserve">3 = sangat baik </w:t>
      </w:r>
    </w:p>
    <w:p w:rsidR="00A606FE" w:rsidRPr="009F3CCD" w:rsidRDefault="00A606FE" w:rsidP="009F3CCD">
      <w:pPr>
        <w:autoSpaceDE w:val="0"/>
        <w:autoSpaceDN w:val="0"/>
        <w:adjustRightInd w:val="0"/>
        <w:ind w:left="0" w:firstLine="426"/>
        <w:jc w:val="both"/>
        <w:rPr>
          <w:rFonts w:ascii="Times New Roman" w:hAnsi="Times New Roman"/>
        </w:rPr>
      </w:pPr>
      <w:r w:rsidRPr="00A606FE">
        <w:rPr>
          <w:rFonts w:ascii="Times New Roman" w:hAnsi="Times New Roman"/>
        </w:rPr>
        <w:t xml:space="preserve">Data yang telah di </w:t>
      </w:r>
      <w:r w:rsidRPr="00A606FE">
        <w:rPr>
          <w:rFonts w:ascii="Times New Roman" w:hAnsi="Times New Roman"/>
          <w:i/>
        </w:rPr>
        <w:t>input</w:t>
      </w:r>
      <w:r w:rsidRPr="00A606FE">
        <w:rPr>
          <w:rFonts w:ascii="Times New Roman" w:hAnsi="Times New Roman"/>
        </w:rPr>
        <w:t xml:space="preserve"> kedalam aplikasi SPSS, di cari frekuensinya. Sehingga </w:t>
      </w:r>
      <w:proofErr w:type="gramStart"/>
      <w:r w:rsidRPr="00A606FE">
        <w:rPr>
          <w:rFonts w:ascii="Times New Roman" w:hAnsi="Times New Roman"/>
        </w:rPr>
        <w:t>akan</w:t>
      </w:r>
      <w:proofErr w:type="gramEnd"/>
      <w:r w:rsidRPr="00A606FE">
        <w:rPr>
          <w:rFonts w:ascii="Times New Roman" w:hAnsi="Times New Roman"/>
        </w:rPr>
        <w:t xml:space="preserve"> keluar </w:t>
      </w:r>
      <w:r w:rsidRPr="00A606FE">
        <w:rPr>
          <w:rFonts w:ascii="Times New Roman" w:hAnsi="Times New Roman"/>
          <w:i/>
        </w:rPr>
        <w:t xml:space="preserve">output </w:t>
      </w:r>
      <w:r w:rsidRPr="00A606FE">
        <w:rPr>
          <w:rFonts w:ascii="Times New Roman" w:hAnsi="Times New Roman"/>
        </w:rPr>
        <w:t>data sebagai berikut:</w:t>
      </w:r>
    </w:p>
    <w:tbl>
      <w:tblPr>
        <w:tblW w:w="2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8"/>
        <w:gridCol w:w="980"/>
        <w:gridCol w:w="1059"/>
      </w:tblGrid>
      <w:tr w:rsidR="00A606FE" w:rsidRPr="00A606FE" w:rsidTr="004944EC">
        <w:trPr>
          <w:cantSplit/>
          <w:jc w:val="center"/>
        </w:trPr>
        <w:tc>
          <w:tcPr>
            <w:tcW w:w="2795" w:type="dxa"/>
            <w:gridSpan w:val="3"/>
            <w:tcBorders>
              <w:top w:val="nil"/>
              <w:left w:val="nil"/>
              <w:bottom w:val="nil"/>
              <w:right w:val="nil"/>
            </w:tcBorders>
            <w:shd w:val="clear" w:color="auto" w:fill="FFFFFF"/>
            <w:vAlign w:val="center"/>
          </w:tcPr>
          <w:p w:rsidR="00A606FE" w:rsidRPr="00A606FE" w:rsidRDefault="00A606FE" w:rsidP="009F3CCD">
            <w:pPr>
              <w:autoSpaceDE w:val="0"/>
              <w:autoSpaceDN w:val="0"/>
              <w:adjustRightInd w:val="0"/>
              <w:spacing w:after="0"/>
              <w:ind w:left="0" w:right="60"/>
              <w:rPr>
                <w:rFonts w:ascii="Arial" w:eastAsia="Calibri" w:hAnsi="Arial" w:cs="Arial"/>
                <w:color w:val="000000"/>
                <w:lang w:eastAsia="id-ID"/>
              </w:rPr>
            </w:pPr>
            <w:r w:rsidRPr="00A606FE">
              <w:rPr>
                <w:rFonts w:ascii="Arial" w:eastAsia="Calibri" w:hAnsi="Arial" w:cs="Arial"/>
                <w:b/>
                <w:bCs/>
                <w:color w:val="000000"/>
                <w:lang w:eastAsia="id-ID"/>
              </w:rPr>
              <w:t>Statistics</w:t>
            </w:r>
          </w:p>
        </w:tc>
      </w:tr>
      <w:tr w:rsidR="00A606FE" w:rsidRPr="00A606FE" w:rsidTr="004944EC">
        <w:trPr>
          <w:cantSplit/>
          <w:jc w:val="center"/>
        </w:trPr>
        <w:tc>
          <w:tcPr>
            <w:tcW w:w="2795" w:type="dxa"/>
            <w:gridSpan w:val="3"/>
            <w:tcBorders>
              <w:top w:val="nil"/>
              <w:left w:val="nil"/>
              <w:bottom w:val="nil"/>
              <w:right w:val="nil"/>
            </w:tcBorders>
            <w:shd w:val="clear" w:color="auto" w:fill="FFFFFF"/>
            <w:vAlign w:val="bottom"/>
          </w:tcPr>
          <w:p w:rsidR="00A606FE" w:rsidRPr="00A606FE" w:rsidRDefault="00A606FE" w:rsidP="00A606FE">
            <w:pPr>
              <w:autoSpaceDE w:val="0"/>
              <w:autoSpaceDN w:val="0"/>
              <w:adjustRightInd w:val="0"/>
              <w:spacing w:after="0"/>
              <w:rPr>
                <w:rFonts w:ascii="Times New Roman" w:eastAsia="Calibri" w:hAnsi="Times New Roman"/>
                <w:lang w:eastAsia="id-ID"/>
              </w:rPr>
            </w:pPr>
            <w:r w:rsidRPr="00A606FE">
              <w:rPr>
                <w:rFonts w:ascii="Arial" w:eastAsia="Calibri" w:hAnsi="Arial" w:cs="Arial"/>
                <w:color w:val="000000"/>
                <w:shd w:val="clear" w:color="auto" w:fill="FFFFFF"/>
                <w:lang w:eastAsia="id-ID"/>
              </w:rPr>
              <w:t xml:space="preserve">penggunaanteknologi  </w:t>
            </w:r>
          </w:p>
        </w:tc>
      </w:tr>
      <w:tr w:rsidR="00A606FE" w:rsidRPr="00A606FE" w:rsidTr="004944EC">
        <w:trPr>
          <w:cantSplit/>
          <w:jc w:val="center"/>
        </w:trPr>
        <w:tc>
          <w:tcPr>
            <w:tcW w:w="758" w:type="dxa"/>
            <w:vMerge w:val="restart"/>
            <w:tcBorders>
              <w:top w:val="single" w:sz="16" w:space="0" w:color="000000"/>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N</w:t>
            </w:r>
          </w:p>
        </w:tc>
        <w:tc>
          <w:tcPr>
            <w:tcW w:w="979" w:type="dxa"/>
            <w:tcBorders>
              <w:top w:val="single" w:sz="16" w:space="0" w:color="000000"/>
              <w:left w:val="nil"/>
              <w:bottom w:val="nil"/>
              <w:right w:val="single" w:sz="16" w:space="0" w:color="000000"/>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30</w:t>
            </w:r>
          </w:p>
        </w:tc>
      </w:tr>
      <w:tr w:rsidR="00A606FE" w:rsidRPr="00A606FE" w:rsidTr="004944EC">
        <w:trPr>
          <w:cantSplit/>
          <w:jc w:val="center"/>
        </w:trPr>
        <w:tc>
          <w:tcPr>
            <w:tcW w:w="758" w:type="dxa"/>
            <w:vMerge/>
            <w:tcBorders>
              <w:top w:val="single" w:sz="16" w:space="0" w:color="000000"/>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rPr>
                <w:rFonts w:ascii="Arial" w:eastAsia="Calibri" w:hAnsi="Arial" w:cs="Arial"/>
                <w:color w:val="000000"/>
                <w:lang w:eastAsia="id-ID"/>
              </w:rPr>
            </w:pPr>
          </w:p>
        </w:tc>
        <w:tc>
          <w:tcPr>
            <w:tcW w:w="979" w:type="dxa"/>
            <w:tcBorders>
              <w:top w:val="nil"/>
              <w:left w:val="nil"/>
              <w:bottom w:val="nil"/>
              <w:right w:val="single" w:sz="16" w:space="0" w:color="000000"/>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Missing</w:t>
            </w:r>
          </w:p>
        </w:tc>
        <w:tc>
          <w:tcPr>
            <w:tcW w:w="1058" w:type="dxa"/>
            <w:tcBorders>
              <w:top w:val="nil"/>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0</w:t>
            </w:r>
          </w:p>
        </w:tc>
      </w:tr>
      <w:tr w:rsidR="00A606FE" w:rsidRPr="00A606FE" w:rsidTr="004944EC">
        <w:trPr>
          <w:cantSplit/>
          <w:jc w:val="center"/>
        </w:trPr>
        <w:tc>
          <w:tcPr>
            <w:tcW w:w="1737" w:type="dxa"/>
            <w:gridSpan w:val="2"/>
            <w:tcBorders>
              <w:top w:val="nil"/>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Mean</w:t>
            </w:r>
          </w:p>
        </w:tc>
        <w:tc>
          <w:tcPr>
            <w:tcW w:w="1058" w:type="dxa"/>
            <w:tcBorders>
              <w:top w:val="nil"/>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2,2333</w:t>
            </w:r>
          </w:p>
        </w:tc>
      </w:tr>
      <w:tr w:rsidR="00A606FE" w:rsidRPr="00A606FE" w:rsidTr="004944EC">
        <w:trPr>
          <w:cantSplit/>
          <w:jc w:val="center"/>
        </w:trPr>
        <w:tc>
          <w:tcPr>
            <w:tcW w:w="1737" w:type="dxa"/>
            <w:gridSpan w:val="2"/>
            <w:tcBorders>
              <w:top w:val="nil"/>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Median</w:t>
            </w:r>
          </w:p>
        </w:tc>
        <w:tc>
          <w:tcPr>
            <w:tcW w:w="1058" w:type="dxa"/>
            <w:tcBorders>
              <w:top w:val="nil"/>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2,0000</w:t>
            </w:r>
          </w:p>
        </w:tc>
      </w:tr>
      <w:tr w:rsidR="00A606FE" w:rsidRPr="00A606FE" w:rsidTr="004944EC">
        <w:trPr>
          <w:cantSplit/>
          <w:jc w:val="center"/>
        </w:trPr>
        <w:tc>
          <w:tcPr>
            <w:tcW w:w="1737" w:type="dxa"/>
            <w:gridSpan w:val="2"/>
            <w:tcBorders>
              <w:top w:val="nil"/>
              <w:left w:val="single" w:sz="16" w:space="0" w:color="000000"/>
              <w:bottom w:val="nil"/>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Std. Deviation</w:t>
            </w:r>
          </w:p>
        </w:tc>
        <w:tc>
          <w:tcPr>
            <w:tcW w:w="1058" w:type="dxa"/>
            <w:tcBorders>
              <w:top w:val="nil"/>
              <w:left w:val="single" w:sz="16" w:space="0" w:color="000000"/>
              <w:bottom w:val="nil"/>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,43018</w:t>
            </w:r>
          </w:p>
        </w:tc>
      </w:tr>
      <w:tr w:rsidR="00A606FE" w:rsidRPr="00A606FE" w:rsidTr="004944EC">
        <w:trPr>
          <w:cantSplit/>
          <w:jc w:val="center"/>
        </w:trPr>
        <w:tc>
          <w:tcPr>
            <w:tcW w:w="1737" w:type="dxa"/>
            <w:gridSpan w:val="2"/>
            <w:tcBorders>
              <w:top w:val="nil"/>
              <w:left w:val="single" w:sz="16" w:space="0" w:color="000000"/>
              <w:bottom w:val="single" w:sz="16" w:space="0" w:color="000000"/>
              <w:right w:val="nil"/>
            </w:tcBorders>
            <w:shd w:val="clear" w:color="auto" w:fill="FFFFFF"/>
          </w:tcPr>
          <w:p w:rsidR="00A606FE" w:rsidRPr="00A606FE" w:rsidRDefault="00A606FE" w:rsidP="00A606FE">
            <w:pPr>
              <w:autoSpaceDE w:val="0"/>
              <w:autoSpaceDN w:val="0"/>
              <w:adjustRightInd w:val="0"/>
              <w:spacing w:after="0"/>
              <w:ind w:left="60" w:right="60"/>
              <w:rPr>
                <w:rFonts w:ascii="Arial" w:eastAsia="Calibri" w:hAnsi="Arial" w:cs="Arial"/>
                <w:color w:val="000000"/>
                <w:lang w:eastAsia="id-ID"/>
              </w:rPr>
            </w:pPr>
            <w:r w:rsidRPr="00A606FE">
              <w:rPr>
                <w:rFonts w:ascii="Arial" w:eastAsia="Calibri" w:hAnsi="Arial" w:cs="Arial"/>
                <w:color w:val="000000"/>
                <w:lang w:eastAsia="id-ID"/>
              </w:rPr>
              <w:t>Sum</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A606FE" w:rsidRPr="00A606FE" w:rsidRDefault="00A606FE" w:rsidP="00A606FE">
            <w:pPr>
              <w:autoSpaceDE w:val="0"/>
              <w:autoSpaceDN w:val="0"/>
              <w:adjustRightInd w:val="0"/>
              <w:spacing w:after="0"/>
              <w:ind w:left="60" w:right="60"/>
              <w:jc w:val="right"/>
              <w:rPr>
                <w:rFonts w:ascii="Arial" w:eastAsia="Calibri" w:hAnsi="Arial" w:cs="Arial"/>
                <w:color w:val="000000"/>
                <w:lang w:eastAsia="id-ID"/>
              </w:rPr>
            </w:pPr>
            <w:r w:rsidRPr="00A606FE">
              <w:rPr>
                <w:rFonts w:ascii="Arial" w:eastAsia="Calibri" w:hAnsi="Arial" w:cs="Arial"/>
                <w:color w:val="000000"/>
                <w:lang w:eastAsia="id-ID"/>
              </w:rPr>
              <w:t>67,00</w:t>
            </w:r>
          </w:p>
        </w:tc>
      </w:tr>
    </w:tbl>
    <w:p w:rsidR="00A606FE" w:rsidRPr="00A606FE" w:rsidRDefault="00A606FE" w:rsidP="009F3CCD">
      <w:pPr>
        <w:autoSpaceDE w:val="0"/>
        <w:autoSpaceDN w:val="0"/>
        <w:adjustRightInd w:val="0"/>
        <w:spacing w:before="0" w:beforeAutospacing="0" w:after="0"/>
        <w:ind w:left="0"/>
        <w:jc w:val="both"/>
        <w:rPr>
          <w:rFonts w:ascii="Times New Roman" w:eastAsia="Calibri" w:hAnsi="Times New Roman"/>
          <w:lang w:eastAsia="id-ID"/>
        </w:rPr>
      </w:pPr>
    </w:p>
    <w:tbl>
      <w:tblPr>
        <w:tblW w:w="439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8"/>
        <w:gridCol w:w="567"/>
        <w:gridCol w:w="850"/>
        <w:gridCol w:w="709"/>
        <w:gridCol w:w="709"/>
        <w:gridCol w:w="992"/>
      </w:tblGrid>
      <w:tr w:rsidR="009F3CCD" w:rsidRPr="009F3CCD" w:rsidTr="009F3CCD">
        <w:trPr>
          <w:cantSplit/>
        </w:trPr>
        <w:tc>
          <w:tcPr>
            <w:tcW w:w="4395" w:type="dxa"/>
            <w:gridSpan w:val="6"/>
            <w:tcBorders>
              <w:top w:val="nil"/>
              <w:left w:val="nil"/>
              <w:bottom w:val="nil"/>
              <w:right w:val="nil"/>
            </w:tcBorders>
            <w:shd w:val="clear" w:color="auto" w:fill="FFFFFF"/>
            <w:vAlign w:val="center"/>
          </w:tcPr>
          <w:p w:rsidR="00A606FE" w:rsidRPr="009F3CCD" w:rsidRDefault="00A606FE" w:rsidP="00A606FE">
            <w:pPr>
              <w:autoSpaceDE w:val="0"/>
              <w:autoSpaceDN w:val="0"/>
              <w:adjustRightInd w:val="0"/>
              <w:spacing w:after="0"/>
              <w:ind w:left="60" w:right="60"/>
              <w:rPr>
                <w:rFonts w:ascii="Arial" w:eastAsia="Calibri" w:hAnsi="Arial" w:cs="Arial"/>
                <w:color w:val="000000"/>
                <w:sz w:val="16"/>
                <w:lang w:eastAsia="id-ID"/>
              </w:rPr>
            </w:pPr>
            <w:r w:rsidRPr="009F3CCD">
              <w:rPr>
                <w:rFonts w:ascii="Arial" w:eastAsia="Calibri" w:hAnsi="Arial" w:cs="Arial"/>
                <w:b/>
                <w:bCs/>
                <w:color w:val="000000"/>
                <w:sz w:val="16"/>
                <w:lang w:eastAsia="id-ID"/>
              </w:rPr>
              <w:t>Penggunaanteknologi</w:t>
            </w:r>
          </w:p>
        </w:tc>
      </w:tr>
      <w:tr w:rsidR="009F3CCD" w:rsidRPr="009F3CCD" w:rsidTr="00A71256">
        <w:trPr>
          <w:cantSplit/>
        </w:trPr>
        <w:tc>
          <w:tcPr>
            <w:tcW w:w="1135" w:type="dxa"/>
            <w:gridSpan w:val="2"/>
            <w:tcBorders>
              <w:top w:val="single" w:sz="16" w:space="0" w:color="000000"/>
              <w:left w:val="single" w:sz="16" w:space="0" w:color="000000"/>
              <w:bottom w:val="single" w:sz="16" w:space="0" w:color="000000"/>
              <w:right w:val="nil"/>
            </w:tcBorders>
            <w:shd w:val="clear" w:color="auto" w:fill="FFFFFF"/>
            <w:vAlign w:val="bottom"/>
          </w:tcPr>
          <w:p w:rsidR="00A606FE" w:rsidRPr="009F3CCD" w:rsidRDefault="00A606FE" w:rsidP="00A606FE">
            <w:pPr>
              <w:autoSpaceDE w:val="0"/>
              <w:autoSpaceDN w:val="0"/>
              <w:adjustRightInd w:val="0"/>
              <w:spacing w:after="0"/>
              <w:rPr>
                <w:rFonts w:ascii="Times New Roman" w:eastAsia="Calibri" w:hAnsi="Times New Roman"/>
                <w:sz w:val="16"/>
                <w:lang w:eastAsia="id-ID"/>
              </w:rPr>
            </w:pPr>
          </w:p>
        </w:tc>
        <w:tc>
          <w:tcPr>
            <w:tcW w:w="850" w:type="dxa"/>
            <w:tcBorders>
              <w:top w:val="single" w:sz="16" w:space="0" w:color="000000"/>
              <w:left w:val="single" w:sz="16" w:space="0" w:color="000000"/>
              <w:bottom w:val="single" w:sz="16" w:space="0" w:color="000000"/>
            </w:tcBorders>
            <w:shd w:val="clear" w:color="auto" w:fill="FFFFFF"/>
            <w:vAlign w:val="bottom"/>
          </w:tcPr>
          <w:p w:rsidR="00A606FE" w:rsidRPr="009F3CCD" w:rsidRDefault="00A606FE" w:rsidP="00A606FE">
            <w:pPr>
              <w:autoSpaceDE w:val="0"/>
              <w:autoSpaceDN w:val="0"/>
              <w:adjustRightInd w:val="0"/>
              <w:spacing w:after="0"/>
              <w:ind w:left="60" w:right="60"/>
              <w:rPr>
                <w:rFonts w:ascii="Arial" w:eastAsia="Calibri" w:hAnsi="Arial" w:cs="Arial"/>
                <w:color w:val="000000"/>
                <w:sz w:val="14"/>
                <w:lang w:eastAsia="id-ID"/>
              </w:rPr>
            </w:pPr>
            <w:r w:rsidRPr="009F3CCD">
              <w:rPr>
                <w:rFonts w:ascii="Arial" w:eastAsia="Calibri" w:hAnsi="Arial" w:cs="Arial"/>
                <w:color w:val="000000"/>
                <w:sz w:val="14"/>
                <w:lang w:eastAsia="id-ID"/>
              </w:rPr>
              <w:t>Frequency</w:t>
            </w:r>
          </w:p>
        </w:tc>
        <w:tc>
          <w:tcPr>
            <w:tcW w:w="709" w:type="dxa"/>
            <w:tcBorders>
              <w:top w:val="single" w:sz="16" w:space="0" w:color="000000"/>
              <w:bottom w:val="single" w:sz="16" w:space="0" w:color="000000"/>
            </w:tcBorders>
            <w:shd w:val="clear" w:color="auto" w:fill="FFFFFF"/>
            <w:vAlign w:val="bottom"/>
          </w:tcPr>
          <w:p w:rsidR="00A606FE" w:rsidRPr="009F3CCD" w:rsidRDefault="00A606FE" w:rsidP="00A606FE">
            <w:pPr>
              <w:autoSpaceDE w:val="0"/>
              <w:autoSpaceDN w:val="0"/>
              <w:adjustRightInd w:val="0"/>
              <w:spacing w:after="0"/>
              <w:ind w:left="60" w:right="60"/>
              <w:rPr>
                <w:rFonts w:ascii="Arial" w:eastAsia="Calibri" w:hAnsi="Arial" w:cs="Arial"/>
                <w:color w:val="000000"/>
                <w:sz w:val="14"/>
                <w:lang w:eastAsia="id-ID"/>
              </w:rPr>
            </w:pPr>
            <w:r w:rsidRPr="009F3CCD">
              <w:rPr>
                <w:rFonts w:ascii="Arial" w:eastAsia="Calibri" w:hAnsi="Arial" w:cs="Arial"/>
                <w:color w:val="000000"/>
                <w:sz w:val="14"/>
                <w:lang w:eastAsia="id-ID"/>
              </w:rPr>
              <w:t>Percent</w:t>
            </w:r>
          </w:p>
        </w:tc>
        <w:tc>
          <w:tcPr>
            <w:tcW w:w="709" w:type="dxa"/>
            <w:tcBorders>
              <w:top w:val="single" w:sz="16" w:space="0" w:color="000000"/>
              <w:bottom w:val="single" w:sz="16" w:space="0" w:color="000000"/>
            </w:tcBorders>
            <w:shd w:val="clear" w:color="auto" w:fill="FFFFFF"/>
            <w:vAlign w:val="bottom"/>
          </w:tcPr>
          <w:p w:rsidR="00A606FE" w:rsidRPr="009F3CCD" w:rsidRDefault="00A606FE" w:rsidP="00A606FE">
            <w:pPr>
              <w:autoSpaceDE w:val="0"/>
              <w:autoSpaceDN w:val="0"/>
              <w:adjustRightInd w:val="0"/>
              <w:spacing w:after="0"/>
              <w:ind w:left="60" w:right="60"/>
              <w:rPr>
                <w:rFonts w:ascii="Arial" w:eastAsia="Calibri" w:hAnsi="Arial" w:cs="Arial"/>
                <w:color w:val="000000"/>
                <w:sz w:val="14"/>
                <w:lang w:eastAsia="id-ID"/>
              </w:rPr>
            </w:pPr>
            <w:r w:rsidRPr="009F3CCD">
              <w:rPr>
                <w:rFonts w:ascii="Arial" w:eastAsia="Calibri" w:hAnsi="Arial" w:cs="Arial"/>
                <w:color w:val="000000"/>
                <w:sz w:val="14"/>
                <w:lang w:eastAsia="id-ID"/>
              </w:rPr>
              <w:t>Valid Percent</w:t>
            </w:r>
          </w:p>
        </w:tc>
        <w:tc>
          <w:tcPr>
            <w:tcW w:w="992" w:type="dxa"/>
            <w:tcBorders>
              <w:top w:val="single" w:sz="16" w:space="0" w:color="000000"/>
              <w:bottom w:val="single" w:sz="16" w:space="0" w:color="000000"/>
              <w:right w:val="single" w:sz="16" w:space="0" w:color="000000"/>
            </w:tcBorders>
            <w:shd w:val="clear" w:color="auto" w:fill="FFFFFF"/>
            <w:vAlign w:val="bottom"/>
          </w:tcPr>
          <w:p w:rsidR="00A606FE" w:rsidRPr="009F3CCD" w:rsidRDefault="00A606FE" w:rsidP="00A606FE">
            <w:pPr>
              <w:autoSpaceDE w:val="0"/>
              <w:autoSpaceDN w:val="0"/>
              <w:adjustRightInd w:val="0"/>
              <w:spacing w:after="0"/>
              <w:ind w:left="60" w:right="60"/>
              <w:rPr>
                <w:rFonts w:ascii="Arial" w:eastAsia="Calibri" w:hAnsi="Arial" w:cs="Arial"/>
                <w:color w:val="000000"/>
                <w:sz w:val="14"/>
                <w:lang w:eastAsia="id-ID"/>
              </w:rPr>
            </w:pPr>
            <w:r w:rsidRPr="009F3CCD">
              <w:rPr>
                <w:rFonts w:ascii="Arial" w:eastAsia="Calibri" w:hAnsi="Arial" w:cs="Arial"/>
                <w:color w:val="000000"/>
                <w:sz w:val="14"/>
                <w:lang w:eastAsia="id-ID"/>
              </w:rPr>
              <w:t>Cumulative Percent</w:t>
            </w:r>
          </w:p>
        </w:tc>
      </w:tr>
      <w:tr w:rsidR="00A71256" w:rsidRPr="009F3CCD" w:rsidTr="00A71256">
        <w:trPr>
          <w:cantSplit/>
        </w:trPr>
        <w:tc>
          <w:tcPr>
            <w:tcW w:w="568" w:type="dxa"/>
            <w:vMerge w:val="restart"/>
            <w:tcBorders>
              <w:top w:val="single" w:sz="16" w:space="0" w:color="000000"/>
              <w:left w:val="single" w:sz="16" w:space="0" w:color="000000"/>
              <w:bottom w:val="single" w:sz="16" w:space="0" w:color="000000"/>
              <w:right w:val="nil"/>
            </w:tcBorders>
            <w:shd w:val="clear" w:color="auto" w:fill="FFFFFF"/>
          </w:tcPr>
          <w:p w:rsidR="00A606FE" w:rsidRPr="009F3CCD" w:rsidRDefault="00A606FE" w:rsidP="00A606FE">
            <w:pPr>
              <w:autoSpaceDE w:val="0"/>
              <w:autoSpaceDN w:val="0"/>
              <w:adjustRightInd w:val="0"/>
              <w:spacing w:after="0"/>
              <w:ind w:left="60" w:right="60"/>
              <w:rPr>
                <w:rFonts w:ascii="Arial" w:eastAsia="Calibri" w:hAnsi="Arial" w:cs="Arial"/>
                <w:color w:val="000000"/>
                <w:sz w:val="14"/>
                <w:lang w:eastAsia="id-ID"/>
              </w:rPr>
            </w:pPr>
            <w:r w:rsidRPr="009F3CCD">
              <w:rPr>
                <w:rFonts w:ascii="Arial" w:eastAsia="Calibri" w:hAnsi="Arial" w:cs="Arial"/>
                <w:color w:val="000000"/>
                <w:sz w:val="14"/>
                <w:lang w:eastAsia="id-ID"/>
              </w:rPr>
              <w:t>Valid</w:t>
            </w:r>
          </w:p>
        </w:tc>
        <w:tc>
          <w:tcPr>
            <w:tcW w:w="567" w:type="dxa"/>
            <w:tcBorders>
              <w:top w:val="single" w:sz="16" w:space="0" w:color="000000"/>
              <w:left w:val="nil"/>
              <w:bottom w:val="nil"/>
              <w:right w:val="single" w:sz="16" w:space="0" w:color="000000"/>
            </w:tcBorders>
            <w:shd w:val="clear" w:color="auto" w:fill="FFFFFF"/>
          </w:tcPr>
          <w:p w:rsidR="00A606FE" w:rsidRPr="009F3CCD" w:rsidRDefault="00A606FE" w:rsidP="00A606FE">
            <w:pPr>
              <w:autoSpaceDE w:val="0"/>
              <w:autoSpaceDN w:val="0"/>
              <w:adjustRightInd w:val="0"/>
              <w:spacing w:after="0"/>
              <w:ind w:left="60" w:right="60"/>
              <w:rPr>
                <w:rFonts w:ascii="Arial" w:eastAsia="Calibri" w:hAnsi="Arial" w:cs="Arial"/>
                <w:color w:val="000000"/>
                <w:sz w:val="14"/>
                <w:lang w:eastAsia="id-ID"/>
              </w:rPr>
            </w:pPr>
            <w:r w:rsidRPr="009F3CCD">
              <w:rPr>
                <w:rFonts w:ascii="Arial" w:eastAsia="Calibri" w:hAnsi="Arial" w:cs="Arial"/>
                <w:color w:val="000000"/>
                <w:sz w:val="14"/>
                <w:lang w:eastAsia="id-ID"/>
              </w:rPr>
              <w:t>Baik</w:t>
            </w:r>
          </w:p>
        </w:tc>
        <w:tc>
          <w:tcPr>
            <w:tcW w:w="850" w:type="dxa"/>
            <w:tcBorders>
              <w:top w:val="single" w:sz="16" w:space="0" w:color="000000"/>
              <w:left w:val="single" w:sz="16" w:space="0" w:color="000000"/>
              <w:bottom w:val="nil"/>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23</w:t>
            </w:r>
          </w:p>
        </w:tc>
        <w:tc>
          <w:tcPr>
            <w:tcW w:w="709" w:type="dxa"/>
            <w:tcBorders>
              <w:top w:val="single" w:sz="16" w:space="0" w:color="000000"/>
              <w:bottom w:val="nil"/>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76,7</w:t>
            </w:r>
          </w:p>
        </w:tc>
        <w:tc>
          <w:tcPr>
            <w:tcW w:w="709" w:type="dxa"/>
            <w:tcBorders>
              <w:top w:val="single" w:sz="16" w:space="0" w:color="000000"/>
              <w:bottom w:val="nil"/>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76,7</w:t>
            </w:r>
          </w:p>
        </w:tc>
        <w:tc>
          <w:tcPr>
            <w:tcW w:w="992" w:type="dxa"/>
            <w:tcBorders>
              <w:top w:val="single" w:sz="16" w:space="0" w:color="000000"/>
              <w:bottom w:val="nil"/>
              <w:right w:val="single" w:sz="16" w:space="0" w:color="000000"/>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76,7</w:t>
            </w:r>
          </w:p>
        </w:tc>
      </w:tr>
      <w:tr w:rsidR="00A71256" w:rsidRPr="009F3CCD" w:rsidTr="00A71256">
        <w:trPr>
          <w:cantSplit/>
        </w:trPr>
        <w:tc>
          <w:tcPr>
            <w:tcW w:w="568" w:type="dxa"/>
            <w:vMerge/>
            <w:tcBorders>
              <w:top w:val="single" w:sz="16" w:space="0" w:color="000000"/>
              <w:left w:val="single" w:sz="16" w:space="0" w:color="000000"/>
              <w:bottom w:val="single" w:sz="16" w:space="0" w:color="000000"/>
              <w:right w:val="nil"/>
            </w:tcBorders>
            <w:shd w:val="clear" w:color="auto" w:fill="FFFFFF"/>
          </w:tcPr>
          <w:p w:rsidR="00A606FE" w:rsidRPr="009F3CCD" w:rsidRDefault="00A606FE" w:rsidP="00A606FE">
            <w:pPr>
              <w:autoSpaceDE w:val="0"/>
              <w:autoSpaceDN w:val="0"/>
              <w:adjustRightInd w:val="0"/>
              <w:spacing w:after="0"/>
              <w:rPr>
                <w:rFonts w:ascii="Arial" w:eastAsia="Calibri" w:hAnsi="Arial" w:cs="Arial"/>
                <w:color w:val="000000"/>
                <w:sz w:val="14"/>
                <w:lang w:eastAsia="id-ID"/>
              </w:rPr>
            </w:pPr>
          </w:p>
        </w:tc>
        <w:tc>
          <w:tcPr>
            <w:tcW w:w="567" w:type="dxa"/>
            <w:tcBorders>
              <w:top w:val="nil"/>
              <w:left w:val="nil"/>
              <w:bottom w:val="nil"/>
              <w:right w:val="single" w:sz="16" w:space="0" w:color="000000"/>
            </w:tcBorders>
            <w:shd w:val="clear" w:color="auto" w:fill="FFFFFF"/>
          </w:tcPr>
          <w:p w:rsidR="00A606FE" w:rsidRPr="009F3CCD" w:rsidRDefault="00A606FE" w:rsidP="00A606FE">
            <w:pPr>
              <w:autoSpaceDE w:val="0"/>
              <w:autoSpaceDN w:val="0"/>
              <w:adjustRightInd w:val="0"/>
              <w:spacing w:after="0"/>
              <w:ind w:left="60" w:right="60"/>
              <w:rPr>
                <w:rFonts w:ascii="Arial" w:eastAsia="Calibri" w:hAnsi="Arial" w:cs="Arial"/>
                <w:color w:val="000000"/>
                <w:sz w:val="14"/>
                <w:lang w:eastAsia="id-ID"/>
              </w:rPr>
            </w:pPr>
            <w:r w:rsidRPr="009F3CCD">
              <w:rPr>
                <w:rFonts w:ascii="Arial" w:eastAsia="Calibri" w:hAnsi="Arial" w:cs="Arial"/>
                <w:color w:val="000000"/>
                <w:sz w:val="14"/>
                <w:lang w:eastAsia="id-ID"/>
              </w:rPr>
              <w:t>sangat baik</w:t>
            </w:r>
          </w:p>
        </w:tc>
        <w:tc>
          <w:tcPr>
            <w:tcW w:w="850" w:type="dxa"/>
            <w:tcBorders>
              <w:top w:val="nil"/>
              <w:left w:val="single" w:sz="16" w:space="0" w:color="000000"/>
              <w:bottom w:val="nil"/>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7</w:t>
            </w:r>
          </w:p>
        </w:tc>
        <w:tc>
          <w:tcPr>
            <w:tcW w:w="709" w:type="dxa"/>
            <w:tcBorders>
              <w:top w:val="nil"/>
              <w:bottom w:val="nil"/>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23,3</w:t>
            </w:r>
          </w:p>
        </w:tc>
        <w:tc>
          <w:tcPr>
            <w:tcW w:w="709" w:type="dxa"/>
            <w:tcBorders>
              <w:top w:val="nil"/>
              <w:bottom w:val="nil"/>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23,3</w:t>
            </w:r>
          </w:p>
        </w:tc>
        <w:tc>
          <w:tcPr>
            <w:tcW w:w="992" w:type="dxa"/>
            <w:tcBorders>
              <w:top w:val="nil"/>
              <w:bottom w:val="nil"/>
              <w:right w:val="single" w:sz="16" w:space="0" w:color="000000"/>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100,0</w:t>
            </w:r>
          </w:p>
        </w:tc>
      </w:tr>
      <w:tr w:rsidR="00A71256" w:rsidRPr="009F3CCD" w:rsidTr="00A71256">
        <w:trPr>
          <w:cantSplit/>
        </w:trPr>
        <w:tc>
          <w:tcPr>
            <w:tcW w:w="568" w:type="dxa"/>
            <w:vMerge/>
            <w:tcBorders>
              <w:top w:val="single" w:sz="16" w:space="0" w:color="000000"/>
              <w:left w:val="single" w:sz="16" w:space="0" w:color="000000"/>
              <w:bottom w:val="single" w:sz="16" w:space="0" w:color="000000"/>
              <w:right w:val="nil"/>
            </w:tcBorders>
            <w:shd w:val="clear" w:color="auto" w:fill="FFFFFF"/>
          </w:tcPr>
          <w:p w:rsidR="00A606FE" w:rsidRPr="009F3CCD" w:rsidRDefault="00A606FE" w:rsidP="00A606FE">
            <w:pPr>
              <w:autoSpaceDE w:val="0"/>
              <w:autoSpaceDN w:val="0"/>
              <w:adjustRightInd w:val="0"/>
              <w:spacing w:after="0"/>
              <w:rPr>
                <w:rFonts w:ascii="Arial" w:eastAsia="Calibri" w:hAnsi="Arial" w:cs="Arial"/>
                <w:color w:val="000000"/>
                <w:sz w:val="14"/>
                <w:lang w:eastAsia="id-ID"/>
              </w:rPr>
            </w:pPr>
          </w:p>
        </w:tc>
        <w:tc>
          <w:tcPr>
            <w:tcW w:w="567" w:type="dxa"/>
            <w:tcBorders>
              <w:top w:val="nil"/>
              <w:left w:val="nil"/>
              <w:bottom w:val="single" w:sz="16" w:space="0" w:color="000000"/>
              <w:right w:val="single" w:sz="16" w:space="0" w:color="000000"/>
            </w:tcBorders>
            <w:shd w:val="clear" w:color="auto" w:fill="FFFFFF"/>
          </w:tcPr>
          <w:p w:rsidR="00A606FE" w:rsidRPr="009F3CCD" w:rsidRDefault="00A606FE" w:rsidP="00A606FE">
            <w:pPr>
              <w:autoSpaceDE w:val="0"/>
              <w:autoSpaceDN w:val="0"/>
              <w:adjustRightInd w:val="0"/>
              <w:spacing w:after="0"/>
              <w:ind w:left="60" w:right="60"/>
              <w:rPr>
                <w:rFonts w:ascii="Arial" w:eastAsia="Calibri" w:hAnsi="Arial" w:cs="Arial"/>
                <w:color w:val="000000"/>
                <w:sz w:val="14"/>
                <w:lang w:eastAsia="id-ID"/>
              </w:rPr>
            </w:pPr>
            <w:r w:rsidRPr="009F3CCD">
              <w:rPr>
                <w:rFonts w:ascii="Arial" w:eastAsia="Calibri" w:hAnsi="Arial" w:cs="Arial"/>
                <w:color w:val="000000"/>
                <w:sz w:val="14"/>
                <w:lang w:eastAsia="id-ID"/>
              </w:rPr>
              <w:t>Total</w:t>
            </w:r>
          </w:p>
        </w:tc>
        <w:tc>
          <w:tcPr>
            <w:tcW w:w="850" w:type="dxa"/>
            <w:tcBorders>
              <w:top w:val="nil"/>
              <w:left w:val="single" w:sz="16" w:space="0" w:color="000000"/>
              <w:bottom w:val="single" w:sz="16" w:space="0" w:color="000000"/>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30</w:t>
            </w:r>
          </w:p>
        </w:tc>
        <w:tc>
          <w:tcPr>
            <w:tcW w:w="709" w:type="dxa"/>
            <w:tcBorders>
              <w:top w:val="nil"/>
              <w:bottom w:val="single" w:sz="16" w:space="0" w:color="000000"/>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100,0</w:t>
            </w:r>
          </w:p>
        </w:tc>
        <w:tc>
          <w:tcPr>
            <w:tcW w:w="709" w:type="dxa"/>
            <w:tcBorders>
              <w:top w:val="nil"/>
              <w:bottom w:val="single" w:sz="16" w:space="0" w:color="000000"/>
            </w:tcBorders>
            <w:shd w:val="clear" w:color="auto" w:fill="FFFFFF"/>
            <w:vAlign w:val="center"/>
          </w:tcPr>
          <w:p w:rsidR="00A606FE" w:rsidRPr="009F3CCD"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9F3CCD">
              <w:rPr>
                <w:rFonts w:ascii="Arial" w:eastAsia="Calibri" w:hAnsi="Arial" w:cs="Arial"/>
                <w:color w:val="000000"/>
                <w:sz w:val="14"/>
                <w:lang w:eastAsia="id-ID"/>
              </w:rPr>
              <w:t>100,0</w:t>
            </w:r>
          </w:p>
        </w:tc>
        <w:tc>
          <w:tcPr>
            <w:tcW w:w="992" w:type="dxa"/>
            <w:tcBorders>
              <w:top w:val="nil"/>
              <w:bottom w:val="single" w:sz="16" w:space="0" w:color="000000"/>
              <w:right w:val="single" w:sz="16" w:space="0" w:color="000000"/>
            </w:tcBorders>
            <w:shd w:val="clear" w:color="auto" w:fill="FFFFFF"/>
            <w:vAlign w:val="center"/>
          </w:tcPr>
          <w:p w:rsidR="00A606FE" w:rsidRPr="009F3CCD" w:rsidRDefault="00A606FE" w:rsidP="00A606FE">
            <w:pPr>
              <w:autoSpaceDE w:val="0"/>
              <w:autoSpaceDN w:val="0"/>
              <w:adjustRightInd w:val="0"/>
              <w:spacing w:after="0"/>
              <w:rPr>
                <w:rFonts w:ascii="Times New Roman" w:eastAsia="Calibri" w:hAnsi="Times New Roman"/>
                <w:sz w:val="14"/>
                <w:lang w:eastAsia="id-ID"/>
              </w:rPr>
            </w:pPr>
          </w:p>
        </w:tc>
      </w:tr>
    </w:tbl>
    <w:p w:rsidR="00A606FE" w:rsidRPr="00A606FE" w:rsidRDefault="00A606FE" w:rsidP="009F3CCD">
      <w:pPr>
        <w:autoSpaceDE w:val="0"/>
        <w:autoSpaceDN w:val="0"/>
        <w:adjustRightInd w:val="0"/>
        <w:spacing w:after="0"/>
        <w:ind w:left="0"/>
        <w:jc w:val="both"/>
        <w:rPr>
          <w:rFonts w:ascii="Times New Roman" w:eastAsia="Calibri" w:hAnsi="Times New Roman"/>
        </w:rPr>
      </w:pPr>
    </w:p>
    <w:p w:rsidR="00A606FE" w:rsidRPr="00A96DEA" w:rsidRDefault="00A606FE" w:rsidP="00A96DEA">
      <w:pPr>
        <w:autoSpaceDE w:val="0"/>
        <w:autoSpaceDN w:val="0"/>
        <w:adjustRightInd w:val="0"/>
        <w:spacing w:after="0"/>
        <w:ind w:left="0" w:right="0"/>
        <w:rPr>
          <w:rFonts w:ascii="Times New Roman" w:hAnsi="Times New Roman"/>
          <w:bCs/>
          <w:sz w:val="20"/>
        </w:rPr>
      </w:pPr>
      <w:r w:rsidRPr="00A606FE">
        <w:rPr>
          <w:rFonts w:ascii="Times New Roman" w:eastAsia="Calibri" w:hAnsi="Times New Roman"/>
          <w:noProof/>
        </w:rPr>
        <w:lastRenderedPageBreak/>
        <w:drawing>
          <wp:inline distT="0" distB="0" distL="0" distR="0" wp14:anchorId="7F972A1A" wp14:editId="65372D1E">
            <wp:extent cx="2562225" cy="2050870"/>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18"/>
                    <a:srcRect/>
                    <a:stretch>
                      <a:fillRect/>
                    </a:stretch>
                  </pic:blipFill>
                  <pic:spPr>
                    <a:xfrm>
                      <a:off x="0" y="0"/>
                      <a:ext cx="2561128" cy="2049992"/>
                    </a:xfrm>
                    <a:prstGeom prst="rect">
                      <a:avLst/>
                    </a:prstGeom>
                    <a:noFill/>
                    <a:ln w="9525">
                      <a:noFill/>
                      <a:miter lim="800000"/>
                      <a:headEnd/>
                      <a:tailEnd/>
                    </a:ln>
                  </pic:spPr>
                </pic:pic>
              </a:graphicData>
            </a:graphic>
          </wp:inline>
        </w:drawing>
      </w:r>
      <w:proofErr w:type="gramStart"/>
      <w:r w:rsidRPr="00A96DEA">
        <w:rPr>
          <w:rFonts w:ascii="Times New Roman" w:hAnsi="Times New Roman"/>
          <w:sz w:val="20"/>
        </w:rPr>
        <w:t>Grafik 1.</w:t>
      </w:r>
      <w:proofErr w:type="gramEnd"/>
      <w:r w:rsidRPr="00A96DEA">
        <w:rPr>
          <w:rFonts w:ascii="Times New Roman" w:hAnsi="Times New Roman"/>
          <w:color w:val="FF0000"/>
          <w:sz w:val="20"/>
        </w:rPr>
        <w:t xml:space="preserve"> </w:t>
      </w:r>
      <w:r w:rsidRPr="00A96DEA">
        <w:rPr>
          <w:rFonts w:ascii="Times New Roman" w:hAnsi="Times New Roman"/>
          <w:bCs/>
          <w:sz w:val="20"/>
        </w:rPr>
        <w:t>Perkem</w:t>
      </w:r>
      <w:r w:rsidR="00A96DEA">
        <w:rPr>
          <w:rFonts w:ascii="Times New Roman" w:hAnsi="Times New Roman"/>
          <w:bCs/>
          <w:sz w:val="20"/>
        </w:rPr>
        <w:t xml:space="preserve">bangan bahasa </w:t>
      </w:r>
      <w:proofErr w:type="gramStart"/>
      <w:r w:rsidR="00A96DEA">
        <w:rPr>
          <w:rFonts w:ascii="Times New Roman" w:hAnsi="Times New Roman"/>
          <w:bCs/>
          <w:sz w:val="20"/>
        </w:rPr>
        <w:t>anak  berdasarkan</w:t>
      </w:r>
      <w:proofErr w:type="gramEnd"/>
      <w:r w:rsidR="00A96DEA">
        <w:rPr>
          <w:rFonts w:ascii="Times New Roman" w:hAnsi="Times New Roman"/>
          <w:bCs/>
          <w:sz w:val="20"/>
        </w:rPr>
        <w:t xml:space="preserve"> </w:t>
      </w:r>
      <w:r w:rsidRPr="00A96DEA">
        <w:rPr>
          <w:rFonts w:ascii="Times New Roman" w:hAnsi="Times New Roman"/>
          <w:bCs/>
          <w:sz w:val="20"/>
        </w:rPr>
        <w:t>pola asuh orang tua</w:t>
      </w:r>
    </w:p>
    <w:p w:rsidR="00A606FE" w:rsidRPr="00A606FE" w:rsidRDefault="00A606FE" w:rsidP="00A71256">
      <w:pPr>
        <w:autoSpaceDE w:val="0"/>
        <w:autoSpaceDN w:val="0"/>
        <w:adjustRightInd w:val="0"/>
        <w:ind w:left="0" w:firstLine="426"/>
        <w:jc w:val="both"/>
        <w:rPr>
          <w:rFonts w:ascii="Times New Roman" w:hAnsi="Times New Roman"/>
        </w:rPr>
      </w:pPr>
      <w:r w:rsidRPr="00A606FE">
        <w:rPr>
          <w:rFonts w:ascii="Times New Roman" w:hAnsi="Times New Roman"/>
        </w:rPr>
        <w:t xml:space="preserve">Berdasarkan tabel di atas dapat dilihat bahwa dari 30 anak,  23  anak dengan klasifikasi baik (76,7%) dan 7 anak dengan  klasifikasi sangat baik (23,3%). </w:t>
      </w:r>
      <w:proofErr w:type="gramStart"/>
      <w:r w:rsidRPr="00A606FE">
        <w:rPr>
          <w:rFonts w:ascii="Times New Roman" w:hAnsi="Times New Roman"/>
        </w:rPr>
        <w:t>Dapat dilihat pada grafik histogram diatas.</w:t>
      </w:r>
      <w:proofErr w:type="gramEnd"/>
    </w:p>
    <w:p w:rsidR="00A71256" w:rsidRDefault="00A606FE" w:rsidP="00A96DEA">
      <w:pPr>
        <w:spacing w:before="0" w:beforeAutospacing="0" w:after="0" w:afterAutospacing="0" w:line="276" w:lineRule="auto"/>
        <w:ind w:left="0" w:right="0"/>
        <w:contextualSpacing/>
        <w:jc w:val="both"/>
        <w:rPr>
          <w:rFonts w:ascii="Times New Roman" w:eastAsia="Calibri" w:hAnsi="Times New Roman"/>
          <w:b/>
          <w:bCs/>
        </w:rPr>
      </w:pPr>
      <w:proofErr w:type="gramStart"/>
      <w:r w:rsidRPr="00A606FE">
        <w:rPr>
          <w:rFonts w:ascii="Times New Roman" w:eastAsia="Calibri" w:hAnsi="Times New Roman"/>
          <w:b/>
          <w:bCs/>
        </w:rPr>
        <w:t>Analisis  Data</w:t>
      </w:r>
      <w:proofErr w:type="gramEnd"/>
    </w:p>
    <w:p w:rsidR="00A606FE" w:rsidRPr="00A71256" w:rsidRDefault="00A606FE" w:rsidP="00A71256">
      <w:pPr>
        <w:spacing w:before="0" w:beforeAutospacing="0" w:after="0" w:afterAutospacing="0"/>
        <w:ind w:left="0" w:right="0" w:firstLine="426"/>
        <w:contextualSpacing/>
        <w:jc w:val="both"/>
        <w:rPr>
          <w:rFonts w:ascii="Times New Roman" w:eastAsia="Calibri" w:hAnsi="Times New Roman"/>
          <w:b/>
          <w:bCs/>
        </w:rPr>
      </w:pPr>
      <w:proofErr w:type="gramStart"/>
      <w:r w:rsidRPr="00A606FE">
        <w:rPr>
          <w:rFonts w:ascii="Times New Roman" w:hAnsi="Times New Roman"/>
        </w:rPr>
        <w:t>Untuk dapat melakukan uji hipotesis dengan menggunakan uji t. terlebih dahulu dilakukan uji persyaratan analisis dengan uji normalitas dan uji homogenitas terhadap hasil tes, untuk mengetahui apakah data dari variabel yang diteliti berdistribusi normal dan homogen.</w:t>
      </w:r>
      <w:proofErr w:type="gramEnd"/>
    </w:p>
    <w:p w:rsidR="00A71256" w:rsidRDefault="00A606FE" w:rsidP="00E72F1A">
      <w:pPr>
        <w:numPr>
          <w:ilvl w:val="1"/>
          <w:numId w:val="8"/>
        </w:numPr>
        <w:spacing w:before="0" w:beforeAutospacing="0" w:after="0" w:afterAutospacing="0"/>
        <w:ind w:left="284" w:right="-14" w:hanging="284"/>
        <w:contextualSpacing/>
        <w:jc w:val="both"/>
        <w:rPr>
          <w:rFonts w:ascii="Times New Roman" w:eastAsia="Calibri" w:hAnsi="Times New Roman"/>
          <w:b/>
          <w:bCs/>
        </w:rPr>
      </w:pPr>
      <w:r w:rsidRPr="00A606FE">
        <w:rPr>
          <w:rFonts w:ascii="Times New Roman" w:eastAsia="Calibri" w:hAnsi="Times New Roman"/>
          <w:b/>
          <w:bCs/>
        </w:rPr>
        <w:t>Uji Normalitas</w:t>
      </w:r>
    </w:p>
    <w:p w:rsidR="00A71256" w:rsidRDefault="00A606FE" w:rsidP="00A71256">
      <w:pPr>
        <w:spacing w:before="0" w:beforeAutospacing="0" w:after="0" w:afterAutospacing="0"/>
        <w:ind w:left="284" w:right="-14" w:firstLine="425"/>
        <w:contextualSpacing/>
        <w:jc w:val="both"/>
        <w:rPr>
          <w:rFonts w:ascii="Times New Roman" w:eastAsia="Calibri" w:hAnsi="Times New Roman"/>
          <w:b/>
          <w:bCs/>
        </w:rPr>
      </w:pPr>
      <w:proofErr w:type="gramStart"/>
      <w:r w:rsidRPr="00A71256">
        <w:rPr>
          <w:rFonts w:ascii="Times New Roman" w:eastAsia="Calibri" w:hAnsi="Times New Roman"/>
          <w:bCs/>
        </w:rPr>
        <w:t xml:space="preserve">Uji normalitas ini, digunakan uji </w:t>
      </w:r>
      <w:r w:rsidRPr="00A71256">
        <w:rPr>
          <w:rFonts w:ascii="Times New Roman" w:eastAsia="Calibri" w:hAnsi="Times New Roman"/>
          <w:bCs/>
          <w:i/>
        </w:rPr>
        <w:t>Liliefors</w:t>
      </w:r>
      <w:r w:rsidRPr="00A71256">
        <w:rPr>
          <w:rFonts w:ascii="Times New Roman" w:eastAsia="Calibri" w:hAnsi="Times New Roman"/>
          <w:bCs/>
        </w:rPr>
        <w:t xml:space="preserve"> seperti yang dikemukakan pada teknik analisis data.</w:t>
      </w:r>
      <w:proofErr w:type="gramEnd"/>
      <w:r w:rsidRPr="00A71256">
        <w:rPr>
          <w:rFonts w:ascii="Times New Roman" w:eastAsia="Calibri" w:hAnsi="Times New Roman"/>
          <w:bCs/>
        </w:rPr>
        <w:t xml:space="preserve"> </w:t>
      </w:r>
      <w:proofErr w:type="gramStart"/>
      <w:r w:rsidRPr="00A71256">
        <w:rPr>
          <w:rFonts w:ascii="Times New Roman" w:eastAsia="Calibri" w:hAnsi="Times New Roman"/>
          <w:bCs/>
        </w:rPr>
        <w:t>Menunjukan bahwa tidak berbeda nyata, L</w:t>
      </w:r>
      <w:r w:rsidRPr="00A71256">
        <w:rPr>
          <w:rFonts w:ascii="Times New Roman" w:eastAsia="Calibri" w:hAnsi="Times New Roman"/>
          <w:bCs/>
          <w:vertAlign w:val="subscript"/>
        </w:rPr>
        <w:t>O</w:t>
      </w:r>
      <w:r w:rsidRPr="00A71256">
        <w:rPr>
          <w:rFonts w:ascii="Times New Roman" w:eastAsia="Calibri" w:hAnsi="Times New Roman"/>
          <w:bCs/>
        </w:rPr>
        <w:t>&lt;L</w:t>
      </w:r>
      <w:r w:rsidRPr="00A71256">
        <w:rPr>
          <w:rFonts w:ascii="Times New Roman" w:eastAsia="Calibri" w:hAnsi="Times New Roman"/>
          <w:bCs/>
          <w:vertAlign w:val="subscript"/>
        </w:rPr>
        <w:t xml:space="preserve">tabel, </w:t>
      </w:r>
      <w:r w:rsidRPr="00A71256">
        <w:rPr>
          <w:rFonts w:ascii="Times New Roman" w:eastAsia="Calibri" w:hAnsi="Times New Roman"/>
          <w:bCs/>
        </w:rPr>
        <w:t>artinya data tersebut berdistribusi normal.</w:t>
      </w:r>
      <w:proofErr w:type="gramEnd"/>
    </w:p>
    <w:p w:rsidR="00A606FE" w:rsidRDefault="00A606FE" w:rsidP="00A71256">
      <w:pPr>
        <w:spacing w:before="0" w:beforeAutospacing="0" w:after="0" w:afterAutospacing="0"/>
        <w:ind w:left="284" w:right="-14" w:firstLine="425"/>
        <w:contextualSpacing/>
        <w:jc w:val="both"/>
        <w:rPr>
          <w:rFonts w:ascii="Times New Roman" w:eastAsia="Calibri" w:hAnsi="Times New Roman"/>
          <w:bCs/>
        </w:rPr>
      </w:pPr>
      <w:r w:rsidRPr="00A606FE">
        <w:rPr>
          <w:rFonts w:ascii="Times New Roman" w:eastAsia="Calibri" w:hAnsi="Times New Roman"/>
          <w:bCs/>
        </w:rPr>
        <w:t xml:space="preserve"> Berdasarkan uji normalitas diperoleh harga L</w:t>
      </w:r>
      <w:r w:rsidRPr="00A606FE">
        <w:rPr>
          <w:rFonts w:ascii="Times New Roman" w:eastAsia="Calibri" w:hAnsi="Times New Roman"/>
          <w:bCs/>
          <w:vertAlign w:val="subscript"/>
        </w:rPr>
        <w:t xml:space="preserve">0 </w:t>
      </w:r>
      <w:r w:rsidRPr="00A606FE">
        <w:rPr>
          <w:rFonts w:ascii="Times New Roman" w:eastAsia="Calibri" w:hAnsi="Times New Roman"/>
          <w:bCs/>
        </w:rPr>
        <w:t>dan L</w:t>
      </w:r>
      <w:r w:rsidRPr="00A606FE">
        <w:rPr>
          <w:rFonts w:ascii="Times New Roman" w:eastAsia="Calibri" w:hAnsi="Times New Roman"/>
          <w:bCs/>
          <w:vertAlign w:val="subscript"/>
        </w:rPr>
        <w:t>t</w:t>
      </w:r>
      <w:r w:rsidRPr="00A606FE">
        <w:rPr>
          <w:rFonts w:ascii="Times New Roman" w:eastAsia="Calibri" w:hAnsi="Times New Roman"/>
          <w:bCs/>
        </w:rPr>
        <w:t xml:space="preserve"> pada taraf nyata 0</w:t>
      </w:r>
      <w:proofErr w:type="gramStart"/>
      <w:r w:rsidRPr="00A606FE">
        <w:rPr>
          <w:rFonts w:ascii="Times New Roman" w:eastAsia="Calibri" w:hAnsi="Times New Roman"/>
          <w:bCs/>
        </w:rPr>
        <w:t>,05</w:t>
      </w:r>
      <w:proofErr w:type="gramEnd"/>
      <w:r w:rsidRPr="00A606FE">
        <w:rPr>
          <w:rFonts w:ascii="Times New Roman" w:eastAsia="Calibri" w:hAnsi="Times New Roman"/>
          <w:bCs/>
        </w:rPr>
        <w:t xml:space="preserve"> dan taraf kepercayaan 95% untuk N= 30 Untuk lebih jelasnya hasil lengkap liliefors dalam penelitian ini dapat dilihat pada tabel berikut:</w:t>
      </w:r>
    </w:p>
    <w:p w:rsidR="00A96DEA" w:rsidRPr="00A71256" w:rsidRDefault="00A96DEA" w:rsidP="00A71256">
      <w:pPr>
        <w:spacing w:before="0" w:beforeAutospacing="0" w:after="0" w:afterAutospacing="0"/>
        <w:ind w:left="284" w:right="-14" w:firstLine="425"/>
        <w:contextualSpacing/>
        <w:jc w:val="both"/>
        <w:rPr>
          <w:rFonts w:ascii="Times New Roman" w:eastAsia="Calibri" w:hAnsi="Times New Roman"/>
          <w:b/>
          <w:bCs/>
        </w:rPr>
      </w:pPr>
    </w:p>
    <w:p w:rsidR="00A71256" w:rsidRPr="00A96DEA" w:rsidRDefault="00A96DEA" w:rsidP="00A96DEA">
      <w:pPr>
        <w:spacing w:after="0"/>
        <w:ind w:left="709" w:right="-14" w:hanging="709"/>
        <w:contextualSpacing/>
        <w:jc w:val="both"/>
        <w:rPr>
          <w:rFonts w:ascii="Times New Roman" w:eastAsia="Calibri" w:hAnsi="Times New Roman"/>
          <w:bCs/>
          <w:iCs/>
        </w:rPr>
      </w:pPr>
      <w:proofErr w:type="gramStart"/>
      <w:r w:rsidRPr="00A96DEA">
        <w:rPr>
          <w:rFonts w:ascii="Times New Roman" w:eastAsia="Calibri" w:hAnsi="Times New Roman"/>
          <w:bCs/>
          <w:sz w:val="20"/>
        </w:rPr>
        <w:t>Tabel 7</w:t>
      </w:r>
      <w:r w:rsidR="00A606FE" w:rsidRPr="00A96DEA">
        <w:rPr>
          <w:rFonts w:ascii="Times New Roman" w:eastAsia="Calibri" w:hAnsi="Times New Roman"/>
          <w:bCs/>
          <w:sz w:val="20"/>
        </w:rPr>
        <w:t>.</w:t>
      </w:r>
      <w:proofErr w:type="gramEnd"/>
      <w:r w:rsidR="00A606FE" w:rsidRPr="00A96DEA">
        <w:rPr>
          <w:rFonts w:ascii="Times New Roman" w:eastAsia="Calibri" w:hAnsi="Times New Roman"/>
          <w:bCs/>
          <w:sz w:val="20"/>
        </w:rPr>
        <w:t xml:space="preserve"> Hasil Perhitungan Uji normalitas</w:t>
      </w:r>
      <w:r w:rsidR="00A606FE" w:rsidRPr="00A96DEA">
        <w:rPr>
          <w:rFonts w:ascii="Times New Roman" w:eastAsia="Calibri" w:hAnsi="Times New Roman"/>
          <w:bCs/>
          <w:i/>
          <w:sz w:val="20"/>
        </w:rPr>
        <w:t xml:space="preserve"> </w:t>
      </w:r>
      <w:r w:rsidR="00A606FE" w:rsidRPr="00A96DEA">
        <w:rPr>
          <w:rFonts w:ascii="Times New Roman" w:eastAsia="Calibri" w:hAnsi="Times New Roman"/>
          <w:bCs/>
          <w:iCs/>
          <w:sz w:val="20"/>
        </w:rPr>
        <w:t>aspek pola asuh terhadap perkembangan bahasa anak</w:t>
      </w:r>
      <w:r w:rsidR="00A606FE" w:rsidRPr="00A96DEA">
        <w:rPr>
          <w:rFonts w:ascii="Times New Roman" w:eastAsia="Calibri" w:hAnsi="Times New Roman"/>
          <w:bCs/>
          <w:iCs/>
        </w:rPr>
        <w:t xml:space="preserve"> </w:t>
      </w:r>
    </w:p>
    <w:p w:rsidR="00A71256" w:rsidRPr="00A71256" w:rsidRDefault="00A71256" w:rsidP="00A71256">
      <w:pPr>
        <w:spacing w:after="0"/>
        <w:ind w:left="993" w:right="-14" w:hanging="993"/>
        <w:contextualSpacing/>
        <w:jc w:val="both"/>
        <w:rPr>
          <w:rFonts w:ascii="Times New Roman" w:eastAsia="Calibri" w:hAnsi="Times New Roman"/>
          <w:b/>
          <w:bCs/>
          <w:iCs/>
        </w:rPr>
      </w:pPr>
    </w:p>
    <w:tbl>
      <w:tblPr>
        <w:tblW w:w="4094" w:type="dxa"/>
        <w:jc w:val="center"/>
        <w:tblInd w:w="13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48"/>
        <w:gridCol w:w="314"/>
        <w:gridCol w:w="690"/>
        <w:gridCol w:w="351"/>
        <w:gridCol w:w="633"/>
        <w:gridCol w:w="307"/>
        <w:gridCol w:w="651"/>
      </w:tblGrid>
      <w:tr w:rsidR="00A71256" w:rsidRPr="00A71256" w:rsidTr="00A71256">
        <w:trPr>
          <w:cantSplit/>
          <w:jc w:val="center"/>
        </w:trPr>
        <w:tc>
          <w:tcPr>
            <w:tcW w:w="4094" w:type="dxa"/>
            <w:gridSpan w:val="7"/>
            <w:tcBorders>
              <w:top w:val="nil"/>
              <w:left w:val="nil"/>
              <w:bottom w:val="nil"/>
              <w:right w:val="nil"/>
            </w:tcBorders>
            <w:shd w:val="clear" w:color="auto" w:fill="FFFFFF"/>
            <w:vAlign w:val="center"/>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b/>
                <w:bCs/>
                <w:color w:val="000000"/>
                <w:sz w:val="14"/>
                <w:lang w:eastAsia="id-ID"/>
              </w:rPr>
              <w:t>Case Processing Summary</w:t>
            </w:r>
          </w:p>
        </w:tc>
      </w:tr>
      <w:tr w:rsidR="00A71256" w:rsidRPr="00A71256" w:rsidTr="00A71256">
        <w:trPr>
          <w:cantSplit/>
          <w:jc w:val="center"/>
        </w:trPr>
        <w:tc>
          <w:tcPr>
            <w:tcW w:w="1148" w:type="dxa"/>
            <w:vMerge w:val="restart"/>
            <w:tcBorders>
              <w:top w:val="single" w:sz="16" w:space="0" w:color="000000"/>
              <w:left w:val="single" w:sz="16" w:space="0" w:color="000000"/>
              <w:bottom w:val="nil"/>
              <w:right w:val="single" w:sz="16" w:space="0" w:color="000000"/>
            </w:tcBorders>
            <w:shd w:val="clear" w:color="auto" w:fill="FFFFFF"/>
            <w:vAlign w:val="bottom"/>
          </w:tcPr>
          <w:p w:rsidR="00A606FE" w:rsidRPr="00A71256" w:rsidRDefault="00A606FE" w:rsidP="00A606FE">
            <w:pPr>
              <w:autoSpaceDE w:val="0"/>
              <w:autoSpaceDN w:val="0"/>
              <w:adjustRightInd w:val="0"/>
              <w:spacing w:after="0"/>
              <w:rPr>
                <w:rFonts w:ascii="Times New Roman" w:eastAsia="Calibri" w:hAnsi="Times New Roman"/>
                <w:sz w:val="14"/>
                <w:lang w:eastAsia="id-ID"/>
              </w:rPr>
            </w:pPr>
          </w:p>
        </w:tc>
        <w:tc>
          <w:tcPr>
            <w:tcW w:w="2946" w:type="dxa"/>
            <w:gridSpan w:val="6"/>
            <w:tcBorders>
              <w:top w:val="single" w:sz="16" w:space="0" w:color="000000"/>
              <w:left w:val="single" w:sz="16" w:space="0" w:color="000000"/>
              <w:right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Cases</w:t>
            </w:r>
          </w:p>
        </w:tc>
      </w:tr>
      <w:tr w:rsidR="00A71256" w:rsidRPr="00A71256" w:rsidTr="00A71256">
        <w:trPr>
          <w:cantSplit/>
          <w:jc w:val="center"/>
        </w:trPr>
        <w:tc>
          <w:tcPr>
            <w:tcW w:w="1148" w:type="dxa"/>
            <w:vMerge/>
            <w:tcBorders>
              <w:top w:val="single" w:sz="16" w:space="0" w:color="000000"/>
              <w:left w:val="single" w:sz="16" w:space="0" w:color="000000"/>
              <w:bottom w:val="nil"/>
              <w:right w:val="single" w:sz="16" w:space="0" w:color="000000"/>
            </w:tcBorders>
            <w:shd w:val="clear" w:color="auto" w:fill="FFFFFF"/>
            <w:vAlign w:val="bottom"/>
          </w:tcPr>
          <w:p w:rsidR="00A606FE" w:rsidRPr="00A71256" w:rsidRDefault="00A606FE" w:rsidP="00A606FE">
            <w:pPr>
              <w:autoSpaceDE w:val="0"/>
              <w:autoSpaceDN w:val="0"/>
              <w:adjustRightInd w:val="0"/>
              <w:spacing w:after="0"/>
              <w:rPr>
                <w:rFonts w:ascii="Arial" w:eastAsia="Calibri" w:hAnsi="Arial" w:cs="Arial"/>
                <w:color w:val="000000"/>
                <w:sz w:val="14"/>
                <w:lang w:eastAsia="id-ID"/>
              </w:rPr>
            </w:pPr>
          </w:p>
        </w:tc>
        <w:tc>
          <w:tcPr>
            <w:tcW w:w="1004" w:type="dxa"/>
            <w:gridSpan w:val="2"/>
            <w:tcBorders>
              <w:left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Valid</w:t>
            </w:r>
          </w:p>
        </w:tc>
        <w:tc>
          <w:tcPr>
            <w:tcW w:w="984" w:type="dxa"/>
            <w:gridSpan w:val="2"/>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Missing</w:t>
            </w:r>
          </w:p>
        </w:tc>
        <w:tc>
          <w:tcPr>
            <w:tcW w:w="958" w:type="dxa"/>
            <w:gridSpan w:val="2"/>
            <w:tcBorders>
              <w:right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Total</w:t>
            </w:r>
          </w:p>
        </w:tc>
      </w:tr>
      <w:tr w:rsidR="00A71256" w:rsidRPr="00A71256" w:rsidTr="00A71256">
        <w:trPr>
          <w:cantSplit/>
          <w:jc w:val="center"/>
        </w:trPr>
        <w:tc>
          <w:tcPr>
            <w:tcW w:w="1148" w:type="dxa"/>
            <w:vMerge/>
            <w:tcBorders>
              <w:top w:val="single" w:sz="16" w:space="0" w:color="000000"/>
              <w:left w:val="single" w:sz="16" w:space="0" w:color="000000"/>
              <w:bottom w:val="nil"/>
              <w:right w:val="single" w:sz="16" w:space="0" w:color="000000"/>
            </w:tcBorders>
            <w:shd w:val="clear" w:color="auto" w:fill="FFFFFF"/>
            <w:vAlign w:val="bottom"/>
          </w:tcPr>
          <w:p w:rsidR="00A606FE" w:rsidRPr="00A71256" w:rsidRDefault="00A606FE" w:rsidP="00A606FE">
            <w:pPr>
              <w:autoSpaceDE w:val="0"/>
              <w:autoSpaceDN w:val="0"/>
              <w:adjustRightInd w:val="0"/>
              <w:spacing w:after="0"/>
              <w:rPr>
                <w:rFonts w:ascii="Arial" w:eastAsia="Calibri" w:hAnsi="Arial" w:cs="Arial"/>
                <w:color w:val="000000"/>
                <w:sz w:val="14"/>
                <w:lang w:eastAsia="id-ID"/>
              </w:rPr>
            </w:pPr>
          </w:p>
        </w:tc>
        <w:tc>
          <w:tcPr>
            <w:tcW w:w="314" w:type="dxa"/>
            <w:tcBorders>
              <w:left w:val="single" w:sz="16" w:space="0" w:color="000000"/>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N</w:t>
            </w:r>
          </w:p>
        </w:tc>
        <w:tc>
          <w:tcPr>
            <w:tcW w:w="690" w:type="dxa"/>
            <w:tcBorders>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Percent</w:t>
            </w:r>
          </w:p>
        </w:tc>
        <w:tc>
          <w:tcPr>
            <w:tcW w:w="351" w:type="dxa"/>
            <w:tcBorders>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N</w:t>
            </w:r>
          </w:p>
        </w:tc>
        <w:tc>
          <w:tcPr>
            <w:tcW w:w="633" w:type="dxa"/>
            <w:tcBorders>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Percent</w:t>
            </w:r>
          </w:p>
        </w:tc>
        <w:tc>
          <w:tcPr>
            <w:tcW w:w="307" w:type="dxa"/>
            <w:tcBorders>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N</w:t>
            </w:r>
          </w:p>
        </w:tc>
        <w:tc>
          <w:tcPr>
            <w:tcW w:w="651" w:type="dxa"/>
            <w:tcBorders>
              <w:bottom w:val="single" w:sz="16" w:space="0" w:color="000000"/>
              <w:right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Percent</w:t>
            </w:r>
          </w:p>
        </w:tc>
      </w:tr>
      <w:tr w:rsidR="00A71256" w:rsidRPr="00A71256" w:rsidTr="00A71256">
        <w:trPr>
          <w:cantSplit/>
          <w:jc w:val="center"/>
        </w:trPr>
        <w:tc>
          <w:tcPr>
            <w:tcW w:w="1148" w:type="dxa"/>
            <w:tcBorders>
              <w:top w:val="single" w:sz="16" w:space="0" w:color="000000"/>
              <w:left w:val="single" w:sz="16" w:space="0" w:color="000000"/>
              <w:bottom w:val="nil"/>
              <w:right w:val="single" w:sz="16" w:space="0" w:color="000000"/>
            </w:tcBorders>
            <w:shd w:val="clear" w:color="auto" w:fill="FFFFFF"/>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Polaasuh</w:t>
            </w:r>
          </w:p>
        </w:tc>
        <w:tc>
          <w:tcPr>
            <w:tcW w:w="314" w:type="dxa"/>
            <w:tcBorders>
              <w:top w:val="single" w:sz="16" w:space="0" w:color="000000"/>
              <w:left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30</w:t>
            </w:r>
          </w:p>
        </w:tc>
        <w:tc>
          <w:tcPr>
            <w:tcW w:w="690" w:type="dxa"/>
            <w:tcBorders>
              <w:top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100,0%</w:t>
            </w:r>
          </w:p>
        </w:tc>
        <w:tc>
          <w:tcPr>
            <w:tcW w:w="351" w:type="dxa"/>
            <w:tcBorders>
              <w:top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0</w:t>
            </w:r>
          </w:p>
        </w:tc>
        <w:tc>
          <w:tcPr>
            <w:tcW w:w="633" w:type="dxa"/>
            <w:tcBorders>
              <w:top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0,0%</w:t>
            </w:r>
          </w:p>
        </w:tc>
        <w:tc>
          <w:tcPr>
            <w:tcW w:w="307" w:type="dxa"/>
            <w:tcBorders>
              <w:top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30</w:t>
            </w:r>
          </w:p>
        </w:tc>
        <w:tc>
          <w:tcPr>
            <w:tcW w:w="651" w:type="dxa"/>
            <w:tcBorders>
              <w:top w:val="single" w:sz="16" w:space="0" w:color="000000"/>
              <w:bottom w:val="nil"/>
              <w:right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100,0%</w:t>
            </w:r>
          </w:p>
        </w:tc>
      </w:tr>
      <w:tr w:rsidR="00A71256" w:rsidRPr="00A71256" w:rsidTr="00A71256">
        <w:trPr>
          <w:cantSplit/>
          <w:jc w:val="center"/>
        </w:trPr>
        <w:tc>
          <w:tcPr>
            <w:tcW w:w="1148" w:type="dxa"/>
            <w:tcBorders>
              <w:top w:val="nil"/>
              <w:left w:val="single" w:sz="16" w:space="0" w:color="000000"/>
              <w:bottom w:val="single" w:sz="16" w:space="0" w:color="000000"/>
              <w:right w:val="single" w:sz="16" w:space="0" w:color="000000"/>
            </w:tcBorders>
            <w:shd w:val="clear" w:color="auto" w:fill="FFFFFF"/>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penggunaanteknologi</w:t>
            </w:r>
          </w:p>
        </w:tc>
        <w:tc>
          <w:tcPr>
            <w:tcW w:w="314" w:type="dxa"/>
            <w:tcBorders>
              <w:top w:val="nil"/>
              <w:left w:val="single" w:sz="16" w:space="0" w:color="000000"/>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30</w:t>
            </w:r>
          </w:p>
        </w:tc>
        <w:tc>
          <w:tcPr>
            <w:tcW w:w="690" w:type="dxa"/>
            <w:tcBorders>
              <w:top w:val="nil"/>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100,0%</w:t>
            </w:r>
          </w:p>
        </w:tc>
        <w:tc>
          <w:tcPr>
            <w:tcW w:w="351" w:type="dxa"/>
            <w:tcBorders>
              <w:top w:val="nil"/>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0</w:t>
            </w:r>
          </w:p>
        </w:tc>
        <w:tc>
          <w:tcPr>
            <w:tcW w:w="633" w:type="dxa"/>
            <w:tcBorders>
              <w:top w:val="nil"/>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0,0%</w:t>
            </w:r>
          </w:p>
        </w:tc>
        <w:tc>
          <w:tcPr>
            <w:tcW w:w="307" w:type="dxa"/>
            <w:tcBorders>
              <w:top w:val="nil"/>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30</w:t>
            </w:r>
          </w:p>
        </w:tc>
        <w:tc>
          <w:tcPr>
            <w:tcW w:w="651" w:type="dxa"/>
            <w:tcBorders>
              <w:top w:val="nil"/>
              <w:bottom w:val="single" w:sz="16" w:space="0" w:color="000000"/>
              <w:right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100,0%</w:t>
            </w:r>
          </w:p>
        </w:tc>
      </w:tr>
    </w:tbl>
    <w:p w:rsidR="00A71256" w:rsidRDefault="00A71256" w:rsidP="00A71256">
      <w:pPr>
        <w:autoSpaceDE w:val="0"/>
        <w:autoSpaceDN w:val="0"/>
        <w:adjustRightInd w:val="0"/>
        <w:spacing w:before="0" w:beforeAutospacing="0" w:after="0" w:afterAutospacing="0"/>
        <w:ind w:left="0"/>
        <w:jc w:val="both"/>
        <w:rPr>
          <w:rFonts w:ascii="Times New Roman" w:eastAsia="Calibri" w:hAnsi="Times New Roman"/>
          <w:lang w:eastAsia="id-ID"/>
        </w:rPr>
      </w:pPr>
    </w:p>
    <w:p w:rsidR="00A71256" w:rsidRPr="00A606FE" w:rsidRDefault="00A71256" w:rsidP="00A71256">
      <w:pPr>
        <w:autoSpaceDE w:val="0"/>
        <w:autoSpaceDN w:val="0"/>
        <w:adjustRightInd w:val="0"/>
        <w:spacing w:before="0" w:beforeAutospacing="0" w:after="0" w:afterAutospacing="0"/>
        <w:ind w:left="0"/>
        <w:jc w:val="both"/>
        <w:rPr>
          <w:rFonts w:ascii="Times New Roman" w:eastAsia="Calibri" w:hAnsi="Times New Roman"/>
          <w:lang w:eastAsia="id-ID"/>
        </w:rPr>
      </w:pPr>
    </w:p>
    <w:tbl>
      <w:tblPr>
        <w:tblW w:w="4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3"/>
        <w:gridCol w:w="964"/>
        <w:gridCol w:w="595"/>
        <w:gridCol w:w="765"/>
        <w:gridCol w:w="794"/>
      </w:tblGrid>
      <w:tr w:rsidR="00A606FE" w:rsidRPr="00A71256" w:rsidTr="00A71256">
        <w:trPr>
          <w:cantSplit/>
        </w:trPr>
        <w:tc>
          <w:tcPr>
            <w:tcW w:w="4111" w:type="dxa"/>
            <w:gridSpan w:val="5"/>
            <w:tcBorders>
              <w:top w:val="nil"/>
              <w:left w:val="nil"/>
              <w:bottom w:val="nil"/>
              <w:right w:val="nil"/>
            </w:tcBorders>
            <w:shd w:val="clear" w:color="auto" w:fill="FFFFFF"/>
            <w:vAlign w:val="center"/>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b/>
                <w:bCs/>
                <w:color w:val="000000"/>
                <w:sz w:val="14"/>
                <w:szCs w:val="16"/>
                <w:lang w:eastAsia="id-ID"/>
              </w:rPr>
              <w:t>Descriptives</w:t>
            </w:r>
          </w:p>
        </w:tc>
      </w:tr>
      <w:tr w:rsidR="00A71256" w:rsidRPr="00A71256" w:rsidTr="00A71256">
        <w:trPr>
          <w:cantSplit/>
        </w:trPr>
        <w:tc>
          <w:tcPr>
            <w:tcW w:w="2552" w:type="dxa"/>
            <w:gridSpan w:val="3"/>
            <w:tcBorders>
              <w:top w:val="single" w:sz="16" w:space="0" w:color="000000"/>
              <w:left w:val="single" w:sz="16" w:space="0" w:color="000000"/>
              <w:bottom w:val="single" w:sz="16" w:space="0" w:color="000000"/>
              <w:right w:val="nil"/>
            </w:tcBorders>
            <w:shd w:val="clear" w:color="auto" w:fill="FFFFFF"/>
            <w:vAlign w:val="bottom"/>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765" w:type="dxa"/>
            <w:tcBorders>
              <w:top w:val="single" w:sz="16" w:space="0" w:color="000000"/>
              <w:left w:val="single" w:sz="16" w:space="0" w:color="000000"/>
              <w:bottom w:val="single" w:sz="16" w:space="0" w:color="000000"/>
            </w:tcBorders>
            <w:shd w:val="clear" w:color="auto" w:fill="FFFFFF"/>
            <w:vAlign w:val="bottom"/>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Statistic</w:t>
            </w:r>
          </w:p>
        </w:tc>
        <w:tc>
          <w:tcPr>
            <w:tcW w:w="794" w:type="dxa"/>
            <w:tcBorders>
              <w:top w:val="single" w:sz="16" w:space="0" w:color="000000"/>
              <w:bottom w:val="single" w:sz="16" w:space="0" w:color="000000"/>
              <w:right w:val="single" w:sz="16" w:space="0" w:color="000000"/>
            </w:tcBorders>
            <w:shd w:val="clear" w:color="auto" w:fill="FFFFFF"/>
            <w:vAlign w:val="bottom"/>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Std. Error</w:t>
            </w:r>
          </w:p>
        </w:tc>
      </w:tr>
      <w:tr w:rsidR="00A71256" w:rsidRPr="00A71256" w:rsidTr="00A71256">
        <w:trPr>
          <w:cantSplit/>
        </w:trPr>
        <w:tc>
          <w:tcPr>
            <w:tcW w:w="993" w:type="dxa"/>
            <w:vMerge w:val="restart"/>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Polaasuh</w:t>
            </w:r>
          </w:p>
        </w:tc>
        <w:tc>
          <w:tcPr>
            <w:tcW w:w="1559" w:type="dxa"/>
            <w:gridSpan w:val="2"/>
            <w:tcBorders>
              <w:top w:val="single" w:sz="16" w:space="0" w:color="000000"/>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Mean</w:t>
            </w:r>
          </w:p>
        </w:tc>
        <w:tc>
          <w:tcPr>
            <w:tcW w:w="765" w:type="dxa"/>
            <w:tcBorders>
              <w:top w:val="single" w:sz="16" w:space="0" w:color="000000"/>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102,0667</w:t>
            </w:r>
          </w:p>
        </w:tc>
        <w:tc>
          <w:tcPr>
            <w:tcW w:w="794" w:type="dxa"/>
            <w:tcBorders>
              <w:top w:val="single" w:sz="16" w:space="0" w:color="000000"/>
              <w:righ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1,05584</w:t>
            </w: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Arial" w:eastAsia="Calibri" w:hAnsi="Arial" w:cs="Arial"/>
                <w:color w:val="000000"/>
                <w:sz w:val="14"/>
                <w:szCs w:val="16"/>
                <w:lang w:eastAsia="id-ID"/>
              </w:rPr>
            </w:pPr>
          </w:p>
        </w:tc>
        <w:tc>
          <w:tcPr>
            <w:tcW w:w="964" w:type="dxa"/>
            <w:vMerge w:val="restart"/>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95% Confidence Interval for Mean</w:t>
            </w:r>
          </w:p>
        </w:tc>
        <w:tc>
          <w:tcPr>
            <w:tcW w:w="595" w:type="dxa"/>
            <w:tcBorders>
              <w:top w:val="nil"/>
              <w:left w:val="nil"/>
              <w:bottom w:val="nil"/>
              <w:right w:val="single" w:sz="16" w:space="0" w:color="000000"/>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Lower Bound</w:t>
            </w:r>
          </w:p>
        </w:tc>
        <w:tc>
          <w:tcPr>
            <w:tcW w:w="765" w:type="dxa"/>
            <w:tcBorders>
              <w:top w:val="nil"/>
              <w:left w:val="single" w:sz="16" w:space="0" w:color="000000"/>
              <w:bottom w:val="nil"/>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99,9072</w:t>
            </w:r>
          </w:p>
        </w:tc>
        <w:tc>
          <w:tcPr>
            <w:tcW w:w="794" w:type="dxa"/>
            <w:tcBorders>
              <w:top w:val="nil"/>
              <w:bottom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964" w:type="dxa"/>
            <w:vMerge/>
            <w:tcBorders>
              <w:top w:val="nil"/>
              <w:left w:val="nil"/>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595" w:type="dxa"/>
            <w:tcBorders>
              <w:top w:val="nil"/>
              <w:left w:val="nil"/>
              <w:right w:val="single" w:sz="16" w:space="0" w:color="000000"/>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Upper Bound</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104,2261</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5% Trimmed Mean</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102,2037</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Median</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102,0000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Variance</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33,444</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Std. Deviation</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5,78305</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Minimum</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87,00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Maximum</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113,00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Range</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26,00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Interquartile Range</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6,50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Skewness</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-,219</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,427</w:t>
            </w:r>
          </w:p>
        </w:tc>
      </w:tr>
      <w:tr w:rsidR="00A71256" w:rsidRPr="00A71256" w:rsidTr="00A71256">
        <w:trPr>
          <w:cantSplit/>
        </w:trPr>
        <w:tc>
          <w:tcPr>
            <w:tcW w:w="993" w:type="dxa"/>
            <w:vMerge/>
            <w:tcBorders>
              <w:top w:val="single" w:sz="16" w:space="0" w:color="000000"/>
              <w:left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Arial" w:eastAsia="Calibri" w:hAnsi="Arial" w:cs="Arial"/>
                <w:color w:val="000000"/>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Kurtosis</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,403</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,833</w:t>
            </w:r>
          </w:p>
        </w:tc>
      </w:tr>
      <w:tr w:rsidR="00A71256" w:rsidRPr="00A71256" w:rsidTr="00A71256">
        <w:trPr>
          <w:cantSplit/>
        </w:trPr>
        <w:tc>
          <w:tcPr>
            <w:tcW w:w="993" w:type="dxa"/>
            <w:vMerge w:val="restart"/>
            <w:tcBorders>
              <w:top w:val="nil"/>
              <w:left w:val="single" w:sz="16" w:space="0" w:color="000000"/>
              <w:bottom w:val="single" w:sz="16" w:space="0" w:color="000000"/>
              <w:right w:val="nil"/>
            </w:tcBorders>
            <w:shd w:val="clear" w:color="auto" w:fill="FFFFFF"/>
          </w:tcPr>
          <w:p w:rsidR="00A606FE" w:rsidRPr="00A71256" w:rsidRDefault="00A71256"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P</w:t>
            </w:r>
            <w:r w:rsidR="00A606FE" w:rsidRPr="00A71256">
              <w:rPr>
                <w:rFonts w:ascii="Arial" w:eastAsia="Calibri" w:hAnsi="Arial" w:cs="Arial"/>
                <w:color w:val="000000"/>
                <w:sz w:val="14"/>
                <w:szCs w:val="16"/>
                <w:lang w:eastAsia="id-ID"/>
              </w:rPr>
              <w:t>enggunaan</w:t>
            </w:r>
            <w:r>
              <w:rPr>
                <w:rFonts w:ascii="Arial" w:eastAsia="Calibri" w:hAnsi="Arial" w:cs="Arial"/>
                <w:color w:val="000000"/>
                <w:sz w:val="14"/>
                <w:szCs w:val="16"/>
                <w:lang w:eastAsia="id-ID"/>
              </w:rPr>
              <w:t xml:space="preserve"> </w:t>
            </w:r>
            <w:r w:rsidR="00A606FE" w:rsidRPr="00A71256">
              <w:rPr>
                <w:rFonts w:ascii="Arial" w:eastAsia="Calibri" w:hAnsi="Arial" w:cs="Arial"/>
                <w:color w:val="000000"/>
                <w:sz w:val="14"/>
                <w:szCs w:val="16"/>
                <w:lang w:eastAsia="id-ID"/>
              </w:rPr>
              <w:t>teknologi</w:t>
            </w: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Mean</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42,6333</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,43280</w:t>
            </w: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Arial" w:eastAsia="Calibri" w:hAnsi="Arial" w:cs="Arial"/>
                <w:color w:val="000000"/>
                <w:sz w:val="14"/>
                <w:szCs w:val="16"/>
                <w:lang w:eastAsia="id-ID"/>
              </w:rPr>
            </w:pPr>
          </w:p>
        </w:tc>
        <w:tc>
          <w:tcPr>
            <w:tcW w:w="964" w:type="dxa"/>
            <w:vMerge w:val="restart"/>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95% Confidence Interval for Mean</w:t>
            </w:r>
          </w:p>
        </w:tc>
        <w:tc>
          <w:tcPr>
            <w:tcW w:w="595" w:type="dxa"/>
            <w:tcBorders>
              <w:top w:val="nil"/>
              <w:left w:val="nil"/>
              <w:bottom w:val="nil"/>
              <w:right w:val="single" w:sz="16" w:space="0" w:color="000000"/>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Lower Bound</w:t>
            </w:r>
          </w:p>
        </w:tc>
        <w:tc>
          <w:tcPr>
            <w:tcW w:w="765" w:type="dxa"/>
            <w:tcBorders>
              <w:top w:val="nil"/>
              <w:left w:val="single" w:sz="16" w:space="0" w:color="000000"/>
              <w:bottom w:val="nil"/>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41,7482</w:t>
            </w:r>
          </w:p>
        </w:tc>
        <w:tc>
          <w:tcPr>
            <w:tcW w:w="794" w:type="dxa"/>
            <w:tcBorders>
              <w:top w:val="nil"/>
              <w:bottom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964" w:type="dxa"/>
            <w:vMerge/>
            <w:tcBorders>
              <w:top w:val="nil"/>
              <w:left w:val="nil"/>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595" w:type="dxa"/>
            <w:tcBorders>
              <w:top w:val="nil"/>
              <w:left w:val="nil"/>
              <w:right w:val="single" w:sz="16" w:space="0" w:color="000000"/>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Upper Bound</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43,5185</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5% Trimmed Mean</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42,6481</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Median</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43,0000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Variance</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5,620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Std. Deviation</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2,37056</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Minimum</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38,00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Maximum</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47,00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Range</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9,00</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Interquartile Range</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3,25</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Times New Roman" w:eastAsia="Calibri" w:hAnsi="Times New Roman"/>
                <w:sz w:val="14"/>
                <w:szCs w:val="16"/>
                <w:lang w:eastAsia="id-ID"/>
              </w:rPr>
            </w:pPr>
          </w:p>
        </w:tc>
        <w:tc>
          <w:tcPr>
            <w:tcW w:w="1559" w:type="dxa"/>
            <w:gridSpan w:val="2"/>
            <w:tcBorders>
              <w:top w:val="nil"/>
              <w:left w:val="nil"/>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Skewness</w:t>
            </w:r>
          </w:p>
        </w:tc>
        <w:tc>
          <w:tcPr>
            <w:tcW w:w="765" w:type="dxa"/>
            <w:tcBorders>
              <w:top w:val="nil"/>
              <w:lef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,005</w:t>
            </w:r>
          </w:p>
        </w:tc>
        <w:tc>
          <w:tcPr>
            <w:tcW w:w="794" w:type="dxa"/>
            <w:tcBorders>
              <w:top w:val="nil"/>
              <w:righ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,427</w:t>
            </w:r>
          </w:p>
        </w:tc>
      </w:tr>
      <w:tr w:rsidR="00A71256" w:rsidRPr="00A71256" w:rsidTr="00A71256">
        <w:trPr>
          <w:cantSplit/>
        </w:trPr>
        <w:tc>
          <w:tcPr>
            <w:tcW w:w="993" w:type="dxa"/>
            <w:vMerge/>
            <w:tcBorders>
              <w:top w:val="nil"/>
              <w:left w:val="single" w:sz="16" w:space="0" w:color="000000"/>
              <w:bottom w:val="single" w:sz="16" w:space="0" w:color="000000"/>
              <w:right w:val="nil"/>
            </w:tcBorders>
            <w:shd w:val="clear" w:color="auto" w:fill="FFFFFF"/>
          </w:tcPr>
          <w:p w:rsidR="00A606FE" w:rsidRPr="00A71256" w:rsidRDefault="00A606FE" w:rsidP="00A71256">
            <w:pPr>
              <w:autoSpaceDE w:val="0"/>
              <w:autoSpaceDN w:val="0"/>
              <w:adjustRightInd w:val="0"/>
              <w:spacing w:after="0"/>
              <w:rPr>
                <w:rFonts w:ascii="Arial" w:eastAsia="Calibri" w:hAnsi="Arial" w:cs="Arial"/>
                <w:color w:val="000000"/>
                <w:sz w:val="14"/>
                <w:szCs w:val="16"/>
                <w:lang w:eastAsia="id-ID"/>
              </w:rPr>
            </w:pPr>
          </w:p>
        </w:tc>
        <w:tc>
          <w:tcPr>
            <w:tcW w:w="1559" w:type="dxa"/>
            <w:gridSpan w:val="2"/>
            <w:tcBorders>
              <w:top w:val="nil"/>
              <w:left w:val="nil"/>
              <w:bottom w:val="single" w:sz="16" w:space="0" w:color="000000"/>
              <w:right w:val="nil"/>
            </w:tcBorders>
            <w:shd w:val="clear" w:color="auto" w:fill="FFFFFF"/>
          </w:tcPr>
          <w:p w:rsidR="00A606FE" w:rsidRPr="00A71256" w:rsidRDefault="00A606FE" w:rsidP="00A71256">
            <w:pPr>
              <w:autoSpaceDE w:val="0"/>
              <w:autoSpaceDN w:val="0"/>
              <w:adjustRightInd w:val="0"/>
              <w:spacing w:after="0"/>
              <w:ind w:left="60" w:right="60"/>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Kurtosis</w:t>
            </w:r>
          </w:p>
        </w:tc>
        <w:tc>
          <w:tcPr>
            <w:tcW w:w="765" w:type="dxa"/>
            <w:tcBorders>
              <w:top w:val="nil"/>
              <w:left w:val="single" w:sz="16" w:space="0" w:color="000000"/>
              <w:bottom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-,740</w:t>
            </w:r>
          </w:p>
        </w:tc>
        <w:tc>
          <w:tcPr>
            <w:tcW w:w="794" w:type="dxa"/>
            <w:tcBorders>
              <w:top w:val="nil"/>
              <w:bottom w:val="single" w:sz="16" w:space="0" w:color="000000"/>
              <w:right w:val="single" w:sz="16" w:space="0" w:color="000000"/>
            </w:tcBorders>
            <w:shd w:val="clear" w:color="auto" w:fill="FFFFFF"/>
            <w:vAlign w:val="center"/>
          </w:tcPr>
          <w:p w:rsidR="00A606FE" w:rsidRPr="00A71256" w:rsidRDefault="00A606FE" w:rsidP="00A71256">
            <w:pPr>
              <w:autoSpaceDE w:val="0"/>
              <w:autoSpaceDN w:val="0"/>
              <w:adjustRightInd w:val="0"/>
              <w:spacing w:after="0"/>
              <w:ind w:left="60" w:right="60"/>
              <w:jc w:val="right"/>
              <w:rPr>
                <w:rFonts w:ascii="Arial" w:eastAsia="Calibri" w:hAnsi="Arial" w:cs="Arial"/>
                <w:color w:val="000000"/>
                <w:sz w:val="14"/>
                <w:szCs w:val="16"/>
                <w:lang w:eastAsia="id-ID"/>
              </w:rPr>
            </w:pPr>
            <w:r w:rsidRPr="00A71256">
              <w:rPr>
                <w:rFonts w:ascii="Arial" w:eastAsia="Calibri" w:hAnsi="Arial" w:cs="Arial"/>
                <w:color w:val="000000"/>
                <w:sz w:val="14"/>
                <w:szCs w:val="16"/>
                <w:lang w:eastAsia="id-ID"/>
              </w:rPr>
              <w:t>,833</w:t>
            </w:r>
          </w:p>
        </w:tc>
      </w:tr>
    </w:tbl>
    <w:p w:rsidR="00A606FE" w:rsidRPr="00A606FE" w:rsidRDefault="00A606FE" w:rsidP="00A71256">
      <w:pPr>
        <w:autoSpaceDE w:val="0"/>
        <w:autoSpaceDN w:val="0"/>
        <w:adjustRightInd w:val="0"/>
        <w:spacing w:before="0" w:beforeAutospacing="0" w:after="0"/>
        <w:ind w:left="0"/>
        <w:jc w:val="both"/>
        <w:rPr>
          <w:rFonts w:ascii="Times New Roman" w:eastAsia="Calibri" w:hAnsi="Times New Roman"/>
          <w:lang w:eastAsia="id-ID"/>
        </w:rPr>
      </w:pPr>
    </w:p>
    <w:tbl>
      <w:tblPr>
        <w:tblW w:w="4253"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3"/>
        <w:gridCol w:w="709"/>
        <w:gridCol w:w="425"/>
        <w:gridCol w:w="425"/>
        <w:gridCol w:w="709"/>
        <w:gridCol w:w="425"/>
        <w:gridCol w:w="567"/>
      </w:tblGrid>
      <w:tr w:rsidR="00A606FE" w:rsidRPr="00A71256" w:rsidTr="004D1012">
        <w:trPr>
          <w:cantSplit/>
        </w:trPr>
        <w:tc>
          <w:tcPr>
            <w:tcW w:w="4253" w:type="dxa"/>
            <w:gridSpan w:val="7"/>
            <w:tcBorders>
              <w:top w:val="nil"/>
              <w:left w:val="nil"/>
              <w:bottom w:val="nil"/>
              <w:right w:val="nil"/>
            </w:tcBorders>
            <w:shd w:val="clear" w:color="auto" w:fill="FFFFFF"/>
            <w:vAlign w:val="center"/>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b/>
                <w:bCs/>
                <w:color w:val="000000"/>
                <w:sz w:val="14"/>
                <w:lang w:eastAsia="id-ID"/>
              </w:rPr>
              <w:t>Tests of Normality</w:t>
            </w:r>
          </w:p>
        </w:tc>
      </w:tr>
      <w:tr w:rsidR="004D1012" w:rsidRPr="00A71256" w:rsidTr="004D1012">
        <w:trPr>
          <w:cantSplit/>
        </w:trPr>
        <w:tc>
          <w:tcPr>
            <w:tcW w:w="993" w:type="dxa"/>
            <w:vMerge w:val="restart"/>
            <w:tcBorders>
              <w:top w:val="single" w:sz="16" w:space="0" w:color="000000"/>
              <w:left w:val="single" w:sz="16" w:space="0" w:color="000000"/>
              <w:bottom w:val="nil"/>
              <w:right w:val="single" w:sz="16" w:space="0" w:color="000000"/>
            </w:tcBorders>
            <w:shd w:val="clear" w:color="auto" w:fill="FFFFFF"/>
            <w:vAlign w:val="bottom"/>
          </w:tcPr>
          <w:p w:rsidR="00A606FE" w:rsidRPr="00A71256" w:rsidRDefault="00A606FE" w:rsidP="00A606FE">
            <w:pPr>
              <w:autoSpaceDE w:val="0"/>
              <w:autoSpaceDN w:val="0"/>
              <w:adjustRightInd w:val="0"/>
              <w:spacing w:after="0"/>
              <w:rPr>
                <w:rFonts w:ascii="Times New Roman" w:eastAsia="Calibri" w:hAnsi="Times New Roman"/>
                <w:sz w:val="14"/>
                <w:lang w:eastAsia="id-ID"/>
              </w:rPr>
            </w:pPr>
          </w:p>
        </w:tc>
        <w:tc>
          <w:tcPr>
            <w:tcW w:w="1559" w:type="dxa"/>
            <w:gridSpan w:val="3"/>
            <w:tcBorders>
              <w:top w:val="single" w:sz="16" w:space="0" w:color="000000"/>
              <w:left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Kolmogorov-Smirnov</w:t>
            </w:r>
            <w:r w:rsidRPr="00A71256">
              <w:rPr>
                <w:rFonts w:ascii="Arial" w:eastAsia="Calibri" w:hAnsi="Arial" w:cs="Arial"/>
                <w:color w:val="000000"/>
                <w:sz w:val="14"/>
                <w:vertAlign w:val="superscript"/>
                <w:lang w:eastAsia="id-ID"/>
              </w:rPr>
              <w:t>a</w:t>
            </w:r>
          </w:p>
        </w:tc>
        <w:tc>
          <w:tcPr>
            <w:tcW w:w="1701" w:type="dxa"/>
            <w:gridSpan w:val="3"/>
            <w:tcBorders>
              <w:top w:val="single" w:sz="16" w:space="0" w:color="000000"/>
              <w:right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Shapiro-Wilk</w:t>
            </w:r>
          </w:p>
        </w:tc>
      </w:tr>
      <w:tr w:rsidR="004D1012" w:rsidRPr="00A71256" w:rsidTr="004D1012">
        <w:trPr>
          <w:cantSplit/>
        </w:trPr>
        <w:tc>
          <w:tcPr>
            <w:tcW w:w="993" w:type="dxa"/>
            <w:vMerge/>
            <w:tcBorders>
              <w:top w:val="single" w:sz="16" w:space="0" w:color="000000"/>
              <w:left w:val="single" w:sz="16" w:space="0" w:color="000000"/>
              <w:bottom w:val="nil"/>
              <w:right w:val="single" w:sz="16" w:space="0" w:color="000000"/>
            </w:tcBorders>
            <w:shd w:val="clear" w:color="auto" w:fill="FFFFFF"/>
            <w:vAlign w:val="bottom"/>
          </w:tcPr>
          <w:p w:rsidR="00A606FE" w:rsidRPr="00A71256" w:rsidRDefault="00A606FE" w:rsidP="00A606FE">
            <w:pPr>
              <w:autoSpaceDE w:val="0"/>
              <w:autoSpaceDN w:val="0"/>
              <w:adjustRightInd w:val="0"/>
              <w:spacing w:after="0"/>
              <w:rPr>
                <w:rFonts w:ascii="Arial" w:eastAsia="Calibri" w:hAnsi="Arial" w:cs="Arial"/>
                <w:color w:val="000000"/>
                <w:sz w:val="14"/>
                <w:lang w:eastAsia="id-ID"/>
              </w:rPr>
            </w:pPr>
          </w:p>
        </w:tc>
        <w:tc>
          <w:tcPr>
            <w:tcW w:w="709" w:type="dxa"/>
            <w:tcBorders>
              <w:left w:val="single" w:sz="16" w:space="0" w:color="000000"/>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Statistic</w:t>
            </w:r>
          </w:p>
        </w:tc>
        <w:tc>
          <w:tcPr>
            <w:tcW w:w="425" w:type="dxa"/>
            <w:tcBorders>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df</w:t>
            </w:r>
          </w:p>
        </w:tc>
        <w:tc>
          <w:tcPr>
            <w:tcW w:w="425" w:type="dxa"/>
            <w:tcBorders>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Sig.</w:t>
            </w:r>
          </w:p>
        </w:tc>
        <w:tc>
          <w:tcPr>
            <w:tcW w:w="709" w:type="dxa"/>
            <w:tcBorders>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Statistic</w:t>
            </w:r>
          </w:p>
        </w:tc>
        <w:tc>
          <w:tcPr>
            <w:tcW w:w="425" w:type="dxa"/>
            <w:tcBorders>
              <w:bottom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df</w:t>
            </w:r>
          </w:p>
        </w:tc>
        <w:tc>
          <w:tcPr>
            <w:tcW w:w="567" w:type="dxa"/>
            <w:tcBorders>
              <w:bottom w:val="single" w:sz="16" w:space="0" w:color="000000"/>
              <w:right w:val="single" w:sz="16" w:space="0" w:color="000000"/>
            </w:tcBorders>
            <w:shd w:val="clear" w:color="auto" w:fill="FFFFFF"/>
            <w:vAlign w:val="bottom"/>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Sig.</w:t>
            </w:r>
          </w:p>
        </w:tc>
      </w:tr>
      <w:tr w:rsidR="004D1012" w:rsidRPr="00A71256" w:rsidTr="004D1012">
        <w:trPr>
          <w:cantSplit/>
        </w:trPr>
        <w:tc>
          <w:tcPr>
            <w:tcW w:w="993" w:type="dxa"/>
            <w:tcBorders>
              <w:top w:val="single" w:sz="16" w:space="0" w:color="000000"/>
              <w:left w:val="single" w:sz="16" w:space="0" w:color="000000"/>
              <w:bottom w:val="nil"/>
              <w:right w:val="single" w:sz="16" w:space="0" w:color="000000"/>
            </w:tcBorders>
            <w:shd w:val="clear" w:color="auto" w:fill="FFFFFF"/>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Polaasuh</w:t>
            </w:r>
          </w:p>
        </w:tc>
        <w:tc>
          <w:tcPr>
            <w:tcW w:w="709" w:type="dxa"/>
            <w:tcBorders>
              <w:top w:val="single" w:sz="16" w:space="0" w:color="000000"/>
              <w:left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,085</w:t>
            </w:r>
          </w:p>
        </w:tc>
        <w:tc>
          <w:tcPr>
            <w:tcW w:w="425" w:type="dxa"/>
            <w:tcBorders>
              <w:top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30</w:t>
            </w:r>
          </w:p>
        </w:tc>
        <w:tc>
          <w:tcPr>
            <w:tcW w:w="425" w:type="dxa"/>
            <w:tcBorders>
              <w:top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,200</w:t>
            </w:r>
            <w:r w:rsidRPr="00A71256">
              <w:rPr>
                <w:rFonts w:ascii="Arial" w:eastAsia="Calibri" w:hAnsi="Arial" w:cs="Arial"/>
                <w:color w:val="000000"/>
                <w:sz w:val="14"/>
                <w:vertAlign w:val="superscript"/>
                <w:lang w:eastAsia="id-ID"/>
              </w:rPr>
              <w:t>*</w:t>
            </w:r>
          </w:p>
        </w:tc>
        <w:tc>
          <w:tcPr>
            <w:tcW w:w="709" w:type="dxa"/>
            <w:tcBorders>
              <w:top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,977</w:t>
            </w:r>
          </w:p>
        </w:tc>
        <w:tc>
          <w:tcPr>
            <w:tcW w:w="425" w:type="dxa"/>
            <w:tcBorders>
              <w:top w:val="single" w:sz="16" w:space="0" w:color="000000"/>
              <w:bottom w:val="nil"/>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30</w:t>
            </w:r>
          </w:p>
        </w:tc>
        <w:tc>
          <w:tcPr>
            <w:tcW w:w="567" w:type="dxa"/>
            <w:tcBorders>
              <w:top w:val="single" w:sz="16" w:space="0" w:color="000000"/>
              <w:bottom w:val="nil"/>
              <w:right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,750</w:t>
            </w:r>
          </w:p>
        </w:tc>
      </w:tr>
      <w:tr w:rsidR="004D1012" w:rsidRPr="00A71256" w:rsidTr="004D1012">
        <w:trPr>
          <w:cantSplit/>
        </w:trPr>
        <w:tc>
          <w:tcPr>
            <w:tcW w:w="993" w:type="dxa"/>
            <w:tcBorders>
              <w:top w:val="nil"/>
              <w:left w:val="single" w:sz="16" w:space="0" w:color="000000"/>
              <w:bottom w:val="single" w:sz="16" w:space="0" w:color="000000"/>
              <w:right w:val="single" w:sz="16" w:space="0" w:color="000000"/>
            </w:tcBorders>
            <w:shd w:val="clear" w:color="auto" w:fill="FFFFFF"/>
          </w:tcPr>
          <w:p w:rsidR="00A606FE" w:rsidRPr="00A71256" w:rsidRDefault="00A71256"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P</w:t>
            </w:r>
            <w:r w:rsidR="00A606FE" w:rsidRPr="00A71256">
              <w:rPr>
                <w:rFonts w:ascii="Arial" w:eastAsia="Calibri" w:hAnsi="Arial" w:cs="Arial"/>
                <w:color w:val="000000"/>
                <w:sz w:val="14"/>
                <w:lang w:eastAsia="id-ID"/>
              </w:rPr>
              <w:t>enggunaan</w:t>
            </w:r>
            <w:r w:rsidR="004D1012">
              <w:rPr>
                <w:rFonts w:ascii="Arial" w:eastAsia="Calibri" w:hAnsi="Arial" w:cs="Arial"/>
                <w:color w:val="000000"/>
                <w:sz w:val="14"/>
                <w:lang w:eastAsia="id-ID"/>
              </w:rPr>
              <w:t xml:space="preserve"> </w:t>
            </w:r>
            <w:r w:rsidR="00A606FE" w:rsidRPr="00A71256">
              <w:rPr>
                <w:rFonts w:ascii="Arial" w:eastAsia="Calibri" w:hAnsi="Arial" w:cs="Arial"/>
                <w:color w:val="000000"/>
                <w:sz w:val="14"/>
                <w:lang w:eastAsia="id-ID"/>
              </w:rPr>
              <w:t>teknologi</w:t>
            </w:r>
          </w:p>
        </w:tc>
        <w:tc>
          <w:tcPr>
            <w:tcW w:w="709" w:type="dxa"/>
            <w:tcBorders>
              <w:top w:val="nil"/>
              <w:left w:val="single" w:sz="16" w:space="0" w:color="000000"/>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,105</w:t>
            </w:r>
          </w:p>
        </w:tc>
        <w:tc>
          <w:tcPr>
            <w:tcW w:w="425" w:type="dxa"/>
            <w:tcBorders>
              <w:top w:val="nil"/>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30</w:t>
            </w:r>
          </w:p>
        </w:tc>
        <w:tc>
          <w:tcPr>
            <w:tcW w:w="425" w:type="dxa"/>
            <w:tcBorders>
              <w:top w:val="nil"/>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,200</w:t>
            </w:r>
            <w:r w:rsidRPr="00A71256">
              <w:rPr>
                <w:rFonts w:ascii="Arial" w:eastAsia="Calibri" w:hAnsi="Arial" w:cs="Arial"/>
                <w:color w:val="000000"/>
                <w:sz w:val="14"/>
                <w:vertAlign w:val="superscript"/>
                <w:lang w:eastAsia="id-ID"/>
              </w:rPr>
              <w:t>*</w:t>
            </w:r>
          </w:p>
        </w:tc>
        <w:tc>
          <w:tcPr>
            <w:tcW w:w="709" w:type="dxa"/>
            <w:tcBorders>
              <w:top w:val="nil"/>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,968</w:t>
            </w:r>
          </w:p>
        </w:tc>
        <w:tc>
          <w:tcPr>
            <w:tcW w:w="425" w:type="dxa"/>
            <w:tcBorders>
              <w:top w:val="nil"/>
              <w:bottom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30</w:t>
            </w:r>
          </w:p>
        </w:tc>
        <w:tc>
          <w:tcPr>
            <w:tcW w:w="567" w:type="dxa"/>
            <w:tcBorders>
              <w:top w:val="nil"/>
              <w:bottom w:val="single" w:sz="16" w:space="0" w:color="000000"/>
              <w:right w:val="single" w:sz="16" w:space="0" w:color="000000"/>
            </w:tcBorders>
            <w:shd w:val="clear" w:color="auto" w:fill="FFFFFF"/>
            <w:vAlign w:val="center"/>
          </w:tcPr>
          <w:p w:rsidR="00A606FE" w:rsidRPr="00A71256"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A71256">
              <w:rPr>
                <w:rFonts w:ascii="Arial" w:eastAsia="Calibri" w:hAnsi="Arial" w:cs="Arial"/>
                <w:color w:val="000000"/>
                <w:sz w:val="14"/>
                <w:lang w:eastAsia="id-ID"/>
              </w:rPr>
              <w:t>,483</w:t>
            </w:r>
          </w:p>
        </w:tc>
      </w:tr>
      <w:tr w:rsidR="00A606FE" w:rsidRPr="00A71256" w:rsidTr="004D1012">
        <w:trPr>
          <w:cantSplit/>
        </w:trPr>
        <w:tc>
          <w:tcPr>
            <w:tcW w:w="4253" w:type="dxa"/>
            <w:gridSpan w:val="7"/>
            <w:tcBorders>
              <w:top w:val="nil"/>
              <w:left w:val="nil"/>
              <w:bottom w:val="nil"/>
              <w:right w:val="nil"/>
            </w:tcBorders>
            <w:shd w:val="clear" w:color="auto" w:fill="FFFFFF"/>
          </w:tcPr>
          <w:p w:rsidR="00A606FE" w:rsidRPr="00A71256" w:rsidRDefault="00A606FE" w:rsidP="00A606FE">
            <w:pPr>
              <w:autoSpaceDE w:val="0"/>
              <w:autoSpaceDN w:val="0"/>
              <w:adjustRightInd w:val="0"/>
              <w:spacing w:after="0"/>
              <w:ind w:left="60" w:right="60"/>
              <w:rPr>
                <w:rFonts w:ascii="Arial" w:eastAsia="Calibri" w:hAnsi="Arial" w:cs="Arial"/>
                <w:color w:val="000000"/>
                <w:sz w:val="14"/>
                <w:lang w:eastAsia="id-ID"/>
              </w:rPr>
            </w:pPr>
            <w:r w:rsidRPr="00A71256">
              <w:rPr>
                <w:rFonts w:ascii="Arial" w:eastAsia="Calibri" w:hAnsi="Arial" w:cs="Arial"/>
                <w:color w:val="000000"/>
                <w:sz w:val="14"/>
                <w:lang w:eastAsia="id-ID"/>
              </w:rPr>
              <w:t>*. This is a lower bound of the true significance.</w:t>
            </w:r>
          </w:p>
        </w:tc>
      </w:tr>
      <w:tr w:rsidR="00A606FE" w:rsidRPr="00A71256" w:rsidTr="004D1012">
        <w:trPr>
          <w:cantSplit/>
        </w:trPr>
        <w:tc>
          <w:tcPr>
            <w:tcW w:w="4253" w:type="dxa"/>
            <w:gridSpan w:val="7"/>
            <w:tcBorders>
              <w:top w:val="nil"/>
              <w:left w:val="nil"/>
              <w:bottom w:val="nil"/>
              <w:right w:val="nil"/>
            </w:tcBorders>
            <w:shd w:val="clear" w:color="auto" w:fill="FFFFFF"/>
          </w:tcPr>
          <w:p w:rsidR="00A606FE" w:rsidRPr="00A71256" w:rsidRDefault="00A606FE" w:rsidP="00A606FE">
            <w:pPr>
              <w:autoSpaceDE w:val="0"/>
              <w:autoSpaceDN w:val="0"/>
              <w:adjustRightInd w:val="0"/>
              <w:spacing w:after="0"/>
              <w:ind w:right="60"/>
              <w:rPr>
                <w:rFonts w:ascii="Arial" w:eastAsia="Calibri" w:hAnsi="Arial" w:cs="Arial"/>
                <w:color w:val="000000"/>
                <w:sz w:val="14"/>
                <w:lang w:eastAsia="id-ID"/>
              </w:rPr>
            </w:pPr>
            <w:r w:rsidRPr="00A71256">
              <w:rPr>
                <w:rFonts w:ascii="Arial" w:eastAsia="Calibri" w:hAnsi="Arial" w:cs="Arial"/>
                <w:color w:val="000000"/>
                <w:sz w:val="14"/>
                <w:lang w:eastAsia="id-ID"/>
              </w:rPr>
              <w:t xml:space="preserve"> a. Lilliefors Significance Correction</w:t>
            </w:r>
          </w:p>
        </w:tc>
      </w:tr>
    </w:tbl>
    <w:p w:rsidR="004D1012" w:rsidRDefault="004D1012" w:rsidP="004D1012">
      <w:pPr>
        <w:spacing w:after="0"/>
        <w:ind w:left="0" w:right="-14"/>
        <w:contextualSpacing/>
        <w:jc w:val="both"/>
        <w:rPr>
          <w:rFonts w:ascii="Times New Roman" w:eastAsia="Calibri" w:hAnsi="Times New Roman"/>
        </w:rPr>
      </w:pPr>
    </w:p>
    <w:p w:rsidR="00A606FE" w:rsidRPr="00A606FE" w:rsidRDefault="00A606FE" w:rsidP="00A96DEA">
      <w:pPr>
        <w:spacing w:after="0"/>
        <w:ind w:left="0" w:right="-14" w:firstLine="426"/>
        <w:contextualSpacing/>
        <w:jc w:val="both"/>
        <w:rPr>
          <w:rFonts w:ascii="Times New Roman" w:eastAsia="Calibri" w:hAnsi="Times New Roman"/>
          <w:bCs/>
        </w:rPr>
      </w:pPr>
      <w:r w:rsidRPr="00A606FE">
        <w:rPr>
          <w:rFonts w:ascii="Times New Roman" w:eastAsia="Calibri" w:hAnsi="Times New Roman"/>
          <w:bCs/>
        </w:rPr>
        <w:t>Berdasarkan tabel di atas terlihat bahwa Lo&lt;Ltabel, dengan demikian dapat disimpulkan bahwa data yang didapatkan dari hasil penyebaran angket bahwa Ltabel lebih besar dari 0</w:t>
      </w:r>
      <w:proofErr w:type="gramStart"/>
      <w:r w:rsidRPr="00A606FE">
        <w:rPr>
          <w:rFonts w:ascii="Times New Roman" w:eastAsia="Calibri" w:hAnsi="Times New Roman"/>
          <w:bCs/>
        </w:rPr>
        <w:t>,05</w:t>
      </w:r>
      <w:proofErr w:type="gramEnd"/>
      <w:r w:rsidRPr="00A606FE">
        <w:rPr>
          <w:rFonts w:ascii="Times New Roman" w:eastAsia="Calibri" w:hAnsi="Times New Roman"/>
          <w:bCs/>
        </w:rPr>
        <w:t>,  yang berarti data berdi</w:t>
      </w:r>
      <w:r w:rsidR="00A96DEA">
        <w:rPr>
          <w:rFonts w:ascii="Times New Roman" w:eastAsia="Calibri" w:hAnsi="Times New Roman"/>
          <w:bCs/>
        </w:rPr>
        <w:t>stribusi normal.</w:t>
      </w:r>
    </w:p>
    <w:p w:rsidR="004D1012" w:rsidRDefault="00A606FE" w:rsidP="00E72F1A">
      <w:pPr>
        <w:numPr>
          <w:ilvl w:val="1"/>
          <w:numId w:val="8"/>
        </w:numPr>
        <w:spacing w:before="0" w:beforeAutospacing="0" w:after="0" w:afterAutospacing="0"/>
        <w:ind w:left="284" w:right="-14" w:hanging="284"/>
        <w:contextualSpacing/>
        <w:jc w:val="both"/>
        <w:rPr>
          <w:rFonts w:ascii="Times New Roman" w:eastAsia="Calibri" w:hAnsi="Times New Roman"/>
          <w:b/>
          <w:bCs/>
        </w:rPr>
      </w:pPr>
      <w:r w:rsidRPr="00A606FE">
        <w:rPr>
          <w:rFonts w:ascii="Times New Roman" w:eastAsia="Calibri" w:hAnsi="Times New Roman"/>
          <w:b/>
          <w:bCs/>
        </w:rPr>
        <w:t>Uji Homogenitas</w:t>
      </w:r>
    </w:p>
    <w:p w:rsidR="004D1012" w:rsidRDefault="00A606FE" w:rsidP="004D1012">
      <w:pPr>
        <w:spacing w:before="0" w:beforeAutospacing="0" w:after="0" w:afterAutospacing="0"/>
        <w:ind w:left="284" w:right="-14" w:firstLine="425"/>
        <w:contextualSpacing/>
        <w:jc w:val="both"/>
        <w:rPr>
          <w:rFonts w:ascii="Times New Roman" w:eastAsia="Calibri" w:hAnsi="Times New Roman"/>
          <w:b/>
          <w:bCs/>
        </w:rPr>
      </w:pPr>
      <w:proofErr w:type="gramStart"/>
      <w:r w:rsidRPr="004D1012">
        <w:rPr>
          <w:rFonts w:ascii="Times New Roman" w:eastAsia="Calibri" w:hAnsi="Times New Roman"/>
          <w:bCs/>
        </w:rPr>
        <w:t xml:space="preserve">Pengujian persyaratan yang kedua adalah pengujian homogenitas dengan menggunakan uji </w:t>
      </w:r>
      <w:r w:rsidRPr="004D1012">
        <w:rPr>
          <w:rFonts w:ascii="Times New Roman" w:eastAsia="Calibri" w:hAnsi="Times New Roman"/>
          <w:bCs/>
          <w:i/>
        </w:rPr>
        <w:t>Varians one way anova</w:t>
      </w:r>
      <w:r w:rsidRPr="004D1012">
        <w:rPr>
          <w:rFonts w:ascii="Times New Roman" w:eastAsia="Calibri" w:hAnsi="Times New Roman"/>
          <w:bCs/>
        </w:rPr>
        <w:t>.</w:t>
      </w:r>
      <w:proofErr w:type="gramEnd"/>
      <w:r w:rsidRPr="004D1012">
        <w:rPr>
          <w:rFonts w:ascii="Times New Roman" w:eastAsia="Calibri" w:hAnsi="Times New Roman"/>
          <w:bCs/>
        </w:rPr>
        <w:t xml:space="preserve"> Pengujian ini bertujuan untuk mengetahui apakah data berasal dari kelompok yang homogen</w:t>
      </w:r>
      <w:proofErr w:type="gramStart"/>
      <w:r w:rsidRPr="004D1012">
        <w:rPr>
          <w:rFonts w:ascii="Times New Roman" w:eastAsia="Calibri" w:hAnsi="Times New Roman"/>
          <w:bCs/>
        </w:rPr>
        <w:t>,.</w:t>
      </w:r>
      <w:proofErr w:type="gramEnd"/>
      <w:r w:rsidRPr="004D1012">
        <w:rPr>
          <w:rFonts w:ascii="Times New Roman" w:eastAsia="Calibri" w:hAnsi="Times New Roman"/>
          <w:bCs/>
        </w:rPr>
        <w:t xml:space="preserve"> Ketetapan uji homogenitas varians yang menyatakan bahwa apabila F hitung lebih kecil dari F tabel (Fh&lt;Ft) sesuai dengan taraf signifikan </w:t>
      </w:r>
      <w:r w:rsidRPr="00A606FE">
        <w:rPr>
          <w:rFonts w:ascii="Times New Roman" w:eastAsia="Calibri" w:hAnsi="Times New Roman"/>
          <w:bCs/>
        </w:rPr>
        <w:sym w:font="Symbol" w:char="F061"/>
      </w:r>
      <w:r w:rsidRPr="004D1012">
        <w:rPr>
          <w:rFonts w:ascii="Times New Roman" w:eastAsia="Calibri" w:hAnsi="Times New Roman"/>
          <w:bCs/>
        </w:rPr>
        <w:t>=0</w:t>
      </w:r>
      <w:proofErr w:type="gramStart"/>
      <w:r w:rsidRPr="004D1012">
        <w:rPr>
          <w:rFonts w:ascii="Times New Roman" w:eastAsia="Calibri" w:hAnsi="Times New Roman"/>
          <w:bCs/>
        </w:rPr>
        <w:t>,05</w:t>
      </w:r>
      <w:proofErr w:type="gramEnd"/>
      <w:r w:rsidRPr="004D1012">
        <w:rPr>
          <w:rFonts w:ascii="Times New Roman" w:eastAsia="Calibri" w:hAnsi="Times New Roman"/>
          <w:bCs/>
        </w:rPr>
        <w:t xml:space="preserve"> kedua kelompok data berasal dari varians </w:t>
      </w:r>
      <w:r w:rsidRPr="004D1012">
        <w:rPr>
          <w:rFonts w:ascii="Times New Roman" w:eastAsia="Calibri" w:hAnsi="Times New Roman"/>
          <w:bCs/>
        </w:rPr>
        <w:lastRenderedPageBreak/>
        <w:t xml:space="preserve">yang homogen atau data dikatakan homogen jika nilai sig lebih besar dari 0,05. </w:t>
      </w:r>
    </w:p>
    <w:p w:rsidR="00A606FE" w:rsidRPr="004D1012" w:rsidRDefault="00A606FE" w:rsidP="004D1012">
      <w:pPr>
        <w:spacing w:before="0" w:beforeAutospacing="0" w:after="0" w:afterAutospacing="0"/>
        <w:ind w:left="284" w:right="-14" w:firstLine="425"/>
        <w:contextualSpacing/>
        <w:jc w:val="both"/>
        <w:rPr>
          <w:rFonts w:ascii="Times New Roman" w:eastAsia="Calibri" w:hAnsi="Times New Roman"/>
          <w:b/>
          <w:bCs/>
        </w:rPr>
      </w:pPr>
      <w:r w:rsidRPr="00A606FE">
        <w:rPr>
          <w:rFonts w:ascii="Times New Roman" w:eastAsia="Calibri" w:hAnsi="Times New Roman"/>
          <w:bCs/>
        </w:rPr>
        <w:t xml:space="preserve">Berikut Output atau </w:t>
      </w:r>
      <w:proofErr w:type="gramStart"/>
      <w:r w:rsidRPr="00A606FE">
        <w:rPr>
          <w:rFonts w:ascii="Times New Roman" w:eastAsia="Calibri" w:hAnsi="Times New Roman"/>
          <w:bCs/>
        </w:rPr>
        <w:t>Hasil  Uji</w:t>
      </w:r>
      <w:proofErr w:type="gramEnd"/>
      <w:r w:rsidRPr="00A606FE">
        <w:rPr>
          <w:rFonts w:ascii="Times New Roman" w:eastAsia="Calibri" w:hAnsi="Times New Roman"/>
          <w:bCs/>
        </w:rPr>
        <w:t xml:space="preserve"> Homogenitas Varians Data Penelitian menggunakan SPSS :</w:t>
      </w:r>
    </w:p>
    <w:p w:rsidR="00A606FE" w:rsidRPr="00A606FE" w:rsidRDefault="00A606FE" w:rsidP="00E72F1A">
      <w:pPr>
        <w:pStyle w:val="ListParagraph"/>
        <w:numPr>
          <w:ilvl w:val="3"/>
          <w:numId w:val="5"/>
        </w:numPr>
        <w:spacing w:after="0" w:line="240" w:lineRule="auto"/>
        <w:ind w:left="284" w:right="-14" w:hanging="284"/>
        <w:jc w:val="both"/>
        <w:rPr>
          <w:b/>
          <w:bCs/>
          <w:sz w:val="22"/>
        </w:rPr>
      </w:pPr>
      <w:r w:rsidRPr="00A606FE">
        <w:rPr>
          <w:b/>
          <w:bCs/>
          <w:sz w:val="22"/>
        </w:rPr>
        <w:t xml:space="preserve">Uji homogenitas untuk variabel pola asuh orang tua terhadap perkembangan bahasa anak </w:t>
      </w:r>
    </w:p>
    <w:p w:rsidR="00A606FE" w:rsidRPr="004D1012" w:rsidRDefault="00A606FE" w:rsidP="004D1012">
      <w:pPr>
        <w:autoSpaceDE w:val="0"/>
        <w:autoSpaceDN w:val="0"/>
        <w:adjustRightInd w:val="0"/>
        <w:spacing w:before="0" w:beforeAutospacing="0" w:after="0"/>
        <w:rPr>
          <w:rFonts w:ascii="Arial" w:eastAsia="Calibri" w:hAnsi="Arial" w:cs="Arial"/>
          <w:b/>
          <w:bCs/>
          <w:color w:val="000000"/>
        </w:rPr>
      </w:pPr>
      <w:r w:rsidRPr="00A606FE">
        <w:rPr>
          <w:rFonts w:ascii="Arial" w:eastAsia="Calibri" w:hAnsi="Arial" w:cs="Arial"/>
          <w:b/>
          <w:bCs/>
          <w:color w:val="000000"/>
        </w:rPr>
        <w:t xml:space="preserve">Oneway </w:t>
      </w:r>
    </w:p>
    <w:tbl>
      <w:tblPr>
        <w:tblW w:w="29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567"/>
        <w:gridCol w:w="567"/>
        <w:gridCol w:w="567"/>
      </w:tblGrid>
      <w:tr w:rsidR="00A606FE" w:rsidRPr="004D1012" w:rsidTr="004D1012">
        <w:trPr>
          <w:cantSplit/>
          <w:jc w:val="center"/>
        </w:trPr>
        <w:tc>
          <w:tcPr>
            <w:tcW w:w="2977" w:type="dxa"/>
            <w:gridSpan w:val="4"/>
            <w:tcBorders>
              <w:top w:val="nil"/>
              <w:left w:val="nil"/>
              <w:bottom w:val="nil"/>
              <w:right w:val="nil"/>
            </w:tcBorders>
            <w:shd w:val="clear" w:color="auto" w:fill="FFFFFF"/>
            <w:vAlign w:val="center"/>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b/>
                <w:bCs/>
                <w:color w:val="000000"/>
                <w:sz w:val="14"/>
                <w:lang w:eastAsia="id-ID"/>
              </w:rPr>
              <w:t>Test of Homogeneity of Variances</w:t>
            </w:r>
          </w:p>
        </w:tc>
      </w:tr>
      <w:tr w:rsidR="00A606FE" w:rsidRPr="004D1012" w:rsidTr="004D1012">
        <w:trPr>
          <w:cantSplit/>
          <w:jc w:val="center"/>
        </w:trPr>
        <w:tc>
          <w:tcPr>
            <w:tcW w:w="2977" w:type="dxa"/>
            <w:gridSpan w:val="4"/>
            <w:tcBorders>
              <w:top w:val="nil"/>
              <w:left w:val="nil"/>
              <w:bottom w:val="nil"/>
              <w:right w:val="nil"/>
            </w:tcBorders>
            <w:shd w:val="clear" w:color="auto" w:fill="FFFFFF"/>
            <w:vAlign w:val="bottom"/>
          </w:tcPr>
          <w:p w:rsidR="00A606FE" w:rsidRPr="004D1012" w:rsidRDefault="00A606FE" w:rsidP="00A606FE">
            <w:pPr>
              <w:autoSpaceDE w:val="0"/>
              <w:autoSpaceDN w:val="0"/>
              <w:adjustRightInd w:val="0"/>
              <w:spacing w:after="0"/>
              <w:rPr>
                <w:rFonts w:ascii="Times New Roman" w:eastAsia="Calibri" w:hAnsi="Times New Roman"/>
                <w:sz w:val="14"/>
                <w:lang w:eastAsia="id-ID"/>
              </w:rPr>
            </w:pPr>
            <w:r w:rsidRPr="004D1012">
              <w:rPr>
                <w:rFonts w:ascii="Arial" w:eastAsia="Calibri" w:hAnsi="Arial" w:cs="Arial"/>
                <w:color w:val="000000"/>
                <w:sz w:val="14"/>
                <w:shd w:val="clear" w:color="auto" w:fill="FFFFFF"/>
                <w:lang w:eastAsia="id-ID"/>
              </w:rPr>
              <w:t xml:space="preserve">POLA ASUH TERHADAP BAHASA  </w:t>
            </w:r>
          </w:p>
        </w:tc>
      </w:tr>
      <w:tr w:rsidR="00A606FE" w:rsidRPr="004D1012" w:rsidTr="004D1012">
        <w:trPr>
          <w:cantSplit/>
          <w:jc w:val="center"/>
        </w:trPr>
        <w:tc>
          <w:tcPr>
            <w:tcW w:w="1276" w:type="dxa"/>
            <w:tcBorders>
              <w:top w:val="single" w:sz="16" w:space="0" w:color="000000"/>
              <w:left w:val="single" w:sz="16" w:space="0" w:color="000000"/>
              <w:bottom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Levene Statistic</w:t>
            </w:r>
          </w:p>
        </w:tc>
        <w:tc>
          <w:tcPr>
            <w:tcW w:w="567" w:type="dxa"/>
            <w:tcBorders>
              <w:top w:val="single" w:sz="16" w:space="0" w:color="000000"/>
              <w:bottom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df1</w:t>
            </w:r>
          </w:p>
        </w:tc>
        <w:tc>
          <w:tcPr>
            <w:tcW w:w="567" w:type="dxa"/>
            <w:tcBorders>
              <w:top w:val="single" w:sz="16" w:space="0" w:color="000000"/>
              <w:bottom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df2</w:t>
            </w:r>
          </w:p>
        </w:tc>
        <w:tc>
          <w:tcPr>
            <w:tcW w:w="567" w:type="dxa"/>
            <w:tcBorders>
              <w:top w:val="single" w:sz="16" w:space="0" w:color="000000"/>
              <w:bottom w:val="single" w:sz="16" w:space="0" w:color="000000"/>
              <w:right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Sig.</w:t>
            </w:r>
          </w:p>
        </w:tc>
      </w:tr>
      <w:tr w:rsidR="00A606FE" w:rsidRPr="004D1012" w:rsidTr="004D1012">
        <w:trPr>
          <w:cantSplit/>
          <w:jc w:val="center"/>
        </w:trPr>
        <w:tc>
          <w:tcPr>
            <w:tcW w:w="1276" w:type="dxa"/>
            <w:tcBorders>
              <w:top w:val="single" w:sz="16" w:space="0" w:color="000000"/>
              <w:left w:val="single" w:sz="16" w:space="0" w:color="000000"/>
              <w:bottom w:val="single" w:sz="16" w:space="0" w:color="000000"/>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6,043</w:t>
            </w:r>
          </w:p>
        </w:tc>
        <w:tc>
          <w:tcPr>
            <w:tcW w:w="567" w:type="dxa"/>
            <w:tcBorders>
              <w:top w:val="single" w:sz="16" w:space="0" w:color="000000"/>
              <w:bottom w:val="single" w:sz="16" w:space="0" w:color="000000"/>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w:t>
            </w:r>
          </w:p>
        </w:tc>
        <w:tc>
          <w:tcPr>
            <w:tcW w:w="567" w:type="dxa"/>
            <w:tcBorders>
              <w:top w:val="single" w:sz="16" w:space="0" w:color="000000"/>
              <w:bottom w:val="single" w:sz="16" w:space="0" w:color="000000"/>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28</w:t>
            </w:r>
          </w:p>
        </w:tc>
        <w:tc>
          <w:tcPr>
            <w:tcW w:w="567" w:type="dxa"/>
            <w:tcBorders>
              <w:top w:val="single" w:sz="16" w:space="0" w:color="000000"/>
              <w:bottom w:val="single" w:sz="16" w:space="0" w:color="000000"/>
              <w:right w:val="single" w:sz="16" w:space="0" w:color="000000"/>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,020</w:t>
            </w:r>
          </w:p>
        </w:tc>
      </w:tr>
    </w:tbl>
    <w:p w:rsidR="00A606FE" w:rsidRPr="00A606FE" w:rsidRDefault="00A606FE" w:rsidP="004D1012">
      <w:pPr>
        <w:autoSpaceDE w:val="0"/>
        <w:autoSpaceDN w:val="0"/>
        <w:adjustRightInd w:val="0"/>
        <w:spacing w:before="0" w:beforeAutospacing="0" w:after="0"/>
        <w:ind w:left="0"/>
        <w:jc w:val="both"/>
        <w:rPr>
          <w:rFonts w:ascii="Times New Roman" w:eastAsia="Calibri" w:hAnsi="Times New Roman"/>
          <w:lang w:eastAsia="id-ID"/>
        </w:rPr>
      </w:pPr>
    </w:p>
    <w:tbl>
      <w:tblPr>
        <w:tblW w:w="3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3"/>
        <w:gridCol w:w="708"/>
        <w:gridCol w:w="426"/>
        <w:gridCol w:w="708"/>
        <w:gridCol w:w="425"/>
        <w:gridCol w:w="426"/>
      </w:tblGrid>
      <w:tr w:rsidR="004D1012" w:rsidRPr="004D1012" w:rsidTr="004D1012">
        <w:trPr>
          <w:cantSplit/>
          <w:jc w:val="center"/>
        </w:trPr>
        <w:tc>
          <w:tcPr>
            <w:tcW w:w="3686" w:type="dxa"/>
            <w:gridSpan w:val="6"/>
            <w:tcBorders>
              <w:top w:val="nil"/>
              <w:left w:val="nil"/>
              <w:bottom w:val="nil"/>
              <w:right w:val="nil"/>
            </w:tcBorders>
            <w:shd w:val="clear" w:color="auto" w:fill="FFFFFF"/>
            <w:vAlign w:val="center"/>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b/>
                <w:bCs/>
                <w:color w:val="000000"/>
                <w:sz w:val="14"/>
                <w:lang w:eastAsia="id-ID"/>
              </w:rPr>
              <w:t>ANOVA</w:t>
            </w:r>
          </w:p>
        </w:tc>
      </w:tr>
      <w:tr w:rsidR="004D1012" w:rsidRPr="004D1012" w:rsidTr="004D1012">
        <w:trPr>
          <w:cantSplit/>
          <w:jc w:val="center"/>
        </w:trPr>
        <w:tc>
          <w:tcPr>
            <w:tcW w:w="3686" w:type="dxa"/>
            <w:gridSpan w:val="6"/>
            <w:tcBorders>
              <w:top w:val="nil"/>
              <w:left w:val="nil"/>
              <w:bottom w:val="nil"/>
              <w:right w:val="nil"/>
            </w:tcBorders>
            <w:shd w:val="clear" w:color="auto" w:fill="FFFFFF"/>
            <w:vAlign w:val="bottom"/>
          </w:tcPr>
          <w:p w:rsidR="00A606FE" w:rsidRPr="004D1012" w:rsidRDefault="00A606FE" w:rsidP="00A606FE">
            <w:pPr>
              <w:autoSpaceDE w:val="0"/>
              <w:autoSpaceDN w:val="0"/>
              <w:adjustRightInd w:val="0"/>
              <w:spacing w:after="0"/>
              <w:rPr>
                <w:rFonts w:ascii="Times New Roman" w:eastAsia="Calibri" w:hAnsi="Times New Roman"/>
                <w:sz w:val="14"/>
                <w:lang w:eastAsia="id-ID"/>
              </w:rPr>
            </w:pPr>
            <w:r w:rsidRPr="004D1012">
              <w:rPr>
                <w:rFonts w:ascii="Arial" w:eastAsia="Calibri" w:hAnsi="Arial" w:cs="Arial"/>
                <w:color w:val="000000"/>
                <w:sz w:val="14"/>
                <w:shd w:val="clear" w:color="auto" w:fill="FFFFFF"/>
                <w:lang w:eastAsia="id-ID"/>
              </w:rPr>
              <w:t xml:space="preserve">POLA ASUH TERHADAP BAHASA  </w:t>
            </w:r>
          </w:p>
        </w:tc>
      </w:tr>
      <w:tr w:rsidR="004D1012" w:rsidRPr="004D1012" w:rsidTr="004D1012">
        <w:trPr>
          <w:cantSplit/>
          <w:jc w:val="center"/>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606FE" w:rsidRPr="004D1012" w:rsidRDefault="00A606FE" w:rsidP="00A606FE">
            <w:pPr>
              <w:autoSpaceDE w:val="0"/>
              <w:autoSpaceDN w:val="0"/>
              <w:adjustRightInd w:val="0"/>
              <w:spacing w:after="0"/>
              <w:rPr>
                <w:rFonts w:ascii="Times New Roman" w:eastAsia="Calibri" w:hAnsi="Times New Roman"/>
                <w:sz w:val="14"/>
                <w:lang w:eastAsia="id-ID"/>
              </w:rPr>
            </w:pPr>
          </w:p>
        </w:tc>
        <w:tc>
          <w:tcPr>
            <w:tcW w:w="708" w:type="dxa"/>
            <w:tcBorders>
              <w:top w:val="single" w:sz="16" w:space="0" w:color="000000"/>
              <w:left w:val="single" w:sz="16" w:space="0" w:color="000000"/>
              <w:bottom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Sum of Squares</w:t>
            </w:r>
          </w:p>
        </w:tc>
        <w:tc>
          <w:tcPr>
            <w:tcW w:w="426" w:type="dxa"/>
            <w:tcBorders>
              <w:top w:val="single" w:sz="16" w:space="0" w:color="000000"/>
              <w:bottom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Df</w:t>
            </w:r>
          </w:p>
        </w:tc>
        <w:tc>
          <w:tcPr>
            <w:tcW w:w="708" w:type="dxa"/>
            <w:tcBorders>
              <w:top w:val="single" w:sz="16" w:space="0" w:color="000000"/>
              <w:bottom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Mean Square</w:t>
            </w:r>
          </w:p>
        </w:tc>
        <w:tc>
          <w:tcPr>
            <w:tcW w:w="425" w:type="dxa"/>
            <w:tcBorders>
              <w:top w:val="single" w:sz="16" w:space="0" w:color="000000"/>
              <w:bottom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F</w:t>
            </w:r>
          </w:p>
        </w:tc>
        <w:tc>
          <w:tcPr>
            <w:tcW w:w="426" w:type="dxa"/>
            <w:tcBorders>
              <w:top w:val="single" w:sz="16" w:space="0" w:color="000000"/>
              <w:bottom w:val="single" w:sz="16" w:space="0" w:color="000000"/>
              <w:right w:val="single" w:sz="16" w:space="0" w:color="000000"/>
            </w:tcBorders>
            <w:shd w:val="clear" w:color="auto" w:fill="FFFFFF"/>
            <w:vAlign w:val="bottom"/>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Sig.</w:t>
            </w:r>
          </w:p>
        </w:tc>
      </w:tr>
      <w:tr w:rsidR="004D1012" w:rsidRPr="004D1012" w:rsidTr="004D1012">
        <w:trPr>
          <w:cantSplit/>
          <w:jc w:val="center"/>
        </w:trPr>
        <w:tc>
          <w:tcPr>
            <w:tcW w:w="993" w:type="dxa"/>
            <w:tcBorders>
              <w:top w:val="single" w:sz="16" w:space="0" w:color="000000"/>
              <w:left w:val="single" w:sz="16" w:space="0" w:color="000000"/>
              <w:bottom w:val="nil"/>
              <w:right w:val="single" w:sz="16" w:space="0" w:color="000000"/>
            </w:tcBorders>
            <w:shd w:val="clear" w:color="auto" w:fill="FFFFFF"/>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Between Groups</w:t>
            </w:r>
          </w:p>
        </w:tc>
        <w:tc>
          <w:tcPr>
            <w:tcW w:w="708" w:type="dxa"/>
            <w:tcBorders>
              <w:top w:val="single" w:sz="16" w:space="0" w:color="000000"/>
              <w:left w:val="single" w:sz="16" w:space="0" w:color="000000"/>
              <w:bottom w:val="nil"/>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112,133</w:t>
            </w:r>
          </w:p>
        </w:tc>
        <w:tc>
          <w:tcPr>
            <w:tcW w:w="426" w:type="dxa"/>
            <w:tcBorders>
              <w:top w:val="single" w:sz="16" w:space="0" w:color="000000"/>
              <w:bottom w:val="nil"/>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w:t>
            </w:r>
          </w:p>
        </w:tc>
        <w:tc>
          <w:tcPr>
            <w:tcW w:w="708" w:type="dxa"/>
            <w:tcBorders>
              <w:top w:val="single" w:sz="16" w:space="0" w:color="000000"/>
              <w:bottom w:val="nil"/>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112,133</w:t>
            </w:r>
          </w:p>
        </w:tc>
        <w:tc>
          <w:tcPr>
            <w:tcW w:w="425" w:type="dxa"/>
            <w:tcBorders>
              <w:top w:val="single" w:sz="16" w:space="0" w:color="000000"/>
              <w:bottom w:val="nil"/>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3,661</w:t>
            </w:r>
          </w:p>
        </w:tc>
        <w:tc>
          <w:tcPr>
            <w:tcW w:w="426" w:type="dxa"/>
            <w:tcBorders>
              <w:top w:val="single" w:sz="16" w:space="0" w:color="000000"/>
              <w:bottom w:val="nil"/>
              <w:right w:val="single" w:sz="16" w:space="0" w:color="000000"/>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,066</w:t>
            </w:r>
          </w:p>
        </w:tc>
      </w:tr>
      <w:tr w:rsidR="004D1012" w:rsidRPr="004D1012" w:rsidTr="004D1012">
        <w:trPr>
          <w:cantSplit/>
          <w:jc w:val="center"/>
        </w:trPr>
        <w:tc>
          <w:tcPr>
            <w:tcW w:w="993" w:type="dxa"/>
            <w:tcBorders>
              <w:top w:val="nil"/>
              <w:left w:val="single" w:sz="16" w:space="0" w:color="000000"/>
              <w:bottom w:val="nil"/>
              <w:right w:val="single" w:sz="16" w:space="0" w:color="000000"/>
            </w:tcBorders>
            <w:shd w:val="clear" w:color="auto" w:fill="FFFFFF"/>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Within Groups</w:t>
            </w:r>
          </w:p>
        </w:tc>
        <w:tc>
          <w:tcPr>
            <w:tcW w:w="708" w:type="dxa"/>
            <w:tcBorders>
              <w:top w:val="nil"/>
              <w:left w:val="single" w:sz="16" w:space="0" w:color="000000"/>
              <w:bottom w:val="nil"/>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857,733</w:t>
            </w:r>
          </w:p>
        </w:tc>
        <w:tc>
          <w:tcPr>
            <w:tcW w:w="426" w:type="dxa"/>
            <w:tcBorders>
              <w:top w:val="nil"/>
              <w:bottom w:val="nil"/>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28</w:t>
            </w:r>
          </w:p>
        </w:tc>
        <w:tc>
          <w:tcPr>
            <w:tcW w:w="708" w:type="dxa"/>
            <w:tcBorders>
              <w:top w:val="nil"/>
              <w:bottom w:val="nil"/>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30,633</w:t>
            </w:r>
          </w:p>
        </w:tc>
        <w:tc>
          <w:tcPr>
            <w:tcW w:w="425" w:type="dxa"/>
            <w:tcBorders>
              <w:top w:val="nil"/>
              <w:bottom w:val="nil"/>
            </w:tcBorders>
            <w:shd w:val="clear" w:color="auto" w:fill="FFFFFF"/>
            <w:vAlign w:val="center"/>
          </w:tcPr>
          <w:p w:rsidR="00A606FE" w:rsidRPr="004D1012" w:rsidRDefault="00A606FE" w:rsidP="00A606FE">
            <w:pPr>
              <w:autoSpaceDE w:val="0"/>
              <w:autoSpaceDN w:val="0"/>
              <w:adjustRightInd w:val="0"/>
              <w:spacing w:after="0"/>
              <w:rPr>
                <w:rFonts w:ascii="Times New Roman" w:eastAsia="Calibri" w:hAnsi="Times New Roman"/>
                <w:sz w:val="14"/>
                <w:lang w:eastAsia="id-ID"/>
              </w:rPr>
            </w:pPr>
          </w:p>
        </w:tc>
        <w:tc>
          <w:tcPr>
            <w:tcW w:w="426" w:type="dxa"/>
            <w:tcBorders>
              <w:top w:val="nil"/>
              <w:bottom w:val="nil"/>
              <w:right w:val="single" w:sz="16" w:space="0" w:color="000000"/>
            </w:tcBorders>
            <w:shd w:val="clear" w:color="auto" w:fill="FFFFFF"/>
            <w:vAlign w:val="center"/>
          </w:tcPr>
          <w:p w:rsidR="00A606FE" w:rsidRPr="004D1012" w:rsidRDefault="00A606FE" w:rsidP="00A606FE">
            <w:pPr>
              <w:autoSpaceDE w:val="0"/>
              <w:autoSpaceDN w:val="0"/>
              <w:adjustRightInd w:val="0"/>
              <w:spacing w:after="0"/>
              <w:rPr>
                <w:rFonts w:ascii="Times New Roman" w:eastAsia="Calibri" w:hAnsi="Times New Roman"/>
                <w:sz w:val="14"/>
                <w:lang w:eastAsia="id-ID"/>
              </w:rPr>
            </w:pPr>
          </w:p>
        </w:tc>
      </w:tr>
      <w:tr w:rsidR="004D1012" w:rsidRPr="004D1012" w:rsidTr="004D1012">
        <w:trPr>
          <w:cantSplit/>
          <w:jc w:val="center"/>
        </w:trPr>
        <w:tc>
          <w:tcPr>
            <w:tcW w:w="993" w:type="dxa"/>
            <w:tcBorders>
              <w:top w:val="nil"/>
              <w:left w:val="single" w:sz="16" w:space="0" w:color="000000"/>
              <w:bottom w:val="single" w:sz="16" w:space="0" w:color="000000"/>
              <w:right w:val="single" w:sz="16" w:space="0" w:color="000000"/>
            </w:tcBorders>
            <w:shd w:val="clear" w:color="auto" w:fill="FFFFFF"/>
          </w:tcPr>
          <w:p w:rsidR="00A606FE" w:rsidRPr="004D1012" w:rsidRDefault="00A606FE" w:rsidP="00A606FE">
            <w:pPr>
              <w:autoSpaceDE w:val="0"/>
              <w:autoSpaceDN w:val="0"/>
              <w:adjustRightInd w:val="0"/>
              <w:spacing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Total</w:t>
            </w:r>
          </w:p>
        </w:tc>
        <w:tc>
          <w:tcPr>
            <w:tcW w:w="708" w:type="dxa"/>
            <w:tcBorders>
              <w:top w:val="nil"/>
              <w:left w:val="single" w:sz="16" w:space="0" w:color="000000"/>
              <w:bottom w:val="single" w:sz="16" w:space="0" w:color="000000"/>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969,867</w:t>
            </w:r>
          </w:p>
        </w:tc>
        <w:tc>
          <w:tcPr>
            <w:tcW w:w="426" w:type="dxa"/>
            <w:tcBorders>
              <w:top w:val="nil"/>
              <w:bottom w:val="single" w:sz="16" w:space="0" w:color="000000"/>
            </w:tcBorders>
            <w:shd w:val="clear" w:color="auto" w:fill="FFFFFF"/>
            <w:vAlign w:val="center"/>
          </w:tcPr>
          <w:p w:rsidR="00A606FE" w:rsidRPr="004D1012"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29</w:t>
            </w:r>
          </w:p>
        </w:tc>
        <w:tc>
          <w:tcPr>
            <w:tcW w:w="708" w:type="dxa"/>
            <w:tcBorders>
              <w:top w:val="nil"/>
              <w:bottom w:val="single" w:sz="16" w:space="0" w:color="000000"/>
            </w:tcBorders>
            <w:shd w:val="clear" w:color="auto" w:fill="FFFFFF"/>
            <w:vAlign w:val="center"/>
          </w:tcPr>
          <w:p w:rsidR="00A606FE" w:rsidRPr="004D1012" w:rsidRDefault="00A606FE" w:rsidP="00A606FE">
            <w:pPr>
              <w:autoSpaceDE w:val="0"/>
              <w:autoSpaceDN w:val="0"/>
              <w:adjustRightInd w:val="0"/>
              <w:spacing w:after="0"/>
              <w:rPr>
                <w:rFonts w:ascii="Times New Roman" w:eastAsia="Calibri" w:hAnsi="Times New Roman"/>
                <w:sz w:val="14"/>
                <w:lang w:eastAsia="id-ID"/>
              </w:rPr>
            </w:pPr>
          </w:p>
        </w:tc>
        <w:tc>
          <w:tcPr>
            <w:tcW w:w="425" w:type="dxa"/>
            <w:tcBorders>
              <w:top w:val="nil"/>
              <w:bottom w:val="single" w:sz="16" w:space="0" w:color="000000"/>
            </w:tcBorders>
            <w:shd w:val="clear" w:color="auto" w:fill="FFFFFF"/>
            <w:vAlign w:val="center"/>
          </w:tcPr>
          <w:p w:rsidR="00A606FE" w:rsidRPr="004D1012" w:rsidRDefault="00A606FE" w:rsidP="00A606FE">
            <w:pPr>
              <w:autoSpaceDE w:val="0"/>
              <w:autoSpaceDN w:val="0"/>
              <w:adjustRightInd w:val="0"/>
              <w:spacing w:after="0"/>
              <w:rPr>
                <w:rFonts w:ascii="Times New Roman" w:eastAsia="Calibri" w:hAnsi="Times New Roman"/>
                <w:sz w:val="14"/>
                <w:lang w:eastAsia="id-ID"/>
              </w:rPr>
            </w:pPr>
          </w:p>
        </w:tc>
        <w:tc>
          <w:tcPr>
            <w:tcW w:w="426" w:type="dxa"/>
            <w:tcBorders>
              <w:top w:val="nil"/>
              <w:bottom w:val="single" w:sz="16" w:space="0" w:color="000000"/>
              <w:right w:val="single" w:sz="16" w:space="0" w:color="000000"/>
            </w:tcBorders>
            <w:shd w:val="clear" w:color="auto" w:fill="FFFFFF"/>
            <w:vAlign w:val="center"/>
          </w:tcPr>
          <w:p w:rsidR="00A606FE" w:rsidRPr="004D1012" w:rsidRDefault="00A606FE" w:rsidP="00A606FE">
            <w:pPr>
              <w:autoSpaceDE w:val="0"/>
              <w:autoSpaceDN w:val="0"/>
              <w:adjustRightInd w:val="0"/>
              <w:spacing w:after="0"/>
              <w:rPr>
                <w:rFonts w:ascii="Times New Roman" w:eastAsia="Calibri" w:hAnsi="Times New Roman"/>
                <w:sz w:val="14"/>
                <w:lang w:eastAsia="id-ID"/>
              </w:rPr>
            </w:pPr>
          </w:p>
        </w:tc>
      </w:tr>
    </w:tbl>
    <w:p w:rsidR="00A606FE" w:rsidRPr="00A606FE" w:rsidRDefault="00A606FE" w:rsidP="00A96DEA">
      <w:pPr>
        <w:autoSpaceDE w:val="0"/>
        <w:autoSpaceDN w:val="0"/>
        <w:adjustRightInd w:val="0"/>
        <w:spacing w:after="0"/>
        <w:ind w:left="0" w:firstLine="426"/>
        <w:jc w:val="both"/>
        <w:rPr>
          <w:rFonts w:ascii="Times New Roman" w:eastAsia="Calibri" w:hAnsi="Times New Roman"/>
          <w:lang w:eastAsia="id-ID"/>
        </w:rPr>
      </w:pPr>
      <w:r w:rsidRPr="00A606FE">
        <w:rPr>
          <w:rFonts w:ascii="Times New Roman" w:eastAsia="Calibri" w:hAnsi="Times New Roman"/>
          <w:lang w:eastAsia="id-ID"/>
        </w:rPr>
        <w:t>Berdasarkan hasil output di atas disimpulkan bahwa data berasal dari kelompok yang sama atau homogen, dilih</w:t>
      </w:r>
      <w:r w:rsidR="00A96DEA">
        <w:rPr>
          <w:rFonts w:ascii="Times New Roman" w:eastAsia="Calibri" w:hAnsi="Times New Roman"/>
          <w:lang w:eastAsia="id-ID"/>
        </w:rPr>
        <w:t>at dari nilai sig 0,066 &gt; 0</w:t>
      </w:r>
      <w:proofErr w:type="gramStart"/>
      <w:r w:rsidR="00A96DEA">
        <w:rPr>
          <w:rFonts w:ascii="Times New Roman" w:eastAsia="Calibri" w:hAnsi="Times New Roman"/>
          <w:lang w:eastAsia="id-ID"/>
        </w:rPr>
        <w:t>,05</w:t>
      </w:r>
      <w:proofErr w:type="gramEnd"/>
      <w:r w:rsidR="00A96DEA">
        <w:rPr>
          <w:rFonts w:ascii="Times New Roman" w:eastAsia="Calibri" w:hAnsi="Times New Roman"/>
          <w:lang w:eastAsia="id-ID"/>
        </w:rPr>
        <w:t>.</w:t>
      </w:r>
    </w:p>
    <w:p w:rsidR="00A606FE" w:rsidRPr="00A606FE" w:rsidRDefault="00A606FE" w:rsidP="00E72F1A">
      <w:pPr>
        <w:pStyle w:val="ListParagraph"/>
        <w:numPr>
          <w:ilvl w:val="3"/>
          <w:numId w:val="5"/>
        </w:numPr>
        <w:spacing w:after="0" w:line="240" w:lineRule="auto"/>
        <w:ind w:left="284" w:right="-14" w:hanging="284"/>
        <w:jc w:val="both"/>
        <w:rPr>
          <w:b/>
          <w:bCs/>
          <w:sz w:val="22"/>
        </w:rPr>
      </w:pPr>
      <w:r w:rsidRPr="00A606FE">
        <w:rPr>
          <w:b/>
          <w:bCs/>
          <w:sz w:val="22"/>
        </w:rPr>
        <w:t xml:space="preserve">Uji homogenitas untuk variabel pola asuh orang tua terhadap perkembangan bahasa anak </w:t>
      </w:r>
    </w:p>
    <w:p w:rsidR="00A606FE" w:rsidRPr="00A606FE" w:rsidRDefault="00A606FE" w:rsidP="00A606FE">
      <w:pPr>
        <w:pStyle w:val="ListParagraph"/>
        <w:autoSpaceDE w:val="0"/>
        <w:autoSpaceDN w:val="0"/>
        <w:adjustRightInd w:val="0"/>
        <w:spacing w:after="0" w:line="240" w:lineRule="auto"/>
        <w:ind w:left="2936"/>
        <w:rPr>
          <w:sz w:val="22"/>
          <w:lang w:eastAsia="id-ID"/>
        </w:rPr>
      </w:pPr>
    </w:p>
    <w:tbl>
      <w:tblPr>
        <w:tblW w:w="29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567"/>
        <w:gridCol w:w="567"/>
        <w:gridCol w:w="567"/>
      </w:tblGrid>
      <w:tr w:rsidR="00A606FE" w:rsidRPr="004D1012" w:rsidTr="004D1012">
        <w:trPr>
          <w:cantSplit/>
          <w:jc w:val="center"/>
        </w:trPr>
        <w:tc>
          <w:tcPr>
            <w:tcW w:w="2977" w:type="dxa"/>
            <w:gridSpan w:val="4"/>
            <w:tcBorders>
              <w:top w:val="nil"/>
              <w:left w:val="nil"/>
              <w:bottom w:val="nil"/>
              <w:right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b/>
                <w:bCs/>
                <w:color w:val="000000"/>
                <w:sz w:val="14"/>
                <w:lang w:eastAsia="id-ID"/>
              </w:rPr>
              <w:t>Test of Homogeneity of Variances</w:t>
            </w:r>
          </w:p>
        </w:tc>
      </w:tr>
      <w:tr w:rsidR="00A606FE" w:rsidRPr="004D1012" w:rsidTr="004D1012">
        <w:trPr>
          <w:cantSplit/>
          <w:jc w:val="center"/>
        </w:trPr>
        <w:tc>
          <w:tcPr>
            <w:tcW w:w="2977" w:type="dxa"/>
            <w:gridSpan w:val="4"/>
            <w:tcBorders>
              <w:top w:val="nil"/>
              <w:left w:val="nil"/>
              <w:bottom w:val="nil"/>
              <w:right w:val="nil"/>
            </w:tcBorders>
            <w:shd w:val="clear" w:color="auto" w:fill="FFFFFF"/>
            <w:vAlign w:val="bottom"/>
          </w:tcPr>
          <w:p w:rsidR="00A606FE" w:rsidRPr="004D1012" w:rsidRDefault="00A606FE" w:rsidP="004D1012">
            <w:pPr>
              <w:autoSpaceDE w:val="0"/>
              <w:autoSpaceDN w:val="0"/>
              <w:adjustRightInd w:val="0"/>
              <w:spacing w:before="0" w:beforeAutospacing="0" w:after="0"/>
              <w:rPr>
                <w:rFonts w:ascii="Times New Roman" w:eastAsia="Calibri" w:hAnsi="Times New Roman"/>
                <w:sz w:val="14"/>
                <w:lang w:eastAsia="id-ID"/>
              </w:rPr>
            </w:pPr>
            <w:r w:rsidRPr="004D1012">
              <w:rPr>
                <w:rFonts w:ascii="Arial" w:eastAsia="Calibri" w:hAnsi="Arial" w:cs="Arial"/>
                <w:color w:val="000000"/>
                <w:sz w:val="14"/>
                <w:shd w:val="clear" w:color="auto" w:fill="FFFFFF"/>
                <w:lang w:eastAsia="id-ID"/>
              </w:rPr>
              <w:t xml:space="preserve">PENGGUNAAN TEKNOLOGI TERHADAP PERKEMBANGAN BAHASA  </w:t>
            </w:r>
          </w:p>
        </w:tc>
      </w:tr>
      <w:tr w:rsidR="00A606FE" w:rsidRPr="004D1012" w:rsidTr="004D1012">
        <w:trPr>
          <w:cantSplit/>
          <w:jc w:val="center"/>
        </w:trPr>
        <w:tc>
          <w:tcPr>
            <w:tcW w:w="1276" w:type="dxa"/>
            <w:tcBorders>
              <w:top w:val="single" w:sz="16" w:space="0" w:color="000000"/>
              <w:left w:val="single" w:sz="16" w:space="0" w:color="000000"/>
              <w:bottom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Levene Statistic</w:t>
            </w:r>
          </w:p>
        </w:tc>
        <w:tc>
          <w:tcPr>
            <w:tcW w:w="567" w:type="dxa"/>
            <w:tcBorders>
              <w:top w:val="single" w:sz="16" w:space="0" w:color="000000"/>
              <w:bottom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df1</w:t>
            </w:r>
          </w:p>
        </w:tc>
        <w:tc>
          <w:tcPr>
            <w:tcW w:w="567" w:type="dxa"/>
            <w:tcBorders>
              <w:top w:val="single" w:sz="16" w:space="0" w:color="000000"/>
              <w:bottom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df2</w:t>
            </w:r>
          </w:p>
        </w:tc>
        <w:tc>
          <w:tcPr>
            <w:tcW w:w="567" w:type="dxa"/>
            <w:tcBorders>
              <w:top w:val="single" w:sz="16" w:space="0" w:color="000000"/>
              <w:bottom w:val="single" w:sz="16" w:space="0" w:color="000000"/>
              <w:right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Sig.</w:t>
            </w:r>
          </w:p>
        </w:tc>
      </w:tr>
      <w:tr w:rsidR="00A606FE" w:rsidRPr="004D1012" w:rsidTr="004D1012">
        <w:trPr>
          <w:cantSplit/>
          <w:jc w:val="center"/>
        </w:trPr>
        <w:tc>
          <w:tcPr>
            <w:tcW w:w="1276" w:type="dxa"/>
            <w:tcBorders>
              <w:top w:val="single" w:sz="16" w:space="0" w:color="000000"/>
              <w:left w:val="single" w:sz="16" w:space="0" w:color="000000"/>
              <w:bottom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1,746</w:t>
            </w:r>
          </w:p>
        </w:tc>
        <w:tc>
          <w:tcPr>
            <w:tcW w:w="567" w:type="dxa"/>
            <w:tcBorders>
              <w:top w:val="single" w:sz="16" w:space="0" w:color="000000"/>
              <w:bottom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w:t>
            </w:r>
          </w:p>
        </w:tc>
        <w:tc>
          <w:tcPr>
            <w:tcW w:w="567" w:type="dxa"/>
            <w:tcBorders>
              <w:top w:val="single" w:sz="16" w:space="0" w:color="000000"/>
              <w:bottom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28</w:t>
            </w:r>
          </w:p>
        </w:tc>
        <w:tc>
          <w:tcPr>
            <w:tcW w:w="567" w:type="dxa"/>
            <w:tcBorders>
              <w:top w:val="single" w:sz="16" w:space="0" w:color="000000"/>
              <w:bottom w:val="single" w:sz="16" w:space="0" w:color="000000"/>
              <w:right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,197</w:t>
            </w:r>
          </w:p>
        </w:tc>
      </w:tr>
    </w:tbl>
    <w:p w:rsidR="00A606FE" w:rsidRPr="004D1012" w:rsidRDefault="00A606FE" w:rsidP="004D1012">
      <w:pPr>
        <w:autoSpaceDE w:val="0"/>
        <w:autoSpaceDN w:val="0"/>
        <w:adjustRightInd w:val="0"/>
        <w:spacing w:before="0" w:beforeAutospacing="0" w:after="0"/>
        <w:ind w:left="0"/>
        <w:jc w:val="both"/>
        <w:rPr>
          <w:rFonts w:ascii="Times New Roman" w:eastAsia="Calibri" w:hAnsi="Times New Roman"/>
          <w:lang w:eastAsia="id-ID"/>
        </w:rPr>
      </w:pPr>
    </w:p>
    <w:tbl>
      <w:tblPr>
        <w:tblW w:w="35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709"/>
        <w:gridCol w:w="567"/>
        <w:gridCol w:w="709"/>
        <w:gridCol w:w="425"/>
        <w:gridCol w:w="425"/>
      </w:tblGrid>
      <w:tr w:rsidR="004D1012" w:rsidRPr="004D1012" w:rsidTr="004D1012">
        <w:trPr>
          <w:cantSplit/>
          <w:jc w:val="center"/>
        </w:trPr>
        <w:tc>
          <w:tcPr>
            <w:tcW w:w="3544" w:type="dxa"/>
            <w:gridSpan w:val="6"/>
            <w:tcBorders>
              <w:top w:val="nil"/>
              <w:left w:val="nil"/>
              <w:bottom w:val="nil"/>
              <w:right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b/>
                <w:bCs/>
                <w:color w:val="000000"/>
                <w:sz w:val="14"/>
                <w:lang w:eastAsia="id-ID"/>
              </w:rPr>
              <w:t>ANOVA</w:t>
            </w:r>
          </w:p>
        </w:tc>
      </w:tr>
      <w:tr w:rsidR="004D1012" w:rsidRPr="004D1012" w:rsidTr="004D1012">
        <w:trPr>
          <w:cantSplit/>
          <w:jc w:val="center"/>
        </w:trPr>
        <w:tc>
          <w:tcPr>
            <w:tcW w:w="3544" w:type="dxa"/>
            <w:gridSpan w:val="6"/>
            <w:tcBorders>
              <w:top w:val="nil"/>
              <w:left w:val="nil"/>
              <w:bottom w:val="nil"/>
              <w:right w:val="nil"/>
            </w:tcBorders>
            <w:shd w:val="clear" w:color="auto" w:fill="FFFFFF"/>
            <w:vAlign w:val="bottom"/>
          </w:tcPr>
          <w:p w:rsidR="00A606FE" w:rsidRPr="004D1012" w:rsidRDefault="00A606FE" w:rsidP="004D1012">
            <w:pPr>
              <w:autoSpaceDE w:val="0"/>
              <w:autoSpaceDN w:val="0"/>
              <w:adjustRightInd w:val="0"/>
              <w:spacing w:before="0" w:beforeAutospacing="0" w:after="0"/>
              <w:rPr>
                <w:rFonts w:ascii="Times New Roman" w:eastAsia="Calibri" w:hAnsi="Times New Roman"/>
                <w:sz w:val="14"/>
                <w:lang w:eastAsia="id-ID"/>
              </w:rPr>
            </w:pPr>
            <w:r w:rsidRPr="004D1012">
              <w:rPr>
                <w:rFonts w:ascii="Arial" w:eastAsia="Calibri" w:hAnsi="Arial" w:cs="Arial"/>
                <w:color w:val="000000"/>
                <w:sz w:val="14"/>
                <w:shd w:val="clear" w:color="auto" w:fill="FFFFFF"/>
                <w:lang w:eastAsia="id-ID"/>
              </w:rPr>
              <w:t xml:space="preserve">PENGGUNAAN TEKNOLOGI TERHADAP PERKEMBANGAN BAHASA  </w:t>
            </w:r>
          </w:p>
        </w:tc>
      </w:tr>
      <w:tr w:rsidR="004D1012" w:rsidRPr="004D1012" w:rsidTr="004D1012">
        <w:trPr>
          <w:cantSplit/>
          <w:jc w:val="center"/>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rPr>
                <w:rFonts w:ascii="Times New Roman" w:eastAsia="Calibri" w:hAnsi="Times New Roman"/>
                <w:sz w:val="14"/>
                <w:lang w:eastAsia="id-ID"/>
              </w:rPr>
            </w:pPr>
          </w:p>
        </w:tc>
        <w:tc>
          <w:tcPr>
            <w:tcW w:w="709" w:type="dxa"/>
            <w:tcBorders>
              <w:top w:val="single" w:sz="16" w:space="0" w:color="000000"/>
              <w:left w:val="single" w:sz="16" w:space="0" w:color="000000"/>
              <w:bottom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Sum of Squares</w:t>
            </w:r>
          </w:p>
        </w:tc>
        <w:tc>
          <w:tcPr>
            <w:tcW w:w="567" w:type="dxa"/>
            <w:tcBorders>
              <w:top w:val="single" w:sz="16" w:space="0" w:color="000000"/>
              <w:bottom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df</w:t>
            </w:r>
          </w:p>
        </w:tc>
        <w:tc>
          <w:tcPr>
            <w:tcW w:w="709" w:type="dxa"/>
            <w:tcBorders>
              <w:top w:val="single" w:sz="16" w:space="0" w:color="000000"/>
              <w:bottom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Mean Square</w:t>
            </w:r>
          </w:p>
        </w:tc>
        <w:tc>
          <w:tcPr>
            <w:tcW w:w="425" w:type="dxa"/>
            <w:tcBorders>
              <w:top w:val="single" w:sz="16" w:space="0" w:color="000000"/>
              <w:bottom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F</w:t>
            </w:r>
          </w:p>
        </w:tc>
        <w:tc>
          <w:tcPr>
            <w:tcW w:w="425" w:type="dxa"/>
            <w:tcBorders>
              <w:top w:val="single" w:sz="16" w:space="0" w:color="000000"/>
              <w:bottom w:val="single" w:sz="16" w:space="0" w:color="000000"/>
              <w:right w:val="single" w:sz="16" w:space="0" w:color="000000"/>
            </w:tcBorders>
            <w:shd w:val="clear" w:color="auto" w:fill="FFFFFF"/>
            <w:vAlign w:val="bottom"/>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Sig.</w:t>
            </w:r>
          </w:p>
        </w:tc>
      </w:tr>
      <w:tr w:rsidR="004D1012" w:rsidRPr="004D1012" w:rsidTr="004D1012">
        <w:trPr>
          <w:cantSplit/>
          <w:jc w:val="center"/>
        </w:trPr>
        <w:tc>
          <w:tcPr>
            <w:tcW w:w="709" w:type="dxa"/>
            <w:tcBorders>
              <w:top w:val="single" w:sz="16" w:space="0" w:color="000000"/>
              <w:left w:val="single" w:sz="16" w:space="0" w:color="000000"/>
              <w:bottom w:val="nil"/>
              <w:right w:val="single" w:sz="16" w:space="0" w:color="000000"/>
            </w:tcBorders>
            <w:shd w:val="clear" w:color="auto" w:fill="FFFFFF"/>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Between Groups</w:t>
            </w:r>
          </w:p>
        </w:tc>
        <w:tc>
          <w:tcPr>
            <w:tcW w:w="709" w:type="dxa"/>
            <w:tcBorders>
              <w:top w:val="single" w:sz="16" w:space="0" w:color="000000"/>
              <w:left w:val="single" w:sz="16" w:space="0" w:color="000000"/>
              <w:bottom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,033</w:t>
            </w:r>
          </w:p>
        </w:tc>
        <w:tc>
          <w:tcPr>
            <w:tcW w:w="567" w:type="dxa"/>
            <w:tcBorders>
              <w:top w:val="single" w:sz="16" w:space="0" w:color="000000"/>
              <w:bottom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w:t>
            </w:r>
          </w:p>
        </w:tc>
        <w:tc>
          <w:tcPr>
            <w:tcW w:w="709" w:type="dxa"/>
            <w:tcBorders>
              <w:top w:val="single" w:sz="16" w:space="0" w:color="000000"/>
              <w:bottom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,033</w:t>
            </w:r>
          </w:p>
        </w:tc>
        <w:tc>
          <w:tcPr>
            <w:tcW w:w="425" w:type="dxa"/>
            <w:tcBorders>
              <w:top w:val="single" w:sz="16" w:space="0" w:color="000000"/>
              <w:bottom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,006</w:t>
            </w:r>
          </w:p>
        </w:tc>
        <w:tc>
          <w:tcPr>
            <w:tcW w:w="425" w:type="dxa"/>
            <w:tcBorders>
              <w:top w:val="single" w:sz="16" w:space="0" w:color="000000"/>
              <w:bottom w:val="nil"/>
              <w:right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,940</w:t>
            </w:r>
          </w:p>
        </w:tc>
      </w:tr>
      <w:tr w:rsidR="004D1012" w:rsidRPr="004D1012" w:rsidTr="004D1012">
        <w:trPr>
          <w:cantSplit/>
          <w:jc w:val="center"/>
        </w:trPr>
        <w:tc>
          <w:tcPr>
            <w:tcW w:w="709" w:type="dxa"/>
            <w:tcBorders>
              <w:top w:val="nil"/>
              <w:left w:val="single" w:sz="16" w:space="0" w:color="000000"/>
              <w:bottom w:val="nil"/>
              <w:right w:val="single" w:sz="16" w:space="0" w:color="000000"/>
            </w:tcBorders>
            <w:shd w:val="clear" w:color="auto" w:fill="FFFFFF"/>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Within Groups</w:t>
            </w:r>
          </w:p>
        </w:tc>
        <w:tc>
          <w:tcPr>
            <w:tcW w:w="709" w:type="dxa"/>
            <w:tcBorders>
              <w:top w:val="nil"/>
              <w:left w:val="single" w:sz="16" w:space="0" w:color="000000"/>
              <w:bottom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162,933</w:t>
            </w:r>
          </w:p>
        </w:tc>
        <w:tc>
          <w:tcPr>
            <w:tcW w:w="567" w:type="dxa"/>
            <w:tcBorders>
              <w:top w:val="nil"/>
              <w:bottom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28</w:t>
            </w:r>
          </w:p>
        </w:tc>
        <w:tc>
          <w:tcPr>
            <w:tcW w:w="709" w:type="dxa"/>
            <w:tcBorders>
              <w:top w:val="nil"/>
              <w:bottom w:val="nil"/>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5,819</w:t>
            </w:r>
          </w:p>
        </w:tc>
        <w:tc>
          <w:tcPr>
            <w:tcW w:w="425" w:type="dxa"/>
            <w:tcBorders>
              <w:top w:val="nil"/>
              <w:bottom w:val="nil"/>
            </w:tcBorders>
            <w:shd w:val="clear" w:color="auto" w:fill="FFFFFF"/>
            <w:vAlign w:val="center"/>
          </w:tcPr>
          <w:p w:rsidR="00A606FE" w:rsidRPr="004D1012" w:rsidRDefault="00A606FE" w:rsidP="004D1012">
            <w:pPr>
              <w:autoSpaceDE w:val="0"/>
              <w:autoSpaceDN w:val="0"/>
              <w:adjustRightInd w:val="0"/>
              <w:spacing w:before="0" w:beforeAutospacing="0" w:after="0"/>
              <w:rPr>
                <w:rFonts w:ascii="Times New Roman" w:eastAsia="Calibri" w:hAnsi="Times New Roman"/>
                <w:sz w:val="14"/>
                <w:lang w:eastAsia="id-ID"/>
              </w:rPr>
            </w:pPr>
          </w:p>
        </w:tc>
        <w:tc>
          <w:tcPr>
            <w:tcW w:w="425" w:type="dxa"/>
            <w:tcBorders>
              <w:top w:val="nil"/>
              <w:bottom w:val="nil"/>
              <w:right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rPr>
                <w:rFonts w:ascii="Times New Roman" w:eastAsia="Calibri" w:hAnsi="Times New Roman"/>
                <w:sz w:val="14"/>
                <w:lang w:eastAsia="id-ID"/>
              </w:rPr>
            </w:pPr>
          </w:p>
        </w:tc>
      </w:tr>
      <w:tr w:rsidR="004D1012" w:rsidRPr="004D1012" w:rsidTr="004D1012">
        <w:trPr>
          <w:cantSplit/>
          <w:jc w:val="center"/>
        </w:trPr>
        <w:tc>
          <w:tcPr>
            <w:tcW w:w="709" w:type="dxa"/>
            <w:tcBorders>
              <w:top w:val="nil"/>
              <w:left w:val="single" w:sz="16" w:space="0" w:color="000000"/>
              <w:bottom w:val="single" w:sz="16" w:space="0" w:color="000000"/>
              <w:right w:val="single" w:sz="16" w:space="0" w:color="000000"/>
            </w:tcBorders>
            <w:shd w:val="clear" w:color="auto" w:fill="FFFFFF"/>
          </w:tcPr>
          <w:p w:rsidR="00A606FE" w:rsidRPr="004D1012" w:rsidRDefault="00A606FE" w:rsidP="004D1012">
            <w:pPr>
              <w:autoSpaceDE w:val="0"/>
              <w:autoSpaceDN w:val="0"/>
              <w:adjustRightInd w:val="0"/>
              <w:spacing w:before="0" w:beforeAutospacing="0" w:after="0"/>
              <w:ind w:left="60" w:right="60"/>
              <w:rPr>
                <w:rFonts w:ascii="Arial" w:eastAsia="Calibri" w:hAnsi="Arial" w:cs="Arial"/>
                <w:color w:val="000000"/>
                <w:sz w:val="14"/>
                <w:lang w:eastAsia="id-ID"/>
              </w:rPr>
            </w:pPr>
            <w:r w:rsidRPr="004D1012">
              <w:rPr>
                <w:rFonts w:ascii="Arial" w:eastAsia="Calibri" w:hAnsi="Arial" w:cs="Arial"/>
                <w:color w:val="000000"/>
                <w:sz w:val="14"/>
                <w:lang w:eastAsia="id-ID"/>
              </w:rPr>
              <w:t>Total</w:t>
            </w:r>
          </w:p>
        </w:tc>
        <w:tc>
          <w:tcPr>
            <w:tcW w:w="709" w:type="dxa"/>
            <w:tcBorders>
              <w:top w:val="nil"/>
              <w:left w:val="single" w:sz="16" w:space="0" w:color="000000"/>
              <w:bottom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162,967</w:t>
            </w:r>
          </w:p>
        </w:tc>
        <w:tc>
          <w:tcPr>
            <w:tcW w:w="567" w:type="dxa"/>
            <w:tcBorders>
              <w:top w:val="nil"/>
              <w:bottom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4D1012">
              <w:rPr>
                <w:rFonts w:ascii="Arial" w:eastAsia="Calibri" w:hAnsi="Arial" w:cs="Arial"/>
                <w:color w:val="000000"/>
                <w:sz w:val="14"/>
                <w:lang w:eastAsia="id-ID"/>
              </w:rPr>
              <w:t>29</w:t>
            </w:r>
          </w:p>
        </w:tc>
        <w:tc>
          <w:tcPr>
            <w:tcW w:w="709" w:type="dxa"/>
            <w:tcBorders>
              <w:top w:val="nil"/>
              <w:bottom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rPr>
                <w:rFonts w:ascii="Times New Roman" w:eastAsia="Calibri" w:hAnsi="Times New Roman"/>
                <w:sz w:val="14"/>
                <w:lang w:eastAsia="id-ID"/>
              </w:rPr>
            </w:pPr>
          </w:p>
        </w:tc>
        <w:tc>
          <w:tcPr>
            <w:tcW w:w="425" w:type="dxa"/>
            <w:tcBorders>
              <w:top w:val="nil"/>
              <w:bottom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rPr>
                <w:rFonts w:ascii="Times New Roman" w:eastAsia="Calibri" w:hAnsi="Times New Roman"/>
                <w:sz w:val="14"/>
                <w:lang w:eastAsia="id-ID"/>
              </w:rPr>
            </w:pPr>
          </w:p>
        </w:tc>
        <w:tc>
          <w:tcPr>
            <w:tcW w:w="425" w:type="dxa"/>
            <w:tcBorders>
              <w:top w:val="nil"/>
              <w:bottom w:val="single" w:sz="16" w:space="0" w:color="000000"/>
              <w:right w:val="single" w:sz="16" w:space="0" w:color="000000"/>
            </w:tcBorders>
            <w:shd w:val="clear" w:color="auto" w:fill="FFFFFF"/>
            <w:vAlign w:val="center"/>
          </w:tcPr>
          <w:p w:rsidR="00A606FE" w:rsidRPr="004D1012" w:rsidRDefault="00A606FE" w:rsidP="004D1012">
            <w:pPr>
              <w:autoSpaceDE w:val="0"/>
              <w:autoSpaceDN w:val="0"/>
              <w:adjustRightInd w:val="0"/>
              <w:spacing w:before="0" w:beforeAutospacing="0" w:after="0"/>
              <w:rPr>
                <w:rFonts w:ascii="Times New Roman" w:eastAsia="Calibri" w:hAnsi="Times New Roman"/>
                <w:sz w:val="14"/>
                <w:lang w:eastAsia="id-ID"/>
              </w:rPr>
            </w:pPr>
          </w:p>
        </w:tc>
      </w:tr>
    </w:tbl>
    <w:p w:rsidR="004D1012" w:rsidRDefault="004D1012" w:rsidP="004D1012">
      <w:pPr>
        <w:spacing w:after="0"/>
        <w:ind w:left="0" w:right="-14"/>
        <w:contextualSpacing/>
        <w:jc w:val="both"/>
        <w:rPr>
          <w:rFonts w:ascii="Times New Roman" w:eastAsia="Calibri" w:hAnsi="Times New Roman"/>
          <w:lang w:eastAsia="id-ID"/>
        </w:rPr>
      </w:pPr>
    </w:p>
    <w:p w:rsidR="00A606FE" w:rsidRPr="00A606FE" w:rsidRDefault="00A606FE" w:rsidP="004D1012">
      <w:pPr>
        <w:spacing w:after="0"/>
        <w:ind w:left="0" w:right="-14" w:firstLine="426"/>
        <w:contextualSpacing/>
        <w:jc w:val="both"/>
        <w:rPr>
          <w:rFonts w:ascii="Times New Roman" w:eastAsia="Calibri" w:hAnsi="Times New Roman"/>
          <w:bCs/>
        </w:rPr>
      </w:pPr>
      <w:r w:rsidRPr="00A606FE">
        <w:rPr>
          <w:rFonts w:ascii="Times New Roman" w:eastAsia="Calibri" w:hAnsi="Times New Roman"/>
          <w:bCs/>
        </w:rPr>
        <w:t>Berdasarkan tabel terlihat bahwa nilai sig adalah 0,940 &gt; 0</w:t>
      </w:r>
      <w:proofErr w:type="gramStart"/>
      <w:r w:rsidRPr="00A606FE">
        <w:rPr>
          <w:rFonts w:ascii="Times New Roman" w:eastAsia="Calibri" w:hAnsi="Times New Roman"/>
          <w:bCs/>
        </w:rPr>
        <w:t>,05</w:t>
      </w:r>
      <w:proofErr w:type="gramEnd"/>
      <w:r w:rsidRPr="00A606FE">
        <w:rPr>
          <w:rFonts w:ascii="Times New Roman" w:eastAsia="Calibri" w:hAnsi="Times New Roman"/>
          <w:bCs/>
        </w:rPr>
        <w:t xml:space="preserve"> sehingga data ini merupakan data homogen. </w:t>
      </w:r>
    </w:p>
    <w:p w:rsidR="00C94275" w:rsidRDefault="00A606FE" w:rsidP="00E72F1A">
      <w:pPr>
        <w:numPr>
          <w:ilvl w:val="1"/>
          <w:numId w:val="9"/>
        </w:numPr>
        <w:spacing w:before="0" w:beforeAutospacing="0" w:after="0" w:afterAutospacing="0"/>
        <w:ind w:left="284" w:right="-14" w:hanging="284"/>
        <w:contextualSpacing/>
        <w:jc w:val="both"/>
        <w:rPr>
          <w:rFonts w:ascii="Times New Roman" w:eastAsia="Calibri" w:hAnsi="Times New Roman"/>
          <w:b/>
          <w:bCs/>
        </w:rPr>
      </w:pPr>
      <w:r w:rsidRPr="00A606FE">
        <w:rPr>
          <w:rFonts w:ascii="Times New Roman" w:eastAsia="Calibri" w:hAnsi="Times New Roman"/>
          <w:b/>
          <w:bCs/>
        </w:rPr>
        <w:t>Uji Hipotesis</w:t>
      </w:r>
    </w:p>
    <w:p w:rsidR="00C94275" w:rsidRDefault="00A606FE" w:rsidP="00C94275">
      <w:pPr>
        <w:spacing w:before="0" w:beforeAutospacing="0" w:after="0" w:afterAutospacing="0"/>
        <w:ind w:left="284" w:right="-14" w:firstLine="425"/>
        <w:contextualSpacing/>
        <w:jc w:val="both"/>
        <w:rPr>
          <w:rFonts w:ascii="Times New Roman" w:eastAsia="Calibri" w:hAnsi="Times New Roman"/>
          <w:b/>
          <w:bCs/>
        </w:rPr>
      </w:pPr>
      <w:proofErr w:type="gramStart"/>
      <w:r w:rsidRPr="00C94275">
        <w:rPr>
          <w:rFonts w:ascii="Times New Roman" w:eastAsia="Calibri" w:hAnsi="Times New Roman"/>
          <w:bCs/>
        </w:rPr>
        <w:t xml:space="preserve">Setelah uji homogenitas dan uji normalitas, kemudian dilanjutkan dengan </w:t>
      </w:r>
      <w:r w:rsidRPr="00C94275">
        <w:rPr>
          <w:rFonts w:ascii="Times New Roman" w:eastAsia="Calibri" w:hAnsi="Times New Roman"/>
          <w:bCs/>
        </w:rPr>
        <w:lastRenderedPageBreak/>
        <w:t xml:space="preserve">pengujian </w:t>
      </w:r>
      <w:r w:rsidRPr="00C94275">
        <w:rPr>
          <w:rFonts w:ascii="Times New Roman" w:eastAsia="Calibri" w:hAnsi="Times New Roman"/>
          <w:bCs/>
          <w:i/>
        </w:rPr>
        <w:t>t-test</w:t>
      </w:r>
      <w:r w:rsidRPr="00C94275">
        <w:rPr>
          <w:rFonts w:ascii="Times New Roman" w:eastAsia="Calibri" w:hAnsi="Times New Roman"/>
          <w:bCs/>
        </w:rPr>
        <w:t>, untuk mengetahui apakah pola asuh berpengaruh terhadap perkembangan bahasa anak dan apakah penggunaan teknologi informasi berpengaruh terhadap perkembangan bahasa anak.</w:t>
      </w:r>
      <w:proofErr w:type="gramEnd"/>
      <w:r w:rsidRPr="00C94275">
        <w:rPr>
          <w:rFonts w:ascii="Times New Roman" w:eastAsia="Calibri" w:hAnsi="Times New Roman"/>
          <w:bCs/>
        </w:rPr>
        <w:t xml:space="preserve"> </w:t>
      </w:r>
      <w:proofErr w:type="gramStart"/>
      <w:r w:rsidRPr="00C94275">
        <w:rPr>
          <w:rFonts w:ascii="Times New Roman" w:eastAsia="Calibri" w:hAnsi="Times New Roman"/>
          <w:bCs/>
        </w:rPr>
        <w:t>Karena penelitian ini tidak mencari hubungan atau korelasi antara pola asuh dan penggunaan teknologi terhadap perkembangan bahasa anak.</w:t>
      </w:r>
      <w:proofErr w:type="gramEnd"/>
      <w:r w:rsidRPr="00C94275">
        <w:rPr>
          <w:rFonts w:ascii="Times New Roman" w:eastAsia="Calibri" w:hAnsi="Times New Roman"/>
          <w:bCs/>
        </w:rPr>
        <w:t xml:space="preserve"> </w:t>
      </w:r>
      <w:proofErr w:type="gramStart"/>
      <w:r w:rsidRPr="00C94275">
        <w:rPr>
          <w:rFonts w:ascii="Times New Roman" w:eastAsia="Calibri" w:hAnsi="Times New Roman"/>
          <w:bCs/>
        </w:rPr>
        <w:t>Maka peneliti hanya perlu mencari pengaruh pola asuh terhadap perkembangan bahasa dan penggunaan teknologi informasi terhadap perkembangan bahasa, untuk menemukan hasil hipotesis.</w:t>
      </w:r>
      <w:proofErr w:type="gramEnd"/>
      <w:r w:rsidRPr="00C94275">
        <w:rPr>
          <w:rFonts w:ascii="Times New Roman" w:eastAsia="Calibri" w:hAnsi="Times New Roman"/>
          <w:bCs/>
        </w:rPr>
        <w:t xml:space="preserve"> </w:t>
      </w:r>
    </w:p>
    <w:p w:rsidR="00A606FE" w:rsidRPr="00C94275" w:rsidRDefault="00A606FE" w:rsidP="00C94275">
      <w:pPr>
        <w:spacing w:before="0" w:beforeAutospacing="0" w:after="0" w:afterAutospacing="0"/>
        <w:ind w:left="284" w:right="-14"/>
        <w:contextualSpacing/>
        <w:jc w:val="both"/>
        <w:rPr>
          <w:rFonts w:ascii="Times New Roman" w:eastAsia="Calibri" w:hAnsi="Times New Roman"/>
          <w:b/>
          <w:bCs/>
        </w:rPr>
      </w:pPr>
      <w:r w:rsidRPr="00A606FE">
        <w:rPr>
          <w:rFonts w:ascii="Times New Roman" w:eastAsia="Calibri" w:hAnsi="Times New Roman"/>
          <w:bCs/>
        </w:rPr>
        <w:t xml:space="preserve">Hipotesis sebagai berikut: </w:t>
      </w:r>
    </w:p>
    <w:p w:rsidR="00A606FE" w:rsidRPr="00A606FE" w:rsidRDefault="00A606FE" w:rsidP="00C94275">
      <w:pPr>
        <w:pStyle w:val="ListParagraph"/>
        <w:tabs>
          <w:tab w:val="right" w:pos="7946"/>
        </w:tabs>
        <w:spacing w:after="261" w:line="240" w:lineRule="auto"/>
        <w:ind w:left="851" w:hanging="567"/>
        <w:jc w:val="both"/>
        <w:rPr>
          <w:sz w:val="22"/>
        </w:rPr>
      </w:pPr>
      <w:r w:rsidRPr="00A606FE">
        <w:rPr>
          <w:sz w:val="22"/>
        </w:rPr>
        <w:t>Ho</w:t>
      </w:r>
      <w:r w:rsidRPr="00A606FE">
        <w:rPr>
          <w:sz w:val="22"/>
          <w:vertAlign w:val="subscript"/>
        </w:rPr>
        <w:t>1</w:t>
      </w:r>
      <w:r w:rsidRPr="00A606FE">
        <w:rPr>
          <w:sz w:val="22"/>
        </w:rPr>
        <w:t xml:space="preserve">, artinya </w:t>
      </w:r>
      <w:r w:rsidRPr="00A606FE">
        <w:rPr>
          <w:bCs/>
          <w:sz w:val="22"/>
        </w:rPr>
        <w:t>pola asuh orang tua berpengaruh terhadap perkembangan bahasa anak</w:t>
      </w:r>
    </w:p>
    <w:p w:rsidR="00A606FE" w:rsidRPr="00A606FE" w:rsidRDefault="00A606FE" w:rsidP="00C94275">
      <w:pPr>
        <w:pStyle w:val="ListParagraph"/>
        <w:tabs>
          <w:tab w:val="right" w:pos="7946"/>
        </w:tabs>
        <w:spacing w:after="261" w:line="240" w:lineRule="auto"/>
        <w:ind w:left="851" w:hanging="567"/>
        <w:jc w:val="both"/>
        <w:rPr>
          <w:bCs/>
          <w:sz w:val="22"/>
        </w:rPr>
      </w:pPr>
      <w:r w:rsidRPr="00A606FE">
        <w:rPr>
          <w:sz w:val="22"/>
        </w:rPr>
        <w:t>Ha</w:t>
      </w:r>
      <w:r w:rsidRPr="00A606FE">
        <w:rPr>
          <w:sz w:val="22"/>
          <w:vertAlign w:val="subscript"/>
        </w:rPr>
        <w:t>1</w:t>
      </w:r>
      <w:r w:rsidRPr="00A606FE">
        <w:rPr>
          <w:sz w:val="22"/>
        </w:rPr>
        <w:t xml:space="preserve">, artinya </w:t>
      </w:r>
      <w:r w:rsidRPr="00A606FE">
        <w:rPr>
          <w:bCs/>
          <w:sz w:val="22"/>
        </w:rPr>
        <w:t>pola asuh orang tua</w:t>
      </w:r>
      <w:r w:rsidRPr="00A606FE">
        <w:rPr>
          <w:bCs/>
          <w:sz w:val="22"/>
          <w:lang w:val="zh-CN" w:eastAsia="zh-CN"/>
        </w:rPr>
        <w:t xml:space="preserve"> tidak</w:t>
      </w:r>
      <w:r w:rsidRPr="00A606FE">
        <w:rPr>
          <w:bCs/>
          <w:sz w:val="22"/>
        </w:rPr>
        <w:t xml:space="preserve"> berpengaruh terhadap perkembangan bahasa anak</w:t>
      </w:r>
    </w:p>
    <w:p w:rsidR="00A606FE" w:rsidRPr="00A606FE" w:rsidRDefault="00A606FE" w:rsidP="00C94275">
      <w:pPr>
        <w:pStyle w:val="ListParagraph"/>
        <w:tabs>
          <w:tab w:val="right" w:pos="7946"/>
        </w:tabs>
        <w:spacing w:after="261" w:line="240" w:lineRule="auto"/>
        <w:ind w:left="851" w:hanging="567"/>
        <w:jc w:val="both"/>
        <w:rPr>
          <w:bCs/>
          <w:sz w:val="22"/>
        </w:rPr>
      </w:pPr>
      <w:r w:rsidRPr="00A606FE">
        <w:rPr>
          <w:sz w:val="22"/>
        </w:rPr>
        <w:t>Ho</w:t>
      </w:r>
      <w:r w:rsidRPr="00A606FE">
        <w:rPr>
          <w:sz w:val="22"/>
          <w:vertAlign w:val="subscript"/>
        </w:rPr>
        <w:t>2</w:t>
      </w:r>
      <w:r w:rsidRPr="00A606FE">
        <w:rPr>
          <w:sz w:val="22"/>
        </w:rPr>
        <w:t>,</w:t>
      </w:r>
      <w:r w:rsidRPr="00A606FE">
        <w:rPr>
          <w:bCs/>
          <w:sz w:val="22"/>
        </w:rPr>
        <w:t>penggunaan teknologi berpengaruh terhadap perkembangan bahasa anak</w:t>
      </w:r>
    </w:p>
    <w:p w:rsidR="00A606FE" w:rsidRPr="00A606FE" w:rsidRDefault="00A606FE" w:rsidP="00C94275">
      <w:pPr>
        <w:pStyle w:val="ListParagraph"/>
        <w:tabs>
          <w:tab w:val="right" w:pos="7946"/>
        </w:tabs>
        <w:spacing w:after="261" w:line="240" w:lineRule="auto"/>
        <w:ind w:left="851" w:hanging="567"/>
        <w:jc w:val="both"/>
        <w:rPr>
          <w:bCs/>
          <w:sz w:val="22"/>
        </w:rPr>
      </w:pPr>
      <w:r w:rsidRPr="00A606FE">
        <w:rPr>
          <w:sz w:val="22"/>
        </w:rPr>
        <w:t>Ha</w:t>
      </w:r>
      <w:r w:rsidRPr="00A606FE">
        <w:rPr>
          <w:sz w:val="22"/>
          <w:vertAlign w:val="subscript"/>
        </w:rPr>
        <w:t>2</w:t>
      </w:r>
      <w:r w:rsidRPr="00A606FE">
        <w:rPr>
          <w:sz w:val="22"/>
        </w:rPr>
        <w:t xml:space="preserve">, </w:t>
      </w:r>
      <w:r w:rsidRPr="00A606FE">
        <w:rPr>
          <w:bCs/>
          <w:sz w:val="22"/>
        </w:rPr>
        <w:t>penggunaan teknologi tidak berpengaruh terhadap perkembangan bahasa anak</w:t>
      </w:r>
    </w:p>
    <w:p w:rsidR="00A606FE" w:rsidRPr="00A606FE" w:rsidRDefault="00A606FE" w:rsidP="00A606FE">
      <w:pPr>
        <w:pStyle w:val="ListParagraph"/>
        <w:tabs>
          <w:tab w:val="right" w:pos="7946"/>
        </w:tabs>
        <w:spacing w:after="261" w:line="240" w:lineRule="auto"/>
        <w:ind w:left="1560" w:hanging="567"/>
        <w:jc w:val="both"/>
        <w:rPr>
          <w:sz w:val="22"/>
        </w:rPr>
      </w:pPr>
    </w:p>
    <w:p w:rsidR="00C94275" w:rsidRPr="00C94275" w:rsidRDefault="00A606FE" w:rsidP="00E72F1A">
      <w:pPr>
        <w:pStyle w:val="ListParagraph"/>
        <w:numPr>
          <w:ilvl w:val="3"/>
          <w:numId w:val="9"/>
        </w:numPr>
        <w:spacing w:after="0" w:line="240" w:lineRule="auto"/>
        <w:ind w:left="567" w:right="-14" w:hanging="283"/>
        <w:jc w:val="both"/>
        <w:rPr>
          <w:b/>
          <w:sz w:val="22"/>
        </w:rPr>
      </w:pPr>
      <w:r w:rsidRPr="00A606FE">
        <w:rPr>
          <w:b/>
          <w:sz w:val="22"/>
        </w:rPr>
        <w:t>Uji t-test</w:t>
      </w:r>
    </w:p>
    <w:p w:rsidR="00C94275" w:rsidRDefault="00A606FE" w:rsidP="00C94275">
      <w:pPr>
        <w:pStyle w:val="ListParagraph"/>
        <w:spacing w:after="0" w:line="240" w:lineRule="auto"/>
        <w:ind w:left="567" w:right="-14" w:firstLine="284"/>
        <w:jc w:val="both"/>
        <w:rPr>
          <w:bCs/>
          <w:sz w:val="22"/>
          <w:lang w:val="en-US"/>
        </w:rPr>
      </w:pPr>
      <w:r w:rsidRPr="00C94275">
        <w:rPr>
          <w:bCs/>
          <w:sz w:val="22"/>
        </w:rPr>
        <w:t>Uji statistik yang digunakan adalah uji one sampel T-Test pada taraf signifikan 0,05. Dimana hipotesis statistika</w:t>
      </w:r>
      <w:r w:rsidR="00C94275">
        <w:rPr>
          <w:bCs/>
          <w:sz w:val="22"/>
        </w:rPr>
        <w:t xml:space="preserve"> yang diajukan sebagai berikut:</w:t>
      </w:r>
    </w:p>
    <w:p w:rsidR="00C94275" w:rsidRDefault="00A606FE" w:rsidP="00C94275">
      <w:pPr>
        <w:pStyle w:val="ListParagraph"/>
        <w:spacing w:after="0" w:line="240" w:lineRule="auto"/>
        <w:ind w:left="851" w:right="-14"/>
        <w:jc w:val="both"/>
        <w:rPr>
          <w:bCs/>
          <w:sz w:val="22"/>
          <w:lang w:val="en-US"/>
        </w:rPr>
      </w:pPr>
      <w:r w:rsidRPr="00C94275">
        <w:rPr>
          <w:sz w:val="22"/>
        </w:rPr>
        <w:t>Ho</w:t>
      </w:r>
      <w:r w:rsidRPr="00C94275">
        <w:rPr>
          <w:sz w:val="22"/>
          <w:vertAlign w:val="subscript"/>
        </w:rPr>
        <w:t>1</w:t>
      </w:r>
      <w:r w:rsidRPr="00C94275">
        <w:rPr>
          <w:sz w:val="22"/>
        </w:rPr>
        <w:t xml:space="preserve"> artinya </w:t>
      </w:r>
      <w:r w:rsidRPr="00C94275">
        <w:rPr>
          <w:bCs/>
          <w:sz w:val="22"/>
        </w:rPr>
        <w:t>pola asuh orang tua berpengaruh terhadap perkembangan bahasa anak</w:t>
      </w:r>
    </w:p>
    <w:p w:rsidR="00A606FE" w:rsidRPr="00C94275" w:rsidRDefault="00A606FE" w:rsidP="00C94275">
      <w:pPr>
        <w:pStyle w:val="ListParagraph"/>
        <w:spacing w:after="0" w:line="240" w:lineRule="auto"/>
        <w:ind w:left="851" w:right="-14"/>
        <w:jc w:val="both"/>
        <w:rPr>
          <w:b/>
          <w:sz w:val="22"/>
        </w:rPr>
      </w:pPr>
      <w:r w:rsidRPr="00C94275">
        <w:rPr>
          <w:sz w:val="22"/>
        </w:rPr>
        <w:t>Ha</w:t>
      </w:r>
      <w:r w:rsidRPr="00C94275">
        <w:rPr>
          <w:sz w:val="22"/>
          <w:vertAlign w:val="subscript"/>
        </w:rPr>
        <w:t>1</w:t>
      </w:r>
      <w:r w:rsidRPr="00C94275">
        <w:rPr>
          <w:sz w:val="22"/>
        </w:rPr>
        <w:t xml:space="preserve">, artinya </w:t>
      </w:r>
      <w:r w:rsidRPr="00C94275">
        <w:rPr>
          <w:bCs/>
          <w:sz w:val="22"/>
        </w:rPr>
        <w:t>pola asuh orang tua</w:t>
      </w:r>
      <w:r w:rsidRPr="00C94275">
        <w:rPr>
          <w:bCs/>
          <w:sz w:val="22"/>
          <w:lang w:val="zh-CN" w:eastAsia="zh-CN"/>
        </w:rPr>
        <w:t xml:space="preserve"> tidak</w:t>
      </w:r>
      <w:r w:rsidRPr="00C94275">
        <w:rPr>
          <w:bCs/>
          <w:sz w:val="22"/>
        </w:rPr>
        <w:t xml:space="preserve"> berpengaruh terhadap perkembangan bahasa anak</w:t>
      </w:r>
    </w:p>
    <w:p w:rsidR="00A606FE" w:rsidRPr="00C94275" w:rsidRDefault="00A606FE" w:rsidP="00E72F1A">
      <w:pPr>
        <w:pStyle w:val="ListParagraph"/>
        <w:numPr>
          <w:ilvl w:val="4"/>
          <w:numId w:val="5"/>
        </w:numPr>
        <w:spacing w:after="0" w:line="240" w:lineRule="auto"/>
        <w:ind w:left="1134" w:right="-14" w:hanging="283"/>
        <w:jc w:val="both"/>
        <w:rPr>
          <w:b/>
          <w:bCs/>
          <w:sz w:val="22"/>
        </w:rPr>
      </w:pPr>
      <w:r w:rsidRPr="00A606FE">
        <w:rPr>
          <w:sz w:val="22"/>
        </w:rPr>
        <w:t>Berikut ini adalah uji deskriptif sebelum dilakukan uji t-test untuk pola asuh orang tua terhadap perkembangan bahasa anak :</w:t>
      </w:r>
    </w:p>
    <w:p w:rsidR="00C94275" w:rsidRPr="00C94275" w:rsidRDefault="00C94275" w:rsidP="00C94275">
      <w:pPr>
        <w:pStyle w:val="ListParagraph"/>
        <w:spacing w:after="0" w:line="240" w:lineRule="auto"/>
        <w:ind w:left="1134" w:right="-14"/>
        <w:jc w:val="both"/>
        <w:rPr>
          <w:b/>
          <w:bCs/>
          <w:sz w:val="22"/>
        </w:rPr>
      </w:pPr>
    </w:p>
    <w:tbl>
      <w:tblPr>
        <w:tblW w:w="3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3"/>
        <w:gridCol w:w="425"/>
        <w:gridCol w:w="567"/>
        <w:gridCol w:w="850"/>
        <w:gridCol w:w="851"/>
      </w:tblGrid>
      <w:tr w:rsidR="00A606FE" w:rsidRPr="00C94275" w:rsidTr="00C94275">
        <w:trPr>
          <w:cantSplit/>
          <w:jc w:val="center"/>
        </w:trPr>
        <w:tc>
          <w:tcPr>
            <w:tcW w:w="3686" w:type="dxa"/>
            <w:gridSpan w:val="5"/>
            <w:tcBorders>
              <w:top w:val="nil"/>
              <w:left w:val="nil"/>
              <w:bottom w:val="nil"/>
              <w:right w:val="nil"/>
            </w:tcBorders>
            <w:shd w:val="clear" w:color="auto" w:fill="FFFFFF"/>
            <w:vAlign w:val="center"/>
          </w:tcPr>
          <w:p w:rsidR="00A606FE" w:rsidRPr="00C94275" w:rsidRDefault="00A606FE" w:rsidP="00A606FE">
            <w:pPr>
              <w:autoSpaceDE w:val="0"/>
              <w:autoSpaceDN w:val="0"/>
              <w:adjustRightInd w:val="0"/>
              <w:spacing w:after="0"/>
              <w:ind w:left="60" w:right="60"/>
              <w:rPr>
                <w:rFonts w:ascii="Arial" w:eastAsia="Calibri" w:hAnsi="Arial" w:cs="Arial"/>
                <w:color w:val="000000"/>
                <w:sz w:val="14"/>
                <w:lang w:eastAsia="id-ID"/>
              </w:rPr>
            </w:pPr>
            <w:r w:rsidRPr="00C94275">
              <w:rPr>
                <w:rFonts w:ascii="Arial" w:eastAsia="Calibri" w:hAnsi="Arial" w:cs="Arial"/>
                <w:b/>
                <w:bCs/>
                <w:color w:val="000000"/>
                <w:sz w:val="14"/>
                <w:lang w:eastAsia="id-ID"/>
              </w:rPr>
              <w:t>One-Sample Statistics</w:t>
            </w:r>
          </w:p>
        </w:tc>
      </w:tr>
      <w:tr w:rsidR="00A606FE" w:rsidRPr="00C94275" w:rsidTr="00C94275">
        <w:trPr>
          <w:cantSplit/>
          <w:jc w:val="center"/>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606FE" w:rsidRPr="00C94275" w:rsidRDefault="00A606FE" w:rsidP="00A606FE">
            <w:pPr>
              <w:autoSpaceDE w:val="0"/>
              <w:autoSpaceDN w:val="0"/>
              <w:adjustRightInd w:val="0"/>
              <w:spacing w:after="0"/>
              <w:rPr>
                <w:rFonts w:ascii="Times New Roman" w:eastAsia="Calibri" w:hAnsi="Times New Roman"/>
                <w:sz w:val="14"/>
                <w:lang w:eastAsia="id-ID"/>
              </w:rPr>
            </w:pPr>
          </w:p>
        </w:tc>
        <w:tc>
          <w:tcPr>
            <w:tcW w:w="425" w:type="dxa"/>
            <w:tcBorders>
              <w:top w:val="single" w:sz="16" w:space="0" w:color="000000"/>
              <w:left w:val="single" w:sz="16" w:space="0" w:color="000000"/>
              <w:bottom w:val="single" w:sz="16" w:space="0" w:color="000000"/>
            </w:tcBorders>
            <w:shd w:val="clear" w:color="auto" w:fill="FFFFFF"/>
            <w:vAlign w:val="bottom"/>
          </w:tcPr>
          <w:p w:rsidR="00A606FE" w:rsidRPr="00C94275" w:rsidRDefault="00A606FE" w:rsidP="00A606FE">
            <w:pPr>
              <w:autoSpaceDE w:val="0"/>
              <w:autoSpaceDN w:val="0"/>
              <w:adjustRightInd w:val="0"/>
              <w:spacing w:after="0"/>
              <w:ind w:left="60" w:right="60"/>
              <w:rPr>
                <w:rFonts w:ascii="Arial" w:eastAsia="Calibri" w:hAnsi="Arial" w:cs="Arial"/>
                <w:color w:val="000000"/>
                <w:sz w:val="14"/>
                <w:lang w:eastAsia="id-ID"/>
              </w:rPr>
            </w:pPr>
            <w:r w:rsidRPr="00C94275">
              <w:rPr>
                <w:rFonts w:ascii="Arial" w:eastAsia="Calibri" w:hAnsi="Arial" w:cs="Arial"/>
                <w:color w:val="000000"/>
                <w:sz w:val="14"/>
                <w:lang w:eastAsia="id-ID"/>
              </w:rPr>
              <w:t>N</w:t>
            </w:r>
          </w:p>
        </w:tc>
        <w:tc>
          <w:tcPr>
            <w:tcW w:w="567" w:type="dxa"/>
            <w:tcBorders>
              <w:top w:val="single" w:sz="16" w:space="0" w:color="000000"/>
              <w:bottom w:val="single" w:sz="16" w:space="0" w:color="000000"/>
            </w:tcBorders>
            <w:shd w:val="clear" w:color="auto" w:fill="FFFFFF"/>
            <w:vAlign w:val="bottom"/>
          </w:tcPr>
          <w:p w:rsidR="00A606FE" w:rsidRPr="00C94275" w:rsidRDefault="00A606FE" w:rsidP="00A606FE">
            <w:pPr>
              <w:autoSpaceDE w:val="0"/>
              <w:autoSpaceDN w:val="0"/>
              <w:adjustRightInd w:val="0"/>
              <w:spacing w:after="0"/>
              <w:ind w:left="60" w:right="60"/>
              <w:rPr>
                <w:rFonts w:ascii="Arial" w:eastAsia="Calibri" w:hAnsi="Arial" w:cs="Arial"/>
                <w:color w:val="000000"/>
                <w:sz w:val="14"/>
                <w:lang w:eastAsia="id-ID"/>
              </w:rPr>
            </w:pPr>
            <w:r w:rsidRPr="00C94275">
              <w:rPr>
                <w:rFonts w:ascii="Arial" w:eastAsia="Calibri" w:hAnsi="Arial" w:cs="Arial"/>
                <w:color w:val="000000"/>
                <w:sz w:val="14"/>
                <w:lang w:eastAsia="id-ID"/>
              </w:rPr>
              <w:t>Mean</w:t>
            </w:r>
          </w:p>
        </w:tc>
        <w:tc>
          <w:tcPr>
            <w:tcW w:w="850" w:type="dxa"/>
            <w:tcBorders>
              <w:top w:val="single" w:sz="16" w:space="0" w:color="000000"/>
              <w:bottom w:val="single" w:sz="16" w:space="0" w:color="000000"/>
            </w:tcBorders>
            <w:shd w:val="clear" w:color="auto" w:fill="FFFFFF"/>
            <w:vAlign w:val="bottom"/>
          </w:tcPr>
          <w:p w:rsidR="00A606FE" w:rsidRPr="00C94275" w:rsidRDefault="00A606FE" w:rsidP="00A606FE">
            <w:pPr>
              <w:autoSpaceDE w:val="0"/>
              <w:autoSpaceDN w:val="0"/>
              <w:adjustRightInd w:val="0"/>
              <w:spacing w:after="0"/>
              <w:ind w:left="60" w:right="60"/>
              <w:rPr>
                <w:rFonts w:ascii="Arial" w:eastAsia="Calibri" w:hAnsi="Arial" w:cs="Arial"/>
                <w:color w:val="000000"/>
                <w:sz w:val="14"/>
                <w:lang w:eastAsia="id-ID"/>
              </w:rPr>
            </w:pPr>
            <w:r w:rsidRPr="00C94275">
              <w:rPr>
                <w:rFonts w:ascii="Arial" w:eastAsia="Calibri" w:hAnsi="Arial" w:cs="Arial"/>
                <w:color w:val="000000"/>
                <w:sz w:val="14"/>
                <w:lang w:eastAsia="id-ID"/>
              </w:rPr>
              <w:t>Std. Deviation</w:t>
            </w:r>
          </w:p>
        </w:tc>
        <w:tc>
          <w:tcPr>
            <w:tcW w:w="851" w:type="dxa"/>
            <w:tcBorders>
              <w:top w:val="single" w:sz="16" w:space="0" w:color="000000"/>
              <w:bottom w:val="single" w:sz="16" w:space="0" w:color="000000"/>
              <w:right w:val="single" w:sz="16" w:space="0" w:color="000000"/>
            </w:tcBorders>
            <w:shd w:val="clear" w:color="auto" w:fill="FFFFFF"/>
            <w:vAlign w:val="bottom"/>
          </w:tcPr>
          <w:p w:rsidR="00A606FE" w:rsidRPr="00C94275" w:rsidRDefault="00A606FE" w:rsidP="00A606FE">
            <w:pPr>
              <w:autoSpaceDE w:val="0"/>
              <w:autoSpaceDN w:val="0"/>
              <w:adjustRightInd w:val="0"/>
              <w:spacing w:after="0"/>
              <w:ind w:left="60" w:right="60"/>
              <w:rPr>
                <w:rFonts w:ascii="Arial" w:eastAsia="Calibri" w:hAnsi="Arial" w:cs="Arial"/>
                <w:color w:val="000000"/>
                <w:sz w:val="14"/>
                <w:lang w:eastAsia="id-ID"/>
              </w:rPr>
            </w:pPr>
            <w:r w:rsidRPr="00C94275">
              <w:rPr>
                <w:rFonts w:ascii="Arial" w:eastAsia="Calibri" w:hAnsi="Arial" w:cs="Arial"/>
                <w:color w:val="000000"/>
                <w:sz w:val="14"/>
                <w:lang w:eastAsia="id-ID"/>
              </w:rPr>
              <w:t>Std. Error Mean</w:t>
            </w:r>
          </w:p>
        </w:tc>
      </w:tr>
      <w:tr w:rsidR="00A606FE" w:rsidRPr="00C94275" w:rsidTr="00C94275">
        <w:trPr>
          <w:cantSplit/>
          <w:jc w:val="cent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rsidR="00A606FE" w:rsidRPr="00C94275" w:rsidRDefault="00A606FE" w:rsidP="00A606FE">
            <w:pPr>
              <w:autoSpaceDE w:val="0"/>
              <w:autoSpaceDN w:val="0"/>
              <w:adjustRightInd w:val="0"/>
              <w:spacing w:after="0"/>
              <w:ind w:left="60" w:right="60"/>
              <w:rPr>
                <w:rFonts w:ascii="Arial" w:eastAsia="Calibri" w:hAnsi="Arial" w:cs="Arial"/>
                <w:color w:val="000000"/>
                <w:sz w:val="14"/>
                <w:lang w:eastAsia="id-ID"/>
              </w:rPr>
            </w:pPr>
            <w:r w:rsidRPr="00C94275">
              <w:rPr>
                <w:rFonts w:ascii="Arial" w:eastAsia="Calibri" w:hAnsi="Arial" w:cs="Arial"/>
                <w:color w:val="000000"/>
                <w:sz w:val="14"/>
                <w:lang w:eastAsia="id-ID"/>
              </w:rPr>
              <w:t>POLA ASUH TERHADAP BAHASA ANAK</w:t>
            </w:r>
          </w:p>
        </w:tc>
        <w:tc>
          <w:tcPr>
            <w:tcW w:w="425" w:type="dxa"/>
            <w:tcBorders>
              <w:top w:val="single" w:sz="16" w:space="0" w:color="000000"/>
              <w:left w:val="single" w:sz="16" w:space="0" w:color="000000"/>
              <w:bottom w:val="single" w:sz="16" w:space="0" w:color="000000"/>
            </w:tcBorders>
            <w:shd w:val="clear" w:color="auto" w:fill="FFFFFF"/>
            <w:vAlign w:val="center"/>
          </w:tcPr>
          <w:p w:rsidR="00A606FE" w:rsidRPr="00C94275"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30</w:t>
            </w:r>
          </w:p>
        </w:tc>
        <w:tc>
          <w:tcPr>
            <w:tcW w:w="567" w:type="dxa"/>
            <w:tcBorders>
              <w:top w:val="single" w:sz="16" w:space="0" w:color="000000"/>
              <w:bottom w:val="single" w:sz="16" w:space="0" w:color="000000"/>
            </w:tcBorders>
            <w:shd w:val="clear" w:color="auto" w:fill="FFFFFF"/>
            <w:vAlign w:val="center"/>
          </w:tcPr>
          <w:p w:rsidR="00A606FE" w:rsidRPr="00C94275"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102,0667</w:t>
            </w:r>
          </w:p>
        </w:tc>
        <w:tc>
          <w:tcPr>
            <w:tcW w:w="850" w:type="dxa"/>
            <w:tcBorders>
              <w:top w:val="single" w:sz="16" w:space="0" w:color="000000"/>
              <w:bottom w:val="single" w:sz="16" w:space="0" w:color="000000"/>
            </w:tcBorders>
            <w:shd w:val="clear" w:color="auto" w:fill="FFFFFF"/>
            <w:vAlign w:val="center"/>
          </w:tcPr>
          <w:p w:rsidR="00A606FE" w:rsidRPr="00C94275"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5,78305</w:t>
            </w:r>
          </w:p>
        </w:tc>
        <w:tc>
          <w:tcPr>
            <w:tcW w:w="851" w:type="dxa"/>
            <w:tcBorders>
              <w:top w:val="single" w:sz="16" w:space="0" w:color="000000"/>
              <w:bottom w:val="single" w:sz="16" w:space="0" w:color="000000"/>
              <w:right w:val="single" w:sz="16" w:space="0" w:color="000000"/>
            </w:tcBorders>
            <w:shd w:val="clear" w:color="auto" w:fill="FFFFFF"/>
            <w:vAlign w:val="center"/>
          </w:tcPr>
          <w:p w:rsidR="00A606FE" w:rsidRPr="00C94275" w:rsidRDefault="00A606FE" w:rsidP="00A606FE">
            <w:pPr>
              <w:autoSpaceDE w:val="0"/>
              <w:autoSpaceDN w:val="0"/>
              <w:adjustRightInd w:val="0"/>
              <w:spacing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1,05584</w:t>
            </w:r>
          </w:p>
        </w:tc>
      </w:tr>
    </w:tbl>
    <w:p w:rsidR="00A606FE" w:rsidRPr="00A606FE" w:rsidRDefault="00A606FE" w:rsidP="00A606FE">
      <w:pPr>
        <w:spacing w:after="0"/>
        <w:ind w:right="-14"/>
        <w:contextualSpacing/>
        <w:jc w:val="both"/>
        <w:rPr>
          <w:rFonts w:ascii="Times New Roman" w:eastAsia="Calibri" w:hAnsi="Times New Roman"/>
          <w:bCs/>
        </w:rPr>
      </w:pPr>
    </w:p>
    <w:p w:rsidR="00C94275" w:rsidRDefault="00A606FE" w:rsidP="00C94275">
      <w:pPr>
        <w:spacing w:after="0"/>
        <w:ind w:left="0" w:right="-14" w:firstLine="426"/>
        <w:contextualSpacing/>
        <w:jc w:val="both"/>
        <w:rPr>
          <w:rFonts w:ascii="Times New Roman" w:eastAsia="Calibri" w:hAnsi="Times New Roman"/>
          <w:bCs/>
        </w:rPr>
      </w:pPr>
      <w:r w:rsidRPr="00A606FE">
        <w:rPr>
          <w:rFonts w:ascii="Times New Roman" w:eastAsia="Calibri" w:hAnsi="Times New Roman"/>
          <w:bCs/>
        </w:rPr>
        <w:t>Berdasarkan analisis dengan rumus uji one sample T-Test (uji t) diperoleh mean 102</w:t>
      </w:r>
      <w:proofErr w:type="gramStart"/>
      <w:r w:rsidRPr="00A606FE">
        <w:rPr>
          <w:rFonts w:ascii="Times New Roman" w:eastAsia="Calibri" w:hAnsi="Times New Roman"/>
          <w:bCs/>
        </w:rPr>
        <w:t>,06</w:t>
      </w:r>
      <w:proofErr w:type="gramEnd"/>
      <w:r w:rsidRPr="00A606FE">
        <w:rPr>
          <w:rFonts w:ascii="Times New Roman" w:eastAsia="Calibri" w:hAnsi="Times New Roman"/>
          <w:bCs/>
        </w:rPr>
        <w:t xml:space="preserve"> pada taraf signifika </w:t>
      </w:r>
      <w:r w:rsidRPr="00A606FE">
        <w:rPr>
          <w:rFonts w:ascii="Times New Roman" w:eastAsia="Calibri" w:hAnsi="Times New Roman"/>
          <w:bCs/>
        </w:rPr>
        <w:sym w:font="Symbol" w:char="F061"/>
      </w:r>
      <w:r w:rsidRPr="00A606FE">
        <w:rPr>
          <w:rFonts w:ascii="Times New Roman" w:eastAsia="Calibri" w:hAnsi="Times New Roman"/>
          <w:bCs/>
        </w:rPr>
        <w:t xml:space="preserve"> = 0,05.</w:t>
      </w:r>
    </w:p>
    <w:p w:rsidR="00A606FE" w:rsidRDefault="00A606FE" w:rsidP="00C94275">
      <w:pPr>
        <w:spacing w:after="0"/>
        <w:ind w:left="0" w:right="-14" w:firstLine="426"/>
        <w:contextualSpacing/>
        <w:jc w:val="both"/>
        <w:rPr>
          <w:rFonts w:ascii="Times New Roman" w:hAnsi="Times New Roman"/>
        </w:rPr>
      </w:pPr>
      <w:r w:rsidRPr="00A606FE">
        <w:rPr>
          <w:rFonts w:ascii="Times New Roman" w:hAnsi="Times New Roman"/>
        </w:rPr>
        <w:lastRenderedPageBreak/>
        <w:t>Berikutnya umtuk mengetahui uji hipotesis dilakukan penafsiran tabel output yang kedua:</w:t>
      </w:r>
    </w:p>
    <w:p w:rsidR="00C94275" w:rsidRPr="00C94275" w:rsidRDefault="00C94275" w:rsidP="00C94275">
      <w:pPr>
        <w:spacing w:after="0"/>
        <w:ind w:left="0" w:right="-14" w:firstLine="426"/>
        <w:contextualSpacing/>
        <w:jc w:val="both"/>
        <w:rPr>
          <w:rFonts w:ascii="Times New Roman" w:eastAsia="Calibri" w:hAnsi="Times New Roman"/>
          <w:bCs/>
        </w:rPr>
      </w:pPr>
    </w:p>
    <w:p w:rsidR="00A606FE" w:rsidRPr="00A606FE" w:rsidRDefault="00A96DEA" w:rsidP="00C94275">
      <w:pPr>
        <w:autoSpaceDE w:val="0"/>
        <w:autoSpaceDN w:val="0"/>
        <w:adjustRightInd w:val="0"/>
        <w:spacing w:after="0"/>
        <w:ind w:left="993" w:right="-1" w:hanging="993"/>
        <w:jc w:val="both"/>
        <w:rPr>
          <w:rFonts w:ascii="Times New Roman" w:hAnsi="Times New Roman"/>
          <w:b/>
        </w:rPr>
      </w:pPr>
      <w:proofErr w:type="gramStart"/>
      <w:r>
        <w:rPr>
          <w:rFonts w:ascii="Times New Roman" w:hAnsi="Times New Roman"/>
          <w:b/>
        </w:rPr>
        <w:t>Tabel 8</w:t>
      </w:r>
      <w:r w:rsidR="00A606FE" w:rsidRPr="00A606FE">
        <w:rPr>
          <w:rFonts w:ascii="Times New Roman" w:hAnsi="Times New Roman"/>
          <w:b/>
        </w:rPr>
        <w:t>.</w:t>
      </w:r>
      <w:proofErr w:type="gramEnd"/>
      <w:r w:rsidR="00A606FE" w:rsidRPr="00A606FE">
        <w:rPr>
          <w:rFonts w:ascii="Times New Roman" w:hAnsi="Times New Roman"/>
          <w:b/>
        </w:rPr>
        <w:t xml:space="preserve"> Output uji independent sampel t-test</w:t>
      </w:r>
    </w:p>
    <w:tbl>
      <w:tblPr>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567"/>
        <w:gridCol w:w="283"/>
        <w:gridCol w:w="567"/>
        <w:gridCol w:w="851"/>
        <w:gridCol w:w="709"/>
        <w:gridCol w:w="850"/>
      </w:tblGrid>
      <w:tr w:rsidR="00C94275" w:rsidRPr="00C94275" w:rsidTr="00C94275">
        <w:trPr>
          <w:cantSplit/>
        </w:trPr>
        <w:tc>
          <w:tcPr>
            <w:tcW w:w="4678" w:type="dxa"/>
            <w:gridSpan w:val="7"/>
            <w:tcBorders>
              <w:top w:val="nil"/>
              <w:left w:val="nil"/>
              <w:bottom w:val="nil"/>
              <w:right w:val="nil"/>
            </w:tcBorders>
            <w:shd w:val="clear" w:color="auto" w:fill="FFFFFF"/>
            <w:vAlign w:val="center"/>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4"/>
                <w:lang w:eastAsia="id-ID"/>
              </w:rPr>
            </w:pPr>
            <w:r w:rsidRPr="00C94275">
              <w:rPr>
                <w:rFonts w:ascii="Arial" w:eastAsia="Calibri" w:hAnsi="Arial" w:cs="Arial"/>
                <w:b/>
                <w:bCs/>
                <w:color w:val="000000"/>
                <w:sz w:val="14"/>
                <w:lang w:eastAsia="id-ID"/>
              </w:rPr>
              <w:t>One-Sample Test</w:t>
            </w:r>
          </w:p>
        </w:tc>
      </w:tr>
      <w:tr w:rsidR="00C94275" w:rsidRPr="00C94275" w:rsidTr="00C94275">
        <w:trPr>
          <w:cantSplit/>
        </w:trPr>
        <w:tc>
          <w:tcPr>
            <w:tcW w:w="851" w:type="dxa"/>
            <w:vMerge w:val="restart"/>
            <w:tcBorders>
              <w:top w:val="single" w:sz="16" w:space="0" w:color="000000"/>
              <w:left w:val="single" w:sz="16" w:space="0" w:color="000000"/>
              <w:bottom w:val="nil"/>
              <w:right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rPr>
                <w:rFonts w:ascii="Times New Roman" w:eastAsia="Calibri" w:hAnsi="Times New Roman"/>
                <w:sz w:val="14"/>
                <w:lang w:eastAsia="id-ID"/>
              </w:rPr>
            </w:pPr>
          </w:p>
        </w:tc>
        <w:tc>
          <w:tcPr>
            <w:tcW w:w="3827" w:type="dxa"/>
            <w:gridSpan w:val="6"/>
            <w:tcBorders>
              <w:top w:val="single" w:sz="16" w:space="0" w:color="000000"/>
              <w:left w:val="single" w:sz="16" w:space="0" w:color="000000"/>
              <w:right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4"/>
                <w:lang w:eastAsia="id-ID"/>
              </w:rPr>
            </w:pPr>
            <w:r w:rsidRPr="00C94275">
              <w:rPr>
                <w:rFonts w:ascii="Arial" w:eastAsia="Calibri" w:hAnsi="Arial" w:cs="Arial"/>
                <w:color w:val="000000"/>
                <w:sz w:val="14"/>
                <w:lang w:eastAsia="id-ID"/>
              </w:rPr>
              <w:t>Test Value = 0</w:t>
            </w:r>
          </w:p>
        </w:tc>
      </w:tr>
      <w:tr w:rsidR="00C94275" w:rsidRPr="00C94275" w:rsidTr="00C94275">
        <w:trPr>
          <w:cantSplit/>
        </w:trPr>
        <w:tc>
          <w:tcPr>
            <w:tcW w:w="851" w:type="dxa"/>
            <w:vMerge/>
            <w:tcBorders>
              <w:top w:val="single" w:sz="16" w:space="0" w:color="000000"/>
              <w:left w:val="single" w:sz="16" w:space="0" w:color="000000"/>
              <w:bottom w:val="nil"/>
              <w:right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rPr>
                <w:rFonts w:ascii="Arial" w:eastAsia="Calibri" w:hAnsi="Arial" w:cs="Arial"/>
                <w:color w:val="000000"/>
                <w:sz w:val="14"/>
                <w:lang w:eastAsia="id-ID"/>
              </w:rPr>
            </w:pPr>
          </w:p>
        </w:tc>
        <w:tc>
          <w:tcPr>
            <w:tcW w:w="567" w:type="dxa"/>
            <w:vMerge w:val="restart"/>
            <w:tcBorders>
              <w:left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2"/>
                <w:lang w:eastAsia="id-ID"/>
              </w:rPr>
            </w:pPr>
            <w:r w:rsidRPr="00C94275">
              <w:rPr>
                <w:rFonts w:ascii="Arial" w:eastAsia="Calibri" w:hAnsi="Arial" w:cs="Arial"/>
                <w:color w:val="000000"/>
                <w:sz w:val="12"/>
                <w:lang w:eastAsia="id-ID"/>
              </w:rPr>
              <w:t>T</w:t>
            </w:r>
          </w:p>
        </w:tc>
        <w:tc>
          <w:tcPr>
            <w:tcW w:w="283" w:type="dxa"/>
            <w:vMerge w:val="restart"/>
            <w:shd w:val="clear" w:color="auto" w:fill="FFFFFF"/>
            <w:vAlign w:val="bottom"/>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2"/>
                <w:lang w:eastAsia="id-ID"/>
              </w:rPr>
            </w:pPr>
            <w:r w:rsidRPr="00C94275">
              <w:rPr>
                <w:rFonts w:ascii="Arial" w:eastAsia="Calibri" w:hAnsi="Arial" w:cs="Arial"/>
                <w:color w:val="000000"/>
                <w:sz w:val="12"/>
                <w:lang w:eastAsia="id-ID"/>
              </w:rPr>
              <w:t>df</w:t>
            </w:r>
          </w:p>
        </w:tc>
        <w:tc>
          <w:tcPr>
            <w:tcW w:w="567" w:type="dxa"/>
            <w:vMerge w:val="restart"/>
            <w:shd w:val="clear" w:color="auto" w:fill="FFFFFF"/>
            <w:vAlign w:val="bottom"/>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2"/>
                <w:lang w:eastAsia="id-ID"/>
              </w:rPr>
            </w:pPr>
            <w:r w:rsidRPr="00C94275">
              <w:rPr>
                <w:rFonts w:ascii="Arial" w:eastAsia="Calibri" w:hAnsi="Arial" w:cs="Arial"/>
                <w:color w:val="000000"/>
                <w:sz w:val="12"/>
                <w:lang w:eastAsia="id-ID"/>
              </w:rPr>
              <w:t>Sig. (2-tailed)</w:t>
            </w:r>
          </w:p>
        </w:tc>
        <w:tc>
          <w:tcPr>
            <w:tcW w:w="851" w:type="dxa"/>
            <w:vMerge w:val="restart"/>
            <w:shd w:val="clear" w:color="auto" w:fill="FFFFFF"/>
            <w:vAlign w:val="bottom"/>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2"/>
                <w:lang w:eastAsia="id-ID"/>
              </w:rPr>
            </w:pPr>
            <w:r w:rsidRPr="00C94275">
              <w:rPr>
                <w:rFonts w:ascii="Arial" w:eastAsia="Calibri" w:hAnsi="Arial" w:cs="Arial"/>
                <w:color w:val="000000"/>
                <w:sz w:val="12"/>
                <w:lang w:eastAsia="id-ID"/>
              </w:rPr>
              <w:t>Mean Difference</w:t>
            </w:r>
          </w:p>
        </w:tc>
        <w:tc>
          <w:tcPr>
            <w:tcW w:w="1559" w:type="dxa"/>
            <w:gridSpan w:val="2"/>
            <w:tcBorders>
              <w:right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2"/>
                <w:lang w:eastAsia="id-ID"/>
              </w:rPr>
            </w:pPr>
            <w:r w:rsidRPr="00C94275">
              <w:rPr>
                <w:rFonts w:ascii="Arial" w:eastAsia="Calibri" w:hAnsi="Arial" w:cs="Arial"/>
                <w:color w:val="000000"/>
                <w:sz w:val="12"/>
                <w:lang w:eastAsia="id-ID"/>
              </w:rPr>
              <w:t>95% Confidence Interval of the Difference</w:t>
            </w:r>
          </w:p>
        </w:tc>
      </w:tr>
      <w:tr w:rsidR="00C94275" w:rsidRPr="00C94275" w:rsidTr="00C94275">
        <w:trPr>
          <w:cantSplit/>
        </w:trPr>
        <w:tc>
          <w:tcPr>
            <w:tcW w:w="851" w:type="dxa"/>
            <w:vMerge/>
            <w:tcBorders>
              <w:top w:val="single" w:sz="16" w:space="0" w:color="000000"/>
              <w:left w:val="single" w:sz="16" w:space="0" w:color="000000"/>
              <w:bottom w:val="nil"/>
              <w:right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rPr>
                <w:rFonts w:ascii="Arial" w:eastAsia="Calibri" w:hAnsi="Arial" w:cs="Arial"/>
                <w:color w:val="000000"/>
                <w:sz w:val="14"/>
                <w:lang w:eastAsia="id-ID"/>
              </w:rPr>
            </w:pPr>
          </w:p>
        </w:tc>
        <w:tc>
          <w:tcPr>
            <w:tcW w:w="567" w:type="dxa"/>
            <w:vMerge/>
            <w:tcBorders>
              <w:left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rPr>
                <w:rFonts w:ascii="Arial" w:eastAsia="Calibri" w:hAnsi="Arial" w:cs="Arial"/>
                <w:color w:val="000000"/>
                <w:sz w:val="12"/>
                <w:lang w:eastAsia="id-ID"/>
              </w:rPr>
            </w:pPr>
          </w:p>
        </w:tc>
        <w:tc>
          <w:tcPr>
            <w:tcW w:w="283" w:type="dxa"/>
            <w:vMerge/>
            <w:shd w:val="clear" w:color="auto" w:fill="FFFFFF"/>
            <w:vAlign w:val="bottom"/>
          </w:tcPr>
          <w:p w:rsidR="00A606FE" w:rsidRPr="00C94275" w:rsidRDefault="00A606FE" w:rsidP="00C94275">
            <w:pPr>
              <w:autoSpaceDE w:val="0"/>
              <w:autoSpaceDN w:val="0"/>
              <w:adjustRightInd w:val="0"/>
              <w:spacing w:before="0" w:beforeAutospacing="0" w:after="0"/>
              <w:rPr>
                <w:rFonts w:ascii="Arial" w:eastAsia="Calibri" w:hAnsi="Arial" w:cs="Arial"/>
                <w:color w:val="000000"/>
                <w:sz w:val="12"/>
                <w:lang w:eastAsia="id-ID"/>
              </w:rPr>
            </w:pPr>
          </w:p>
        </w:tc>
        <w:tc>
          <w:tcPr>
            <w:tcW w:w="567" w:type="dxa"/>
            <w:vMerge/>
            <w:shd w:val="clear" w:color="auto" w:fill="FFFFFF"/>
            <w:vAlign w:val="bottom"/>
          </w:tcPr>
          <w:p w:rsidR="00A606FE" w:rsidRPr="00C94275" w:rsidRDefault="00A606FE" w:rsidP="00C94275">
            <w:pPr>
              <w:autoSpaceDE w:val="0"/>
              <w:autoSpaceDN w:val="0"/>
              <w:adjustRightInd w:val="0"/>
              <w:spacing w:before="0" w:beforeAutospacing="0" w:after="0"/>
              <w:rPr>
                <w:rFonts w:ascii="Arial" w:eastAsia="Calibri" w:hAnsi="Arial" w:cs="Arial"/>
                <w:color w:val="000000"/>
                <w:sz w:val="12"/>
                <w:lang w:eastAsia="id-ID"/>
              </w:rPr>
            </w:pPr>
          </w:p>
        </w:tc>
        <w:tc>
          <w:tcPr>
            <w:tcW w:w="851" w:type="dxa"/>
            <w:vMerge/>
            <w:shd w:val="clear" w:color="auto" w:fill="FFFFFF"/>
            <w:vAlign w:val="bottom"/>
          </w:tcPr>
          <w:p w:rsidR="00A606FE" w:rsidRPr="00C94275" w:rsidRDefault="00A606FE" w:rsidP="00C94275">
            <w:pPr>
              <w:autoSpaceDE w:val="0"/>
              <w:autoSpaceDN w:val="0"/>
              <w:adjustRightInd w:val="0"/>
              <w:spacing w:before="0" w:beforeAutospacing="0" w:after="0"/>
              <w:rPr>
                <w:rFonts w:ascii="Arial" w:eastAsia="Calibri" w:hAnsi="Arial" w:cs="Arial"/>
                <w:color w:val="000000"/>
                <w:sz w:val="12"/>
                <w:lang w:eastAsia="id-ID"/>
              </w:rPr>
            </w:pPr>
          </w:p>
        </w:tc>
        <w:tc>
          <w:tcPr>
            <w:tcW w:w="709" w:type="dxa"/>
            <w:tcBorders>
              <w:bottom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2"/>
                <w:lang w:eastAsia="id-ID"/>
              </w:rPr>
            </w:pPr>
            <w:r w:rsidRPr="00C94275">
              <w:rPr>
                <w:rFonts w:ascii="Arial" w:eastAsia="Calibri" w:hAnsi="Arial" w:cs="Arial"/>
                <w:color w:val="000000"/>
                <w:sz w:val="12"/>
                <w:lang w:eastAsia="id-ID"/>
              </w:rPr>
              <w:t>Lower</w:t>
            </w:r>
          </w:p>
        </w:tc>
        <w:tc>
          <w:tcPr>
            <w:tcW w:w="850" w:type="dxa"/>
            <w:tcBorders>
              <w:bottom w:val="single" w:sz="16" w:space="0" w:color="000000"/>
              <w:right w:val="single" w:sz="16" w:space="0" w:color="000000"/>
            </w:tcBorders>
            <w:shd w:val="clear" w:color="auto" w:fill="FFFFFF"/>
            <w:vAlign w:val="bottom"/>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4"/>
                <w:lang w:eastAsia="id-ID"/>
              </w:rPr>
            </w:pPr>
            <w:r w:rsidRPr="00C94275">
              <w:rPr>
                <w:rFonts w:ascii="Arial" w:eastAsia="Calibri" w:hAnsi="Arial" w:cs="Arial"/>
                <w:color w:val="000000"/>
                <w:sz w:val="14"/>
                <w:lang w:eastAsia="id-ID"/>
              </w:rPr>
              <w:t>Upper</w:t>
            </w:r>
          </w:p>
        </w:tc>
      </w:tr>
      <w:tr w:rsidR="00C94275" w:rsidRPr="00C94275" w:rsidTr="00C94275">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A606FE" w:rsidRPr="00C94275" w:rsidRDefault="00A606FE" w:rsidP="00C94275">
            <w:pPr>
              <w:autoSpaceDE w:val="0"/>
              <w:autoSpaceDN w:val="0"/>
              <w:adjustRightInd w:val="0"/>
              <w:spacing w:before="0" w:beforeAutospacing="0" w:after="0"/>
              <w:ind w:left="60" w:right="60"/>
              <w:rPr>
                <w:rFonts w:ascii="Arial" w:eastAsia="Calibri" w:hAnsi="Arial" w:cs="Arial"/>
                <w:color w:val="000000"/>
                <w:sz w:val="14"/>
                <w:lang w:eastAsia="id-ID"/>
              </w:rPr>
            </w:pPr>
            <w:r w:rsidRPr="00C94275">
              <w:rPr>
                <w:rFonts w:ascii="Arial" w:eastAsia="Calibri" w:hAnsi="Arial" w:cs="Arial"/>
                <w:color w:val="000000"/>
                <w:sz w:val="12"/>
                <w:lang w:eastAsia="id-ID"/>
              </w:rPr>
              <w:t>POLA ASUH TERHADAP BAHASA ANAK</w:t>
            </w:r>
          </w:p>
        </w:tc>
        <w:tc>
          <w:tcPr>
            <w:tcW w:w="567" w:type="dxa"/>
            <w:tcBorders>
              <w:top w:val="single" w:sz="16" w:space="0" w:color="000000"/>
              <w:left w:val="single" w:sz="16" w:space="0" w:color="000000"/>
              <w:bottom w:val="single" w:sz="16" w:space="0" w:color="000000"/>
            </w:tcBorders>
            <w:shd w:val="clear" w:color="auto" w:fill="FFFFFF"/>
            <w:vAlign w:val="center"/>
          </w:tcPr>
          <w:p w:rsidR="00A606FE" w:rsidRPr="00C94275" w:rsidRDefault="00A606FE" w:rsidP="00C94275">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96,669</w:t>
            </w:r>
          </w:p>
        </w:tc>
        <w:tc>
          <w:tcPr>
            <w:tcW w:w="283" w:type="dxa"/>
            <w:tcBorders>
              <w:top w:val="single" w:sz="16" w:space="0" w:color="000000"/>
              <w:bottom w:val="single" w:sz="16" w:space="0" w:color="000000"/>
            </w:tcBorders>
            <w:shd w:val="clear" w:color="auto" w:fill="FFFFFF"/>
            <w:vAlign w:val="center"/>
          </w:tcPr>
          <w:p w:rsidR="00A606FE" w:rsidRPr="00C94275" w:rsidRDefault="00A606FE" w:rsidP="00C94275">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29</w:t>
            </w:r>
          </w:p>
        </w:tc>
        <w:tc>
          <w:tcPr>
            <w:tcW w:w="567" w:type="dxa"/>
            <w:tcBorders>
              <w:top w:val="single" w:sz="16" w:space="0" w:color="000000"/>
              <w:bottom w:val="single" w:sz="16" w:space="0" w:color="000000"/>
            </w:tcBorders>
            <w:shd w:val="clear" w:color="auto" w:fill="FFFFFF"/>
            <w:vAlign w:val="center"/>
          </w:tcPr>
          <w:p w:rsidR="00A606FE" w:rsidRPr="00C94275" w:rsidRDefault="00A606FE" w:rsidP="00C94275">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,000</w:t>
            </w:r>
          </w:p>
        </w:tc>
        <w:tc>
          <w:tcPr>
            <w:tcW w:w="851" w:type="dxa"/>
            <w:tcBorders>
              <w:top w:val="single" w:sz="16" w:space="0" w:color="000000"/>
              <w:bottom w:val="single" w:sz="16" w:space="0" w:color="000000"/>
            </w:tcBorders>
            <w:shd w:val="clear" w:color="auto" w:fill="FFFFFF"/>
            <w:vAlign w:val="center"/>
          </w:tcPr>
          <w:p w:rsidR="00A606FE" w:rsidRPr="00C94275" w:rsidRDefault="00A606FE" w:rsidP="00C94275">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102,06667</w:t>
            </w:r>
          </w:p>
        </w:tc>
        <w:tc>
          <w:tcPr>
            <w:tcW w:w="709" w:type="dxa"/>
            <w:tcBorders>
              <w:top w:val="single" w:sz="16" w:space="0" w:color="000000"/>
              <w:bottom w:val="single" w:sz="16" w:space="0" w:color="000000"/>
            </w:tcBorders>
            <w:shd w:val="clear" w:color="auto" w:fill="FFFFFF"/>
            <w:vAlign w:val="center"/>
          </w:tcPr>
          <w:p w:rsidR="00A606FE" w:rsidRPr="00C94275" w:rsidRDefault="00A606FE" w:rsidP="00C94275">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99,9072</w:t>
            </w:r>
          </w:p>
        </w:tc>
        <w:tc>
          <w:tcPr>
            <w:tcW w:w="850" w:type="dxa"/>
            <w:tcBorders>
              <w:top w:val="single" w:sz="16" w:space="0" w:color="000000"/>
              <w:bottom w:val="single" w:sz="16" w:space="0" w:color="000000"/>
              <w:right w:val="single" w:sz="16" w:space="0" w:color="000000"/>
            </w:tcBorders>
            <w:shd w:val="clear" w:color="auto" w:fill="FFFFFF"/>
            <w:vAlign w:val="center"/>
          </w:tcPr>
          <w:p w:rsidR="00A606FE" w:rsidRPr="00C94275" w:rsidRDefault="00A606FE" w:rsidP="00C94275">
            <w:pPr>
              <w:autoSpaceDE w:val="0"/>
              <w:autoSpaceDN w:val="0"/>
              <w:adjustRightInd w:val="0"/>
              <w:spacing w:before="0" w:beforeAutospacing="0" w:after="0"/>
              <w:ind w:left="60" w:right="60"/>
              <w:jc w:val="right"/>
              <w:rPr>
                <w:rFonts w:ascii="Arial" w:eastAsia="Calibri" w:hAnsi="Arial" w:cs="Arial"/>
                <w:color w:val="000000"/>
                <w:sz w:val="14"/>
                <w:lang w:eastAsia="id-ID"/>
              </w:rPr>
            </w:pPr>
            <w:r w:rsidRPr="00C94275">
              <w:rPr>
                <w:rFonts w:ascii="Arial" w:eastAsia="Calibri" w:hAnsi="Arial" w:cs="Arial"/>
                <w:color w:val="000000"/>
                <w:sz w:val="14"/>
                <w:lang w:eastAsia="id-ID"/>
              </w:rPr>
              <w:t>104,2261</w:t>
            </w:r>
          </w:p>
        </w:tc>
      </w:tr>
    </w:tbl>
    <w:p w:rsidR="00C94275" w:rsidRPr="00C94275" w:rsidRDefault="00C94275" w:rsidP="00C94275">
      <w:pPr>
        <w:pStyle w:val="ListParagraph"/>
        <w:spacing w:after="0"/>
        <w:ind w:left="284"/>
        <w:jc w:val="both"/>
        <w:rPr>
          <w:sz w:val="22"/>
        </w:rPr>
      </w:pPr>
    </w:p>
    <w:p w:rsidR="00C94275" w:rsidRPr="00C94275" w:rsidRDefault="00A606FE" w:rsidP="00E72F1A">
      <w:pPr>
        <w:pStyle w:val="ListParagraph"/>
        <w:numPr>
          <w:ilvl w:val="0"/>
          <w:numId w:val="10"/>
        </w:numPr>
        <w:spacing w:after="0"/>
        <w:ind w:left="284" w:hanging="284"/>
        <w:jc w:val="both"/>
        <w:rPr>
          <w:sz w:val="22"/>
        </w:rPr>
      </w:pPr>
      <w:r w:rsidRPr="00C94275">
        <w:rPr>
          <w:sz w:val="22"/>
        </w:rPr>
        <w:t xml:space="preserve">Berdasarkan tabel output di atas diketahui nilai signifikansi (Sig) Uji one sample t-test adalah sebesar  0,000 &lt; 0,05 maka dapat disimpulkan bahwa Ho ditolak dan Ha diterima, sesuai dengan pengambilan keputusan uji signifikansi  jika nilai Sig-2 tailed &lt; 0,05 maka Ho diterima, jika Sig-2 tailed &gt; 0,05 maka Ho ditolak.  Dengan demikian maka dapat disimpulkan bahwa pola asuh orang tua berpengaruh terhadap perkembangan bahasa anak. </w:t>
      </w:r>
    </w:p>
    <w:p w:rsidR="00A606FE" w:rsidRPr="00C94275" w:rsidRDefault="00A606FE" w:rsidP="00E72F1A">
      <w:pPr>
        <w:pStyle w:val="ListParagraph"/>
        <w:numPr>
          <w:ilvl w:val="0"/>
          <w:numId w:val="10"/>
        </w:numPr>
        <w:spacing w:after="0"/>
        <w:ind w:left="284" w:hanging="284"/>
        <w:jc w:val="both"/>
        <w:rPr>
          <w:sz w:val="22"/>
        </w:rPr>
      </w:pPr>
      <w:r w:rsidRPr="00C94275">
        <w:rPr>
          <w:sz w:val="22"/>
        </w:rPr>
        <w:t>Berikut ini adalah uji deskriptif sebelum dilakukan uji t-test untuk penggunaan teknologi dan informasi terhadap perkembangan bahasa anak :</w:t>
      </w:r>
    </w:p>
    <w:p w:rsidR="00C94275" w:rsidRPr="00C94275" w:rsidRDefault="00C94275" w:rsidP="00C94275">
      <w:pPr>
        <w:pStyle w:val="ListParagraph"/>
        <w:spacing w:after="0"/>
        <w:ind w:left="284"/>
        <w:jc w:val="both"/>
        <w:rPr>
          <w:sz w:val="22"/>
        </w:rPr>
      </w:pPr>
    </w:p>
    <w:tbl>
      <w:tblPr>
        <w:tblW w:w="4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3"/>
        <w:gridCol w:w="425"/>
        <w:gridCol w:w="709"/>
        <w:gridCol w:w="1134"/>
        <w:gridCol w:w="850"/>
      </w:tblGrid>
      <w:tr w:rsidR="00A606FE" w:rsidRPr="00C94275" w:rsidTr="00C94275">
        <w:trPr>
          <w:cantSplit/>
        </w:trPr>
        <w:tc>
          <w:tcPr>
            <w:tcW w:w="4111" w:type="dxa"/>
            <w:gridSpan w:val="5"/>
            <w:tcBorders>
              <w:top w:val="nil"/>
              <w:left w:val="nil"/>
              <w:bottom w:val="nil"/>
              <w:right w:val="nil"/>
            </w:tcBorders>
            <w:shd w:val="clear" w:color="auto" w:fill="FFFFFF"/>
            <w:vAlign w:val="center"/>
          </w:tcPr>
          <w:p w:rsidR="00A606FE" w:rsidRPr="00C94275" w:rsidRDefault="00A606FE" w:rsidP="00A606FE">
            <w:pPr>
              <w:autoSpaceDE w:val="0"/>
              <w:autoSpaceDN w:val="0"/>
              <w:adjustRightInd w:val="0"/>
              <w:spacing w:after="0"/>
              <w:ind w:left="60" w:right="60"/>
              <w:rPr>
                <w:rFonts w:ascii="Times New Roman" w:eastAsia="Calibri" w:hAnsi="Times New Roman" w:cs="Times New Roman"/>
                <w:color w:val="000000"/>
                <w:sz w:val="14"/>
                <w:lang w:eastAsia="id-ID"/>
              </w:rPr>
            </w:pPr>
            <w:r w:rsidRPr="00C94275">
              <w:rPr>
                <w:rFonts w:ascii="Times New Roman" w:eastAsia="Calibri" w:hAnsi="Times New Roman" w:cs="Times New Roman"/>
                <w:b/>
                <w:bCs/>
                <w:color w:val="000000"/>
                <w:sz w:val="14"/>
                <w:lang w:eastAsia="id-ID"/>
              </w:rPr>
              <w:t>One-Sample Statistics</w:t>
            </w:r>
          </w:p>
        </w:tc>
      </w:tr>
      <w:tr w:rsidR="00C94275" w:rsidRPr="00C94275" w:rsidTr="00C94275">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606FE" w:rsidRPr="00C94275" w:rsidRDefault="00A606FE" w:rsidP="00A606FE">
            <w:pPr>
              <w:autoSpaceDE w:val="0"/>
              <w:autoSpaceDN w:val="0"/>
              <w:adjustRightInd w:val="0"/>
              <w:spacing w:after="0"/>
              <w:rPr>
                <w:rFonts w:ascii="Times New Roman" w:eastAsia="Calibri" w:hAnsi="Times New Roman" w:cs="Times New Roman"/>
                <w:sz w:val="14"/>
                <w:lang w:eastAsia="id-ID"/>
              </w:rPr>
            </w:pPr>
          </w:p>
        </w:tc>
        <w:tc>
          <w:tcPr>
            <w:tcW w:w="425" w:type="dxa"/>
            <w:tcBorders>
              <w:top w:val="single" w:sz="16" w:space="0" w:color="000000"/>
              <w:left w:val="single" w:sz="16" w:space="0" w:color="000000"/>
              <w:bottom w:val="single" w:sz="16" w:space="0" w:color="000000"/>
            </w:tcBorders>
            <w:shd w:val="clear" w:color="auto" w:fill="FFFFFF"/>
            <w:vAlign w:val="bottom"/>
          </w:tcPr>
          <w:p w:rsidR="00A606FE" w:rsidRPr="00C94275" w:rsidRDefault="00A606FE" w:rsidP="00A606FE">
            <w:pPr>
              <w:autoSpaceDE w:val="0"/>
              <w:autoSpaceDN w:val="0"/>
              <w:adjustRightInd w:val="0"/>
              <w:spacing w:after="0"/>
              <w:ind w:left="60" w:right="60"/>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4"/>
                <w:lang w:eastAsia="id-ID"/>
              </w:rPr>
              <w:t>N</w:t>
            </w:r>
          </w:p>
        </w:tc>
        <w:tc>
          <w:tcPr>
            <w:tcW w:w="709" w:type="dxa"/>
            <w:tcBorders>
              <w:top w:val="single" w:sz="16" w:space="0" w:color="000000"/>
              <w:bottom w:val="single" w:sz="16" w:space="0" w:color="000000"/>
            </w:tcBorders>
            <w:shd w:val="clear" w:color="auto" w:fill="FFFFFF"/>
            <w:vAlign w:val="bottom"/>
          </w:tcPr>
          <w:p w:rsidR="00A606FE" w:rsidRPr="00C94275" w:rsidRDefault="00A606FE" w:rsidP="00A606FE">
            <w:pPr>
              <w:autoSpaceDE w:val="0"/>
              <w:autoSpaceDN w:val="0"/>
              <w:adjustRightInd w:val="0"/>
              <w:spacing w:after="0"/>
              <w:ind w:left="60" w:right="60"/>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4"/>
                <w:lang w:eastAsia="id-ID"/>
              </w:rPr>
              <w:t>Mean</w:t>
            </w:r>
          </w:p>
        </w:tc>
        <w:tc>
          <w:tcPr>
            <w:tcW w:w="1134" w:type="dxa"/>
            <w:tcBorders>
              <w:top w:val="single" w:sz="16" w:space="0" w:color="000000"/>
              <w:bottom w:val="single" w:sz="16" w:space="0" w:color="000000"/>
            </w:tcBorders>
            <w:shd w:val="clear" w:color="auto" w:fill="FFFFFF"/>
            <w:vAlign w:val="bottom"/>
          </w:tcPr>
          <w:p w:rsidR="00A606FE" w:rsidRPr="00C94275" w:rsidRDefault="00A606FE" w:rsidP="00A606FE">
            <w:pPr>
              <w:autoSpaceDE w:val="0"/>
              <w:autoSpaceDN w:val="0"/>
              <w:adjustRightInd w:val="0"/>
              <w:spacing w:after="0"/>
              <w:ind w:left="60" w:right="60"/>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4"/>
                <w:lang w:eastAsia="id-ID"/>
              </w:rPr>
              <w:t>Std. Deviation</w:t>
            </w:r>
          </w:p>
        </w:tc>
        <w:tc>
          <w:tcPr>
            <w:tcW w:w="850" w:type="dxa"/>
            <w:tcBorders>
              <w:top w:val="single" w:sz="16" w:space="0" w:color="000000"/>
              <w:bottom w:val="single" w:sz="16" w:space="0" w:color="000000"/>
              <w:right w:val="single" w:sz="16" w:space="0" w:color="000000"/>
            </w:tcBorders>
            <w:shd w:val="clear" w:color="auto" w:fill="FFFFFF"/>
            <w:vAlign w:val="bottom"/>
          </w:tcPr>
          <w:p w:rsidR="00A606FE" w:rsidRPr="00C94275" w:rsidRDefault="00A606FE" w:rsidP="00A606FE">
            <w:pPr>
              <w:autoSpaceDE w:val="0"/>
              <w:autoSpaceDN w:val="0"/>
              <w:adjustRightInd w:val="0"/>
              <w:spacing w:after="0"/>
              <w:ind w:left="60" w:right="60"/>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4"/>
                <w:lang w:eastAsia="id-ID"/>
              </w:rPr>
              <w:t>Std. Error Mean</w:t>
            </w:r>
          </w:p>
        </w:tc>
      </w:tr>
      <w:tr w:rsidR="00C94275" w:rsidRPr="00C94275" w:rsidTr="00C94275">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rsidR="00A606FE" w:rsidRPr="00C94275" w:rsidRDefault="00A606FE" w:rsidP="00A606FE">
            <w:pPr>
              <w:autoSpaceDE w:val="0"/>
              <w:autoSpaceDN w:val="0"/>
              <w:adjustRightInd w:val="0"/>
              <w:spacing w:after="0"/>
              <w:ind w:left="60" w:right="60"/>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2"/>
                <w:lang w:eastAsia="id-ID"/>
              </w:rPr>
              <w:t>PENGGUNAAN TEKNOLOGI THDP BAHASA ANAK</w:t>
            </w:r>
          </w:p>
        </w:tc>
        <w:tc>
          <w:tcPr>
            <w:tcW w:w="425" w:type="dxa"/>
            <w:tcBorders>
              <w:top w:val="single" w:sz="16" w:space="0" w:color="000000"/>
              <w:left w:val="single" w:sz="16" w:space="0" w:color="000000"/>
              <w:bottom w:val="single" w:sz="16" w:space="0" w:color="000000"/>
            </w:tcBorders>
            <w:shd w:val="clear" w:color="auto" w:fill="FFFFFF"/>
            <w:vAlign w:val="center"/>
          </w:tcPr>
          <w:p w:rsidR="00A606FE" w:rsidRPr="00C94275" w:rsidRDefault="00A606FE" w:rsidP="00A606FE">
            <w:pPr>
              <w:autoSpaceDE w:val="0"/>
              <w:autoSpaceDN w:val="0"/>
              <w:adjustRightInd w:val="0"/>
              <w:spacing w:after="0"/>
              <w:ind w:left="60" w:right="60"/>
              <w:jc w:val="right"/>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4"/>
                <w:lang w:eastAsia="id-ID"/>
              </w:rPr>
              <w:t>30</w:t>
            </w:r>
          </w:p>
        </w:tc>
        <w:tc>
          <w:tcPr>
            <w:tcW w:w="709" w:type="dxa"/>
            <w:tcBorders>
              <w:top w:val="single" w:sz="16" w:space="0" w:color="000000"/>
              <w:bottom w:val="single" w:sz="16" w:space="0" w:color="000000"/>
            </w:tcBorders>
            <w:shd w:val="clear" w:color="auto" w:fill="FFFFFF"/>
            <w:vAlign w:val="center"/>
          </w:tcPr>
          <w:p w:rsidR="00A606FE" w:rsidRPr="00C94275" w:rsidRDefault="00A606FE" w:rsidP="00A606FE">
            <w:pPr>
              <w:autoSpaceDE w:val="0"/>
              <w:autoSpaceDN w:val="0"/>
              <w:adjustRightInd w:val="0"/>
              <w:spacing w:after="0"/>
              <w:ind w:left="60" w:right="60"/>
              <w:jc w:val="right"/>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4"/>
                <w:lang w:eastAsia="id-ID"/>
              </w:rPr>
              <w:t>42,6333</w:t>
            </w:r>
          </w:p>
        </w:tc>
        <w:tc>
          <w:tcPr>
            <w:tcW w:w="1134" w:type="dxa"/>
            <w:tcBorders>
              <w:top w:val="single" w:sz="16" w:space="0" w:color="000000"/>
              <w:bottom w:val="single" w:sz="16" w:space="0" w:color="000000"/>
            </w:tcBorders>
            <w:shd w:val="clear" w:color="auto" w:fill="FFFFFF"/>
            <w:vAlign w:val="center"/>
          </w:tcPr>
          <w:p w:rsidR="00A606FE" w:rsidRPr="00C94275" w:rsidRDefault="00A606FE" w:rsidP="00A606FE">
            <w:pPr>
              <w:autoSpaceDE w:val="0"/>
              <w:autoSpaceDN w:val="0"/>
              <w:adjustRightInd w:val="0"/>
              <w:spacing w:after="0"/>
              <w:ind w:left="60" w:right="60"/>
              <w:jc w:val="right"/>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4"/>
                <w:lang w:eastAsia="id-ID"/>
              </w:rPr>
              <w:t>2,37056</w:t>
            </w:r>
          </w:p>
        </w:tc>
        <w:tc>
          <w:tcPr>
            <w:tcW w:w="850" w:type="dxa"/>
            <w:tcBorders>
              <w:top w:val="single" w:sz="16" w:space="0" w:color="000000"/>
              <w:bottom w:val="single" w:sz="16" w:space="0" w:color="000000"/>
              <w:right w:val="single" w:sz="16" w:space="0" w:color="000000"/>
            </w:tcBorders>
            <w:shd w:val="clear" w:color="auto" w:fill="FFFFFF"/>
            <w:vAlign w:val="center"/>
          </w:tcPr>
          <w:p w:rsidR="00A606FE" w:rsidRPr="00C94275" w:rsidRDefault="00A606FE" w:rsidP="00A606FE">
            <w:pPr>
              <w:autoSpaceDE w:val="0"/>
              <w:autoSpaceDN w:val="0"/>
              <w:adjustRightInd w:val="0"/>
              <w:spacing w:after="0"/>
              <w:ind w:left="60" w:right="60"/>
              <w:jc w:val="right"/>
              <w:rPr>
                <w:rFonts w:ascii="Times New Roman" w:eastAsia="Calibri" w:hAnsi="Times New Roman" w:cs="Times New Roman"/>
                <w:color w:val="000000"/>
                <w:sz w:val="14"/>
                <w:lang w:eastAsia="id-ID"/>
              </w:rPr>
            </w:pPr>
            <w:r w:rsidRPr="00C94275">
              <w:rPr>
                <w:rFonts w:ascii="Times New Roman" w:eastAsia="Calibri" w:hAnsi="Times New Roman" w:cs="Times New Roman"/>
                <w:color w:val="000000"/>
                <w:sz w:val="14"/>
                <w:lang w:eastAsia="id-ID"/>
              </w:rPr>
              <w:t>,43280</w:t>
            </w:r>
          </w:p>
        </w:tc>
      </w:tr>
    </w:tbl>
    <w:p w:rsidR="00A606FE" w:rsidRPr="00C94275" w:rsidRDefault="00A606FE" w:rsidP="00A606FE">
      <w:pPr>
        <w:spacing w:after="0"/>
        <w:ind w:right="-14"/>
        <w:contextualSpacing/>
        <w:rPr>
          <w:rFonts w:ascii="Times New Roman" w:eastAsia="Calibri" w:hAnsi="Times New Roman" w:cs="Times New Roman"/>
          <w:bCs/>
        </w:rPr>
      </w:pPr>
    </w:p>
    <w:p w:rsidR="00C94275" w:rsidRDefault="00A606FE" w:rsidP="00C94275">
      <w:pPr>
        <w:spacing w:after="0"/>
        <w:ind w:left="0" w:right="-14" w:firstLine="426"/>
        <w:contextualSpacing/>
        <w:jc w:val="both"/>
        <w:rPr>
          <w:rFonts w:ascii="Times New Roman" w:eastAsia="Calibri" w:hAnsi="Times New Roman" w:cs="Times New Roman"/>
          <w:bCs/>
        </w:rPr>
      </w:pPr>
      <w:r w:rsidRPr="00C94275">
        <w:rPr>
          <w:rFonts w:ascii="Times New Roman" w:eastAsia="Calibri" w:hAnsi="Times New Roman" w:cs="Times New Roman"/>
          <w:bCs/>
        </w:rPr>
        <w:t>Berdasarkan analisis dengan rumus uji one sample T-Test (uji t) diperoleh mean 42</w:t>
      </w:r>
      <w:proofErr w:type="gramStart"/>
      <w:r w:rsidRPr="00C94275">
        <w:rPr>
          <w:rFonts w:ascii="Times New Roman" w:eastAsia="Calibri" w:hAnsi="Times New Roman" w:cs="Times New Roman"/>
          <w:bCs/>
        </w:rPr>
        <w:t>,63</w:t>
      </w:r>
      <w:proofErr w:type="gramEnd"/>
      <w:r w:rsidRPr="00C94275">
        <w:rPr>
          <w:rFonts w:ascii="Times New Roman" w:eastAsia="Calibri" w:hAnsi="Times New Roman" w:cs="Times New Roman"/>
          <w:bCs/>
        </w:rPr>
        <w:t xml:space="preserve"> pada taraf signifika </w:t>
      </w:r>
      <w:r w:rsidRPr="00C94275">
        <w:rPr>
          <w:rFonts w:ascii="Times New Roman" w:eastAsia="Calibri" w:hAnsi="Times New Roman" w:cs="Times New Roman"/>
          <w:bCs/>
        </w:rPr>
        <w:sym w:font="Symbol" w:char="F061"/>
      </w:r>
      <w:r w:rsidRPr="00C94275">
        <w:rPr>
          <w:rFonts w:ascii="Times New Roman" w:eastAsia="Calibri" w:hAnsi="Times New Roman" w:cs="Times New Roman"/>
          <w:bCs/>
        </w:rPr>
        <w:t xml:space="preserve"> = 0,05.</w:t>
      </w:r>
    </w:p>
    <w:p w:rsidR="00A606FE" w:rsidRDefault="00A606FE" w:rsidP="00C94275">
      <w:pPr>
        <w:spacing w:after="0"/>
        <w:ind w:left="0" w:right="-14" w:firstLine="426"/>
        <w:contextualSpacing/>
        <w:jc w:val="both"/>
        <w:rPr>
          <w:rFonts w:ascii="Times New Roman" w:hAnsi="Times New Roman" w:cs="Times New Roman"/>
        </w:rPr>
      </w:pPr>
      <w:r w:rsidRPr="00C94275">
        <w:rPr>
          <w:rFonts w:ascii="Times New Roman" w:hAnsi="Times New Roman" w:cs="Times New Roman"/>
        </w:rPr>
        <w:t>Berikutnya umtuk mengetahui uji hipotesis dilakukan penafsiran tabel output yang kedua:</w:t>
      </w:r>
    </w:p>
    <w:p w:rsidR="004F060A" w:rsidRDefault="004F060A" w:rsidP="00C94275">
      <w:pPr>
        <w:spacing w:after="0"/>
        <w:ind w:left="0" w:right="-14" w:firstLine="426"/>
        <w:contextualSpacing/>
        <w:jc w:val="both"/>
        <w:rPr>
          <w:rFonts w:ascii="Times New Roman" w:hAnsi="Times New Roman" w:cs="Times New Roman"/>
        </w:rPr>
      </w:pPr>
    </w:p>
    <w:p w:rsidR="004F060A" w:rsidRDefault="004F060A" w:rsidP="00C94275">
      <w:pPr>
        <w:spacing w:after="0"/>
        <w:ind w:left="0" w:right="-14" w:firstLine="426"/>
        <w:contextualSpacing/>
        <w:jc w:val="both"/>
        <w:rPr>
          <w:rFonts w:ascii="Times New Roman" w:hAnsi="Times New Roman" w:cs="Times New Roman"/>
        </w:rPr>
      </w:pPr>
    </w:p>
    <w:p w:rsidR="004F060A" w:rsidRDefault="004F060A" w:rsidP="00C94275">
      <w:pPr>
        <w:spacing w:after="0"/>
        <w:ind w:left="0" w:right="-14" w:firstLine="426"/>
        <w:contextualSpacing/>
        <w:jc w:val="both"/>
        <w:rPr>
          <w:rFonts w:ascii="Times New Roman" w:hAnsi="Times New Roman" w:cs="Times New Roman"/>
        </w:rPr>
      </w:pPr>
    </w:p>
    <w:p w:rsidR="004F060A" w:rsidRDefault="004F060A" w:rsidP="00C94275">
      <w:pPr>
        <w:spacing w:after="0"/>
        <w:ind w:left="0" w:right="-14" w:firstLine="426"/>
        <w:contextualSpacing/>
        <w:jc w:val="both"/>
        <w:rPr>
          <w:rFonts w:ascii="Times New Roman" w:hAnsi="Times New Roman" w:cs="Times New Roman"/>
        </w:rPr>
      </w:pPr>
    </w:p>
    <w:p w:rsidR="004F060A" w:rsidRDefault="004F060A" w:rsidP="00C94275">
      <w:pPr>
        <w:spacing w:after="0"/>
        <w:ind w:left="0" w:right="-14" w:firstLine="426"/>
        <w:contextualSpacing/>
        <w:jc w:val="both"/>
        <w:rPr>
          <w:rFonts w:ascii="Times New Roman" w:hAnsi="Times New Roman" w:cs="Times New Roman"/>
        </w:rPr>
      </w:pPr>
    </w:p>
    <w:p w:rsidR="004F060A" w:rsidRDefault="004F060A" w:rsidP="00C94275">
      <w:pPr>
        <w:spacing w:after="0"/>
        <w:ind w:left="0" w:right="-14" w:firstLine="426"/>
        <w:contextualSpacing/>
        <w:jc w:val="both"/>
        <w:rPr>
          <w:rFonts w:ascii="Times New Roman" w:hAnsi="Times New Roman" w:cs="Times New Roman"/>
        </w:rPr>
      </w:pPr>
    </w:p>
    <w:p w:rsidR="004F060A" w:rsidRDefault="004F060A" w:rsidP="00C94275">
      <w:pPr>
        <w:spacing w:after="0"/>
        <w:ind w:left="0" w:right="-14" w:firstLine="426"/>
        <w:contextualSpacing/>
        <w:jc w:val="both"/>
        <w:rPr>
          <w:rFonts w:ascii="Times New Roman" w:hAnsi="Times New Roman" w:cs="Times New Roman"/>
        </w:rPr>
      </w:pPr>
    </w:p>
    <w:p w:rsidR="00C94275" w:rsidRPr="00C94275" w:rsidRDefault="00C94275" w:rsidP="00C94275">
      <w:pPr>
        <w:spacing w:after="0"/>
        <w:ind w:left="0" w:right="-14" w:firstLine="426"/>
        <w:contextualSpacing/>
        <w:jc w:val="both"/>
        <w:rPr>
          <w:rFonts w:ascii="Times New Roman" w:eastAsia="Calibri" w:hAnsi="Times New Roman" w:cs="Times New Roman"/>
          <w:bCs/>
        </w:rPr>
      </w:pPr>
    </w:p>
    <w:p w:rsidR="00A606FE" w:rsidRPr="004F060A" w:rsidRDefault="004F060A" w:rsidP="004F060A">
      <w:pPr>
        <w:autoSpaceDE w:val="0"/>
        <w:autoSpaceDN w:val="0"/>
        <w:adjustRightInd w:val="0"/>
        <w:spacing w:after="0"/>
        <w:ind w:left="0" w:right="-1"/>
        <w:jc w:val="left"/>
        <w:rPr>
          <w:rFonts w:ascii="Times New Roman" w:hAnsi="Times New Roman"/>
        </w:rPr>
      </w:pPr>
      <w:proofErr w:type="gramStart"/>
      <w:r w:rsidRPr="004F060A">
        <w:rPr>
          <w:rFonts w:ascii="Times New Roman" w:hAnsi="Times New Roman"/>
          <w:sz w:val="20"/>
        </w:rPr>
        <w:lastRenderedPageBreak/>
        <w:t>Tabel 9</w:t>
      </w:r>
      <w:r w:rsidR="00A606FE" w:rsidRPr="004F060A">
        <w:rPr>
          <w:rFonts w:ascii="Times New Roman" w:hAnsi="Times New Roman"/>
          <w:sz w:val="20"/>
        </w:rPr>
        <w:t>.</w:t>
      </w:r>
      <w:proofErr w:type="gramEnd"/>
      <w:r w:rsidR="00A606FE" w:rsidRPr="004F060A">
        <w:rPr>
          <w:rFonts w:ascii="Times New Roman" w:hAnsi="Times New Roman"/>
          <w:sz w:val="20"/>
        </w:rPr>
        <w:t xml:space="preserve"> Output uji independent sampel t-test</w:t>
      </w:r>
    </w:p>
    <w:tbl>
      <w:tblPr>
        <w:tblW w:w="439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5"/>
        <w:gridCol w:w="567"/>
        <w:gridCol w:w="283"/>
        <w:gridCol w:w="567"/>
        <w:gridCol w:w="709"/>
        <w:gridCol w:w="567"/>
        <w:gridCol w:w="567"/>
      </w:tblGrid>
      <w:tr w:rsidR="00D37030" w:rsidRPr="00D37030" w:rsidTr="00D37030">
        <w:trPr>
          <w:cantSplit/>
        </w:trPr>
        <w:tc>
          <w:tcPr>
            <w:tcW w:w="4395" w:type="dxa"/>
            <w:gridSpan w:val="7"/>
            <w:tcBorders>
              <w:top w:val="nil"/>
              <w:left w:val="nil"/>
              <w:bottom w:val="nil"/>
              <w:right w:val="nil"/>
            </w:tcBorders>
            <w:shd w:val="clear" w:color="auto" w:fill="FFFFFF"/>
            <w:vAlign w:val="center"/>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b/>
                <w:bCs/>
                <w:color w:val="000000"/>
                <w:sz w:val="12"/>
                <w:szCs w:val="16"/>
                <w:lang w:eastAsia="id-ID"/>
              </w:rPr>
              <w:t>One-Sample Test</w:t>
            </w:r>
          </w:p>
        </w:tc>
      </w:tr>
      <w:tr w:rsidR="00D37030" w:rsidRPr="00D37030" w:rsidTr="00D37030">
        <w:trPr>
          <w:cantSplit/>
        </w:trPr>
        <w:tc>
          <w:tcPr>
            <w:tcW w:w="1135" w:type="dxa"/>
            <w:vMerge w:val="restart"/>
            <w:tcBorders>
              <w:top w:val="single" w:sz="16" w:space="0" w:color="000000"/>
              <w:left w:val="single" w:sz="16" w:space="0" w:color="000000"/>
              <w:bottom w:val="nil"/>
              <w:right w:val="single" w:sz="16" w:space="0" w:color="000000"/>
            </w:tcBorders>
            <w:shd w:val="clear" w:color="auto" w:fill="FFFFFF"/>
            <w:vAlign w:val="bottom"/>
          </w:tcPr>
          <w:p w:rsidR="00A606FE" w:rsidRPr="00D37030" w:rsidRDefault="00A606FE" w:rsidP="00A606FE">
            <w:pPr>
              <w:autoSpaceDE w:val="0"/>
              <w:autoSpaceDN w:val="0"/>
              <w:adjustRightInd w:val="0"/>
              <w:spacing w:after="0"/>
              <w:rPr>
                <w:rFonts w:ascii="Times New Roman" w:eastAsia="Calibri" w:hAnsi="Times New Roman"/>
                <w:sz w:val="12"/>
                <w:szCs w:val="16"/>
                <w:lang w:eastAsia="id-ID"/>
              </w:rPr>
            </w:pPr>
          </w:p>
        </w:tc>
        <w:tc>
          <w:tcPr>
            <w:tcW w:w="3260" w:type="dxa"/>
            <w:gridSpan w:val="6"/>
            <w:tcBorders>
              <w:top w:val="single" w:sz="16" w:space="0" w:color="000000"/>
              <w:left w:val="single" w:sz="16" w:space="0" w:color="000000"/>
              <w:right w:val="single" w:sz="16" w:space="0" w:color="000000"/>
            </w:tcBorders>
            <w:shd w:val="clear" w:color="auto" w:fill="FFFFFF"/>
            <w:vAlign w:val="bottom"/>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Test Value = 75</w:t>
            </w:r>
          </w:p>
        </w:tc>
      </w:tr>
      <w:tr w:rsidR="00D37030" w:rsidRPr="00D37030" w:rsidTr="00D37030">
        <w:trPr>
          <w:cantSplit/>
        </w:trPr>
        <w:tc>
          <w:tcPr>
            <w:tcW w:w="1135" w:type="dxa"/>
            <w:vMerge/>
            <w:tcBorders>
              <w:top w:val="single" w:sz="16" w:space="0" w:color="000000"/>
              <w:left w:val="single" w:sz="16" w:space="0" w:color="000000"/>
              <w:bottom w:val="nil"/>
              <w:right w:val="single" w:sz="16" w:space="0" w:color="000000"/>
            </w:tcBorders>
            <w:shd w:val="clear" w:color="auto" w:fill="FFFFFF"/>
            <w:vAlign w:val="bottom"/>
          </w:tcPr>
          <w:p w:rsidR="00A606FE" w:rsidRPr="00D37030" w:rsidRDefault="00A606FE" w:rsidP="00A606FE">
            <w:pPr>
              <w:autoSpaceDE w:val="0"/>
              <w:autoSpaceDN w:val="0"/>
              <w:adjustRightInd w:val="0"/>
              <w:spacing w:after="0"/>
              <w:rPr>
                <w:rFonts w:ascii="Arial" w:eastAsia="Calibri" w:hAnsi="Arial" w:cs="Arial"/>
                <w:color w:val="000000"/>
                <w:sz w:val="12"/>
                <w:szCs w:val="16"/>
                <w:lang w:eastAsia="id-ID"/>
              </w:rPr>
            </w:pPr>
          </w:p>
        </w:tc>
        <w:tc>
          <w:tcPr>
            <w:tcW w:w="567" w:type="dxa"/>
            <w:vMerge w:val="restart"/>
            <w:tcBorders>
              <w:left w:val="single" w:sz="16" w:space="0" w:color="000000"/>
            </w:tcBorders>
            <w:shd w:val="clear" w:color="auto" w:fill="FFFFFF"/>
            <w:vAlign w:val="bottom"/>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T</w:t>
            </w:r>
          </w:p>
        </w:tc>
        <w:tc>
          <w:tcPr>
            <w:tcW w:w="283" w:type="dxa"/>
            <w:vMerge w:val="restart"/>
            <w:shd w:val="clear" w:color="auto" w:fill="FFFFFF"/>
            <w:vAlign w:val="bottom"/>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df</w:t>
            </w:r>
          </w:p>
        </w:tc>
        <w:tc>
          <w:tcPr>
            <w:tcW w:w="567" w:type="dxa"/>
            <w:vMerge w:val="restart"/>
            <w:shd w:val="clear" w:color="auto" w:fill="FFFFFF"/>
            <w:vAlign w:val="bottom"/>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Sig. (2-tailed)</w:t>
            </w:r>
          </w:p>
        </w:tc>
        <w:tc>
          <w:tcPr>
            <w:tcW w:w="709" w:type="dxa"/>
            <w:vMerge w:val="restart"/>
            <w:shd w:val="clear" w:color="auto" w:fill="FFFFFF"/>
            <w:vAlign w:val="bottom"/>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Mean Difference</w:t>
            </w:r>
          </w:p>
        </w:tc>
        <w:tc>
          <w:tcPr>
            <w:tcW w:w="1134" w:type="dxa"/>
            <w:gridSpan w:val="2"/>
            <w:tcBorders>
              <w:right w:val="single" w:sz="16" w:space="0" w:color="000000"/>
            </w:tcBorders>
            <w:shd w:val="clear" w:color="auto" w:fill="FFFFFF"/>
            <w:vAlign w:val="bottom"/>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95% Confidence Interval of the Difference</w:t>
            </w:r>
          </w:p>
        </w:tc>
      </w:tr>
      <w:tr w:rsidR="00D37030" w:rsidRPr="00D37030" w:rsidTr="00D37030">
        <w:trPr>
          <w:cantSplit/>
        </w:trPr>
        <w:tc>
          <w:tcPr>
            <w:tcW w:w="1135" w:type="dxa"/>
            <w:vMerge/>
            <w:tcBorders>
              <w:top w:val="single" w:sz="16" w:space="0" w:color="000000"/>
              <w:left w:val="single" w:sz="16" w:space="0" w:color="000000"/>
              <w:bottom w:val="nil"/>
              <w:right w:val="single" w:sz="16" w:space="0" w:color="000000"/>
            </w:tcBorders>
            <w:shd w:val="clear" w:color="auto" w:fill="FFFFFF"/>
            <w:vAlign w:val="bottom"/>
          </w:tcPr>
          <w:p w:rsidR="00A606FE" w:rsidRPr="00D37030" w:rsidRDefault="00A606FE" w:rsidP="00A606FE">
            <w:pPr>
              <w:autoSpaceDE w:val="0"/>
              <w:autoSpaceDN w:val="0"/>
              <w:adjustRightInd w:val="0"/>
              <w:spacing w:after="0"/>
              <w:rPr>
                <w:rFonts w:ascii="Arial" w:eastAsia="Calibri" w:hAnsi="Arial" w:cs="Arial"/>
                <w:color w:val="000000"/>
                <w:sz w:val="12"/>
                <w:szCs w:val="16"/>
                <w:lang w:eastAsia="id-ID"/>
              </w:rPr>
            </w:pPr>
          </w:p>
        </w:tc>
        <w:tc>
          <w:tcPr>
            <w:tcW w:w="567" w:type="dxa"/>
            <w:vMerge/>
            <w:tcBorders>
              <w:left w:val="single" w:sz="16" w:space="0" w:color="000000"/>
            </w:tcBorders>
            <w:shd w:val="clear" w:color="auto" w:fill="FFFFFF"/>
            <w:vAlign w:val="bottom"/>
          </w:tcPr>
          <w:p w:rsidR="00A606FE" w:rsidRPr="00D37030" w:rsidRDefault="00A606FE" w:rsidP="00A606FE">
            <w:pPr>
              <w:autoSpaceDE w:val="0"/>
              <w:autoSpaceDN w:val="0"/>
              <w:adjustRightInd w:val="0"/>
              <w:spacing w:after="0"/>
              <w:rPr>
                <w:rFonts w:ascii="Arial" w:eastAsia="Calibri" w:hAnsi="Arial" w:cs="Arial"/>
                <w:color w:val="000000"/>
                <w:sz w:val="12"/>
                <w:szCs w:val="16"/>
                <w:lang w:eastAsia="id-ID"/>
              </w:rPr>
            </w:pPr>
          </w:p>
        </w:tc>
        <w:tc>
          <w:tcPr>
            <w:tcW w:w="283" w:type="dxa"/>
            <w:vMerge/>
            <w:shd w:val="clear" w:color="auto" w:fill="FFFFFF"/>
            <w:vAlign w:val="bottom"/>
          </w:tcPr>
          <w:p w:rsidR="00A606FE" w:rsidRPr="00D37030" w:rsidRDefault="00A606FE" w:rsidP="00A606FE">
            <w:pPr>
              <w:autoSpaceDE w:val="0"/>
              <w:autoSpaceDN w:val="0"/>
              <w:adjustRightInd w:val="0"/>
              <w:spacing w:after="0"/>
              <w:rPr>
                <w:rFonts w:ascii="Arial" w:eastAsia="Calibri" w:hAnsi="Arial" w:cs="Arial"/>
                <w:color w:val="000000"/>
                <w:sz w:val="12"/>
                <w:szCs w:val="16"/>
                <w:lang w:eastAsia="id-ID"/>
              </w:rPr>
            </w:pPr>
          </w:p>
        </w:tc>
        <w:tc>
          <w:tcPr>
            <w:tcW w:w="567" w:type="dxa"/>
            <w:vMerge/>
            <w:shd w:val="clear" w:color="auto" w:fill="FFFFFF"/>
            <w:vAlign w:val="bottom"/>
          </w:tcPr>
          <w:p w:rsidR="00A606FE" w:rsidRPr="00D37030" w:rsidRDefault="00A606FE" w:rsidP="00A606FE">
            <w:pPr>
              <w:autoSpaceDE w:val="0"/>
              <w:autoSpaceDN w:val="0"/>
              <w:adjustRightInd w:val="0"/>
              <w:spacing w:after="0"/>
              <w:rPr>
                <w:rFonts w:ascii="Arial" w:eastAsia="Calibri" w:hAnsi="Arial" w:cs="Arial"/>
                <w:color w:val="000000"/>
                <w:sz w:val="12"/>
                <w:szCs w:val="16"/>
                <w:lang w:eastAsia="id-ID"/>
              </w:rPr>
            </w:pPr>
          </w:p>
        </w:tc>
        <w:tc>
          <w:tcPr>
            <w:tcW w:w="709" w:type="dxa"/>
            <w:vMerge/>
            <w:shd w:val="clear" w:color="auto" w:fill="FFFFFF"/>
            <w:vAlign w:val="bottom"/>
          </w:tcPr>
          <w:p w:rsidR="00A606FE" w:rsidRPr="00D37030" w:rsidRDefault="00A606FE" w:rsidP="00A606FE">
            <w:pPr>
              <w:autoSpaceDE w:val="0"/>
              <w:autoSpaceDN w:val="0"/>
              <w:adjustRightInd w:val="0"/>
              <w:spacing w:after="0"/>
              <w:rPr>
                <w:rFonts w:ascii="Arial" w:eastAsia="Calibri" w:hAnsi="Arial" w:cs="Arial"/>
                <w:color w:val="000000"/>
                <w:sz w:val="12"/>
                <w:szCs w:val="16"/>
                <w:lang w:eastAsia="id-ID"/>
              </w:rPr>
            </w:pPr>
          </w:p>
        </w:tc>
        <w:tc>
          <w:tcPr>
            <w:tcW w:w="567" w:type="dxa"/>
            <w:tcBorders>
              <w:bottom w:val="single" w:sz="16" w:space="0" w:color="000000"/>
            </w:tcBorders>
            <w:shd w:val="clear" w:color="auto" w:fill="FFFFFF"/>
            <w:vAlign w:val="bottom"/>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Lower</w:t>
            </w:r>
          </w:p>
        </w:tc>
        <w:tc>
          <w:tcPr>
            <w:tcW w:w="567" w:type="dxa"/>
            <w:tcBorders>
              <w:bottom w:val="single" w:sz="16" w:space="0" w:color="000000"/>
              <w:right w:val="single" w:sz="16" w:space="0" w:color="000000"/>
            </w:tcBorders>
            <w:shd w:val="clear" w:color="auto" w:fill="FFFFFF"/>
            <w:vAlign w:val="bottom"/>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Upper</w:t>
            </w:r>
          </w:p>
        </w:tc>
      </w:tr>
      <w:tr w:rsidR="00D37030" w:rsidRPr="00D37030" w:rsidTr="00D37030">
        <w:trPr>
          <w:cantSplit/>
        </w:trPr>
        <w:tc>
          <w:tcPr>
            <w:tcW w:w="1135" w:type="dxa"/>
            <w:tcBorders>
              <w:top w:val="single" w:sz="16" w:space="0" w:color="000000"/>
              <w:left w:val="single" w:sz="16" w:space="0" w:color="000000"/>
              <w:bottom w:val="single" w:sz="16" w:space="0" w:color="000000"/>
              <w:right w:val="single" w:sz="16" w:space="0" w:color="000000"/>
            </w:tcBorders>
            <w:shd w:val="clear" w:color="auto" w:fill="FFFFFF"/>
          </w:tcPr>
          <w:p w:rsidR="00A606FE" w:rsidRPr="00D37030" w:rsidRDefault="00A606FE" w:rsidP="00A606FE">
            <w:pPr>
              <w:autoSpaceDE w:val="0"/>
              <w:autoSpaceDN w:val="0"/>
              <w:adjustRightInd w:val="0"/>
              <w:spacing w:after="0"/>
              <w:ind w:left="60" w:right="60"/>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PENGGUNAAN TEKNOLOGI THDP BAHASA ANAK</w:t>
            </w:r>
          </w:p>
        </w:tc>
        <w:tc>
          <w:tcPr>
            <w:tcW w:w="567" w:type="dxa"/>
            <w:tcBorders>
              <w:top w:val="single" w:sz="16" w:space="0" w:color="000000"/>
              <w:left w:val="single" w:sz="16" w:space="0" w:color="000000"/>
              <w:bottom w:val="single" w:sz="16" w:space="0" w:color="000000"/>
            </w:tcBorders>
            <w:shd w:val="clear" w:color="auto" w:fill="FFFFFF"/>
            <w:vAlign w:val="center"/>
          </w:tcPr>
          <w:p w:rsidR="00A606FE" w:rsidRPr="00D37030" w:rsidRDefault="00A606FE" w:rsidP="00A606FE">
            <w:pPr>
              <w:autoSpaceDE w:val="0"/>
              <w:autoSpaceDN w:val="0"/>
              <w:adjustRightInd w:val="0"/>
              <w:spacing w:after="0"/>
              <w:ind w:left="60" w:right="60"/>
              <w:jc w:val="right"/>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-74,784</w:t>
            </w:r>
          </w:p>
        </w:tc>
        <w:tc>
          <w:tcPr>
            <w:tcW w:w="283" w:type="dxa"/>
            <w:tcBorders>
              <w:top w:val="single" w:sz="16" w:space="0" w:color="000000"/>
              <w:bottom w:val="single" w:sz="16" w:space="0" w:color="000000"/>
            </w:tcBorders>
            <w:shd w:val="clear" w:color="auto" w:fill="FFFFFF"/>
            <w:vAlign w:val="center"/>
          </w:tcPr>
          <w:p w:rsidR="00A606FE" w:rsidRPr="00D37030" w:rsidRDefault="00A606FE" w:rsidP="00A606FE">
            <w:pPr>
              <w:autoSpaceDE w:val="0"/>
              <w:autoSpaceDN w:val="0"/>
              <w:adjustRightInd w:val="0"/>
              <w:spacing w:after="0"/>
              <w:ind w:left="60" w:right="60"/>
              <w:jc w:val="right"/>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29</w:t>
            </w:r>
          </w:p>
        </w:tc>
        <w:tc>
          <w:tcPr>
            <w:tcW w:w="567" w:type="dxa"/>
            <w:tcBorders>
              <w:top w:val="single" w:sz="16" w:space="0" w:color="000000"/>
              <w:bottom w:val="single" w:sz="16" w:space="0" w:color="000000"/>
            </w:tcBorders>
            <w:shd w:val="clear" w:color="auto" w:fill="FFFFFF"/>
            <w:vAlign w:val="center"/>
          </w:tcPr>
          <w:p w:rsidR="00A606FE" w:rsidRPr="00D37030" w:rsidRDefault="00A606FE" w:rsidP="00A606FE">
            <w:pPr>
              <w:autoSpaceDE w:val="0"/>
              <w:autoSpaceDN w:val="0"/>
              <w:adjustRightInd w:val="0"/>
              <w:spacing w:after="0"/>
              <w:ind w:left="60" w:right="60"/>
              <w:jc w:val="right"/>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,000</w:t>
            </w:r>
          </w:p>
        </w:tc>
        <w:tc>
          <w:tcPr>
            <w:tcW w:w="709" w:type="dxa"/>
            <w:tcBorders>
              <w:top w:val="single" w:sz="16" w:space="0" w:color="000000"/>
              <w:bottom w:val="single" w:sz="16" w:space="0" w:color="000000"/>
            </w:tcBorders>
            <w:shd w:val="clear" w:color="auto" w:fill="FFFFFF"/>
            <w:vAlign w:val="center"/>
          </w:tcPr>
          <w:p w:rsidR="00A606FE" w:rsidRPr="00D37030" w:rsidRDefault="00A606FE" w:rsidP="00A606FE">
            <w:pPr>
              <w:autoSpaceDE w:val="0"/>
              <w:autoSpaceDN w:val="0"/>
              <w:adjustRightInd w:val="0"/>
              <w:spacing w:after="0"/>
              <w:ind w:left="60" w:right="60"/>
              <w:jc w:val="right"/>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-32,36667</w:t>
            </w:r>
          </w:p>
        </w:tc>
        <w:tc>
          <w:tcPr>
            <w:tcW w:w="567" w:type="dxa"/>
            <w:tcBorders>
              <w:top w:val="single" w:sz="16" w:space="0" w:color="000000"/>
              <w:bottom w:val="single" w:sz="16" w:space="0" w:color="000000"/>
            </w:tcBorders>
            <w:shd w:val="clear" w:color="auto" w:fill="FFFFFF"/>
            <w:vAlign w:val="center"/>
          </w:tcPr>
          <w:p w:rsidR="00A606FE" w:rsidRPr="00D37030" w:rsidRDefault="00A606FE" w:rsidP="00A606FE">
            <w:pPr>
              <w:autoSpaceDE w:val="0"/>
              <w:autoSpaceDN w:val="0"/>
              <w:adjustRightInd w:val="0"/>
              <w:spacing w:after="0"/>
              <w:ind w:left="60" w:right="60"/>
              <w:jc w:val="right"/>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-33,2518</w:t>
            </w:r>
          </w:p>
        </w:tc>
        <w:tc>
          <w:tcPr>
            <w:tcW w:w="567" w:type="dxa"/>
            <w:tcBorders>
              <w:top w:val="single" w:sz="16" w:space="0" w:color="000000"/>
              <w:bottom w:val="single" w:sz="16" w:space="0" w:color="000000"/>
              <w:right w:val="single" w:sz="16" w:space="0" w:color="000000"/>
            </w:tcBorders>
            <w:shd w:val="clear" w:color="auto" w:fill="FFFFFF"/>
            <w:vAlign w:val="center"/>
          </w:tcPr>
          <w:p w:rsidR="00A606FE" w:rsidRPr="00D37030" w:rsidRDefault="00A606FE" w:rsidP="00A606FE">
            <w:pPr>
              <w:autoSpaceDE w:val="0"/>
              <w:autoSpaceDN w:val="0"/>
              <w:adjustRightInd w:val="0"/>
              <w:spacing w:after="0"/>
              <w:ind w:left="60" w:right="60"/>
              <w:jc w:val="right"/>
              <w:rPr>
                <w:rFonts w:ascii="Arial" w:eastAsia="Calibri" w:hAnsi="Arial" w:cs="Arial"/>
                <w:color w:val="000000"/>
                <w:sz w:val="12"/>
                <w:szCs w:val="16"/>
                <w:lang w:eastAsia="id-ID"/>
              </w:rPr>
            </w:pPr>
            <w:r w:rsidRPr="00D37030">
              <w:rPr>
                <w:rFonts w:ascii="Arial" w:eastAsia="Calibri" w:hAnsi="Arial" w:cs="Arial"/>
                <w:color w:val="000000"/>
                <w:sz w:val="12"/>
                <w:szCs w:val="16"/>
                <w:lang w:eastAsia="id-ID"/>
              </w:rPr>
              <w:t>-31,4815</w:t>
            </w:r>
          </w:p>
        </w:tc>
      </w:tr>
    </w:tbl>
    <w:p w:rsidR="00D37030" w:rsidRDefault="00D37030" w:rsidP="00D37030">
      <w:pPr>
        <w:spacing w:before="0" w:beforeAutospacing="0" w:after="0" w:afterAutospacing="0"/>
        <w:ind w:left="0" w:firstLine="426"/>
        <w:jc w:val="both"/>
        <w:rPr>
          <w:rFonts w:ascii="Times New Roman" w:eastAsia="Calibri" w:hAnsi="Times New Roman"/>
          <w:lang w:eastAsia="id-ID"/>
        </w:rPr>
      </w:pPr>
    </w:p>
    <w:p w:rsidR="00D37030" w:rsidRDefault="00A606FE" w:rsidP="00D37030">
      <w:pPr>
        <w:spacing w:before="0" w:beforeAutospacing="0" w:after="0" w:afterAutospacing="0"/>
        <w:ind w:left="0" w:firstLine="426"/>
        <w:jc w:val="both"/>
        <w:rPr>
          <w:rFonts w:ascii="Times New Roman" w:hAnsi="Times New Roman"/>
        </w:rPr>
      </w:pPr>
      <w:r w:rsidRPr="00A606FE">
        <w:rPr>
          <w:rFonts w:ascii="Times New Roman" w:hAnsi="Times New Roman"/>
        </w:rPr>
        <w:t xml:space="preserve">Berdasarkan tabel output di atas diketahui nilai signifikansi (Sig) Uji one sample t-test adalah sebesar  0,000 &lt; 0,05 maka dapat disimpulkan bahwa Ho ditolak dan Ha diterima, sesuai dengan pengambilan keputusan uji signifikansi  jika nilai Sig-2 tailed &lt; 0,05 maka Ho diterima, jika Sig-2 tailed &gt; 0,05 maka Ho ditolak.  </w:t>
      </w:r>
      <w:proofErr w:type="gramStart"/>
      <w:r w:rsidRPr="00A606FE">
        <w:rPr>
          <w:rFonts w:ascii="Times New Roman" w:hAnsi="Times New Roman"/>
        </w:rPr>
        <w:t>Dengan demikian maka dapat disimpulkan bahwa penggunaan teknologi informasi berpengaruh terhadap perkembangan bahasa anak.</w:t>
      </w:r>
      <w:proofErr w:type="gramEnd"/>
    </w:p>
    <w:p w:rsidR="00D37030" w:rsidRPr="00D37030" w:rsidRDefault="00D37030" w:rsidP="00D37030">
      <w:pPr>
        <w:spacing w:before="0" w:beforeAutospacing="0" w:after="0" w:afterAutospacing="0"/>
        <w:ind w:left="0" w:firstLine="426"/>
        <w:jc w:val="both"/>
        <w:rPr>
          <w:rFonts w:ascii="Times New Roman" w:hAnsi="Times New Roman"/>
        </w:rPr>
      </w:pPr>
      <w:r w:rsidRPr="00D37030">
        <w:rPr>
          <w:rFonts w:asciiTheme="majorBidi" w:hAnsiTheme="majorBidi" w:cstheme="majorBidi"/>
          <w:szCs w:val="24"/>
        </w:rPr>
        <w:t>Pola asuh dan penggunaan teknologi informasi berpengaruh terhadap perkembangan bahasa anak</w:t>
      </w:r>
      <w:proofErr w:type="gramStart"/>
      <w:r w:rsidRPr="00D37030">
        <w:rPr>
          <w:rFonts w:asciiTheme="majorBidi" w:hAnsiTheme="majorBidi" w:cstheme="majorBidi"/>
          <w:szCs w:val="24"/>
        </w:rPr>
        <w:t>,  ini</w:t>
      </w:r>
      <w:proofErr w:type="gramEnd"/>
      <w:r w:rsidRPr="00D37030">
        <w:rPr>
          <w:rFonts w:asciiTheme="majorBidi" w:hAnsiTheme="majorBidi" w:cstheme="majorBidi"/>
          <w:szCs w:val="24"/>
        </w:rPr>
        <w:t xml:space="preserve"> di kuatkan oleh hasil penelitian dan analisis data yang telah peneliti lakukan melalui penyebaran angket penelitian survey pola asuh orang tua dan penggunaan teknologi informasi terhadap perkembangan bahasa anak,   didapatkan hasil bahwa pola asuh orang tua berpengaruh terhadap perkembangan bahasa anak yang di kuatkan dengan uji signifikan bahwa sig 0,00&lt; 0,005. </w:t>
      </w:r>
      <w:proofErr w:type="gramStart"/>
      <w:r w:rsidRPr="00D37030">
        <w:rPr>
          <w:rFonts w:asciiTheme="majorBidi" w:hAnsiTheme="majorBidi" w:cstheme="majorBidi"/>
          <w:szCs w:val="24"/>
        </w:rPr>
        <w:t>Sedangkan untuk uji signifikan pada survey penggunaan teknologi informasi terhadap perkembangan bahasa anak juga didapatkan hasil 0,000&lt; 0,005 yang berarti penggunaan teknologi informasi berpengaruh terhadap perkembangan bahasa anak di TK Ikal Iqra Kota Padang.</w:t>
      </w:r>
      <w:proofErr w:type="gramEnd"/>
      <w:r w:rsidRPr="00D37030">
        <w:rPr>
          <w:rFonts w:asciiTheme="majorBidi" w:hAnsiTheme="majorBidi" w:cstheme="majorBidi"/>
          <w:szCs w:val="24"/>
        </w:rPr>
        <w:t xml:space="preserve"> Sehingga dapat disimpulkan dari hasil analisis deskriptif kuantitatif pola asuh rang tua dan penggunaan teknologi informasi berpengaruh terhadap perkembangan bahasa anak TK Ikal Ira Kota Padang. </w:t>
      </w:r>
    </w:p>
    <w:p w:rsidR="00D37030" w:rsidRPr="00D37030" w:rsidRDefault="00D37030" w:rsidP="00D37030">
      <w:pPr>
        <w:spacing w:before="0" w:beforeAutospacing="0" w:after="0" w:afterAutospacing="0"/>
        <w:ind w:left="0" w:firstLine="426"/>
        <w:jc w:val="both"/>
        <w:rPr>
          <w:sz w:val="20"/>
        </w:rPr>
      </w:pPr>
      <w:r w:rsidRPr="00D37030">
        <w:rPr>
          <w:rFonts w:asciiTheme="majorBidi" w:hAnsiTheme="majorBidi" w:cstheme="majorBidi"/>
          <w:szCs w:val="24"/>
        </w:rPr>
        <w:t xml:space="preserve">Selain itu juga terlihat dari hasil uji frekuensi yang dilakukan, dapat dilihat dari hasil diagram yang menyatakan tingkat perkembangan bahasa anak, jumlah atau persentase tingkat perkembangan terlihat bahwa pada pengaruh pola asuh terhadap perkembangan bahasa anak  </w:t>
      </w:r>
      <w:r w:rsidRPr="00D37030">
        <w:rPr>
          <w:rFonts w:ascii="Times New Roman" w:hAnsi="Times New Roman"/>
          <w:szCs w:val="24"/>
        </w:rPr>
        <w:t xml:space="preserve">dari 30 anak, 5 anak dengan klasifikasi baik (16,7%) dan 25 anak dengan klasifikasi bahasa sangat baik (83,3%). </w:t>
      </w:r>
      <w:proofErr w:type="gramStart"/>
      <w:r w:rsidRPr="00D37030">
        <w:rPr>
          <w:rFonts w:ascii="Times New Roman" w:hAnsi="Times New Roman"/>
          <w:szCs w:val="24"/>
        </w:rPr>
        <w:t xml:space="preserve">Dapat dilihat pada grafik histogram </w:t>
      </w:r>
      <w:r w:rsidRPr="00D37030">
        <w:rPr>
          <w:rFonts w:ascii="Times New Roman" w:hAnsi="Times New Roman"/>
          <w:szCs w:val="24"/>
        </w:rPr>
        <w:lastRenderedPageBreak/>
        <w:t>diatas.</w:t>
      </w:r>
      <w:proofErr w:type="gramEnd"/>
      <w:r w:rsidRPr="00D37030">
        <w:rPr>
          <w:rFonts w:ascii="Times New Roman" w:hAnsi="Times New Roman"/>
          <w:szCs w:val="24"/>
        </w:rPr>
        <w:t xml:space="preserve"> Sedangkan pada perkembangan bahasa anak terhadap pengaruh penggunaan teknologi dari 30 anak, 23 anak dengan klasifikasi baik (76,7%) dan 7 anak dengan klasifikasi sangat baik (23,3%).</w:t>
      </w:r>
    </w:p>
    <w:p w:rsidR="00D37030" w:rsidRDefault="00D37030" w:rsidP="00F37050">
      <w:pPr>
        <w:pStyle w:val="Heading2"/>
        <w:rPr>
          <w:rFonts w:ascii="Times New Roman" w:hAnsi="Times New Roman" w:cs="Times New Roman"/>
          <w:sz w:val="22"/>
          <w:szCs w:val="22"/>
        </w:rPr>
      </w:pPr>
    </w:p>
    <w:p w:rsidR="00FF684A" w:rsidRPr="00FF684A" w:rsidRDefault="00FF684A" w:rsidP="004F060A">
      <w:pPr>
        <w:pStyle w:val="Heading2"/>
        <w:spacing w:line="276" w:lineRule="auto"/>
        <w:rPr>
          <w:rFonts w:ascii="Times New Roman" w:hAnsi="Times New Roman" w:cs="Times New Roman"/>
          <w:sz w:val="22"/>
          <w:szCs w:val="22"/>
        </w:rPr>
      </w:pPr>
      <w:r>
        <w:rPr>
          <w:rFonts w:ascii="Times New Roman" w:hAnsi="Times New Roman" w:cs="Times New Roman"/>
          <w:sz w:val="22"/>
          <w:szCs w:val="22"/>
        </w:rPr>
        <w:t>kesimpulaN</w:t>
      </w:r>
    </w:p>
    <w:p w:rsidR="0011319D" w:rsidRPr="00FF684A" w:rsidRDefault="00FF684A" w:rsidP="00FF684A">
      <w:pPr>
        <w:pStyle w:val="Heading2"/>
        <w:ind w:firstLine="426"/>
        <w:jc w:val="both"/>
        <w:rPr>
          <w:rFonts w:ascii="Times New Roman" w:hAnsi="Times New Roman" w:cs="Times New Roman"/>
          <w:b w:val="0"/>
          <w:sz w:val="22"/>
          <w:szCs w:val="22"/>
        </w:rPr>
      </w:pPr>
      <w:r w:rsidRPr="00FF684A">
        <w:rPr>
          <w:rFonts w:ascii="Times New Roman" w:hAnsi="Times New Roman"/>
          <w:b w:val="0"/>
          <w:sz w:val="22"/>
          <w:szCs w:val="24"/>
        </w:rPr>
        <w:t>P</w:t>
      </w:r>
      <w:r w:rsidRPr="00FF684A">
        <w:rPr>
          <w:rFonts w:ascii="Times New Roman" w:hAnsi="Times New Roman"/>
          <w:b w:val="0"/>
          <w:caps w:val="0"/>
          <w:sz w:val="22"/>
          <w:szCs w:val="24"/>
        </w:rPr>
        <w:t xml:space="preserve">erkembangan bahasa anak di tk ikal iqra </w:t>
      </w:r>
      <w:proofErr w:type="gramStart"/>
      <w:r w:rsidRPr="00FF684A">
        <w:rPr>
          <w:rFonts w:ascii="Times New Roman" w:hAnsi="Times New Roman"/>
          <w:b w:val="0"/>
          <w:caps w:val="0"/>
          <w:sz w:val="22"/>
          <w:szCs w:val="24"/>
        </w:rPr>
        <w:t>kota</w:t>
      </w:r>
      <w:proofErr w:type="gramEnd"/>
      <w:r w:rsidRPr="00FF684A">
        <w:rPr>
          <w:rFonts w:ascii="Times New Roman" w:hAnsi="Times New Roman"/>
          <w:b w:val="0"/>
          <w:caps w:val="0"/>
          <w:sz w:val="22"/>
          <w:szCs w:val="24"/>
        </w:rPr>
        <w:t xml:space="preserve"> padang juga dipengaruhi oleh pola asuh dan penggunaan teknologi informasi.</w:t>
      </w:r>
      <w:r w:rsidRPr="00FF684A">
        <w:rPr>
          <w:rFonts w:ascii="Times New Roman" w:hAnsi="Times New Roman"/>
          <w:b w:val="0"/>
          <w:sz w:val="22"/>
          <w:szCs w:val="24"/>
        </w:rPr>
        <w:t xml:space="preserve"> H</w:t>
      </w:r>
      <w:r w:rsidRPr="00FF684A">
        <w:rPr>
          <w:rFonts w:ascii="Times New Roman" w:hAnsi="Times New Roman"/>
          <w:b w:val="0"/>
          <w:caps w:val="0"/>
          <w:sz w:val="22"/>
          <w:szCs w:val="24"/>
        </w:rPr>
        <w:t xml:space="preserve">asil analisis hipotesis dang uji frekuensi </w:t>
      </w:r>
      <w:r w:rsidRPr="00FF684A">
        <w:rPr>
          <w:rFonts w:asciiTheme="majorBidi" w:hAnsiTheme="majorBidi" w:cstheme="majorBidi"/>
          <w:b w:val="0"/>
          <w:caps w:val="0"/>
          <w:sz w:val="22"/>
          <w:szCs w:val="24"/>
        </w:rPr>
        <w:t xml:space="preserve">pengaruh pola asuh terhadap perkembangan bahasa anak  </w:t>
      </w:r>
      <w:r w:rsidRPr="00FF684A">
        <w:rPr>
          <w:rFonts w:ascii="Times New Roman" w:hAnsi="Times New Roman"/>
          <w:b w:val="0"/>
          <w:caps w:val="0"/>
          <w:sz w:val="22"/>
          <w:szCs w:val="24"/>
        </w:rPr>
        <w:t>dari 30 anak,  5  anak dengan klasifikasi baik (16,7%) dan 25 anak dengan  klasifikasi bahasa sangat baik (83,3%). Sedangkan pada perkembangan bahasa anak terhadap pengaruh penggunaan teknologi dari 30 anak,  23  anak dengan klasifikasi baik (76,7%) dan 7 anak dengan  klasifikasi sangat baik</w:t>
      </w:r>
      <w:r w:rsidRPr="00FF684A">
        <w:rPr>
          <w:rFonts w:ascii="Times New Roman" w:hAnsi="Times New Roman"/>
          <w:b w:val="0"/>
          <w:sz w:val="22"/>
          <w:szCs w:val="24"/>
        </w:rPr>
        <w:t xml:space="preserve"> (23,3%).</w:t>
      </w:r>
    </w:p>
    <w:p w:rsidR="00FF684A" w:rsidRDefault="00FF684A" w:rsidP="00F37050">
      <w:pPr>
        <w:pStyle w:val="Heading2"/>
        <w:rPr>
          <w:rFonts w:ascii="Times New Roman" w:hAnsi="Times New Roman" w:cs="Times New Roman"/>
          <w:sz w:val="22"/>
          <w:szCs w:val="22"/>
        </w:rPr>
      </w:pPr>
    </w:p>
    <w:p w:rsidR="00FF684A" w:rsidRDefault="0011319D" w:rsidP="00FF684A">
      <w:pPr>
        <w:pStyle w:val="Heading2"/>
        <w:rPr>
          <w:rFonts w:ascii="Times New Roman" w:hAnsi="Times New Roman" w:cs="Times New Roman"/>
          <w:sz w:val="22"/>
          <w:szCs w:val="22"/>
        </w:rPr>
      </w:pPr>
      <w:r>
        <w:rPr>
          <w:rFonts w:ascii="Times New Roman" w:hAnsi="Times New Roman" w:cs="Times New Roman"/>
          <w:sz w:val="22"/>
          <w:szCs w:val="22"/>
        </w:rPr>
        <w:t>persembahan</w:t>
      </w:r>
    </w:p>
    <w:p w:rsidR="004F060A" w:rsidRPr="004F060A" w:rsidRDefault="00FF684A" w:rsidP="004F060A">
      <w:pPr>
        <w:pStyle w:val="Heading2"/>
        <w:ind w:firstLine="426"/>
        <w:jc w:val="both"/>
        <w:rPr>
          <w:rFonts w:ascii="Times New Roman" w:hAnsi="Times New Roman" w:cs="Times New Roman"/>
          <w:b w:val="0"/>
          <w:caps w:val="0"/>
          <w:sz w:val="22"/>
          <w:szCs w:val="22"/>
        </w:rPr>
      </w:pPr>
      <w:r>
        <w:rPr>
          <w:rFonts w:ascii="Times New Roman" w:hAnsi="Times New Roman" w:cs="Times New Roman"/>
          <w:b w:val="0"/>
          <w:caps w:val="0"/>
          <w:sz w:val="22"/>
          <w:szCs w:val="22"/>
        </w:rPr>
        <w:t>Orang tua diharapkan dapat menggunakan pola asuh yang sesuai dengan kebutuhan anak yang bertujuan agar pertumbuhan dan p</w:t>
      </w:r>
      <w:bookmarkStart w:id="0" w:name="_GoBack"/>
      <w:bookmarkEnd w:id="0"/>
      <w:r>
        <w:rPr>
          <w:rFonts w:ascii="Times New Roman" w:hAnsi="Times New Roman" w:cs="Times New Roman"/>
          <w:b w:val="0"/>
          <w:caps w:val="0"/>
          <w:sz w:val="22"/>
          <w:szCs w:val="22"/>
        </w:rPr>
        <w:t xml:space="preserve">erkembangan anak yang otimal </w:t>
      </w:r>
      <w:proofErr w:type="gramStart"/>
      <w:r>
        <w:rPr>
          <w:rFonts w:ascii="Times New Roman" w:hAnsi="Times New Roman" w:cs="Times New Roman"/>
          <w:b w:val="0"/>
          <w:caps w:val="0"/>
          <w:sz w:val="22"/>
          <w:szCs w:val="22"/>
        </w:rPr>
        <w:t>dan  sesuai</w:t>
      </w:r>
      <w:proofErr w:type="gramEnd"/>
      <w:r>
        <w:rPr>
          <w:rFonts w:ascii="Times New Roman" w:hAnsi="Times New Roman" w:cs="Times New Roman"/>
          <w:b w:val="0"/>
          <w:caps w:val="0"/>
          <w:sz w:val="22"/>
          <w:szCs w:val="22"/>
        </w:rPr>
        <w:t xml:space="preserve"> dengan harapan yang diinginkan.</w:t>
      </w:r>
    </w:p>
    <w:p w:rsidR="004F060A" w:rsidRDefault="004F060A" w:rsidP="004F060A">
      <w:pPr>
        <w:pStyle w:val="Heading2"/>
        <w:rPr>
          <w:rFonts w:ascii="Times New Roman" w:hAnsi="Times New Roman" w:cs="Times New Roman"/>
          <w:sz w:val="22"/>
          <w:szCs w:val="22"/>
        </w:rPr>
      </w:pPr>
    </w:p>
    <w:p w:rsidR="0011319D" w:rsidRPr="0011319D" w:rsidRDefault="00F37050" w:rsidP="0011319D">
      <w:pPr>
        <w:pStyle w:val="Heading2"/>
        <w:spacing w:after="240"/>
        <w:rPr>
          <w:rFonts w:ascii="Times New Roman" w:hAnsi="Times New Roman" w:cs="Times New Roman"/>
          <w:sz w:val="22"/>
          <w:szCs w:val="22"/>
        </w:rPr>
      </w:pPr>
      <w:r>
        <w:rPr>
          <w:rFonts w:ascii="Times New Roman" w:hAnsi="Times New Roman" w:cs="Times New Roman"/>
          <w:sz w:val="22"/>
          <w:szCs w:val="22"/>
        </w:rPr>
        <w:t>daftar pustaka</w:t>
      </w:r>
    </w:p>
    <w:p w:rsidR="0011319D" w:rsidRPr="0011319D" w:rsidRDefault="0011319D" w:rsidP="0011319D">
      <w:pPr>
        <w:widowControl w:val="0"/>
        <w:autoSpaceDE w:val="0"/>
        <w:autoSpaceDN w:val="0"/>
        <w:adjustRightInd w:val="0"/>
        <w:spacing w:before="0" w:beforeAutospacing="0"/>
        <w:ind w:left="426" w:right="0" w:hanging="426"/>
        <w:jc w:val="both"/>
        <w:rPr>
          <w:rFonts w:ascii="Times New Roman" w:hAnsi="Times New Roman" w:cs="Times New Roman"/>
          <w:noProof/>
          <w:sz w:val="20"/>
          <w:szCs w:val="24"/>
        </w:rPr>
      </w:pPr>
      <w:r w:rsidRPr="0011319D">
        <w:rPr>
          <w:rFonts w:ascii="Times New Roman" w:hAnsi="Times New Roman" w:cs="Times New Roman"/>
          <w:sz w:val="20"/>
        </w:rPr>
        <w:fldChar w:fldCharType="begin" w:fldLock="1"/>
      </w:r>
      <w:r w:rsidRPr="0011319D">
        <w:rPr>
          <w:rFonts w:ascii="Times New Roman" w:hAnsi="Times New Roman" w:cs="Times New Roman"/>
          <w:sz w:val="20"/>
        </w:rPr>
        <w:instrText xml:space="preserve">ADDIN Mendeley Bibliography CSL_BIBLIOGRAPHY </w:instrText>
      </w:r>
      <w:r w:rsidRPr="0011319D">
        <w:rPr>
          <w:rFonts w:ascii="Times New Roman" w:hAnsi="Times New Roman" w:cs="Times New Roman"/>
          <w:sz w:val="20"/>
        </w:rPr>
        <w:fldChar w:fldCharType="separate"/>
      </w:r>
      <w:r w:rsidRPr="0011319D">
        <w:rPr>
          <w:rFonts w:ascii="Times New Roman" w:hAnsi="Times New Roman" w:cs="Times New Roman"/>
          <w:noProof/>
          <w:sz w:val="20"/>
          <w:szCs w:val="24"/>
        </w:rPr>
        <w:t xml:space="preserve">Adawiah, R. (2017). Pola Asuh Orang Tua dan Implikasinya Terhadap Pendidikan Anak. </w:t>
      </w:r>
      <w:r w:rsidRPr="0011319D">
        <w:rPr>
          <w:rFonts w:ascii="Times New Roman" w:hAnsi="Times New Roman" w:cs="Times New Roman"/>
          <w:i/>
          <w:iCs/>
          <w:noProof/>
          <w:sz w:val="20"/>
          <w:szCs w:val="24"/>
        </w:rPr>
        <w:t>Jurnal Pendidikan Kewarganegaraan</w:t>
      </w:r>
      <w:r w:rsidRPr="0011319D">
        <w:rPr>
          <w:rFonts w:ascii="Times New Roman" w:hAnsi="Times New Roman" w:cs="Times New Roman"/>
          <w:noProof/>
          <w:sz w:val="20"/>
          <w:szCs w:val="24"/>
        </w:rPr>
        <w:t xml:space="preserve">, </w:t>
      </w:r>
      <w:r w:rsidRPr="0011319D">
        <w:rPr>
          <w:rFonts w:ascii="Times New Roman" w:hAnsi="Times New Roman" w:cs="Times New Roman"/>
          <w:i/>
          <w:iCs/>
          <w:noProof/>
          <w:sz w:val="20"/>
          <w:szCs w:val="24"/>
        </w:rPr>
        <w:t>7</w:t>
      </w:r>
      <w:r w:rsidRPr="0011319D">
        <w:rPr>
          <w:rFonts w:ascii="Times New Roman" w:hAnsi="Times New Roman" w:cs="Times New Roman"/>
          <w:noProof/>
          <w:sz w:val="20"/>
          <w:szCs w:val="24"/>
        </w:rPr>
        <w:t>.</w:t>
      </w:r>
    </w:p>
    <w:p w:rsidR="0011319D" w:rsidRPr="0011319D" w:rsidRDefault="0011319D" w:rsidP="0011319D">
      <w:pPr>
        <w:widowControl w:val="0"/>
        <w:autoSpaceDE w:val="0"/>
        <w:autoSpaceDN w:val="0"/>
        <w:adjustRightInd w:val="0"/>
        <w:ind w:left="426" w:right="0" w:hanging="426"/>
        <w:jc w:val="both"/>
        <w:rPr>
          <w:rFonts w:ascii="Times New Roman" w:hAnsi="Times New Roman" w:cs="Times New Roman"/>
          <w:noProof/>
          <w:sz w:val="20"/>
          <w:szCs w:val="24"/>
        </w:rPr>
      </w:pPr>
      <w:r w:rsidRPr="0011319D">
        <w:rPr>
          <w:rFonts w:ascii="Times New Roman" w:hAnsi="Times New Roman" w:cs="Times New Roman"/>
          <w:noProof/>
          <w:sz w:val="20"/>
          <w:szCs w:val="24"/>
        </w:rPr>
        <w:t xml:space="preserve">Kurniati, M., &amp; N. (2020). Pengaruh Sosial Media Youtube terhadap Pemerolehan Bahasa Anak usia 3-4 tahun (Studi pada Anak Speech Delay). </w:t>
      </w:r>
      <w:r w:rsidRPr="0011319D">
        <w:rPr>
          <w:rFonts w:ascii="Times New Roman" w:hAnsi="Times New Roman" w:cs="Times New Roman"/>
          <w:i/>
          <w:iCs/>
          <w:noProof/>
          <w:sz w:val="20"/>
          <w:szCs w:val="24"/>
        </w:rPr>
        <w:t>Jurnal Pendidkan Bahasa Dan Sastra Indonesia</w:t>
      </w:r>
      <w:r w:rsidRPr="0011319D">
        <w:rPr>
          <w:rFonts w:ascii="Times New Roman" w:hAnsi="Times New Roman" w:cs="Times New Roman"/>
          <w:noProof/>
          <w:sz w:val="20"/>
          <w:szCs w:val="24"/>
        </w:rPr>
        <w:t xml:space="preserve">, </w:t>
      </w:r>
      <w:r w:rsidRPr="0011319D">
        <w:rPr>
          <w:rFonts w:ascii="Times New Roman" w:hAnsi="Times New Roman" w:cs="Times New Roman"/>
          <w:i/>
          <w:iCs/>
          <w:noProof/>
          <w:sz w:val="20"/>
          <w:szCs w:val="24"/>
        </w:rPr>
        <w:t>16</w:t>
      </w:r>
      <w:r w:rsidRPr="0011319D">
        <w:rPr>
          <w:rFonts w:ascii="Times New Roman" w:hAnsi="Times New Roman" w:cs="Times New Roman"/>
          <w:noProof/>
          <w:sz w:val="20"/>
          <w:szCs w:val="24"/>
        </w:rPr>
        <w:t>.</w:t>
      </w:r>
    </w:p>
    <w:p w:rsidR="0011319D" w:rsidRPr="0011319D" w:rsidRDefault="0011319D" w:rsidP="0011319D">
      <w:pPr>
        <w:widowControl w:val="0"/>
        <w:autoSpaceDE w:val="0"/>
        <w:autoSpaceDN w:val="0"/>
        <w:adjustRightInd w:val="0"/>
        <w:ind w:left="426" w:right="0" w:hanging="426"/>
        <w:jc w:val="both"/>
        <w:rPr>
          <w:rFonts w:ascii="Times New Roman" w:hAnsi="Times New Roman" w:cs="Times New Roman"/>
          <w:noProof/>
          <w:sz w:val="20"/>
          <w:szCs w:val="24"/>
        </w:rPr>
      </w:pPr>
      <w:r w:rsidRPr="0011319D">
        <w:rPr>
          <w:rFonts w:ascii="Times New Roman" w:hAnsi="Times New Roman" w:cs="Times New Roman"/>
          <w:noProof/>
          <w:sz w:val="20"/>
          <w:szCs w:val="24"/>
        </w:rPr>
        <w:t xml:space="preserve">Nisa Lulu, C. (2012). Pemanfaatan Teknologi Informasi untuk Pengembangan Kemampuan Berhitung Anak Usia Dini. </w:t>
      </w:r>
      <w:r w:rsidRPr="0011319D">
        <w:rPr>
          <w:rFonts w:ascii="Times New Roman" w:hAnsi="Times New Roman" w:cs="Times New Roman"/>
          <w:i/>
          <w:iCs/>
          <w:noProof/>
          <w:sz w:val="20"/>
          <w:szCs w:val="24"/>
        </w:rPr>
        <w:t>Jurnal SAWWA</w:t>
      </w:r>
      <w:r w:rsidRPr="0011319D">
        <w:rPr>
          <w:rFonts w:ascii="Times New Roman" w:hAnsi="Times New Roman" w:cs="Times New Roman"/>
          <w:noProof/>
          <w:sz w:val="20"/>
          <w:szCs w:val="24"/>
        </w:rPr>
        <w:t xml:space="preserve">, </w:t>
      </w:r>
      <w:r w:rsidRPr="0011319D">
        <w:rPr>
          <w:rFonts w:ascii="Times New Roman" w:hAnsi="Times New Roman" w:cs="Times New Roman"/>
          <w:i/>
          <w:iCs/>
          <w:noProof/>
          <w:sz w:val="20"/>
          <w:szCs w:val="24"/>
        </w:rPr>
        <w:t>7</w:t>
      </w:r>
      <w:r w:rsidRPr="0011319D">
        <w:rPr>
          <w:rFonts w:ascii="Times New Roman" w:hAnsi="Times New Roman" w:cs="Times New Roman"/>
          <w:noProof/>
          <w:sz w:val="20"/>
          <w:szCs w:val="24"/>
        </w:rPr>
        <w:t>.</w:t>
      </w:r>
    </w:p>
    <w:p w:rsidR="0011319D" w:rsidRPr="0011319D" w:rsidRDefault="0011319D" w:rsidP="0011319D">
      <w:pPr>
        <w:widowControl w:val="0"/>
        <w:autoSpaceDE w:val="0"/>
        <w:autoSpaceDN w:val="0"/>
        <w:adjustRightInd w:val="0"/>
        <w:ind w:left="426" w:right="0" w:hanging="426"/>
        <w:jc w:val="both"/>
        <w:rPr>
          <w:rFonts w:ascii="Times New Roman" w:hAnsi="Times New Roman" w:cs="Times New Roman"/>
          <w:noProof/>
          <w:sz w:val="20"/>
          <w:szCs w:val="24"/>
        </w:rPr>
      </w:pPr>
      <w:r w:rsidRPr="0011319D">
        <w:rPr>
          <w:rFonts w:ascii="Times New Roman" w:hAnsi="Times New Roman" w:cs="Times New Roman"/>
          <w:noProof/>
          <w:sz w:val="20"/>
          <w:szCs w:val="24"/>
        </w:rPr>
        <w:t xml:space="preserve">Rowan, C. (2013). </w:t>
      </w:r>
      <w:r w:rsidRPr="0011319D">
        <w:rPr>
          <w:rFonts w:ascii="Times New Roman" w:hAnsi="Times New Roman" w:cs="Times New Roman"/>
          <w:i/>
          <w:iCs/>
          <w:noProof/>
          <w:sz w:val="20"/>
          <w:szCs w:val="24"/>
        </w:rPr>
        <w:t>The Impact of Technology on Child Sensory and Motor Development</w:t>
      </w:r>
      <w:r w:rsidRPr="0011319D">
        <w:rPr>
          <w:rFonts w:ascii="Times New Roman" w:hAnsi="Times New Roman" w:cs="Times New Roman"/>
          <w:noProof/>
          <w:sz w:val="20"/>
          <w:szCs w:val="24"/>
        </w:rPr>
        <w:t xml:space="preserve"> (Retrieved).</w:t>
      </w:r>
    </w:p>
    <w:p w:rsidR="0011319D" w:rsidRPr="0011319D" w:rsidRDefault="0011319D" w:rsidP="0011319D">
      <w:pPr>
        <w:widowControl w:val="0"/>
        <w:autoSpaceDE w:val="0"/>
        <w:autoSpaceDN w:val="0"/>
        <w:adjustRightInd w:val="0"/>
        <w:ind w:left="426" w:right="0" w:hanging="426"/>
        <w:jc w:val="both"/>
        <w:rPr>
          <w:rFonts w:ascii="Times New Roman" w:hAnsi="Times New Roman" w:cs="Times New Roman"/>
          <w:noProof/>
          <w:sz w:val="20"/>
          <w:szCs w:val="24"/>
        </w:rPr>
      </w:pPr>
      <w:r w:rsidRPr="0011319D">
        <w:rPr>
          <w:rFonts w:ascii="Times New Roman" w:hAnsi="Times New Roman" w:cs="Times New Roman"/>
          <w:noProof/>
          <w:sz w:val="20"/>
          <w:szCs w:val="24"/>
        </w:rPr>
        <w:lastRenderedPageBreak/>
        <w:t xml:space="preserve">Sulasmini, Igut,  dkk. (2015). Hubungan antar Pola Asuh Orang Tua dengan Perkembangan Bahasa pada Anak Usia 3-4 Tahun. </w:t>
      </w:r>
      <w:r w:rsidRPr="0011319D">
        <w:rPr>
          <w:rFonts w:ascii="Times New Roman" w:hAnsi="Times New Roman" w:cs="Times New Roman"/>
          <w:i/>
          <w:iCs/>
          <w:noProof/>
          <w:sz w:val="20"/>
          <w:szCs w:val="24"/>
        </w:rPr>
        <w:t>Jurnal Ilmiah STIKES Kendal</w:t>
      </w:r>
      <w:r w:rsidRPr="0011319D">
        <w:rPr>
          <w:rFonts w:ascii="Times New Roman" w:hAnsi="Times New Roman" w:cs="Times New Roman"/>
          <w:noProof/>
          <w:sz w:val="20"/>
          <w:szCs w:val="24"/>
        </w:rPr>
        <w:t xml:space="preserve">, </w:t>
      </w:r>
      <w:r w:rsidRPr="0011319D">
        <w:rPr>
          <w:rFonts w:ascii="Times New Roman" w:hAnsi="Times New Roman" w:cs="Times New Roman"/>
          <w:i/>
          <w:iCs/>
          <w:noProof/>
          <w:sz w:val="20"/>
          <w:szCs w:val="24"/>
        </w:rPr>
        <w:t>4</w:t>
      </w:r>
      <w:r w:rsidRPr="0011319D">
        <w:rPr>
          <w:rFonts w:ascii="Times New Roman" w:hAnsi="Times New Roman" w:cs="Times New Roman"/>
          <w:noProof/>
          <w:sz w:val="20"/>
          <w:szCs w:val="24"/>
        </w:rPr>
        <w:t>.</w:t>
      </w:r>
    </w:p>
    <w:p w:rsidR="0011319D" w:rsidRPr="0011319D" w:rsidRDefault="0011319D" w:rsidP="0011319D">
      <w:pPr>
        <w:widowControl w:val="0"/>
        <w:autoSpaceDE w:val="0"/>
        <w:autoSpaceDN w:val="0"/>
        <w:adjustRightInd w:val="0"/>
        <w:ind w:left="426" w:right="0" w:hanging="426"/>
        <w:jc w:val="both"/>
        <w:rPr>
          <w:rFonts w:ascii="Times New Roman" w:hAnsi="Times New Roman" w:cs="Times New Roman"/>
          <w:noProof/>
          <w:sz w:val="20"/>
          <w:szCs w:val="24"/>
        </w:rPr>
      </w:pPr>
      <w:r w:rsidRPr="0011319D">
        <w:rPr>
          <w:rFonts w:ascii="Times New Roman" w:hAnsi="Times New Roman" w:cs="Times New Roman"/>
          <w:noProof/>
          <w:sz w:val="20"/>
          <w:szCs w:val="24"/>
        </w:rPr>
        <w:t xml:space="preserve">Susanto, A. (2014). </w:t>
      </w:r>
      <w:r w:rsidRPr="0011319D">
        <w:rPr>
          <w:rFonts w:ascii="Times New Roman" w:hAnsi="Times New Roman" w:cs="Times New Roman"/>
          <w:i/>
          <w:iCs/>
          <w:noProof/>
          <w:sz w:val="20"/>
          <w:szCs w:val="24"/>
        </w:rPr>
        <w:t>Perkembangan Anak Usia Dini</w:t>
      </w:r>
      <w:r w:rsidRPr="0011319D">
        <w:rPr>
          <w:rFonts w:ascii="Times New Roman" w:hAnsi="Times New Roman" w:cs="Times New Roman"/>
          <w:noProof/>
          <w:sz w:val="20"/>
          <w:szCs w:val="24"/>
        </w:rPr>
        <w:t>. Kencana.</w:t>
      </w:r>
    </w:p>
    <w:p w:rsidR="0011319D" w:rsidRPr="0011319D" w:rsidRDefault="0011319D" w:rsidP="0011319D">
      <w:pPr>
        <w:widowControl w:val="0"/>
        <w:autoSpaceDE w:val="0"/>
        <w:autoSpaceDN w:val="0"/>
        <w:adjustRightInd w:val="0"/>
        <w:ind w:left="426" w:right="0" w:hanging="426"/>
        <w:jc w:val="both"/>
        <w:rPr>
          <w:rFonts w:ascii="Times New Roman" w:hAnsi="Times New Roman" w:cs="Times New Roman"/>
          <w:noProof/>
          <w:sz w:val="20"/>
          <w:szCs w:val="24"/>
        </w:rPr>
      </w:pPr>
      <w:r w:rsidRPr="0011319D">
        <w:rPr>
          <w:rFonts w:ascii="Times New Roman" w:hAnsi="Times New Roman" w:cs="Times New Roman"/>
          <w:noProof/>
          <w:sz w:val="20"/>
          <w:szCs w:val="24"/>
        </w:rPr>
        <w:t xml:space="preserve">Urska, Fekonja, L. M. U., &amp; S. K. (2014). Free Play as a context for children’s languege development. </w:t>
      </w:r>
      <w:r w:rsidRPr="0011319D">
        <w:rPr>
          <w:rFonts w:ascii="Times New Roman" w:hAnsi="Times New Roman" w:cs="Times New Roman"/>
          <w:i/>
          <w:iCs/>
          <w:noProof/>
          <w:sz w:val="20"/>
          <w:szCs w:val="24"/>
        </w:rPr>
        <w:t>Jurnal Pendidikan Anak Usia Dini</w:t>
      </w:r>
      <w:r w:rsidRPr="0011319D">
        <w:rPr>
          <w:rFonts w:ascii="Times New Roman" w:hAnsi="Times New Roman" w:cs="Times New Roman"/>
          <w:noProof/>
          <w:sz w:val="20"/>
          <w:szCs w:val="24"/>
        </w:rPr>
        <w:t xml:space="preserve">, </w:t>
      </w:r>
      <w:r w:rsidRPr="0011319D">
        <w:rPr>
          <w:rFonts w:ascii="Times New Roman" w:hAnsi="Times New Roman" w:cs="Times New Roman"/>
          <w:i/>
          <w:iCs/>
          <w:noProof/>
          <w:sz w:val="20"/>
          <w:szCs w:val="24"/>
        </w:rPr>
        <w:t>3</w:t>
      </w:r>
      <w:r w:rsidRPr="0011319D">
        <w:rPr>
          <w:rFonts w:ascii="Times New Roman" w:hAnsi="Times New Roman" w:cs="Times New Roman"/>
          <w:noProof/>
          <w:sz w:val="20"/>
          <w:szCs w:val="24"/>
        </w:rPr>
        <w:t>.</w:t>
      </w:r>
    </w:p>
    <w:p w:rsidR="0011319D" w:rsidRPr="0011319D" w:rsidRDefault="0011319D" w:rsidP="0011319D">
      <w:pPr>
        <w:widowControl w:val="0"/>
        <w:autoSpaceDE w:val="0"/>
        <w:autoSpaceDN w:val="0"/>
        <w:adjustRightInd w:val="0"/>
        <w:ind w:left="426" w:right="0" w:hanging="426"/>
        <w:jc w:val="both"/>
        <w:rPr>
          <w:rFonts w:ascii="Times New Roman" w:hAnsi="Times New Roman" w:cs="Times New Roman"/>
          <w:noProof/>
          <w:sz w:val="20"/>
        </w:rPr>
      </w:pPr>
      <w:r w:rsidRPr="0011319D">
        <w:rPr>
          <w:rFonts w:ascii="Times New Roman" w:hAnsi="Times New Roman" w:cs="Times New Roman"/>
          <w:noProof/>
          <w:sz w:val="20"/>
          <w:szCs w:val="24"/>
        </w:rPr>
        <w:t xml:space="preserve">Wijanarko, J. &amp; Setiawati, E. (2016). </w:t>
      </w:r>
      <w:r w:rsidRPr="0011319D">
        <w:rPr>
          <w:rFonts w:ascii="Times New Roman" w:hAnsi="Times New Roman" w:cs="Times New Roman"/>
          <w:i/>
          <w:iCs/>
          <w:noProof/>
          <w:sz w:val="20"/>
          <w:szCs w:val="24"/>
        </w:rPr>
        <w:t>Ayah Baik-Ibu Baik (Parenting Era Digital)</w:t>
      </w:r>
      <w:r w:rsidRPr="0011319D">
        <w:rPr>
          <w:rFonts w:ascii="Times New Roman" w:hAnsi="Times New Roman" w:cs="Times New Roman"/>
          <w:noProof/>
          <w:sz w:val="20"/>
          <w:szCs w:val="24"/>
        </w:rPr>
        <w:t>. Keluarga Indonesia Bahagia.</w:t>
      </w:r>
    </w:p>
    <w:p w:rsidR="0011319D" w:rsidRPr="0011319D" w:rsidRDefault="0011319D" w:rsidP="0011319D">
      <w:pPr>
        <w:ind w:left="426" w:right="0" w:hanging="426"/>
        <w:jc w:val="both"/>
      </w:pPr>
      <w:r w:rsidRPr="0011319D">
        <w:rPr>
          <w:rFonts w:ascii="Times New Roman" w:hAnsi="Times New Roman" w:cs="Times New Roman"/>
          <w:sz w:val="20"/>
        </w:rPr>
        <w:fldChar w:fldCharType="end"/>
      </w:r>
    </w:p>
    <w:sectPr w:rsidR="0011319D" w:rsidRPr="0011319D" w:rsidSect="00F37050">
      <w:pgSz w:w="11907" w:h="16839" w:code="9"/>
      <w:pgMar w:top="1701" w:right="1701" w:bottom="1701" w:left="1701" w:header="709" w:footer="709"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DB" w:rsidRDefault="00AA2ADB">
      <w:pPr>
        <w:spacing w:before="0" w:after="0"/>
      </w:pPr>
      <w:r>
        <w:separator/>
      </w:r>
    </w:p>
  </w:endnote>
  <w:endnote w:type="continuationSeparator" w:id="0">
    <w:p w:rsidR="00AA2ADB" w:rsidRDefault="00AA2A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ettenschweiler">
    <w:panose1 w:val="020B070604090206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DB" w:rsidRDefault="00AA2ADB">
      <w:pPr>
        <w:spacing w:before="0" w:after="0"/>
      </w:pPr>
      <w:r>
        <w:separator/>
      </w:r>
    </w:p>
  </w:footnote>
  <w:footnote w:type="continuationSeparator" w:id="0">
    <w:p w:rsidR="00AA2ADB" w:rsidRDefault="00AA2A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EC" w:rsidRPr="00A274DC" w:rsidRDefault="004944EC" w:rsidP="004944EC">
    <w:pPr>
      <w:pStyle w:val="Header"/>
      <w:rPr>
        <w:rFonts w:ascii="Times New Roman" w:hAnsi="Times New Roman" w:cs="Times New Roman"/>
        <w:b/>
        <w:bCs/>
        <w:sz w:val="18"/>
        <w:szCs w:val="18"/>
        <w:lang w:val="id-ID"/>
      </w:rPr>
    </w:pPr>
    <w:r>
      <w:rPr>
        <w:rFonts w:ascii="Times New Roman" w:hAnsi="Times New Roman" w:cs="Times New Roman"/>
        <w:bCs/>
        <w:iCs/>
        <w:color w:val="000000" w:themeColor="text1"/>
        <w:sz w:val="18"/>
        <w:szCs w:val="18"/>
      </w:rPr>
      <w:t>Name</w:t>
    </w:r>
    <w:r w:rsidRPr="00A274DC">
      <w:rPr>
        <w:rFonts w:ascii="Times New Roman" w:hAnsi="Times New Roman" w:cs="Times New Roman"/>
        <w:bCs/>
        <w:iCs/>
        <w:color w:val="000000" w:themeColor="text1"/>
        <w:sz w:val="18"/>
        <w:szCs w:val="18"/>
      </w:rPr>
      <w:t>, Nam</w:t>
    </w:r>
    <w:r>
      <w:rPr>
        <w:rFonts w:ascii="Times New Roman" w:hAnsi="Times New Roman" w:cs="Times New Roman"/>
        <w:bCs/>
        <w:iCs/>
        <w:color w:val="000000" w:themeColor="text1"/>
        <w:sz w:val="18"/>
        <w:szCs w:val="18"/>
      </w:rPr>
      <w:t>e</w:t>
    </w:r>
    <w:r>
      <w:rPr>
        <w:rFonts w:ascii="Times New Roman" w:hAnsi="Times New Roman" w:cs="Times New Roman"/>
        <w:bCs/>
        <w:iCs/>
        <w:color w:val="000000" w:themeColor="text1"/>
        <w:sz w:val="18"/>
        <w:szCs w:val="18"/>
        <w:vertAlign w:val="superscript"/>
      </w:rPr>
      <w:t xml:space="preserve"> </w:t>
    </w:r>
    <w:r w:rsidRPr="00A274DC">
      <w:rPr>
        <w:rFonts w:ascii="Times New Roman" w:hAnsi="Times New Roman" w:cs="Times New Roman"/>
        <w:bCs/>
        <w:iCs/>
        <w:color w:val="000000" w:themeColor="text1"/>
        <w:sz w:val="18"/>
        <w:szCs w:val="18"/>
      </w:rPr>
      <w:t>&amp; Nam</w:t>
    </w:r>
    <w:r>
      <w:rPr>
        <w:rFonts w:ascii="Times New Roman" w:hAnsi="Times New Roman" w:cs="Times New Roman"/>
        <w:bCs/>
        <w:iCs/>
        <w:color w:val="000000" w:themeColor="text1"/>
        <w:sz w:val="18"/>
        <w:szCs w:val="18"/>
      </w:rPr>
      <w:t>e</w:t>
    </w:r>
    <w:r>
      <w:rPr>
        <w:rFonts w:ascii="Times New Roman" w:hAnsi="Times New Roman" w:cs="Times New Roman"/>
        <w:sz w:val="18"/>
        <w:szCs w:val="18"/>
      </w:rPr>
      <w:t>. Manuscript title. EduBasic Journal: Jurnal Pendidikan Dasar, 1</w:t>
    </w:r>
    <w:r w:rsidRPr="00A274DC">
      <w:rPr>
        <w:rFonts w:ascii="Times New Roman" w:hAnsi="Times New Roman" w:cs="Times New Roman"/>
        <w:sz w:val="18"/>
        <w:szCs w:val="18"/>
      </w:rPr>
      <w:t>(1)</w:t>
    </w:r>
    <w:r>
      <w:rPr>
        <w:rFonts w:ascii="Times New Roman" w:hAnsi="Times New Roman" w:cs="Times New Roman"/>
        <w:sz w:val="18"/>
        <w:szCs w:val="18"/>
      </w:rPr>
      <w:t>,</w:t>
    </w:r>
    <w:r w:rsidRPr="00A274DC">
      <w:rPr>
        <w:rFonts w:ascii="Times New Roman" w:hAnsi="Times New Roman" w:cs="Times New Roman"/>
        <w:sz w:val="18"/>
        <w:szCs w:val="18"/>
      </w:rPr>
      <w:t xml:space="preserve"> (</w:t>
    </w:r>
    <w:r>
      <w:rPr>
        <w:rFonts w:ascii="Times New Roman" w:hAnsi="Times New Roman" w:cs="Times New Roman"/>
        <w:sz w:val="18"/>
        <w:szCs w:val="18"/>
      </w:rPr>
      <w:t>2019)</w:t>
    </w:r>
    <w:r w:rsidRPr="00A274DC">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bCs/>
        <w:sz w:val="18"/>
        <w:szCs w:val="18"/>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8404B"/>
    <w:multiLevelType w:val="singleLevel"/>
    <w:tmpl w:val="A188404B"/>
    <w:lvl w:ilvl="0">
      <w:start w:val="1"/>
      <w:numFmt w:val="decimal"/>
      <w:lvlText w:val="%1."/>
      <w:lvlJc w:val="left"/>
      <w:pPr>
        <w:tabs>
          <w:tab w:val="left" w:pos="425"/>
        </w:tabs>
        <w:ind w:left="425" w:hanging="425"/>
      </w:pPr>
      <w:rPr>
        <w:rFonts w:hint="default"/>
      </w:rPr>
    </w:lvl>
  </w:abstractNum>
  <w:abstractNum w:abstractNumId="1">
    <w:nsid w:val="CCAC8583"/>
    <w:multiLevelType w:val="singleLevel"/>
    <w:tmpl w:val="CCAC8583"/>
    <w:lvl w:ilvl="0">
      <w:start w:val="1"/>
      <w:numFmt w:val="decimal"/>
      <w:suff w:val="space"/>
      <w:lvlText w:val="%1."/>
      <w:lvlJc w:val="left"/>
    </w:lvl>
  </w:abstractNum>
  <w:abstractNum w:abstractNumId="2">
    <w:nsid w:val="FB718648"/>
    <w:multiLevelType w:val="singleLevel"/>
    <w:tmpl w:val="FB718648"/>
    <w:lvl w:ilvl="0">
      <w:start w:val="1"/>
      <w:numFmt w:val="decimal"/>
      <w:lvlText w:val="%1."/>
      <w:lvlJc w:val="left"/>
      <w:pPr>
        <w:tabs>
          <w:tab w:val="left" w:pos="425"/>
        </w:tabs>
        <w:ind w:left="425" w:hanging="425"/>
      </w:pPr>
      <w:rPr>
        <w:rFonts w:hint="default"/>
      </w:rPr>
    </w:lvl>
  </w:abstractNum>
  <w:abstractNum w:abstractNumId="3">
    <w:nsid w:val="1D74B0E0"/>
    <w:multiLevelType w:val="singleLevel"/>
    <w:tmpl w:val="1D74B0E0"/>
    <w:lvl w:ilvl="0">
      <w:start w:val="1"/>
      <w:numFmt w:val="decimal"/>
      <w:lvlText w:val="%1."/>
      <w:lvlJc w:val="left"/>
      <w:pPr>
        <w:tabs>
          <w:tab w:val="left" w:pos="425"/>
        </w:tabs>
        <w:ind w:left="425" w:hanging="425"/>
      </w:pPr>
      <w:rPr>
        <w:rFonts w:hint="default"/>
      </w:rPr>
    </w:lvl>
  </w:abstractNum>
  <w:abstractNum w:abstractNumId="4">
    <w:nsid w:val="2D694653"/>
    <w:multiLevelType w:val="multilevel"/>
    <w:tmpl w:val="2D69465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E07F6E"/>
    <w:multiLevelType w:val="multilevel"/>
    <w:tmpl w:val="53E07F6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5F632AD1"/>
    <w:multiLevelType w:val="hybridMultilevel"/>
    <w:tmpl w:val="AC20D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E30AB"/>
    <w:multiLevelType w:val="multilevel"/>
    <w:tmpl w:val="6ACE30AB"/>
    <w:lvl w:ilvl="0">
      <w:start w:val="1"/>
      <w:numFmt w:val="upperLetter"/>
      <w:lvlText w:val="%1."/>
      <w:lvlJc w:val="left"/>
      <w:pPr>
        <w:ind w:left="2936" w:hanging="360"/>
      </w:pPr>
      <w:rPr>
        <w:rFonts w:hint="default"/>
        <w:b/>
      </w:rPr>
    </w:lvl>
    <w:lvl w:ilvl="1">
      <w:start w:val="1"/>
      <w:numFmt w:val="lowerLetter"/>
      <w:lvlText w:val="%2."/>
      <w:lvlJc w:val="left"/>
      <w:pPr>
        <w:ind w:left="4868" w:hanging="360"/>
      </w:pPr>
    </w:lvl>
    <w:lvl w:ilvl="2">
      <w:start w:val="1"/>
      <w:numFmt w:val="lowerRoman"/>
      <w:lvlText w:val="%3."/>
      <w:lvlJc w:val="right"/>
      <w:pPr>
        <w:ind w:left="5588" w:hanging="180"/>
      </w:pPr>
    </w:lvl>
    <w:lvl w:ilvl="3">
      <w:start w:val="1"/>
      <w:numFmt w:val="decimal"/>
      <w:lvlText w:val="%4."/>
      <w:lvlJc w:val="left"/>
      <w:pPr>
        <w:ind w:left="3206" w:hanging="360"/>
      </w:pPr>
    </w:lvl>
    <w:lvl w:ilvl="4">
      <w:start w:val="1"/>
      <w:numFmt w:val="lowerLetter"/>
      <w:lvlText w:val="%5."/>
      <w:lvlJc w:val="left"/>
      <w:pPr>
        <w:ind w:left="7028" w:hanging="360"/>
      </w:pPr>
    </w:lvl>
    <w:lvl w:ilvl="5">
      <w:start w:val="1"/>
      <w:numFmt w:val="lowerRoman"/>
      <w:lvlText w:val="%6."/>
      <w:lvlJc w:val="right"/>
      <w:pPr>
        <w:ind w:left="7748" w:hanging="180"/>
      </w:pPr>
    </w:lvl>
    <w:lvl w:ilvl="6">
      <w:start w:val="1"/>
      <w:numFmt w:val="decimal"/>
      <w:lvlText w:val="%7."/>
      <w:lvlJc w:val="left"/>
      <w:pPr>
        <w:ind w:left="8468" w:hanging="360"/>
      </w:pPr>
    </w:lvl>
    <w:lvl w:ilvl="7">
      <w:start w:val="1"/>
      <w:numFmt w:val="lowerLetter"/>
      <w:lvlText w:val="%8."/>
      <w:lvlJc w:val="left"/>
      <w:pPr>
        <w:ind w:left="9188" w:hanging="360"/>
      </w:pPr>
    </w:lvl>
    <w:lvl w:ilvl="8">
      <w:start w:val="1"/>
      <w:numFmt w:val="lowerRoman"/>
      <w:lvlText w:val="%9."/>
      <w:lvlJc w:val="right"/>
      <w:pPr>
        <w:ind w:left="9908" w:hanging="180"/>
      </w:pPr>
    </w:lvl>
  </w:abstractNum>
  <w:abstractNum w:abstractNumId="8">
    <w:nsid w:val="6F4B5AC3"/>
    <w:multiLevelType w:val="multilevel"/>
    <w:tmpl w:val="6F4B5AC3"/>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lvl>
    <w:lvl w:ilvl="3">
      <w:start w:val="1"/>
      <w:numFmt w:val="decimal"/>
      <w:lvlText w:val="%4)"/>
      <w:lvlJc w:val="left"/>
      <w:pPr>
        <w:ind w:left="2804" w:hanging="36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8"/>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50"/>
    <w:rsid w:val="000F716D"/>
    <w:rsid w:val="0011319D"/>
    <w:rsid w:val="00144446"/>
    <w:rsid w:val="00250F52"/>
    <w:rsid w:val="0025444C"/>
    <w:rsid w:val="00314CAE"/>
    <w:rsid w:val="003F561F"/>
    <w:rsid w:val="004944EC"/>
    <w:rsid w:val="004D1012"/>
    <w:rsid w:val="004F060A"/>
    <w:rsid w:val="005734A0"/>
    <w:rsid w:val="00575806"/>
    <w:rsid w:val="0058791F"/>
    <w:rsid w:val="00596954"/>
    <w:rsid w:val="005B3B5C"/>
    <w:rsid w:val="008728C7"/>
    <w:rsid w:val="008874AA"/>
    <w:rsid w:val="009F3CCD"/>
    <w:rsid w:val="00A0411D"/>
    <w:rsid w:val="00A30158"/>
    <w:rsid w:val="00A606FE"/>
    <w:rsid w:val="00A71256"/>
    <w:rsid w:val="00A73F2D"/>
    <w:rsid w:val="00A87E26"/>
    <w:rsid w:val="00A96DEA"/>
    <w:rsid w:val="00AA2ADB"/>
    <w:rsid w:val="00BA5455"/>
    <w:rsid w:val="00BC7DF0"/>
    <w:rsid w:val="00C94275"/>
    <w:rsid w:val="00CA4518"/>
    <w:rsid w:val="00D24F17"/>
    <w:rsid w:val="00D30286"/>
    <w:rsid w:val="00D37030"/>
    <w:rsid w:val="00DC1318"/>
    <w:rsid w:val="00E72F1A"/>
    <w:rsid w:val="00F37050"/>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7050"/>
    <w:pPr>
      <w:spacing w:before="100" w:beforeAutospacing="1" w:after="100" w:afterAutospacing="1" w:line="240" w:lineRule="auto"/>
      <w:ind w:left="-57" w:right="-57"/>
      <w:jc w:val="center"/>
    </w:pPr>
  </w:style>
  <w:style w:type="paragraph" w:styleId="Heading1">
    <w:name w:val="heading 1"/>
    <w:aliases w:val="2 ENGLISH"/>
    <w:basedOn w:val="BasicParagraph"/>
    <w:next w:val="Normal"/>
    <w:link w:val="Heading1Char"/>
    <w:qFormat/>
    <w:rsid w:val="00F37050"/>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F37050"/>
    <w:pPr>
      <w:suppressAutoHyphens/>
      <w:outlineLvl w:val="1"/>
    </w:pPr>
    <w:rPr>
      <w:sz w:val="20"/>
      <w:szCs w:val="20"/>
    </w:rPr>
  </w:style>
  <w:style w:type="paragraph" w:styleId="Heading3">
    <w:name w:val="heading 3"/>
    <w:basedOn w:val="Normal"/>
    <w:next w:val="Normal"/>
    <w:link w:val="Heading3Char"/>
    <w:unhideWhenUsed/>
    <w:qFormat/>
    <w:rsid w:val="00A606FE"/>
    <w:pPr>
      <w:keepNext/>
      <w:keepLines/>
      <w:spacing w:before="200" w:beforeAutospacing="0" w:after="0" w:afterAutospacing="0" w:line="259" w:lineRule="auto"/>
      <w:ind w:left="0" w:right="0"/>
      <w:jc w:val="left"/>
      <w:outlineLvl w:val="2"/>
    </w:pPr>
    <w:rPr>
      <w:rFonts w:asciiTheme="majorHAnsi" w:eastAsiaTheme="majorEastAsia" w:hAnsiTheme="majorHAnsi" w:cstheme="majorBidi"/>
      <w:b/>
      <w:bCs/>
      <w:color w:val="4F81BD" w:themeColor="accent1"/>
      <w:lang w:val="id-ID"/>
    </w:rPr>
  </w:style>
  <w:style w:type="paragraph" w:styleId="Heading4">
    <w:name w:val="heading 4"/>
    <w:aliases w:val="5 ISI"/>
    <w:basedOn w:val="ISI"/>
    <w:next w:val="Normal"/>
    <w:link w:val="Heading4Char"/>
    <w:uiPriority w:val="9"/>
    <w:unhideWhenUsed/>
    <w:qFormat/>
    <w:rsid w:val="00F37050"/>
    <w:pPr>
      <w:suppressAutoHyphens/>
      <w:outlineLvl w:val="3"/>
    </w:pPr>
    <w:rPr>
      <w:sz w:val="20"/>
      <w:szCs w:val="20"/>
      <w:lang w:val="id-ID"/>
    </w:rPr>
  </w:style>
  <w:style w:type="paragraph" w:styleId="Heading6">
    <w:name w:val="heading 6"/>
    <w:aliases w:val="7 DAFTAR PUSTAKA"/>
    <w:basedOn w:val="ISI"/>
    <w:next w:val="Normal"/>
    <w:link w:val="Heading6Char"/>
    <w:uiPriority w:val="9"/>
    <w:unhideWhenUsed/>
    <w:qFormat/>
    <w:rsid w:val="00F37050"/>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ISH Char"/>
    <w:basedOn w:val="DefaultParagraphFont"/>
    <w:link w:val="Heading1"/>
    <w:qFormat/>
    <w:rsid w:val="00F37050"/>
    <w:rPr>
      <w:rFonts w:ascii="Calisto MT" w:hAnsi="Calisto MT" w:cs="Times New Roman"/>
      <w:i/>
      <w:iCs/>
      <w:color w:val="000000"/>
      <w:sz w:val="18"/>
      <w:szCs w:val="18"/>
    </w:rPr>
  </w:style>
  <w:style w:type="character" w:customStyle="1" w:styleId="Heading2Char">
    <w:name w:val="Heading 2 Char"/>
    <w:aliases w:val="3 BAB Char"/>
    <w:basedOn w:val="DefaultParagraphFont"/>
    <w:link w:val="Heading2"/>
    <w:qFormat/>
    <w:rsid w:val="00F37050"/>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F37050"/>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F37050"/>
    <w:rPr>
      <w:rFonts w:ascii="Calisto MT" w:hAnsi="Calisto MT" w:cs="Calisto MT"/>
      <w:color w:val="000000"/>
      <w:sz w:val="18"/>
      <w:szCs w:val="20"/>
    </w:rPr>
  </w:style>
  <w:style w:type="table" w:styleId="TableGrid">
    <w:name w:val="Table Grid"/>
    <w:basedOn w:val="TableNormal"/>
    <w:qFormat/>
    <w:rsid w:val="00F37050"/>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F37050"/>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1">
    <w:name w:val="Judul1"/>
    <w:basedOn w:val="Normal"/>
    <w:uiPriority w:val="99"/>
    <w:rsid w:val="00F37050"/>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F37050"/>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F37050"/>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F37050"/>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F37050"/>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Header">
    <w:name w:val="header"/>
    <w:basedOn w:val="Normal"/>
    <w:link w:val="HeaderChar"/>
    <w:uiPriority w:val="99"/>
    <w:unhideWhenUsed/>
    <w:qFormat/>
    <w:rsid w:val="00F37050"/>
    <w:pPr>
      <w:tabs>
        <w:tab w:val="center" w:pos="4680"/>
        <w:tab w:val="right" w:pos="9360"/>
      </w:tabs>
      <w:spacing w:before="0" w:after="0"/>
    </w:pPr>
  </w:style>
  <w:style w:type="character" w:customStyle="1" w:styleId="HeaderChar">
    <w:name w:val="Header Char"/>
    <w:basedOn w:val="DefaultParagraphFont"/>
    <w:link w:val="Header"/>
    <w:uiPriority w:val="99"/>
    <w:qFormat/>
    <w:rsid w:val="00F37050"/>
  </w:style>
  <w:style w:type="paragraph" w:customStyle="1" w:styleId="ISI">
    <w:name w:val="ISI"/>
    <w:basedOn w:val="Normal"/>
    <w:uiPriority w:val="99"/>
    <w:rsid w:val="00F37050"/>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F37050"/>
    <w:pPr>
      <w:ind w:firstLine="0"/>
      <w:jc w:val="left"/>
    </w:pPr>
    <w:rPr>
      <w:b/>
      <w:bCs/>
      <w:caps/>
      <w:lang w:val="en-US"/>
    </w:rPr>
  </w:style>
  <w:style w:type="character" w:styleId="Hyperlink">
    <w:name w:val="Hyperlink"/>
    <w:basedOn w:val="DefaultParagraphFont"/>
    <w:uiPriority w:val="99"/>
    <w:rsid w:val="00F37050"/>
    <w:rPr>
      <w:color w:val="0000FF"/>
      <w:w w:val="100"/>
      <w:u w:val="thick" w:color="0000FF"/>
    </w:rPr>
  </w:style>
  <w:style w:type="paragraph" w:styleId="NormalWeb">
    <w:name w:val="Normal (Web)"/>
    <w:basedOn w:val="Normal"/>
    <w:unhideWhenUsed/>
    <w:rsid w:val="00F37050"/>
    <w:pPr>
      <w:ind w:left="0" w:right="0"/>
      <w:jc w:val="left"/>
    </w:pPr>
    <w:rPr>
      <w:rFonts w:ascii="Times New Roman" w:eastAsia="Times New Roman" w:hAnsi="Times New Roman" w:cs="Times New Roman"/>
      <w:sz w:val="24"/>
      <w:szCs w:val="24"/>
    </w:rPr>
  </w:style>
  <w:style w:type="paragraph" w:customStyle="1" w:styleId="BodytextMaJER">
    <w:name w:val="Body text MaJER"/>
    <w:basedOn w:val="Normal"/>
    <w:qFormat/>
    <w:rsid w:val="00F37050"/>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paragraph" w:styleId="BalloonText">
    <w:name w:val="Balloon Text"/>
    <w:basedOn w:val="Normal"/>
    <w:link w:val="BalloonTextChar"/>
    <w:uiPriority w:val="99"/>
    <w:unhideWhenUsed/>
    <w:qFormat/>
    <w:rsid w:val="00F370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qFormat/>
    <w:rsid w:val="00F37050"/>
    <w:rPr>
      <w:rFonts w:ascii="Tahoma" w:hAnsi="Tahoma" w:cs="Tahoma"/>
      <w:sz w:val="16"/>
      <w:szCs w:val="16"/>
    </w:rPr>
  </w:style>
  <w:style w:type="paragraph" w:customStyle="1" w:styleId="G6Bodytext">
    <w:name w:val="G6_Bodytext"/>
    <w:basedOn w:val="Normal"/>
    <w:qFormat/>
    <w:rsid w:val="00CA4518"/>
    <w:pPr>
      <w:spacing w:before="0" w:beforeAutospacing="0" w:after="0" w:afterAutospacing="0"/>
      <w:ind w:left="0" w:right="0"/>
      <w:jc w:val="both"/>
    </w:pPr>
    <w:rPr>
      <w:rFonts w:ascii="Times New Roman" w:eastAsia="Calibri" w:hAnsi="Times New Roman" w:cs="Times New Roman"/>
      <w:lang w:val="id-ID"/>
    </w:rPr>
  </w:style>
  <w:style w:type="paragraph" w:styleId="ListParagraph">
    <w:name w:val="List Paragraph"/>
    <w:basedOn w:val="Normal"/>
    <w:link w:val="ListParagraphChar"/>
    <w:uiPriority w:val="34"/>
    <w:qFormat/>
    <w:rsid w:val="00CA4518"/>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customStyle="1" w:styleId="ListParagraphChar">
    <w:name w:val="List Paragraph Char"/>
    <w:basedOn w:val="DefaultParagraphFont"/>
    <w:link w:val="ListParagraph"/>
    <w:uiPriority w:val="34"/>
    <w:qFormat/>
    <w:locked/>
    <w:rsid w:val="00CA4518"/>
    <w:rPr>
      <w:rFonts w:ascii="Times New Roman" w:eastAsia="Calibri" w:hAnsi="Times New Roman" w:cs="Times New Roman"/>
      <w:sz w:val="24"/>
      <w:lang w:val="id-ID"/>
    </w:rPr>
  </w:style>
  <w:style w:type="paragraph" w:customStyle="1" w:styleId="ListParagraph1">
    <w:name w:val="List Paragraph1"/>
    <w:basedOn w:val="Normal"/>
    <w:rsid w:val="00314CAE"/>
    <w:pPr>
      <w:ind w:left="0" w:right="0"/>
      <w:contextualSpacing/>
      <w:jc w:val="both"/>
    </w:pPr>
    <w:rPr>
      <w:rFonts w:ascii="Calibri" w:eastAsia="Times New Roman" w:hAnsi="Calibri" w:cs="Arial"/>
      <w:sz w:val="24"/>
      <w:szCs w:val="24"/>
    </w:rPr>
  </w:style>
  <w:style w:type="character" w:customStyle="1" w:styleId="Heading3Char">
    <w:name w:val="Heading 3 Char"/>
    <w:basedOn w:val="DefaultParagraphFont"/>
    <w:link w:val="Heading3"/>
    <w:qFormat/>
    <w:rsid w:val="00A606FE"/>
    <w:rPr>
      <w:rFonts w:asciiTheme="majorHAnsi" w:eastAsiaTheme="majorEastAsia" w:hAnsiTheme="majorHAnsi" w:cstheme="majorBidi"/>
      <w:b/>
      <w:bCs/>
      <w:color w:val="4F81BD" w:themeColor="accent1"/>
      <w:lang w:val="id-ID"/>
    </w:rPr>
  </w:style>
  <w:style w:type="paragraph" w:styleId="BodyText">
    <w:name w:val="Body Text"/>
    <w:basedOn w:val="Normal"/>
    <w:link w:val="BodyTextChar"/>
    <w:uiPriority w:val="1"/>
    <w:qFormat/>
    <w:rsid w:val="00A606FE"/>
    <w:pPr>
      <w:widowControl w:val="0"/>
      <w:autoSpaceDE w:val="0"/>
      <w:autoSpaceDN w:val="0"/>
      <w:spacing w:before="0" w:beforeAutospacing="0" w:after="0" w:afterAutospacing="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606F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606FE"/>
    <w:pPr>
      <w:tabs>
        <w:tab w:val="center" w:pos="4513"/>
        <w:tab w:val="right" w:pos="9026"/>
      </w:tabs>
      <w:spacing w:before="0" w:beforeAutospacing="0" w:after="0" w:afterAutospacing="0"/>
      <w:ind w:left="0" w:right="0"/>
      <w:jc w:val="left"/>
    </w:pPr>
    <w:rPr>
      <w:lang w:val="id-ID"/>
    </w:rPr>
  </w:style>
  <w:style w:type="character" w:customStyle="1" w:styleId="FooterChar">
    <w:name w:val="Footer Char"/>
    <w:basedOn w:val="DefaultParagraphFont"/>
    <w:link w:val="Footer"/>
    <w:uiPriority w:val="99"/>
    <w:qFormat/>
    <w:rsid w:val="00A606FE"/>
    <w:rPr>
      <w:lang w:val="id-ID"/>
    </w:rPr>
  </w:style>
  <w:style w:type="paragraph" w:styleId="HTMLPreformatted">
    <w:name w:val="HTML Preformatted"/>
    <w:link w:val="HTMLPreformattedChar"/>
    <w:semiHidden/>
    <w:unhideWhenUsed/>
    <w:rsid w:val="00A6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semiHidden/>
    <w:rsid w:val="00A606FE"/>
    <w:rPr>
      <w:rFonts w:ascii="SimSun" w:eastAsia="SimSun" w:hAnsi="SimSun" w:cs="Times New Roman"/>
      <w:sz w:val="24"/>
      <w:szCs w:val="24"/>
      <w:lang w:eastAsia="zh-CN"/>
    </w:rPr>
  </w:style>
  <w:style w:type="table" w:customStyle="1" w:styleId="TableGrid0">
    <w:name w:val="TableGrid"/>
    <w:qFormat/>
    <w:rsid w:val="00A606FE"/>
    <w:pPr>
      <w:spacing w:after="0" w:line="240" w:lineRule="auto"/>
    </w:pPr>
    <w:rPr>
      <w:rFonts w:ascii="Times New Roman" w:eastAsia="SimSun" w:hAnsi="Times New Roman" w:cs="Times New Roman"/>
    </w:rPr>
    <w:tblPr>
      <w:tblCellMar>
        <w:top w:w="0" w:type="dxa"/>
        <w:left w:w="0" w:type="dxa"/>
        <w:bottom w:w="0" w:type="dxa"/>
        <w:right w:w="0" w:type="dxa"/>
      </w:tblCellMar>
    </w:tblPr>
  </w:style>
  <w:style w:type="character" w:styleId="PlaceholderText">
    <w:name w:val="Placeholder Text"/>
    <w:basedOn w:val="DefaultParagraphFont"/>
    <w:uiPriority w:val="99"/>
    <w:unhideWhenUsed/>
    <w:qFormat/>
    <w:rsid w:val="00A606FE"/>
    <w:rPr>
      <w:color w:val="808080"/>
    </w:rPr>
  </w:style>
  <w:style w:type="paragraph" w:styleId="NoSpacing">
    <w:name w:val="No Spacing"/>
    <w:uiPriority w:val="1"/>
    <w:qFormat/>
    <w:rsid w:val="00A606FE"/>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7050"/>
    <w:pPr>
      <w:spacing w:before="100" w:beforeAutospacing="1" w:after="100" w:afterAutospacing="1" w:line="240" w:lineRule="auto"/>
      <w:ind w:left="-57" w:right="-57"/>
      <w:jc w:val="center"/>
    </w:pPr>
  </w:style>
  <w:style w:type="paragraph" w:styleId="Heading1">
    <w:name w:val="heading 1"/>
    <w:aliases w:val="2 ENGLISH"/>
    <w:basedOn w:val="BasicParagraph"/>
    <w:next w:val="Normal"/>
    <w:link w:val="Heading1Char"/>
    <w:qFormat/>
    <w:rsid w:val="00F37050"/>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F37050"/>
    <w:pPr>
      <w:suppressAutoHyphens/>
      <w:outlineLvl w:val="1"/>
    </w:pPr>
    <w:rPr>
      <w:sz w:val="20"/>
      <w:szCs w:val="20"/>
    </w:rPr>
  </w:style>
  <w:style w:type="paragraph" w:styleId="Heading3">
    <w:name w:val="heading 3"/>
    <w:basedOn w:val="Normal"/>
    <w:next w:val="Normal"/>
    <w:link w:val="Heading3Char"/>
    <w:unhideWhenUsed/>
    <w:qFormat/>
    <w:rsid w:val="00A606FE"/>
    <w:pPr>
      <w:keepNext/>
      <w:keepLines/>
      <w:spacing w:before="200" w:beforeAutospacing="0" w:after="0" w:afterAutospacing="0" w:line="259" w:lineRule="auto"/>
      <w:ind w:left="0" w:right="0"/>
      <w:jc w:val="left"/>
      <w:outlineLvl w:val="2"/>
    </w:pPr>
    <w:rPr>
      <w:rFonts w:asciiTheme="majorHAnsi" w:eastAsiaTheme="majorEastAsia" w:hAnsiTheme="majorHAnsi" w:cstheme="majorBidi"/>
      <w:b/>
      <w:bCs/>
      <w:color w:val="4F81BD" w:themeColor="accent1"/>
      <w:lang w:val="id-ID"/>
    </w:rPr>
  </w:style>
  <w:style w:type="paragraph" w:styleId="Heading4">
    <w:name w:val="heading 4"/>
    <w:aliases w:val="5 ISI"/>
    <w:basedOn w:val="ISI"/>
    <w:next w:val="Normal"/>
    <w:link w:val="Heading4Char"/>
    <w:uiPriority w:val="9"/>
    <w:unhideWhenUsed/>
    <w:qFormat/>
    <w:rsid w:val="00F37050"/>
    <w:pPr>
      <w:suppressAutoHyphens/>
      <w:outlineLvl w:val="3"/>
    </w:pPr>
    <w:rPr>
      <w:sz w:val="20"/>
      <w:szCs w:val="20"/>
      <w:lang w:val="id-ID"/>
    </w:rPr>
  </w:style>
  <w:style w:type="paragraph" w:styleId="Heading6">
    <w:name w:val="heading 6"/>
    <w:aliases w:val="7 DAFTAR PUSTAKA"/>
    <w:basedOn w:val="ISI"/>
    <w:next w:val="Normal"/>
    <w:link w:val="Heading6Char"/>
    <w:uiPriority w:val="9"/>
    <w:unhideWhenUsed/>
    <w:qFormat/>
    <w:rsid w:val="00F37050"/>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ISH Char"/>
    <w:basedOn w:val="DefaultParagraphFont"/>
    <w:link w:val="Heading1"/>
    <w:qFormat/>
    <w:rsid w:val="00F37050"/>
    <w:rPr>
      <w:rFonts w:ascii="Calisto MT" w:hAnsi="Calisto MT" w:cs="Times New Roman"/>
      <w:i/>
      <w:iCs/>
      <w:color w:val="000000"/>
      <w:sz w:val="18"/>
      <w:szCs w:val="18"/>
    </w:rPr>
  </w:style>
  <w:style w:type="character" w:customStyle="1" w:styleId="Heading2Char">
    <w:name w:val="Heading 2 Char"/>
    <w:aliases w:val="3 BAB Char"/>
    <w:basedOn w:val="DefaultParagraphFont"/>
    <w:link w:val="Heading2"/>
    <w:qFormat/>
    <w:rsid w:val="00F37050"/>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F37050"/>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F37050"/>
    <w:rPr>
      <w:rFonts w:ascii="Calisto MT" w:hAnsi="Calisto MT" w:cs="Calisto MT"/>
      <w:color w:val="000000"/>
      <w:sz w:val="18"/>
      <w:szCs w:val="20"/>
    </w:rPr>
  </w:style>
  <w:style w:type="table" w:styleId="TableGrid">
    <w:name w:val="Table Grid"/>
    <w:basedOn w:val="TableNormal"/>
    <w:qFormat/>
    <w:rsid w:val="00F37050"/>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F37050"/>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1">
    <w:name w:val="Judul1"/>
    <w:basedOn w:val="Normal"/>
    <w:uiPriority w:val="99"/>
    <w:rsid w:val="00F37050"/>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F37050"/>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F37050"/>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F37050"/>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F37050"/>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Header">
    <w:name w:val="header"/>
    <w:basedOn w:val="Normal"/>
    <w:link w:val="HeaderChar"/>
    <w:uiPriority w:val="99"/>
    <w:unhideWhenUsed/>
    <w:qFormat/>
    <w:rsid w:val="00F37050"/>
    <w:pPr>
      <w:tabs>
        <w:tab w:val="center" w:pos="4680"/>
        <w:tab w:val="right" w:pos="9360"/>
      </w:tabs>
      <w:spacing w:before="0" w:after="0"/>
    </w:pPr>
  </w:style>
  <w:style w:type="character" w:customStyle="1" w:styleId="HeaderChar">
    <w:name w:val="Header Char"/>
    <w:basedOn w:val="DefaultParagraphFont"/>
    <w:link w:val="Header"/>
    <w:uiPriority w:val="99"/>
    <w:qFormat/>
    <w:rsid w:val="00F37050"/>
  </w:style>
  <w:style w:type="paragraph" w:customStyle="1" w:styleId="ISI">
    <w:name w:val="ISI"/>
    <w:basedOn w:val="Normal"/>
    <w:uiPriority w:val="99"/>
    <w:rsid w:val="00F37050"/>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F37050"/>
    <w:pPr>
      <w:ind w:firstLine="0"/>
      <w:jc w:val="left"/>
    </w:pPr>
    <w:rPr>
      <w:b/>
      <w:bCs/>
      <w:caps/>
      <w:lang w:val="en-US"/>
    </w:rPr>
  </w:style>
  <w:style w:type="character" w:styleId="Hyperlink">
    <w:name w:val="Hyperlink"/>
    <w:basedOn w:val="DefaultParagraphFont"/>
    <w:uiPriority w:val="99"/>
    <w:rsid w:val="00F37050"/>
    <w:rPr>
      <w:color w:val="0000FF"/>
      <w:w w:val="100"/>
      <w:u w:val="thick" w:color="0000FF"/>
    </w:rPr>
  </w:style>
  <w:style w:type="paragraph" w:styleId="NormalWeb">
    <w:name w:val="Normal (Web)"/>
    <w:basedOn w:val="Normal"/>
    <w:unhideWhenUsed/>
    <w:rsid w:val="00F37050"/>
    <w:pPr>
      <w:ind w:left="0" w:right="0"/>
      <w:jc w:val="left"/>
    </w:pPr>
    <w:rPr>
      <w:rFonts w:ascii="Times New Roman" w:eastAsia="Times New Roman" w:hAnsi="Times New Roman" w:cs="Times New Roman"/>
      <w:sz w:val="24"/>
      <w:szCs w:val="24"/>
    </w:rPr>
  </w:style>
  <w:style w:type="paragraph" w:customStyle="1" w:styleId="BodytextMaJER">
    <w:name w:val="Body text MaJER"/>
    <w:basedOn w:val="Normal"/>
    <w:qFormat/>
    <w:rsid w:val="00F37050"/>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paragraph" w:styleId="BalloonText">
    <w:name w:val="Balloon Text"/>
    <w:basedOn w:val="Normal"/>
    <w:link w:val="BalloonTextChar"/>
    <w:uiPriority w:val="99"/>
    <w:unhideWhenUsed/>
    <w:qFormat/>
    <w:rsid w:val="00F370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qFormat/>
    <w:rsid w:val="00F37050"/>
    <w:rPr>
      <w:rFonts w:ascii="Tahoma" w:hAnsi="Tahoma" w:cs="Tahoma"/>
      <w:sz w:val="16"/>
      <w:szCs w:val="16"/>
    </w:rPr>
  </w:style>
  <w:style w:type="paragraph" w:customStyle="1" w:styleId="G6Bodytext">
    <w:name w:val="G6_Bodytext"/>
    <w:basedOn w:val="Normal"/>
    <w:qFormat/>
    <w:rsid w:val="00CA4518"/>
    <w:pPr>
      <w:spacing w:before="0" w:beforeAutospacing="0" w:after="0" w:afterAutospacing="0"/>
      <w:ind w:left="0" w:right="0"/>
      <w:jc w:val="both"/>
    </w:pPr>
    <w:rPr>
      <w:rFonts w:ascii="Times New Roman" w:eastAsia="Calibri" w:hAnsi="Times New Roman" w:cs="Times New Roman"/>
      <w:lang w:val="id-ID"/>
    </w:rPr>
  </w:style>
  <w:style w:type="paragraph" w:styleId="ListParagraph">
    <w:name w:val="List Paragraph"/>
    <w:basedOn w:val="Normal"/>
    <w:link w:val="ListParagraphChar"/>
    <w:uiPriority w:val="34"/>
    <w:qFormat/>
    <w:rsid w:val="00CA4518"/>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customStyle="1" w:styleId="ListParagraphChar">
    <w:name w:val="List Paragraph Char"/>
    <w:basedOn w:val="DefaultParagraphFont"/>
    <w:link w:val="ListParagraph"/>
    <w:uiPriority w:val="34"/>
    <w:qFormat/>
    <w:locked/>
    <w:rsid w:val="00CA4518"/>
    <w:rPr>
      <w:rFonts w:ascii="Times New Roman" w:eastAsia="Calibri" w:hAnsi="Times New Roman" w:cs="Times New Roman"/>
      <w:sz w:val="24"/>
      <w:lang w:val="id-ID"/>
    </w:rPr>
  </w:style>
  <w:style w:type="paragraph" w:customStyle="1" w:styleId="ListParagraph1">
    <w:name w:val="List Paragraph1"/>
    <w:basedOn w:val="Normal"/>
    <w:rsid w:val="00314CAE"/>
    <w:pPr>
      <w:ind w:left="0" w:right="0"/>
      <w:contextualSpacing/>
      <w:jc w:val="both"/>
    </w:pPr>
    <w:rPr>
      <w:rFonts w:ascii="Calibri" w:eastAsia="Times New Roman" w:hAnsi="Calibri" w:cs="Arial"/>
      <w:sz w:val="24"/>
      <w:szCs w:val="24"/>
    </w:rPr>
  </w:style>
  <w:style w:type="character" w:customStyle="1" w:styleId="Heading3Char">
    <w:name w:val="Heading 3 Char"/>
    <w:basedOn w:val="DefaultParagraphFont"/>
    <w:link w:val="Heading3"/>
    <w:qFormat/>
    <w:rsid w:val="00A606FE"/>
    <w:rPr>
      <w:rFonts w:asciiTheme="majorHAnsi" w:eastAsiaTheme="majorEastAsia" w:hAnsiTheme="majorHAnsi" w:cstheme="majorBidi"/>
      <w:b/>
      <w:bCs/>
      <w:color w:val="4F81BD" w:themeColor="accent1"/>
      <w:lang w:val="id-ID"/>
    </w:rPr>
  </w:style>
  <w:style w:type="paragraph" w:styleId="BodyText">
    <w:name w:val="Body Text"/>
    <w:basedOn w:val="Normal"/>
    <w:link w:val="BodyTextChar"/>
    <w:uiPriority w:val="1"/>
    <w:qFormat/>
    <w:rsid w:val="00A606FE"/>
    <w:pPr>
      <w:widowControl w:val="0"/>
      <w:autoSpaceDE w:val="0"/>
      <w:autoSpaceDN w:val="0"/>
      <w:spacing w:before="0" w:beforeAutospacing="0" w:after="0" w:afterAutospacing="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606F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606FE"/>
    <w:pPr>
      <w:tabs>
        <w:tab w:val="center" w:pos="4513"/>
        <w:tab w:val="right" w:pos="9026"/>
      </w:tabs>
      <w:spacing w:before="0" w:beforeAutospacing="0" w:after="0" w:afterAutospacing="0"/>
      <w:ind w:left="0" w:right="0"/>
      <w:jc w:val="left"/>
    </w:pPr>
    <w:rPr>
      <w:lang w:val="id-ID"/>
    </w:rPr>
  </w:style>
  <w:style w:type="character" w:customStyle="1" w:styleId="FooterChar">
    <w:name w:val="Footer Char"/>
    <w:basedOn w:val="DefaultParagraphFont"/>
    <w:link w:val="Footer"/>
    <w:uiPriority w:val="99"/>
    <w:qFormat/>
    <w:rsid w:val="00A606FE"/>
    <w:rPr>
      <w:lang w:val="id-ID"/>
    </w:rPr>
  </w:style>
  <w:style w:type="paragraph" w:styleId="HTMLPreformatted">
    <w:name w:val="HTML Preformatted"/>
    <w:link w:val="HTMLPreformattedChar"/>
    <w:semiHidden/>
    <w:unhideWhenUsed/>
    <w:rsid w:val="00A6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semiHidden/>
    <w:rsid w:val="00A606FE"/>
    <w:rPr>
      <w:rFonts w:ascii="SimSun" w:eastAsia="SimSun" w:hAnsi="SimSun" w:cs="Times New Roman"/>
      <w:sz w:val="24"/>
      <w:szCs w:val="24"/>
      <w:lang w:eastAsia="zh-CN"/>
    </w:rPr>
  </w:style>
  <w:style w:type="table" w:customStyle="1" w:styleId="TableGrid0">
    <w:name w:val="TableGrid"/>
    <w:qFormat/>
    <w:rsid w:val="00A606FE"/>
    <w:pPr>
      <w:spacing w:after="0" w:line="240" w:lineRule="auto"/>
    </w:pPr>
    <w:rPr>
      <w:rFonts w:ascii="Times New Roman" w:eastAsia="SimSun" w:hAnsi="Times New Roman" w:cs="Times New Roman"/>
    </w:rPr>
    <w:tblPr>
      <w:tblCellMar>
        <w:top w:w="0" w:type="dxa"/>
        <w:left w:w="0" w:type="dxa"/>
        <w:bottom w:w="0" w:type="dxa"/>
        <w:right w:w="0" w:type="dxa"/>
      </w:tblCellMar>
    </w:tblPr>
  </w:style>
  <w:style w:type="character" w:styleId="PlaceholderText">
    <w:name w:val="Placeholder Text"/>
    <w:basedOn w:val="DefaultParagraphFont"/>
    <w:uiPriority w:val="99"/>
    <w:unhideWhenUsed/>
    <w:qFormat/>
    <w:rsid w:val="00A606FE"/>
    <w:rPr>
      <w:color w:val="808080"/>
    </w:rPr>
  </w:style>
  <w:style w:type="paragraph" w:styleId="NoSpacing">
    <w:name w:val="No Spacing"/>
    <w:uiPriority w:val="1"/>
    <w:qFormat/>
    <w:rsid w:val="00A606FE"/>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3-4132-978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idayatulkhairati16@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lipi.go.id/14564020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orcid.org/0000-0003-4132-9788" TargetMode="External"/><Relationship Id="rId10" Type="http://schemas.openxmlformats.org/officeDocument/2006/relationships/hyperlink" Target="https://ejournal.upi.edu/index.php/edubasi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liza.zar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1603-4EA1-4236-B21A-ECD51A9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10</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2021-10-03T15:35:00Z</dcterms:created>
  <dcterms:modified xsi:type="dcterms:W3CDTF">2021-10-23T03:33:00Z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531773f1-af37-3578-ba13-38396725c087</vt:lpwstr>
  </property>
  <property fmtid="{D5CDD505-2E9C-101B-9397-08002B2CF9AE}" pid="24" name="Mendeley Citation Style_1">
    <vt:lpwstr>http://www.zotero.org/styles/apa</vt:lpwstr>
  </property>
</Properties>
</file>