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6868" w:rsidRPr="003A509F" w:rsidRDefault="00577435" w:rsidP="00F66868">
      <w:pPr>
        <w:spacing w:line="240" w:lineRule="auto"/>
        <w:jc w:val="center"/>
        <w:rPr>
          <w:rFonts w:ascii="Berlin Sans FB" w:hAnsi="Berlin Sans FB"/>
          <w:sz w:val="32"/>
          <w:szCs w:val="32"/>
        </w:rPr>
      </w:pPr>
      <w:r>
        <w:rPr>
          <w:rFonts w:ascii="Berlin Sans FB" w:hAnsi="Berlin Sans FB"/>
          <w:sz w:val="32"/>
          <w:szCs w:val="32"/>
          <w:lang w:val="id-ID"/>
        </w:rPr>
        <w:t>MENIN</w:t>
      </w:r>
      <w:r w:rsidR="003A509F">
        <w:rPr>
          <w:rFonts w:ascii="Berlin Sans FB" w:hAnsi="Berlin Sans FB"/>
          <w:sz w:val="32"/>
          <w:szCs w:val="32"/>
          <w:lang w:val="id-ID"/>
        </w:rPr>
        <w:t xml:space="preserve">GKATKAN </w:t>
      </w:r>
      <w:r w:rsidR="003A509F">
        <w:rPr>
          <w:rFonts w:ascii="Berlin Sans FB" w:hAnsi="Berlin Sans FB"/>
          <w:sz w:val="32"/>
          <w:szCs w:val="32"/>
        </w:rPr>
        <w:t>KEMAMPUAN BERHITUNG MELALUI BERMAIN KOIN DAN KARTU ANGKA</w:t>
      </w:r>
    </w:p>
    <w:p w:rsidR="00B7007A" w:rsidRPr="00104E2D" w:rsidRDefault="003A509F" w:rsidP="003A509F">
      <w:pPr>
        <w:tabs>
          <w:tab w:val="center" w:pos="4320"/>
          <w:tab w:val="left" w:pos="5865"/>
        </w:tabs>
        <w:spacing w:line="240" w:lineRule="auto"/>
        <w:jc w:val="center"/>
        <w:rPr>
          <w:rFonts w:ascii="Gill Sans MT" w:hAnsi="Gill Sans MT"/>
          <w:sz w:val="28"/>
          <w:szCs w:val="28"/>
        </w:rPr>
      </w:pPr>
      <w:r>
        <w:rPr>
          <w:rFonts w:ascii="Gill Sans MT" w:hAnsi="Gill Sans MT"/>
          <w:sz w:val="28"/>
          <w:szCs w:val="28"/>
        </w:rPr>
        <w:t>Yustisia Cendani</w:t>
      </w:r>
      <w:r w:rsidR="00B7007A" w:rsidRPr="00104E2D">
        <w:rPr>
          <w:rFonts w:ascii="Gill Sans MT" w:hAnsi="Gill Sans MT"/>
          <w:sz w:val="28"/>
          <w:szCs w:val="28"/>
        </w:rPr>
        <w:t xml:space="preserve">, </w:t>
      </w:r>
      <w:r>
        <w:rPr>
          <w:rFonts w:ascii="Gill Sans MT" w:hAnsi="Gill Sans MT"/>
          <w:sz w:val="28"/>
          <w:szCs w:val="28"/>
        </w:rPr>
        <w:t>Ocih Setiasih</w:t>
      </w:r>
      <w:r w:rsidR="00B7007A" w:rsidRPr="00104E2D">
        <w:rPr>
          <w:rFonts w:ascii="Gill Sans MT" w:hAnsi="Gill Sans MT"/>
          <w:sz w:val="28"/>
          <w:szCs w:val="28"/>
          <w:vertAlign w:val="superscript"/>
        </w:rPr>
        <w:t>1</w:t>
      </w:r>
      <w:r w:rsidR="00B7007A">
        <w:rPr>
          <w:rFonts w:ascii="Gill Sans MT" w:hAnsi="Gill Sans MT"/>
          <w:sz w:val="28"/>
          <w:szCs w:val="28"/>
          <w:vertAlign w:val="superscript"/>
        </w:rPr>
        <w:t xml:space="preserve"> </w:t>
      </w:r>
      <w:r w:rsidR="00B7007A" w:rsidRPr="00104E2D">
        <w:rPr>
          <w:rFonts w:ascii="Gill Sans MT" w:hAnsi="Gill Sans MT"/>
          <w:sz w:val="28"/>
          <w:szCs w:val="28"/>
        </w:rPr>
        <w:t xml:space="preserve">dan </w:t>
      </w:r>
      <w:r>
        <w:rPr>
          <w:rFonts w:ascii="Gill Sans MT" w:hAnsi="Gill Sans MT"/>
          <w:sz w:val="28"/>
          <w:szCs w:val="28"/>
        </w:rPr>
        <w:t>Euis Kurniati</w:t>
      </w:r>
      <w:r w:rsidR="00B7007A" w:rsidRPr="00104E2D">
        <w:rPr>
          <w:rFonts w:ascii="Gill Sans MT" w:hAnsi="Gill Sans MT"/>
          <w:sz w:val="28"/>
          <w:szCs w:val="28"/>
          <w:vertAlign w:val="superscript"/>
        </w:rPr>
        <w:t>2</w:t>
      </w:r>
    </w:p>
    <w:p w:rsidR="00B7007A" w:rsidRPr="0006701D" w:rsidRDefault="00B7007A" w:rsidP="00B7007A">
      <w:pPr>
        <w:tabs>
          <w:tab w:val="left" w:pos="4420"/>
        </w:tabs>
        <w:spacing w:after="0" w:line="240" w:lineRule="auto"/>
        <w:ind w:left="567"/>
        <w:jc w:val="center"/>
        <w:rPr>
          <w:rFonts w:ascii="Gill Sans MT" w:hAnsi="Gill Sans MT"/>
          <w:sz w:val="24"/>
          <w:szCs w:val="24"/>
        </w:rPr>
      </w:pPr>
      <w:r w:rsidRPr="0006701D">
        <w:rPr>
          <w:rFonts w:ascii="Gill Sans MT" w:hAnsi="Gill Sans MT"/>
          <w:sz w:val="24"/>
          <w:szCs w:val="24"/>
        </w:rPr>
        <w:t xml:space="preserve">Program Studi Pendidikan Guru Pendidikan Anak </w:t>
      </w:r>
      <w:proofErr w:type="gramStart"/>
      <w:r w:rsidRPr="0006701D">
        <w:rPr>
          <w:rFonts w:ascii="Gill Sans MT" w:hAnsi="Gill Sans MT"/>
          <w:sz w:val="24"/>
          <w:szCs w:val="24"/>
        </w:rPr>
        <w:t>Usia</w:t>
      </w:r>
      <w:proofErr w:type="gramEnd"/>
      <w:r w:rsidRPr="0006701D">
        <w:rPr>
          <w:rFonts w:ascii="Gill Sans MT" w:hAnsi="Gill Sans MT"/>
          <w:sz w:val="24"/>
          <w:szCs w:val="24"/>
        </w:rPr>
        <w:t xml:space="preserve"> Dini</w:t>
      </w:r>
      <w:r>
        <w:rPr>
          <w:rFonts w:ascii="Gill Sans MT" w:hAnsi="Gill Sans MT"/>
          <w:sz w:val="24"/>
          <w:szCs w:val="24"/>
        </w:rPr>
        <w:t xml:space="preserve">, </w:t>
      </w:r>
      <w:r w:rsidRPr="0006701D">
        <w:rPr>
          <w:rFonts w:ascii="Gill Sans MT" w:hAnsi="Gill Sans MT"/>
          <w:sz w:val="24"/>
          <w:szCs w:val="24"/>
        </w:rPr>
        <w:t>Departemen Pedagogik</w:t>
      </w:r>
      <w:r>
        <w:rPr>
          <w:rFonts w:ascii="Gill Sans MT" w:hAnsi="Gill Sans MT"/>
          <w:sz w:val="24"/>
          <w:szCs w:val="24"/>
        </w:rPr>
        <w:t xml:space="preserve">, </w:t>
      </w:r>
      <w:r w:rsidRPr="0006701D">
        <w:rPr>
          <w:rFonts w:ascii="Gill Sans MT" w:hAnsi="Gill Sans MT"/>
          <w:sz w:val="24"/>
          <w:szCs w:val="24"/>
        </w:rPr>
        <w:t>Fakultas Ilmu Pendidikan</w:t>
      </w:r>
      <w:r>
        <w:rPr>
          <w:rFonts w:ascii="Gill Sans MT" w:hAnsi="Gill Sans MT"/>
          <w:sz w:val="24"/>
          <w:szCs w:val="24"/>
        </w:rPr>
        <w:t xml:space="preserve">, </w:t>
      </w:r>
      <w:r w:rsidRPr="0006701D">
        <w:rPr>
          <w:rFonts w:ascii="Gill Sans MT" w:hAnsi="Gill Sans MT"/>
          <w:sz w:val="24"/>
          <w:szCs w:val="24"/>
        </w:rPr>
        <w:t>Universitas Pendidikan Indonesia</w:t>
      </w:r>
    </w:p>
    <w:p w:rsidR="00B7007A" w:rsidRPr="00897591" w:rsidRDefault="003A509F" w:rsidP="00B7007A">
      <w:pPr>
        <w:spacing w:after="0" w:line="240" w:lineRule="auto"/>
        <w:ind w:left="567"/>
        <w:jc w:val="center"/>
        <w:rPr>
          <w:rFonts w:ascii="Gill Sans MT" w:hAnsi="Gill Sans MT"/>
          <w:i/>
          <w:sz w:val="24"/>
          <w:szCs w:val="24"/>
        </w:rPr>
      </w:pPr>
      <w:r>
        <w:rPr>
          <w:rFonts w:ascii="Gill Sans MT" w:hAnsi="Gill Sans MT"/>
          <w:i/>
          <w:sz w:val="24"/>
          <w:szCs w:val="24"/>
        </w:rPr>
        <w:t>yustisiac@gmail.com</w:t>
      </w:r>
    </w:p>
    <w:p w:rsidR="00F66868" w:rsidRPr="003D6B3F" w:rsidRDefault="00F66868" w:rsidP="00F66868">
      <w:pPr>
        <w:spacing w:after="0" w:line="240" w:lineRule="auto"/>
        <w:rPr>
          <w:rFonts w:ascii="Times New Roman" w:hAnsi="Times New Roman"/>
          <w:b/>
          <w:i/>
        </w:rPr>
      </w:pPr>
    </w:p>
    <w:p w:rsidR="00F66868" w:rsidRDefault="00F66868" w:rsidP="00746424">
      <w:pPr>
        <w:spacing w:line="240" w:lineRule="auto"/>
        <w:rPr>
          <w:rFonts w:ascii="Times New Roman" w:hAnsi="Times New Roman"/>
          <w:b/>
          <w:sz w:val="24"/>
          <w:szCs w:val="24"/>
        </w:rPr>
      </w:pPr>
      <w:r w:rsidRPr="00F66868">
        <w:rPr>
          <w:rFonts w:ascii="Times New Roman" w:hAnsi="Times New Roman"/>
          <w:b/>
          <w:sz w:val="24"/>
          <w:szCs w:val="24"/>
        </w:rPr>
        <w:t xml:space="preserve">Abstrak </w:t>
      </w:r>
    </w:p>
    <w:p w:rsidR="003A509F" w:rsidRPr="003A509F" w:rsidRDefault="003A509F" w:rsidP="003A509F">
      <w:pPr>
        <w:spacing w:line="240" w:lineRule="auto"/>
        <w:jc w:val="both"/>
        <w:rPr>
          <w:rFonts w:ascii="Times New Roman" w:hAnsi="Times New Roman"/>
          <w:sz w:val="24"/>
          <w:szCs w:val="24"/>
        </w:rPr>
      </w:pPr>
      <w:r w:rsidRPr="003A509F">
        <w:rPr>
          <w:rFonts w:ascii="Times New Roman" w:hAnsi="Times New Roman"/>
          <w:sz w:val="24"/>
          <w:szCs w:val="24"/>
        </w:rPr>
        <w:t xml:space="preserve">Penelitian ini dilatarbelakangi </w:t>
      </w:r>
      <w:proofErr w:type="gramStart"/>
      <w:r w:rsidRPr="003A509F">
        <w:rPr>
          <w:rFonts w:ascii="Times New Roman" w:hAnsi="Times New Roman"/>
          <w:sz w:val="24"/>
          <w:szCs w:val="24"/>
        </w:rPr>
        <w:t>oleh  rendahnya</w:t>
      </w:r>
      <w:proofErr w:type="gramEnd"/>
      <w:r w:rsidRPr="003A509F">
        <w:rPr>
          <w:rFonts w:ascii="Times New Roman" w:hAnsi="Times New Roman"/>
          <w:sz w:val="24"/>
          <w:szCs w:val="24"/>
        </w:rPr>
        <w:t xml:space="preserve"> kemampuan berhitung anak kelas A TK PGRI Lebakwangi. </w:t>
      </w:r>
      <w:proofErr w:type="gramStart"/>
      <w:r w:rsidRPr="003A509F">
        <w:rPr>
          <w:rFonts w:ascii="Times New Roman" w:hAnsi="Times New Roman"/>
          <w:sz w:val="24"/>
          <w:szCs w:val="24"/>
        </w:rPr>
        <w:t>Subjek dalam penelitian ini adalah anak kelas A TK PGRI Lebakwangi dengan jumlah 13 orang dan jumlah guru 2 orang.</w:t>
      </w:r>
      <w:proofErr w:type="gramEnd"/>
      <w:r w:rsidRPr="003A509F">
        <w:rPr>
          <w:rFonts w:ascii="Times New Roman" w:hAnsi="Times New Roman"/>
          <w:sz w:val="24"/>
          <w:szCs w:val="24"/>
        </w:rPr>
        <w:t xml:space="preserve"> </w:t>
      </w:r>
      <w:proofErr w:type="gramStart"/>
      <w:r w:rsidRPr="003A509F">
        <w:rPr>
          <w:rFonts w:ascii="Times New Roman" w:hAnsi="Times New Roman"/>
          <w:sz w:val="24"/>
          <w:szCs w:val="24"/>
        </w:rPr>
        <w:t>Tujuan dari penelitian ini untuk mengetahui kondisi objektif kemampuan berhitung anak, pelaksanaan bermain koin dan kartu angka, serta peningkatan kemampuan berhitung anak setelah diterapkannya bermain koin dan kartu angka.</w:t>
      </w:r>
      <w:proofErr w:type="gramEnd"/>
      <w:r w:rsidRPr="003A509F">
        <w:rPr>
          <w:rFonts w:ascii="Times New Roman" w:hAnsi="Times New Roman"/>
          <w:sz w:val="24"/>
          <w:szCs w:val="24"/>
        </w:rPr>
        <w:t xml:space="preserve"> </w:t>
      </w:r>
      <w:proofErr w:type="gramStart"/>
      <w:r w:rsidRPr="003A509F">
        <w:rPr>
          <w:rFonts w:ascii="Times New Roman" w:hAnsi="Times New Roman"/>
          <w:sz w:val="24"/>
          <w:szCs w:val="24"/>
        </w:rPr>
        <w:t>Metode yang digunakan dalam penelitian ini adalah Penelitian Tindakan Kelas (PTK).</w:t>
      </w:r>
      <w:proofErr w:type="gramEnd"/>
      <w:r w:rsidRPr="003A509F">
        <w:rPr>
          <w:rFonts w:ascii="Times New Roman" w:hAnsi="Times New Roman"/>
          <w:sz w:val="24"/>
          <w:szCs w:val="24"/>
        </w:rPr>
        <w:t xml:space="preserve"> </w:t>
      </w:r>
      <w:proofErr w:type="gramStart"/>
      <w:r w:rsidRPr="003A509F">
        <w:rPr>
          <w:rFonts w:ascii="Times New Roman" w:hAnsi="Times New Roman"/>
          <w:sz w:val="24"/>
          <w:szCs w:val="24"/>
        </w:rPr>
        <w:t>Hasil penelitian diperoleh bahwa kemampuan berhitung anak mengalami peningkatan.</w:t>
      </w:r>
      <w:proofErr w:type="gramEnd"/>
      <w:r w:rsidRPr="003A509F">
        <w:rPr>
          <w:rFonts w:ascii="Times New Roman" w:hAnsi="Times New Roman"/>
          <w:sz w:val="24"/>
          <w:szCs w:val="24"/>
        </w:rPr>
        <w:t xml:space="preserve"> Peningkatan tersebut terlihat dari kriteria baik (B) yang didapat pada prasiklus sebesar 0%, siklus I sebesar 7,69%, siklus II sebesar 30,76%, siklus III sebesar 53,84%, dan siklus IV sebesar 84,61%. Berdasarkan data tersebut terbukti bahwa kemampuan </w:t>
      </w:r>
      <w:proofErr w:type="gramStart"/>
      <w:r w:rsidRPr="003A509F">
        <w:rPr>
          <w:rFonts w:ascii="Times New Roman" w:hAnsi="Times New Roman"/>
          <w:sz w:val="24"/>
          <w:szCs w:val="24"/>
        </w:rPr>
        <w:t>berhitung  anak</w:t>
      </w:r>
      <w:proofErr w:type="gramEnd"/>
      <w:r w:rsidRPr="003A509F">
        <w:rPr>
          <w:rFonts w:ascii="Times New Roman" w:hAnsi="Times New Roman"/>
          <w:sz w:val="24"/>
          <w:szCs w:val="24"/>
        </w:rPr>
        <w:t xml:space="preserve"> terus meningkat setelah dilakukannya pembelajaran melalui media bermain koin dan kartu angka. </w:t>
      </w:r>
      <w:proofErr w:type="gramStart"/>
      <w:r w:rsidRPr="003A509F">
        <w:rPr>
          <w:rFonts w:ascii="Times New Roman" w:hAnsi="Times New Roman"/>
          <w:sz w:val="24"/>
          <w:szCs w:val="24"/>
        </w:rPr>
        <w:t>Rekomendasi dari penelitian ini adalah bermain dengan menggunakan media koin dan kartu angka dapat dijadikan wahana yang sangat efektif untuk meningkatkan kemampuan berhitung anak.</w:t>
      </w:r>
      <w:proofErr w:type="gramEnd"/>
    </w:p>
    <w:p w:rsidR="003A509F" w:rsidRPr="003A509F" w:rsidRDefault="003A509F" w:rsidP="003A509F">
      <w:pPr>
        <w:spacing w:line="240" w:lineRule="auto"/>
        <w:jc w:val="both"/>
        <w:rPr>
          <w:rFonts w:ascii="Times New Roman" w:hAnsi="Times New Roman"/>
          <w:b/>
        </w:rPr>
      </w:pPr>
      <w:r w:rsidRPr="003A509F">
        <w:rPr>
          <w:rFonts w:ascii="Times New Roman" w:hAnsi="Times New Roman"/>
          <w:b/>
        </w:rPr>
        <w:t>Kata Kunci: Meningkatkan kemampuan berhitung, media bermain koin dan kartu angka</w:t>
      </w:r>
    </w:p>
    <w:p w:rsidR="00746424" w:rsidRPr="00746424" w:rsidRDefault="00746424" w:rsidP="00746424">
      <w:pPr>
        <w:spacing w:line="240" w:lineRule="auto"/>
        <w:rPr>
          <w:rFonts w:ascii="Times New Roman" w:hAnsi="Times New Roman"/>
          <w:b/>
          <w:sz w:val="24"/>
          <w:szCs w:val="24"/>
        </w:rPr>
      </w:pPr>
    </w:p>
    <w:p w:rsidR="00F66868" w:rsidRDefault="00F66868" w:rsidP="00F66868">
      <w:pPr>
        <w:spacing w:after="0" w:line="240" w:lineRule="auto"/>
        <w:rPr>
          <w:rFonts w:ascii="Times New Roman" w:hAnsi="Times New Roman"/>
          <w:i/>
        </w:rPr>
      </w:pPr>
    </w:p>
    <w:p w:rsidR="00F66868" w:rsidRDefault="00F66868" w:rsidP="00F66868">
      <w:pPr>
        <w:spacing w:after="0" w:line="240" w:lineRule="auto"/>
        <w:rPr>
          <w:rFonts w:ascii="Times New Roman" w:hAnsi="Times New Roman"/>
          <w:i/>
        </w:rPr>
      </w:pPr>
    </w:p>
    <w:p w:rsidR="00F66868" w:rsidRDefault="00F66868" w:rsidP="00F66868">
      <w:pPr>
        <w:spacing w:after="0" w:line="240" w:lineRule="auto"/>
        <w:rPr>
          <w:rFonts w:ascii="Times New Roman" w:hAnsi="Times New Roman"/>
          <w:i/>
        </w:rPr>
      </w:pPr>
    </w:p>
    <w:p w:rsidR="00F66868" w:rsidRDefault="00F66868" w:rsidP="00F66868">
      <w:pPr>
        <w:spacing w:after="0" w:line="240" w:lineRule="auto"/>
        <w:rPr>
          <w:rFonts w:ascii="Times New Roman" w:hAnsi="Times New Roman"/>
          <w:i/>
        </w:rPr>
      </w:pPr>
    </w:p>
    <w:p w:rsidR="00F66868" w:rsidRPr="00506995" w:rsidRDefault="00F66868" w:rsidP="00F66868">
      <w:pPr>
        <w:spacing w:after="0" w:line="240" w:lineRule="auto"/>
        <w:rPr>
          <w:rFonts w:ascii="Times New Roman" w:hAnsi="Times New Roman"/>
          <w:i/>
        </w:rPr>
      </w:pPr>
    </w:p>
    <w:p w:rsidR="00F66868" w:rsidRDefault="00F66868" w:rsidP="00F66868">
      <w:pPr>
        <w:pStyle w:val="Footer"/>
        <w:spacing w:line="240" w:lineRule="auto"/>
      </w:pPr>
    </w:p>
    <w:p w:rsidR="00B7007A" w:rsidRDefault="00B7007A" w:rsidP="00F66868">
      <w:pPr>
        <w:pStyle w:val="Footer"/>
        <w:spacing w:line="240" w:lineRule="auto"/>
      </w:pPr>
    </w:p>
    <w:p w:rsidR="00B7007A" w:rsidRDefault="00B7007A" w:rsidP="00F66868">
      <w:pPr>
        <w:pStyle w:val="Footer"/>
        <w:spacing w:line="240" w:lineRule="auto"/>
      </w:pPr>
    </w:p>
    <w:p w:rsidR="00B7007A" w:rsidRDefault="00B7007A" w:rsidP="00F66868">
      <w:pPr>
        <w:pStyle w:val="Footer"/>
        <w:spacing w:line="240" w:lineRule="auto"/>
      </w:pPr>
    </w:p>
    <w:p w:rsidR="00F66868" w:rsidRPr="00F66868" w:rsidRDefault="00FA7825" w:rsidP="00F66868">
      <w:pPr>
        <w:pStyle w:val="Footer"/>
        <w:spacing w:line="240" w:lineRule="auto"/>
        <w:rPr>
          <w:lang w:val="id-ID"/>
        </w:rPr>
      </w:pPr>
      <w:r>
        <w:rPr>
          <w:noProof/>
          <w:lang w:val="id-ID" w:eastAsia="id-ID"/>
        </w:rPr>
        <w:pict>
          <v:line id="Straight Connector 1" o:spid="_x0000_s1026" style="position:absolute;z-index:251658240;visibility:visible;mso-wrap-distance-top:-8e-5mm;mso-wrap-distance-bottom:-8e-5mm;mso-width-relative:margin" from="1.2pt,18pt" to="135.45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" strokecolor="windowText" strokeweight=".5pt">
            <v:stroke joinstyle="miter"/>
            <o:lock v:ext="edit" shapetype="f"/>
          </v:line>
        </w:pict>
      </w:r>
    </w:p>
    <w:p w:rsidR="00B7007A" w:rsidRPr="00104E2D" w:rsidRDefault="00B7007A" w:rsidP="00B7007A">
      <w:pPr>
        <w:pStyle w:val="Footer"/>
        <w:spacing w:line="240" w:lineRule="auto"/>
        <w:rPr>
          <w:rFonts w:ascii="Times New Roman" w:hAnsi="Times New Roman"/>
        </w:rPr>
      </w:pPr>
      <w:r w:rsidRPr="00E10226">
        <w:rPr>
          <w:rFonts w:ascii="Times New Roman" w:hAnsi="Times New Roman"/>
          <w:vertAlign w:val="superscript"/>
        </w:rPr>
        <w:t>1</w:t>
      </w:r>
      <w:r w:rsidRPr="00104E2D">
        <w:rPr>
          <w:rFonts w:ascii="Times New Roman" w:hAnsi="Times New Roman"/>
        </w:rPr>
        <w:t>Penulis Penanggung Jawab</w:t>
      </w:r>
    </w:p>
    <w:p w:rsidR="00B7007A" w:rsidRPr="00104E2D" w:rsidRDefault="00B7007A" w:rsidP="00B7007A">
      <w:pPr>
        <w:pStyle w:val="Footer"/>
        <w:spacing w:line="240" w:lineRule="auto"/>
        <w:rPr>
          <w:rFonts w:ascii="Times New Roman" w:hAnsi="Times New Roman"/>
        </w:rPr>
      </w:pPr>
      <w:r w:rsidRPr="00104E2D">
        <w:rPr>
          <w:rStyle w:val="FootnoteReference"/>
          <w:rFonts w:ascii="Times New Roman" w:hAnsi="Times New Roman"/>
        </w:rPr>
        <w:t>2</w:t>
      </w:r>
      <w:r w:rsidRPr="00104E2D">
        <w:rPr>
          <w:rFonts w:ascii="Times New Roman" w:hAnsi="Times New Roman"/>
        </w:rPr>
        <w:t>Penulis Penanggung Jawab</w:t>
      </w:r>
    </w:p>
    <w:p w:rsidR="00F66868" w:rsidRDefault="00F66868" w:rsidP="00F66868">
      <w:pPr>
        <w:pStyle w:val="Footer"/>
        <w:spacing w:line="240" w:lineRule="auto"/>
        <w:rPr>
          <w:rFonts w:ascii="Times New Roman" w:hAnsi="Times New Roman"/>
          <w:sz w:val="24"/>
          <w:szCs w:val="24"/>
        </w:rPr>
      </w:pPr>
    </w:p>
    <w:p w:rsidR="00B95863" w:rsidRPr="00B7007A" w:rsidRDefault="00B95863" w:rsidP="00B95863">
      <w:pPr>
        <w:spacing w:line="240" w:lineRule="auto"/>
        <w:jc w:val="both"/>
        <w:rPr>
          <w:rFonts w:ascii="Times New Roman" w:hAnsi="Times New Roman"/>
          <w:b/>
          <w:i/>
          <w:sz w:val="24"/>
          <w:szCs w:val="24"/>
        </w:rPr>
      </w:pPr>
    </w:p>
    <w:p w:rsidR="00B95863" w:rsidRDefault="00B95863" w:rsidP="00B7007A">
      <w:pPr>
        <w:spacing w:line="240" w:lineRule="auto"/>
        <w:jc w:val="both"/>
        <w:rPr>
          <w:rFonts w:ascii="Times New Roman" w:hAnsi="Times New Roman"/>
          <w:b/>
          <w:i/>
          <w:sz w:val="24"/>
          <w:szCs w:val="24"/>
        </w:rPr>
      </w:pPr>
      <w:r w:rsidRPr="00F15192">
        <w:rPr>
          <w:rFonts w:ascii="Times New Roman" w:hAnsi="Times New Roman"/>
          <w:b/>
          <w:i/>
          <w:sz w:val="24"/>
          <w:szCs w:val="24"/>
        </w:rPr>
        <w:lastRenderedPageBreak/>
        <w:t>Abs</w:t>
      </w:r>
      <w:r>
        <w:rPr>
          <w:rFonts w:ascii="Times New Roman" w:hAnsi="Times New Roman"/>
          <w:b/>
          <w:i/>
          <w:sz w:val="24"/>
          <w:szCs w:val="24"/>
          <w:lang w:val="id-ID"/>
        </w:rPr>
        <w:t>t</w:t>
      </w:r>
      <w:r>
        <w:rPr>
          <w:rFonts w:ascii="Times New Roman" w:hAnsi="Times New Roman"/>
          <w:b/>
          <w:i/>
          <w:sz w:val="24"/>
          <w:szCs w:val="24"/>
        </w:rPr>
        <w:t>ra</w:t>
      </w:r>
      <w:r w:rsidR="00B7007A">
        <w:rPr>
          <w:rFonts w:ascii="Times New Roman" w:hAnsi="Times New Roman"/>
          <w:b/>
          <w:i/>
          <w:sz w:val="24"/>
          <w:szCs w:val="24"/>
          <w:lang w:val="id-ID"/>
        </w:rPr>
        <w:t>c</w:t>
      </w:r>
      <w:r w:rsidR="00B7007A">
        <w:rPr>
          <w:rFonts w:ascii="Times New Roman" w:hAnsi="Times New Roman"/>
          <w:b/>
          <w:i/>
          <w:sz w:val="24"/>
          <w:szCs w:val="24"/>
        </w:rPr>
        <w:t>t</w:t>
      </w:r>
    </w:p>
    <w:p w:rsidR="00B113E2" w:rsidRPr="00B113E2" w:rsidRDefault="00B113E2" w:rsidP="00B113E2">
      <w:pPr>
        <w:spacing w:after="0" w:line="240" w:lineRule="auto"/>
        <w:jc w:val="both"/>
        <w:rPr>
          <w:rFonts w:ascii="Times New Roman" w:hAnsi="Times New Roman"/>
          <w:i/>
          <w:color w:val="000000"/>
        </w:rPr>
      </w:pPr>
      <w:r w:rsidRPr="00B113E2">
        <w:rPr>
          <w:rFonts w:ascii="Times New Roman" w:hAnsi="Times New Roman"/>
          <w:i/>
          <w:color w:val="000000"/>
        </w:rPr>
        <w:t xml:space="preserve">This research was motivated by the low numeracy ability of Lebakwangi PGRI Kindergarten childrens. The subjects in this study were </w:t>
      </w:r>
      <w:proofErr w:type="gramStart"/>
      <w:r w:rsidRPr="00B113E2">
        <w:rPr>
          <w:rFonts w:ascii="Times New Roman" w:hAnsi="Times New Roman"/>
          <w:i/>
          <w:color w:val="000000"/>
        </w:rPr>
        <w:t>grade</w:t>
      </w:r>
      <w:proofErr w:type="gramEnd"/>
      <w:r w:rsidRPr="00B113E2">
        <w:rPr>
          <w:rFonts w:ascii="Times New Roman" w:hAnsi="Times New Roman"/>
          <w:i/>
          <w:color w:val="000000"/>
        </w:rPr>
        <w:t xml:space="preserve"> A children of PGRI Lebakwangi Kindergarten with 13 children and two teachers. The purpose of this is to find out the objective condition of childrens numeracy skill, describe the implementation of playing coin and card number games and also to know the improving their numeracy skills. The method used Classroom Action Research (CAR). The results of the study show that childrens numeracy has increased. The improvement can be seen from the criteria of good (B) obtained in pre-cycle by 0%, cycle I by 7</w:t>
      </w:r>
      <w:proofErr w:type="gramStart"/>
      <w:r w:rsidRPr="00B113E2">
        <w:rPr>
          <w:rFonts w:ascii="Times New Roman" w:hAnsi="Times New Roman"/>
          <w:i/>
          <w:color w:val="000000"/>
        </w:rPr>
        <w:t>,69</w:t>
      </w:r>
      <w:proofErr w:type="gramEnd"/>
      <w:r w:rsidRPr="00B113E2">
        <w:rPr>
          <w:rFonts w:ascii="Times New Roman" w:hAnsi="Times New Roman"/>
          <w:i/>
          <w:color w:val="000000"/>
        </w:rPr>
        <w:t xml:space="preserve">%, cycle II by 30.76%, cycle III by 53,84%, and cycle IV by 84,61%. Based on this proven date children numeracy capacity is getting progress after learning activity through playing coin and number card method. The recomendation of this study is to play coin and card number which is effective mode to improve the numeracy skill of grade </w:t>
      </w:r>
      <w:proofErr w:type="gramStart"/>
      <w:r w:rsidRPr="00B113E2">
        <w:rPr>
          <w:rFonts w:ascii="Times New Roman" w:hAnsi="Times New Roman"/>
          <w:i/>
          <w:color w:val="000000"/>
        </w:rPr>
        <w:t>A</w:t>
      </w:r>
      <w:proofErr w:type="gramEnd"/>
      <w:r w:rsidRPr="00B113E2">
        <w:rPr>
          <w:rFonts w:ascii="Times New Roman" w:hAnsi="Times New Roman"/>
          <w:i/>
          <w:color w:val="000000"/>
        </w:rPr>
        <w:t xml:space="preserve"> children.</w:t>
      </w:r>
    </w:p>
    <w:p w:rsidR="00B113E2" w:rsidRPr="00B113E2" w:rsidRDefault="00B113E2" w:rsidP="00B113E2">
      <w:pPr>
        <w:spacing w:after="0" w:line="240" w:lineRule="auto"/>
        <w:jc w:val="both"/>
        <w:rPr>
          <w:rFonts w:ascii="Times New Roman" w:hAnsi="Times New Roman"/>
          <w:color w:val="000000"/>
          <w:sz w:val="24"/>
          <w:szCs w:val="24"/>
        </w:rPr>
      </w:pPr>
    </w:p>
    <w:p w:rsidR="00B113E2" w:rsidRPr="00B113E2" w:rsidRDefault="00B113E2" w:rsidP="00B113E2">
      <w:pPr>
        <w:spacing w:after="0" w:line="360" w:lineRule="auto"/>
        <w:jc w:val="both"/>
        <w:rPr>
          <w:rFonts w:ascii="Times New Roman" w:hAnsi="Times New Roman"/>
          <w:b/>
          <w:i/>
        </w:rPr>
      </w:pPr>
      <w:r w:rsidRPr="00B113E2">
        <w:rPr>
          <w:rFonts w:ascii="Times New Roman" w:hAnsi="Times New Roman"/>
          <w:b/>
          <w:i/>
        </w:rPr>
        <w:t>Keywords: Improve counting skills, media playing coins and number cards.</w:t>
      </w:r>
    </w:p>
    <w:p w:rsidR="00B95863" w:rsidRPr="00F15192" w:rsidRDefault="00B95863" w:rsidP="00B95863">
      <w:pPr>
        <w:spacing w:line="240" w:lineRule="auto"/>
        <w:jc w:val="center"/>
        <w:rPr>
          <w:rFonts w:ascii="Times New Roman" w:hAnsi="Times New Roman"/>
          <w:b/>
          <w:i/>
          <w:sz w:val="28"/>
          <w:szCs w:val="24"/>
        </w:rPr>
      </w:pPr>
    </w:p>
    <w:p w:rsidR="00B95863" w:rsidRPr="00B95863" w:rsidRDefault="00B95863" w:rsidP="00F66868">
      <w:pPr>
        <w:spacing w:after="0" w:line="240" w:lineRule="auto"/>
        <w:rPr>
          <w:rFonts w:ascii="Times New Roman" w:hAnsi="Times New Roman"/>
          <w:i/>
          <w:lang w:val="id-ID"/>
        </w:rPr>
        <w:sectPr w:rsidR="00B95863" w:rsidRPr="00B95863" w:rsidSect="00B7007A">
          <w:headerReference w:type="even" r:id="rId9"/>
          <w:footerReference w:type="even" r:id="rId10"/>
          <w:footerReference w:type="default" r:id="rId11"/>
          <w:pgSz w:w="11907" w:h="16839" w:code="9"/>
          <w:pgMar w:top="1440" w:right="1417" w:bottom="1440" w:left="1800" w:header="720" w:footer="720" w:gutter="0"/>
          <w:pgNumType w:start="1"/>
          <w:cols w:space="720"/>
          <w:docGrid w:linePitch="299"/>
        </w:sectPr>
      </w:pPr>
    </w:p>
    <w:p w:rsidR="00F66868" w:rsidRPr="003072FE" w:rsidRDefault="00F66868" w:rsidP="00F66868">
      <w:pPr>
        <w:spacing w:after="0" w:line="240" w:lineRule="auto"/>
        <w:jc w:val="both"/>
        <w:rPr>
          <w:rFonts w:ascii="Times New Roman" w:hAnsi="Times New Roman"/>
          <w:b/>
          <w:sz w:val="24"/>
          <w:szCs w:val="24"/>
        </w:rPr>
      </w:pPr>
      <w:r w:rsidRPr="003072FE">
        <w:rPr>
          <w:rFonts w:ascii="Times New Roman" w:hAnsi="Times New Roman"/>
          <w:b/>
          <w:sz w:val="24"/>
          <w:szCs w:val="24"/>
        </w:rPr>
        <w:lastRenderedPageBreak/>
        <w:t>PENDAHULUAN</w:t>
      </w:r>
    </w:p>
    <w:p w:rsidR="00F66868" w:rsidRDefault="00E83CA7" w:rsidP="00432787">
      <w:pPr>
        <w:pStyle w:val="ListParagraph"/>
        <w:spacing w:after="0" w:line="240" w:lineRule="auto"/>
        <w:ind w:left="284" w:firstLine="425"/>
        <w:jc w:val="both"/>
        <w:rPr>
          <w:rFonts w:asciiTheme="majorBidi" w:hAnsiTheme="majorBidi" w:cstheme="majorBidi"/>
          <w:sz w:val="24"/>
          <w:szCs w:val="24"/>
          <w:lang w:val="en-US"/>
        </w:rPr>
      </w:pPr>
      <w:r>
        <w:rPr>
          <w:rFonts w:asciiTheme="majorBidi" w:hAnsiTheme="majorBidi" w:cstheme="majorBidi"/>
          <w:sz w:val="24"/>
          <w:szCs w:val="24"/>
          <w:lang w:val="en-US"/>
        </w:rPr>
        <w:t xml:space="preserve">Menurut </w:t>
      </w:r>
      <w:r w:rsidR="00432787" w:rsidRPr="0021054C">
        <w:rPr>
          <w:rFonts w:asciiTheme="majorBidi" w:hAnsiTheme="majorBidi" w:cstheme="majorBidi"/>
          <w:sz w:val="24"/>
          <w:szCs w:val="24"/>
        </w:rPr>
        <w:t xml:space="preserve">Mutiah (2010:45), mengemukakan bahwa anak </w:t>
      </w:r>
      <w:proofErr w:type="gramStart"/>
      <w:r w:rsidR="00432787" w:rsidRPr="0021054C">
        <w:rPr>
          <w:rFonts w:asciiTheme="majorBidi" w:hAnsiTheme="majorBidi" w:cstheme="majorBidi"/>
          <w:sz w:val="24"/>
          <w:szCs w:val="24"/>
        </w:rPr>
        <w:t>usia</w:t>
      </w:r>
      <w:proofErr w:type="gramEnd"/>
      <w:r w:rsidR="00432787" w:rsidRPr="0021054C">
        <w:rPr>
          <w:rFonts w:asciiTheme="majorBidi" w:hAnsiTheme="majorBidi" w:cstheme="majorBidi"/>
          <w:sz w:val="24"/>
          <w:szCs w:val="24"/>
        </w:rPr>
        <w:t xml:space="preserve"> dini merupakan kelompok anak yang berada dalam proses pertumbuhan dan perkembangan yang bersifat unik, artin</w:t>
      </w:r>
      <w:r>
        <w:rPr>
          <w:rFonts w:asciiTheme="majorBidi" w:hAnsiTheme="majorBidi" w:cstheme="majorBidi"/>
          <w:sz w:val="24"/>
          <w:szCs w:val="24"/>
        </w:rPr>
        <w:t>ya memiliki pola pertumbuhan</w:t>
      </w:r>
      <w:r>
        <w:rPr>
          <w:rFonts w:asciiTheme="majorBidi" w:hAnsiTheme="majorBidi" w:cstheme="majorBidi"/>
          <w:sz w:val="24"/>
          <w:szCs w:val="24"/>
          <w:lang w:val="en-US"/>
        </w:rPr>
        <w:t>/</w:t>
      </w:r>
      <w:r w:rsidR="00432787" w:rsidRPr="0021054C">
        <w:rPr>
          <w:rFonts w:asciiTheme="majorBidi" w:hAnsiTheme="majorBidi" w:cstheme="majorBidi"/>
          <w:sz w:val="24"/>
          <w:szCs w:val="24"/>
        </w:rPr>
        <w:t xml:space="preserve"> perkembangan fisik (koordinasi motorik kasar dan halus), kecerdasan (daya pikir), sosial emosional, bahasa, dan komunikasi. Anak usia dini adalah anak yang berusia nol sampai dengan enam tahun, dan sedang berada dalam tahap pertumbuhan dan perkembangan, baik fisik maupun mental. </w:t>
      </w:r>
      <w:r>
        <w:rPr>
          <w:rFonts w:asciiTheme="majorBidi" w:hAnsiTheme="majorBidi" w:cstheme="majorBidi"/>
          <w:sz w:val="24"/>
          <w:szCs w:val="24"/>
          <w:lang w:val="en-US"/>
        </w:rPr>
        <w:t xml:space="preserve">Dalam </w:t>
      </w:r>
      <w:r w:rsidR="00432787" w:rsidRPr="0021054C">
        <w:rPr>
          <w:rFonts w:asciiTheme="majorBidi" w:hAnsiTheme="majorBidi" w:cstheme="majorBidi"/>
          <w:sz w:val="24"/>
          <w:szCs w:val="24"/>
        </w:rPr>
        <w:t xml:space="preserve">Masa anak usia dini juga biasa disebut dengan istilah </w:t>
      </w:r>
      <w:r w:rsidR="00432787" w:rsidRPr="0021054C">
        <w:rPr>
          <w:rFonts w:asciiTheme="majorBidi" w:hAnsiTheme="majorBidi" w:cstheme="majorBidi"/>
          <w:i/>
          <w:iCs/>
          <w:sz w:val="24"/>
          <w:szCs w:val="24"/>
        </w:rPr>
        <w:t>“golden age”</w:t>
      </w:r>
      <w:r w:rsidR="00432787" w:rsidRPr="0021054C">
        <w:rPr>
          <w:rFonts w:asciiTheme="majorBidi" w:hAnsiTheme="majorBidi" w:cstheme="majorBidi"/>
          <w:sz w:val="24"/>
          <w:szCs w:val="24"/>
        </w:rPr>
        <w:t xml:space="preserve"> atau </w:t>
      </w:r>
      <w:r>
        <w:rPr>
          <w:rFonts w:asciiTheme="majorBidi" w:hAnsiTheme="majorBidi" w:cstheme="majorBidi"/>
          <w:sz w:val="24"/>
          <w:szCs w:val="24"/>
          <w:lang w:val="en-US"/>
        </w:rPr>
        <w:t xml:space="preserve">disebut juga </w:t>
      </w:r>
      <w:r w:rsidR="00432787" w:rsidRPr="0021054C">
        <w:rPr>
          <w:rFonts w:asciiTheme="majorBidi" w:hAnsiTheme="majorBidi" w:cstheme="majorBidi"/>
          <w:sz w:val="24"/>
          <w:szCs w:val="24"/>
        </w:rPr>
        <w:t>masa emas, dimana pada masa ini anak mengalami masa peka untuk tumbuh dan berkembang secara pesat. Oleh karena itu, diperlukan beragam stimulus atau rangsangan untuk mengembangkan seluruh aspek perkembangan secara optimal. Pendidik sudah seharusnya memberikan perhatian dan perlakuan yang tepat kepada anak sesuai dengan taraf perkembangan anak, karena apabila terjadi salah didik akan menyebabkan kerugian untuk pertumbuhan  dan perkembangan anak pada masa selanjutnya.</w:t>
      </w:r>
    </w:p>
    <w:p w:rsidR="00E83CA7" w:rsidRDefault="00E83CA7" w:rsidP="00E83CA7">
      <w:pPr>
        <w:pStyle w:val="ListParagraph"/>
        <w:spacing w:after="0" w:line="240" w:lineRule="auto"/>
        <w:ind w:left="284" w:firstLine="567"/>
        <w:jc w:val="both"/>
        <w:rPr>
          <w:rFonts w:ascii="Times New Roman" w:eastAsiaTheme="minorHAnsi" w:hAnsi="Times New Roman"/>
          <w:sz w:val="24"/>
          <w:szCs w:val="24"/>
          <w:lang w:val="en-US"/>
        </w:rPr>
      </w:pPr>
      <w:r w:rsidRPr="00187286">
        <w:rPr>
          <w:rFonts w:ascii="Times New Roman" w:hAnsi="Times New Roman"/>
          <w:sz w:val="24"/>
          <w:szCs w:val="24"/>
        </w:rPr>
        <w:t>Pertumbuhan dan perkembangan anak saling berhubungan satu sama lain yang meliputi aspek kognitif, sosial emosional, moral agama, fisik motorik, dan bahasa, yang berarti bukan hanya mengembangkan satu aspek saja untuk mencapai suatu tujuan tertentu. Menurut Sriningsih (2009,hlm.22-23) salah satunya untuk mengembangkan</w:t>
      </w:r>
      <w:r w:rsidRPr="00E83CA7">
        <w:rPr>
          <w:rFonts w:ascii="Times New Roman" w:eastAsiaTheme="minorHAnsi" w:hAnsi="Times New Roman"/>
          <w:sz w:val="24"/>
          <w:szCs w:val="24"/>
        </w:rPr>
        <w:t xml:space="preserve"> aspek kognitif pada anak bisa dilakukan melalui pembelajaran matematika. Pembelajaran matematika untuk anak usia dini dirancang agar anak mampu mengembangkan kemampuan berpikir, mendorong anak untuk mengembangkan berbagai potensi intelektual yang dimilikinya serta dapat dijadikan sebagai sarana untuk menumbuhkan berbagai sikap dan </w:t>
      </w:r>
      <w:r w:rsidRPr="00E83CA7">
        <w:rPr>
          <w:rFonts w:ascii="Times New Roman" w:eastAsiaTheme="minorHAnsi" w:hAnsi="Times New Roman"/>
          <w:sz w:val="24"/>
          <w:szCs w:val="24"/>
        </w:rPr>
        <w:lastRenderedPageBreak/>
        <w:t>perilaku positif dalam rangka meletakkan dasar-dasar kepribadian sedini mungkin seperti sikap kritis, ulet, mandiri, ilmiah, rasional, dan lain sebagainya.</w:t>
      </w:r>
    </w:p>
    <w:p w:rsidR="00E83CA7" w:rsidRPr="00E83CA7" w:rsidRDefault="00E83CA7" w:rsidP="00E1139F">
      <w:pPr>
        <w:spacing w:after="0" w:line="240" w:lineRule="auto"/>
        <w:ind w:left="284" w:firstLine="567"/>
        <w:contextualSpacing/>
        <w:jc w:val="both"/>
        <w:rPr>
          <w:rFonts w:ascii="Times New Roman" w:eastAsiaTheme="minorHAnsi" w:hAnsi="Times New Roman"/>
          <w:sz w:val="24"/>
          <w:szCs w:val="24"/>
        </w:rPr>
      </w:pPr>
      <w:proofErr w:type="gramStart"/>
      <w:r w:rsidRPr="00E83CA7">
        <w:rPr>
          <w:rFonts w:ascii="Times New Roman" w:eastAsiaTheme="minorHAnsi" w:hAnsi="Times New Roman"/>
          <w:sz w:val="24"/>
          <w:szCs w:val="24"/>
        </w:rPr>
        <w:t>Salah satu kemampuan matematika yang harus dimiliki anak adalah kemampuan berhitung.</w:t>
      </w:r>
      <w:proofErr w:type="gramEnd"/>
      <w:r w:rsidRPr="00E83CA7">
        <w:rPr>
          <w:rFonts w:ascii="Times New Roman" w:eastAsiaTheme="minorHAnsi" w:hAnsi="Times New Roman"/>
          <w:sz w:val="24"/>
          <w:szCs w:val="24"/>
        </w:rPr>
        <w:t xml:space="preserve"> Pembelajaran hitung enghitung menurut Sriningsih (2009, hlm.121) bertujuan untuk mengembangkan pemahaman anak terhadap bilangan dan operasi bilangan melalui proses eksplorasi dengan benda-benda kongkrit.</w:t>
      </w:r>
    </w:p>
    <w:p w:rsidR="00E83CA7" w:rsidRPr="00E83CA7" w:rsidRDefault="00E83CA7" w:rsidP="00E1139F">
      <w:pPr>
        <w:spacing w:after="0" w:line="240" w:lineRule="auto"/>
        <w:ind w:left="284" w:firstLine="567"/>
        <w:contextualSpacing/>
        <w:jc w:val="both"/>
        <w:rPr>
          <w:rFonts w:ascii="Times New Roman" w:eastAsiaTheme="minorHAnsi" w:hAnsi="Times New Roman"/>
          <w:sz w:val="24"/>
          <w:szCs w:val="24"/>
        </w:rPr>
      </w:pPr>
      <w:r w:rsidRPr="00E83CA7">
        <w:rPr>
          <w:rFonts w:ascii="Times New Roman" w:eastAsiaTheme="minorHAnsi" w:hAnsi="Times New Roman"/>
          <w:sz w:val="24"/>
          <w:szCs w:val="24"/>
        </w:rPr>
        <w:t xml:space="preserve">Anak membangun konsep-konsep matematika melalui berbagai kegiatan sehari-hari yang </w:t>
      </w:r>
      <w:proofErr w:type="gramStart"/>
      <w:r w:rsidRPr="00E83CA7">
        <w:rPr>
          <w:rFonts w:ascii="Times New Roman" w:eastAsiaTheme="minorHAnsi" w:hAnsi="Times New Roman"/>
          <w:sz w:val="24"/>
          <w:szCs w:val="24"/>
        </w:rPr>
        <w:t>ia</w:t>
      </w:r>
      <w:proofErr w:type="gramEnd"/>
      <w:r w:rsidRPr="00E83CA7">
        <w:rPr>
          <w:rFonts w:ascii="Times New Roman" w:eastAsiaTheme="minorHAnsi" w:hAnsi="Times New Roman"/>
          <w:sz w:val="24"/>
          <w:szCs w:val="24"/>
        </w:rPr>
        <w:t xml:space="preserve"> lakukan. </w:t>
      </w:r>
      <w:proofErr w:type="gramStart"/>
      <w:r w:rsidRPr="00E83CA7">
        <w:rPr>
          <w:rFonts w:ascii="Times New Roman" w:eastAsiaTheme="minorHAnsi" w:hAnsi="Times New Roman"/>
          <w:sz w:val="24"/>
          <w:szCs w:val="24"/>
        </w:rPr>
        <w:t>Anak-anak sering mendengar dan mengucapkan kata-kata yang berhubungan dengan matematika dari orang tua, guru dan juga sesamanya.</w:t>
      </w:r>
      <w:proofErr w:type="gramEnd"/>
      <w:r w:rsidRPr="00E83CA7">
        <w:rPr>
          <w:rFonts w:ascii="Times New Roman" w:eastAsiaTheme="minorHAnsi" w:hAnsi="Times New Roman"/>
          <w:sz w:val="24"/>
          <w:szCs w:val="24"/>
        </w:rPr>
        <w:t xml:space="preserve"> Pada umumnya anak mendengar dan mengucapkan terlebih dahulu berbagai konsep yang berhubungan dengan kemampuan berpikirnya, </w:t>
      </w:r>
      <w:proofErr w:type="gramStart"/>
      <w:r w:rsidRPr="00E83CA7">
        <w:rPr>
          <w:rFonts w:ascii="Times New Roman" w:eastAsiaTheme="minorHAnsi" w:hAnsi="Times New Roman"/>
          <w:sz w:val="24"/>
          <w:szCs w:val="24"/>
        </w:rPr>
        <w:t>ia</w:t>
      </w:r>
      <w:proofErr w:type="gramEnd"/>
      <w:r w:rsidRPr="00E83CA7">
        <w:rPr>
          <w:rFonts w:ascii="Times New Roman" w:eastAsiaTheme="minorHAnsi" w:hAnsi="Times New Roman"/>
          <w:sz w:val="24"/>
          <w:szCs w:val="24"/>
        </w:rPr>
        <w:t xml:space="preserve"> mulai memahami konsep-konsep matematika itu dengan lebih mendalam. (Sriningsih</w:t>
      </w:r>
      <w:proofErr w:type="gramStart"/>
      <w:r w:rsidRPr="00E83CA7">
        <w:rPr>
          <w:rFonts w:ascii="Times New Roman" w:eastAsiaTheme="minorHAnsi" w:hAnsi="Times New Roman"/>
          <w:sz w:val="24"/>
          <w:szCs w:val="24"/>
        </w:rPr>
        <w:t>,2009</w:t>
      </w:r>
      <w:proofErr w:type="gramEnd"/>
      <w:r w:rsidRPr="00E83CA7">
        <w:rPr>
          <w:rFonts w:ascii="Times New Roman" w:eastAsiaTheme="minorHAnsi" w:hAnsi="Times New Roman"/>
          <w:sz w:val="24"/>
          <w:szCs w:val="24"/>
        </w:rPr>
        <w:t>, hlm.29).</w:t>
      </w:r>
    </w:p>
    <w:p w:rsidR="00E1139F" w:rsidRPr="00E1139F" w:rsidRDefault="00E1139F" w:rsidP="00E1139F">
      <w:pPr>
        <w:spacing w:after="0" w:line="240" w:lineRule="auto"/>
        <w:ind w:left="284" w:firstLine="567"/>
        <w:contextualSpacing/>
        <w:jc w:val="both"/>
        <w:rPr>
          <w:rFonts w:asciiTheme="majorBidi" w:eastAsia="Times New Roman" w:hAnsiTheme="majorBidi" w:cstheme="majorBidi"/>
          <w:sz w:val="24"/>
          <w:szCs w:val="24"/>
          <w:lang w:val="sv-SE"/>
        </w:rPr>
      </w:pPr>
      <w:r w:rsidRPr="00E1139F">
        <w:rPr>
          <w:rFonts w:asciiTheme="majorBidi" w:eastAsia="Times New Roman" w:hAnsiTheme="majorBidi" w:cstheme="majorBidi"/>
          <w:sz w:val="24"/>
          <w:szCs w:val="24"/>
          <w:lang w:val="sv-SE"/>
        </w:rPr>
        <w:t xml:space="preserve">Berdasarkan pengamatan di lapangan, khususnya pada anak kelompok A di TK PGRI Lebakwangi </w:t>
      </w:r>
      <w:r w:rsidRPr="00E1139F">
        <w:rPr>
          <w:rFonts w:ascii="Times New Roman" w:eastAsiaTheme="minorHAnsi" w:hAnsi="Times New Roman"/>
          <w:sz w:val="24"/>
          <w:szCs w:val="24"/>
        </w:rPr>
        <w:t xml:space="preserve">kemampuan berhitung anak masih terbilang rendah. Hal ini ditandai dengan adanya anak yang masih salah dalam menyebutkan urutan lambang bilangan dari 1-10, menyebutkan urutan secara mundur dari 10-1, menyebutkan bilangan dari sebelumnya dan menyebutkan bilangan sesudahnya, selain itu dalam megenal lambang bilangan juga terdapat beberapa anak yang masih kebingungan ketika diminta untuk menunjukkan jumlah benda yang sesuai dengan bilangan, kemudian dalam mengenal konsep sama dan tidak sama anak juga masih belum bisa membedakan dua kumpulan benda yang jumlahnya sama, jumlahnya lebih banyak dan jumlahnya lebih sedikit. Hal ini terjadi karena dalam </w:t>
      </w:r>
      <w:r w:rsidRPr="00E1139F">
        <w:rPr>
          <w:rFonts w:ascii="Times New Roman" w:eastAsiaTheme="minorHAnsi" w:hAnsi="Times New Roman"/>
          <w:sz w:val="24"/>
          <w:szCs w:val="24"/>
        </w:rPr>
        <w:lastRenderedPageBreak/>
        <w:t xml:space="preserve">pembelajaran matematika guru kurang kreatif dan masih menggunakan metode ceramah, dan pembelajaran yang dilakukan di sekolah hanya melakukan kegiatan berhitung 1-10 serta menulis angka 1-10 pada lembar kerja anak (LKA) yang telah disediakan oleh sekolah. </w:t>
      </w:r>
      <w:proofErr w:type="gramStart"/>
      <w:r w:rsidRPr="00E1139F">
        <w:rPr>
          <w:rFonts w:ascii="Times New Roman" w:eastAsiaTheme="minorHAnsi" w:hAnsi="Times New Roman"/>
          <w:sz w:val="24"/>
          <w:szCs w:val="24"/>
        </w:rPr>
        <w:t>Kegiatan pembelajaran di sekolah masih kurang unsur bermainnya</w:t>
      </w:r>
      <w:r w:rsidRPr="00E1139F">
        <w:rPr>
          <w:rFonts w:asciiTheme="minorHAnsi" w:eastAsiaTheme="minorHAnsi" w:hAnsiTheme="minorHAnsi" w:cstheme="minorBidi"/>
        </w:rPr>
        <w:t>.</w:t>
      </w:r>
      <w:proofErr w:type="gramEnd"/>
      <w:r w:rsidRPr="00E1139F">
        <w:rPr>
          <w:rFonts w:asciiTheme="minorHAnsi" w:eastAsiaTheme="minorHAnsi" w:hAnsiTheme="minorHAnsi" w:cstheme="minorBidi"/>
        </w:rPr>
        <w:t xml:space="preserve"> </w:t>
      </w:r>
      <w:r w:rsidRPr="00E1139F">
        <w:rPr>
          <w:rFonts w:asciiTheme="majorBidi" w:eastAsia="Times New Roman" w:hAnsiTheme="majorBidi" w:cstheme="majorBidi"/>
          <w:sz w:val="24"/>
          <w:szCs w:val="24"/>
          <w:lang w:val="sv-SE"/>
        </w:rPr>
        <w:t xml:space="preserve">Hal ini berarti perkembangan kognitif anak masih belum berkembang secara optimal. </w:t>
      </w:r>
    </w:p>
    <w:p w:rsidR="00E1139F" w:rsidRPr="00E1139F" w:rsidRDefault="00E1139F" w:rsidP="00E1139F">
      <w:pPr>
        <w:spacing w:after="0" w:line="240" w:lineRule="auto"/>
        <w:ind w:left="284" w:firstLine="567"/>
        <w:contextualSpacing/>
        <w:jc w:val="both"/>
        <w:rPr>
          <w:rFonts w:ascii="Times New Roman" w:eastAsiaTheme="minorHAnsi" w:hAnsi="Times New Roman"/>
          <w:color w:val="000000"/>
          <w:sz w:val="24"/>
          <w:szCs w:val="24"/>
        </w:rPr>
      </w:pPr>
      <w:proofErr w:type="gramStart"/>
      <w:r w:rsidRPr="00E1139F">
        <w:rPr>
          <w:rFonts w:ascii="Times New Roman" w:eastAsiaTheme="minorHAnsi" w:hAnsi="Times New Roman"/>
          <w:color w:val="000000"/>
          <w:sz w:val="24"/>
          <w:szCs w:val="24"/>
        </w:rPr>
        <w:t>Metode yang digunakan oleh guru adalah salah satu kunci dalam keberhasilan kegiatan belajar yang dilakukan oleh anak.</w:t>
      </w:r>
      <w:proofErr w:type="gramEnd"/>
      <w:r w:rsidRPr="00E1139F">
        <w:rPr>
          <w:rFonts w:ascii="Times New Roman" w:eastAsiaTheme="minorHAnsi" w:hAnsi="Times New Roman"/>
          <w:color w:val="000000"/>
          <w:sz w:val="24"/>
          <w:szCs w:val="24"/>
        </w:rPr>
        <w:t xml:space="preserve"> Pemilihan metode ini harus relevan dengan tujuan penguasaan konsep, dan lambang bilangan dengan berbagai variasi materi, media dan bentuk kegiatan yang </w:t>
      </w:r>
      <w:proofErr w:type="gramStart"/>
      <w:r w:rsidRPr="00E1139F">
        <w:rPr>
          <w:rFonts w:ascii="Times New Roman" w:eastAsiaTheme="minorHAnsi" w:hAnsi="Times New Roman"/>
          <w:color w:val="000000"/>
          <w:sz w:val="24"/>
          <w:szCs w:val="24"/>
        </w:rPr>
        <w:t>akan</w:t>
      </w:r>
      <w:proofErr w:type="gramEnd"/>
      <w:r w:rsidRPr="00E1139F">
        <w:rPr>
          <w:rFonts w:ascii="Times New Roman" w:eastAsiaTheme="minorHAnsi" w:hAnsi="Times New Roman"/>
          <w:color w:val="000000"/>
          <w:sz w:val="24"/>
          <w:szCs w:val="24"/>
        </w:rPr>
        <w:t xml:space="preserve"> dilakukan. Menurut </w:t>
      </w:r>
      <w:r w:rsidRPr="00E1139F">
        <w:rPr>
          <w:rFonts w:ascii="Times New Roman" w:eastAsiaTheme="minorHAnsi" w:hAnsi="Times New Roman"/>
          <w:sz w:val="24"/>
          <w:szCs w:val="24"/>
        </w:rPr>
        <w:t>Sriningsih (2009</w:t>
      </w:r>
      <w:proofErr w:type="gramStart"/>
      <w:r w:rsidRPr="00E1139F">
        <w:rPr>
          <w:rFonts w:ascii="Times New Roman" w:eastAsiaTheme="minorHAnsi" w:hAnsi="Times New Roman"/>
          <w:sz w:val="24"/>
          <w:szCs w:val="24"/>
        </w:rPr>
        <w:t>,hlm.44</w:t>
      </w:r>
      <w:proofErr w:type="gramEnd"/>
      <w:r w:rsidRPr="00E1139F">
        <w:rPr>
          <w:rFonts w:ascii="Times New Roman" w:eastAsiaTheme="minorHAnsi" w:hAnsi="Times New Roman"/>
          <w:sz w:val="24"/>
          <w:szCs w:val="24"/>
        </w:rPr>
        <w:t xml:space="preserve">) </w:t>
      </w:r>
      <w:r w:rsidRPr="00E1139F">
        <w:rPr>
          <w:rFonts w:ascii="Times New Roman" w:eastAsiaTheme="minorHAnsi" w:hAnsi="Times New Roman"/>
          <w:color w:val="000000"/>
          <w:sz w:val="24"/>
          <w:szCs w:val="24"/>
        </w:rPr>
        <w:t>metode yang dapat digunakan antara lain:</w:t>
      </w:r>
      <w:r w:rsidRPr="00E1139F">
        <w:rPr>
          <w:rFonts w:asciiTheme="minorHAnsi" w:eastAsiaTheme="minorHAnsi" w:hAnsiTheme="minorHAnsi" w:cstheme="minorBidi"/>
          <w:color w:val="000000"/>
        </w:rPr>
        <w:t xml:space="preserve"> </w:t>
      </w:r>
      <w:r w:rsidRPr="00E1139F">
        <w:rPr>
          <w:rFonts w:ascii="Times New Roman" w:eastAsiaTheme="minorHAnsi" w:hAnsi="Times New Roman"/>
          <w:color w:val="000000"/>
          <w:sz w:val="24"/>
          <w:szCs w:val="24"/>
        </w:rPr>
        <w:t>metode proyek, metode ceramah, metode tanya jawab, metode karyawisata, metode pemberian tugas, metode demonstrasi dan metode eksperimen.</w:t>
      </w:r>
    </w:p>
    <w:p w:rsidR="006D6C9F" w:rsidRDefault="00E1139F" w:rsidP="006D6C9F">
      <w:pPr>
        <w:pStyle w:val="ListParagraph"/>
        <w:spacing w:after="0" w:line="240" w:lineRule="auto"/>
        <w:ind w:left="284" w:firstLine="567"/>
        <w:jc w:val="both"/>
        <w:rPr>
          <w:rFonts w:ascii="Times New Roman" w:eastAsiaTheme="minorHAnsi" w:hAnsi="Times New Roman"/>
          <w:sz w:val="24"/>
          <w:szCs w:val="24"/>
          <w:lang w:val="en-US"/>
        </w:rPr>
      </w:pPr>
      <w:r w:rsidRPr="00E1139F">
        <w:rPr>
          <w:rFonts w:ascii="Times New Roman" w:eastAsiaTheme="minorHAnsi" w:hAnsi="Times New Roman"/>
          <w:sz w:val="24"/>
          <w:szCs w:val="24"/>
          <w:lang w:val="en-US" w:eastAsia="en-US"/>
        </w:rPr>
        <w:t>Upaya yang akan dilakukan oleh peneliti untuk meningkatkan kemampuan berhitung anak di TK PGRI Lebakwangi yaitu dengan menggunakan metode demonstrasi dengan media bermain koin dan kartu angka, permainan ini akan</w:t>
      </w:r>
      <w:r w:rsidR="006D6C9F">
        <w:rPr>
          <w:rFonts w:ascii="Times New Roman" w:eastAsiaTheme="minorHAnsi" w:hAnsi="Times New Roman"/>
          <w:sz w:val="24"/>
          <w:szCs w:val="24"/>
          <w:lang w:val="en-US" w:eastAsia="en-US"/>
        </w:rPr>
        <w:t xml:space="preserve"> </w:t>
      </w:r>
      <w:r w:rsidR="006D6C9F" w:rsidRPr="006D6C9F">
        <w:rPr>
          <w:rFonts w:ascii="Times New Roman" w:eastAsiaTheme="minorHAnsi" w:hAnsi="Times New Roman"/>
          <w:sz w:val="24"/>
          <w:szCs w:val="24"/>
        </w:rPr>
        <w:t>digunakan dalam penelitian karena merupakan suatu alternatif baru bagi media pembelajaran sehingga dapat membantu mengatasi permasalahan terkait kemampuan berhitung anak. Selain itu bermain koin dan kartu angka ini merupakan suatu kegiatan yang dapat menstimulus pemahaman terhadap konsep dan lambang bilangan.</w:t>
      </w:r>
    </w:p>
    <w:p w:rsidR="006D6C9F" w:rsidRDefault="006D6C9F" w:rsidP="006D6C9F">
      <w:pPr>
        <w:pStyle w:val="ListParagraph"/>
        <w:spacing w:after="0" w:line="240" w:lineRule="auto"/>
        <w:ind w:left="284" w:firstLine="567"/>
        <w:jc w:val="both"/>
        <w:rPr>
          <w:rFonts w:ascii="Times New Roman" w:hAnsi="Times New Roman"/>
          <w:sz w:val="24"/>
          <w:szCs w:val="24"/>
          <w:lang w:val="en-US"/>
        </w:rPr>
      </w:pPr>
      <w:r w:rsidRPr="00EB4AD7">
        <w:rPr>
          <w:rFonts w:ascii="Times New Roman" w:hAnsi="Times New Roman"/>
          <w:sz w:val="24"/>
          <w:szCs w:val="24"/>
        </w:rPr>
        <w:t xml:space="preserve">Bermain dapat dijadikan sarana untuk menanamkan rasa suka anak terhadap matematika. Penanaman konsep matematika juga dapat dilakukan sedini mungkin melalui permainan matematika yang </w:t>
      </w:r>
      <w:r w:rsidRPr="00EB4AD7">
        <w:rPr>
          <w:rFonts w:ascii="Times New Roman" w:hAnsi="Times New Roman"/>
          <w:sz w:val="24"/>
          <w:szCs w:val="24"/>
        </w:rPr>
        <w:lastRenderedPageBreak/>
        <w:t>menyenangkan. Kegiatan permainan matematika ini selain dapat menyenangkan anak juga dapat dijadikan sebagai sarana untuk mempersipakan anak dalam belajar matematika pada tahap selanjutnya. Piaget dalam Mayesty (1990:42) mengatakan bahwa bermain adalah suatu kegiatan yang dilakukan secara berulang-ulang dan menimbulkan kesenangan/kepuasan bagi diri seseorang</w:t>
      </w:r>
      <w:r>
        <w:rPr>
          <w:rFonts w:ascii="Times New Roman" w:hAnsi="Times New Roman"/>
          <w:sz w:val="24"/>
          <w:szCs w:val="24"/>
          <w:lang w:val="en-US"/>
        </w:rPr>
        <w:t>.</w:t>
      </w:r>
    </w:p>
    <w:p w:rsidR="006D6C9F" w:rsidRPr="006D6C9F" w:rsidRDefault="006D6C9F" w:rsidP="00550743">
      <w:pPr>
        <w:spacing w:after="0" w:line="240" w:lineRule="auto"/>
        <w:ind w:left="284" w:firstLine="567"/>
        <w:contextualSpacing/>
        <w:jc w:val="both"/>
        <w:rPr>
          <w:rFonts w:ascii="Times New Roman" w:eastAsiaTheme="minorHAnsi" w:hAnsi="Times New Roman"/>
          <w:color w:val="FF0000"/>
          <w:sz w:val="24"/>
          <w:szCs w:val="24"/>
        </w:rPr>
      </w:pPr>
      <w:proofErr w:type="gramStart"/>
      <w:r w:rsidRPr="006D6C9F">
        <w:rPr>
          <w:rFonts w:ascii="Times New Roman" w:eastAsiaTheme="minorHAnsi" w:hAnsi="Times New Roman"/>
          <w:sz w:val="24"/>
          <w:szCs w:val="24"/>
        </w:rPr>
        <w:t xml:space="preserve">Koin menurut KBBI adalah uang logam, uang logam atau kadangkala disebut koin (dari Bahasa Inggris </w:t>
      </w:r>
      <w:r w:rsidRPr="006D6C9F">
        <w:rPr>
          <w:rFonts w:ascii="Times New Roman" w:eastAsiaTheme="minorHAnsi" w:hAnsi="Times New Roman"/>
          <w:i/>
          <w:sz w:val="24"/>
          <w:szCs w:val="24"/>
        </w:rPr>
        <w:t>Coin</w:t>
      </w:r>
      <w:r w:rsidRPr="006D6C9F">
        <w:rPr>
          <w:rFonts w:ascii="Times New Roman" w:eastAsiaTheme="minorHAnsi" w:hAnsi="Times New Roman"/>
          <w:sz w:val="24"/>
          <w:szCs w:val="24"/>
        </w:rPr>
        <w:t>) adalah logam yang digunakan sebagai alat transaksi ekonomi dan biasanya diterbitkan oleh pemerintah.</w:t>
      </w:r>
      <w:proofErr w:type="gramEnd"/>
      <w:r w:rsidRPr="006D6C9F">
        <w:rPr>
          <w:rFonts w:ascii="Times New Roman" w:eastAsiaTheme="minorHAnsi" w:hAnsi="Times New Roman"/>
          <w:sz w:val="24"/>
          <w:szCs w:val="24"/>
        </w:rPr>
        <w:t xml:space="preserve"> </w:t>
      </w:r>
      <w:proofErr w:type="gramStart"/>
      <w:r w:rsidRPr="006D6C9F">
        <w:rPr>
          <w:rFonts w:ascii="Times New Roman" w:eastAsiaTheme="minorHAnsi" w:hAnsi="Times New Roman"/>
          <w:sz w:val="24"/>
          <w:szCs w:val="24"/>
        </w:rPr>
        <w:t>Biasanya uang logam berbentuk bulat meski hal ini tidak selalu demikian</w:t>
      </w:r>
      <w:r w:rsidRPr="006D6C9F">
        <w:rPr>
          <w:rFonts w:ascii="Times New Roman" w:eastAsiaTheme="minorHAnsi" w:hAnsi="Times New Roman"/>
          <w:color w:val="FF0000"/>
          <w:sz w:val="24"/>
          <w:szCs w:val="24"/>
        </w:rPr>
        <w:t>.</w:t>
      </w:r>
      <w:proofErr w:type="gramEnd"/>
    </w:p>
    <w:p w:rsidR="006D6C9F" w:rsidRPr="006D6C9F" w:rsidRDefault="006D6C9F" w:rsidP="006D6C9F">
      <w:pPr>
        <w:spacing w:after="0" w:line="240" w:lineRule="auto"/>
        <w:ind w:left="284" w:firstLine="283"/>
        <w:contextualSpacing/>
        <w:jc w:val="both"/>
        <w:rPr>
          <w:rFonts w:ascii="Times New Roman" w:eastAsiaTheme="minorHAnsi" w:hAnsi="Times New Roman"/>
          <w:color w:val="000000" w:themeColor="text1"/>
          <w:sz w:val="24"/>
          <w:szCs w:val="24"/>
        </w:rPr>
      </w:pPr>
      <w:r w:rsidRPr="006D6C9F">
        <w:rPr>
          <w:rFonts w:ascii="Times New Roman" w:eastAsiaTheme="minorHAnsi" w:hAnsi="Times New Roman"/>
          <w:color w:val="000000" w:themeColor="text1"/>
          <w:sz w:val="24"/>
          <w:szCs w:val="24"/>
        </w:rPr>
        <w:t>Zaman (dalam Rachmawati</w:t>
      </w:r>
      <w:proofErr w:type="gramStart"/>
      <w:r w:rsidRPr="006D6C9F">
        <w:rPr>
          <w:rFonts w:ascii="Times New Roman" w:eastAsiaTheme="minorHAnsi" w:hAnsi="Times New Roman"/>
          <w:color w:val="000000" w:themeColor="text1"/>
          <w:sz w:val="24"/>
          <w:szCs w:val="24"/>
        </w:rPr>
        <w:t>,2014</w:t>
      </w:r>
      <w:proofErr w:type="gramEnd"/>
      <w:r w:rsidRPr="006D6C9F">
        <w:rPr>
          <w:rFonts w:ascii="Times New Roman" w:eastAsiaTheme="minorHAnsi" w:hAnsi="Times New Roman"/>
          <w:color w:val="000000" w:themeColor="text1"/>
          <w:sz w:val="24"/>
          <w:szCs w:val="24"/>
        </w:rPr>
        <w:t xml:space="preserve"> hlm.16) mengemukakan pengertian kartu angka merupakan suatu media gambar yang berbentuk persegi panjang terbuat dari kertas atau sejenisnya yang tertulis angka-angka di kertas tersebut.</w:t>
      </w:r>
    </w:p>
    <w:p w:rsidR="006D6C9F" w:rsidRPr="006D6C9F" w:rsidRDefault="006D6C9F" w:rsidP="006D6C9F">
      <w:pPr>
        <w:spacing w:after="0" w:line="240" w:lineRule="auto"/>
        <w:ind w:left="284" w:firstLine="283"/>
        <w:contextualSpacing/>
        <w:jc w:val="both"/>
        <w:rPr>
          <w:rFonts w:ascii="Times New Roman" w:eastAsiaTheme="minorHAnsi" w:hAnsi="Times New Roman"/>
          <w:color w:val="000000" w:themeColor="text1"/>
          <w:sz w:val="24"/>
          <w:szCs w:val="24"/>
        </w:rPr>
      </w:pPr>
      <w:r w:rsidRPr="006D6C9F">
        <w:rPr>
          <w:rFonts w:ascii="Times New Roman" w:eastAsiaTheme="minorHAnsi" w:hAnsi="Times New Roman"/>
          <w:color w:val="000000" w:themeColor="text1"/>
          <w:sz w:val="24"/>
          <w:szCs w:val="24"/>
        </w:rPr>
        <w:t>Eliyawati (dalam Rachmawati</w:t>
      </w:r>
      <w:proofErr w:type="gramStart"/>
      <w:r w:rsidRPr="006D6C9F">
        <w:rPr>
          <w:rFonts w:ascii="Times New Roman" w:eastAsiaTheme="minorHAnsi" w:hAnsi="Times New Roman"/>
          <w:color w:val="000000" w:themeColor="text1"/>
          <w:sz w:val="24"/>
          <w:szCs w:val="24"/>
        </w:rPr>
        <w:t>,2014</w:t>
      </w:r>
      <w:proofErr w:type="gramEnd"/>
      <w:r w:rsidRPr="006D6C9F">
        <w:rPr>
          <w:rFonts w:ascii="Times New Roman" w:eastAsiaTheme="minorHAnsi" w:hAnsi="Times New Roman"/>
          <w:color w:val="000000" w:themeColor="text1"/>
          <w:sz w:val="24"/>
          <w:szCs w:val="24"/>
        </w:rPr>
        <w:t xml:space="preserve"> hlm.16) menjelaskan kartu angka merupakan: Alat permainan edukatif berupa angka-angka pada umumnya berukuran 5x5 cm tapi lebih dimodifikasi yang digunakan untuk media pembelajaran yang dibentuk dengan sedemikian rupa untuk menarik minat anak dan mempermudah ingatan anak dalam mengenal konsep bilangan. </w:t>
      </w:r>
      <w:proofErr w:type="gramStart"/>
      <w:r w:rsidRPr="006D6C9F">
        <w:rPr>
          <w:rFonts w:ascii="Times New Roman" w:eastAsiaTheme="minorHAnsi" w:hAnsi="Times New Roman"/>
          <w:color w:val="000000" w:themeColor="text1"/>
          <w:sz w:val="24"/>
          <w:szCs w:val="24"/>
        </w:rPr>
        <w:t>Kartu ini berisikan tulisan angka 1 sampai dengan 50, 1 sampai dengan 100, 1 sampai dengan 200, dan seterusnya.</w:t>
      </w:r>
      <w:proofErr w:type="gramEnd"/>
      <w:r w:rsidRPr="006D6C9F">
        <w:rPr>
          <w:rFonts w:ascii="Times New Roman" w:eastAsiaTheme="minorHAnsi" w:hAnsi="Times New Roman"/>
          <w:color w:val="000000" w:themeColor="text1"/>
          <w:sz w:val="24"/>
          <w:szCs w:val="24"/>
        </w:rPr>
        <w:t xml:space="preserve"> </w:t>
      </w:r>
      <w:proofErr w:type="gramStart"/>
      <w:r w:rsidRPr="006D6C9F">
        <w:rPr>
          <w:rFonts w:ascii="Times New Roman" w:eastAsiaTheme="minorHAnsi" w:hAnsi="Times New Roman"/>
          <w:color w:val="000000" w:themeColor="text1"/>
          <w:sz w:val="24"/>
          <w:szCs w:val="24"/>
        </w:rPr>
        <w:t>Dibuat dari bahan kertas duplek berukuran 5x5 cm alat ini dimainkan oleh anak berumur 5 sampai dengan 6 tahun.</w:t>
      </w:r>
      <w:proofErr w:type="gramEnd"/>
      <w:r w:rsidRPr="006D6C9F">
        <w:rPr>
          <w:rFonts w:ascii="Times New Roman" w:eastAsiaTheme="minorHAnsi" w:hAnsi="Times New Roman"/>
          <w:color w:val="000000" w:themeColor="text1"/>
          <w:sz w:val="24"/>
          <w:szCs w:val="24"/>
        </w:rPr>
        <w:t xml:space="preserve"> </w:t>
      </w:r>
      <w:proofErr w:type="gramStart"/>
      <w:r w:rsidRPr="006D6C9F">
        <w:rPr>
          <w:rFonts w:ascii="Times New Roman" w:eastAsiaTheme="minorHAnsi" w:hAnsi="Times New Roman"/>
          <w:color w:val="000000" w:themeColor="text1"/>
          <w:sz w:val="24"/>
          <w:szCs w:val="24"/>
        </w:rPr>
        <w:t>Media angka juga dapat dimodifikasi sesuai dengan kebutuhan pembelajaran.</w:t>
      </w:r>
      <w:proofErr w:type="gramEnd"/>
    </w:p>
    <w:p w:rsidR="00E83CA7" w:rsidRPr="00550743" w:rsidRDefault="006D6C9F" w:rsidP="00550743">
      <w:pPr>
        <w:spacing w:line="240" w:lineRule="auto"/>
        <w:ind w:left="284" w:firstLine="283"/>
        <w:contextualSpacing/>
        <w:jc w:val="both"/>
        <w:rPr>
          <w:rFonts w:ascii="Times New Roman" w:eastAsiaTheme="minorHAnsi" w:hAnsi="Times New Roman"/>
          <w:color w:val="000000" w:themeColor="text1"/>
          <w:sz w:val="24"/>
          <w:szCs w:val="24"/>
        </w:rPr>
      </w:pPr>
      <w:r w:rsidRPr="006D6C9F">
        <w:rPr>
          <w:rFonts w:ascii="Times New Roman" w:eastAsiaTheme="minorHAnsi" w:hAnsi="Times New Roman"/>
          <w:color w:val="000000" w:themeColor="text1"/>
          <w:sz w:val="24"/>
          <w:szCs w:val="24"/>
        </w:rPr>
        <w:t xml:space="preserve">Dengan memodifikasikan kedua media antara koin dan kartu angka diharapkan dapat terciptanya suasana pembelajaran baru yang efektif dan </w:t>
      </w:r>
      <w:r w:rsidRPr="006D6C9F">
        <w:rPr>
          <w:rFonts w:ascii="Times New Roman" w:eastAsiaTheme="minorHAnsi" w:hAnsi="Times New Roman"/>
          <w:color w:val="000000" w:themeColor="text1"/>
          <w:sz w:val="24"/>
          <w:szCs w:val="24"/>
        </w:rPr>
        <w:lastRenderedPageBreak/>
        <w:t xml:space="preserve">mengarah ke tujuan yaitu pengenalan kemampuan berhitung, sehingga anak tidak </w:t>
      </w:r>
      <w:proofErr w:type="gramStart"/>
      <w:r w:rsidRPr="006D6C9F">
        <w:rPr>
          <w:rFonts w:ascii="Times New Roman" w:eastAsiaTheme="minorHAnsi" w:hAnsi="Times New Roman"/>
          <w:color w:val="000000" w:themeColor="text1"/>
          <w:sz w:val="24"/>
          <w:szCs w:val="24"/>
        </w:rPr>
        <w:t>akan</w:t>
      </w:r>
      <w:proofErr w:type="gramEnd"/>
      <w:r w:rsidRPr="006D6C9F">
        <w:rPr>
          <w:rFonts w:ascii="Times New Roman" w:eastAsiaTheme="minorHAnsi" w:hAnsi="Times New Roman"/>
          <w:color w:val="000000" w:themeColor="text1"/>
          <w:sz w:val="24"/>
          <w:szCs w:val="24"/>
        </w:rPr>
        <w:t xml:space="preserve"> terlalu bosan dan jenuh dalam pembelajaran matematika. Karena dengan bermain sambil belajar </w:t>
      </w:r>
      <w:proofErr w:type="gramStart"/>
      <w:r w:rsidRPr="006D6C9F">
        <w:rPr>
          <w:rFonts w:ascii="Times New Roman" w:eastAsiaTheme="minorHAnsi" w:hAnsi="Times New Roman"/>
          <w:color w:val="000000" w:themeColor="text1"/>
          <w:sz w:val="24"/>
          <w:szCs w:val="24"/>
        </w:rPr>
        <w:t>akan</w:t>
      </w:r>
      <w:proofErr w:type="gramEnd"/>
      <w:r w:rsidRPr="006D6C9F">
        <w:rPr>
          <w:rFonts w:ascii="Times New Roman" w:eastAsiaTheme="minorHAnsi" w:hAnsi="Times New Roman"/>
          <w:color w:val="000000" w:themeColor="text1"/>
          <w:sz w:val="24"/>
          <w:szCs w:val="24"/>
        </w:rPr>
        <w:t xml:space="preserve"> menyenangkan bagi anak.</w:t>
      </w:r>
    </w:p>
    <w:p w:rsidR="00F66868" w:rsidRPr="00644884" w:rsidRDefault="00F66868" w:rsidP="00F66868">
      <w:pPr>
        <w:spacing w:after="0" w:line="240" w:lineRule="auto"/>
        <w:ind w:left="284" w:firstLine="436"/>
        <w:jc w:val="both"/>
        <w:rPr>
          <w:rFonts w:ascii="Times New Roman" w:hAnsi="Times New Roman"/>
          <w:sz w:val="24"/>
          <w:szCs w:val="24"/>
        </w:rPr>
      </w:pPr>
      <w:r w:rsidRPr="00644884">
        <w:rPr>
          <w:rFonts w:ascii="Times New Roman" w:hAnsi="Times New Roman"/>
          <w:sz w:val="24"/>
          <w:szCs w:val="24"/>
        </w:rPr>
        <w:t>Berdasarkan</w:t>
      </w:r>
      <w:r w:rsidR="00421D71">
        <w:rPr>
          <w:rFonts w:ascii="Times New Roman" w:hAnsi="Times New Roman"/>
          <w:sz w:val="24"/>
          <w:szCs w:val="24"/>
        </w:rPr>
        <w:t xml:space="preserve"> </w:t>
      </w:r>
      <w:r w:rsidRPr="00644884">
        <w:rPr>
          <w:rFonts w:ascii="Times New Roman" w:hAnsi="Times New Roman"/>
          <w:sz w:val="24"/>
          <w:szCs w:val="24"/>
        </w:rPr>
        <w:t>latar</w:t>
      </w:r>
      <w:r w:rsidR="00421D71">
        <w:rPr>
          <w:rFonts w:ascii="Times New Roman" w:hAnsi="Times New Roman"/>
          <w:sz w:val="24"/>
          <w:szCs w:val="24"/>
        </w:rPr>
        <w:t xml:space="preserve"> </w:t>
      </w:r>
      <w:r w:rsidRPr="00644884">
        <w:rPr>
          <w:rFonts w:ascii="Times New Roman" w:hAnsi="Times New Roman"/>
          <w:sz w:val="24"/>
          <w:szCs w:val="24"/>
        </w:rPr>
        <w:t>belakang</w:t>
      </w:r>
      <w:r w:rsidR="00421D71">
        <w:rPr>
          <w:rFonts w:ascii="Times New Roman" w:hAnsi="Times New Roman"/>
          <w:sz w:val="24"/>
          <w:szCs w:val="24"/>
        </w:rPr>
        <w:t xml:space="preserve"> </w:t>
      </w:r>
      <w:r w:rsidRPr="00644884">
        <w:rPr>
          <w:rFonts w:ascii="Times New Roman" w:hAnsi="Times New Roman"/>
          <w:sz w:val="24"/>
          <w:szCs w:val="24"/>
        </w:rPr>
        <w:t>masalah yang di uraikan di atas, maka</w:t>
      </w:r>
      <w:r w:rsidR="00421D71">
        <w:rPr>
          <w:rFonts w:ascii="Times New Roman" w:hAnsi="Times New Roman"/>
          <w:sz w:val="24"/>
          <w:szCs w:val="24"/>
        </w:rPr>
        <w:t xml:space="preserve"> </w:t>
      </w:r>
      <w:r w:rsidR="00550743">
        <w:rPr>
          <w:rFonts w:ascii="Times New Roman" w:hAnsi="Times New Roman"/>
          <w:sz w:val="24"/>
          <w:szCs w:val="24"/>
        </w:rPr>
        <w:t xml:space="preserve">dapat ditarik </w:t>
      </w:r>
      <w:r w:rsidRPr="00644884">
        <w:rPr>
          <w:rFonts w:ascii="Times New Roman" w:hAnsi="Times New Roman"/>
          <w:sz w:val="24"/>
          <w:szCs w:val="24"/>
        </w:rPr>
        <w:t>rumusan</w:t>
      </w:r>
      <w:r w:rsidR="00421D71">
        <w:rPr>
          <w:rFonts w:ascii="Times New Roman" w:hAnsi="Times New Roman"/>
          <w:sz w:val="24"/>
          <w:szCs w:val="24"/>
        </w:rPr>
        <w:t xml:space="preserve"> </w:t>
      </w:r>
      <w:r w:rsidRPr="00644884">
        <w:rPr>
          <w:rFonts w:ascii="Times New Roman" w:hAnsi="Times New Roman"/>
          <w:sz w:val="24"/>
          <w:szCs w:val="24"/>
        </w:rPr>
        <w:t>masalah</w:t>
      </w:r>
      <w:r w:rsidR="00421D71">
        <w:rPr>
          <w:rFonts w:ascii="Times New Roman" w:hAnsi="Times New Roman"/>
          <w:sz w:val="24"/>
          <w:szCs w:val="24"/>
        </w:rPr>
        <w:t xml:space="preserve"> </w:t>
      </w:r>
      <w:r w:rsidRPr="00644884">
        <w:rPr>
          <w:rFonts w:ascii="Times New Roman" w:hAnsi="Times New Roman"/>
          <w:sz w:val="24"/>
          <w:szCs w:val="24"/>
        </w:rPr>
        <w:t>sebagai</w:t>
      </w:r>
      <w:r w:rsidR="00421D71">
        <w:rPr>
          <w:rFonts w:ascii="Times New Roman" w:hAnsi="Times New Roman"/>
          <w:sz w:val="24"/>
          <w:szCs w:val="24"/>
        </w:rPr>
        <w:t xml:space="preserve"> </w:t>
      </w:r>
      <w:proofErr w:type="gramStart"/>
      <w:r w:rsidRPr="00644884">
        <w:rPr>
          <w:rFonts w:ascii="Times New Roman" w:hAnsi="Times New Roman"/>
          <w:sz w:val="24"/>
          <w:szCs w:val="24"/>
        </w:rPr>
        <w:t>berikut :</w:t>
      </w:r>
      <w:proofErr w:type="gramEnd"/>
    </w:p>
    <w:p w:rsidR="00421D71" w:rsidRPr="00550743" w:rsidRDefault="00550743" w:rsidP="00421D71">
      <w:pPr>
        <w:pStyle w:val="ListParagraph"/>
        <w:numPr>
          <w:ilvl w:val="0"/>
          <w:numId w:val="25"/>
        </w:numPr>
        <w:spacing w:line="240" w:lineRule="auto"/>
        <w:ind w:left="284" w:hanging="284"/>
        <w:jc w:val="both"/>
        <w:rPr>
          <w:rFonts w:asciiTheme="majorBidi" w:hAnsiTheme="majorBidi" w:cstheme="majorBidi"/>
          <w:sz w:val="24"/>
          <w:szCs w:val="24"/>
        </w:rPr>
      </w:pPr>
      <w:r>
        <w:rPr>
          <w:rFonts w:ascii="Times New Roman" w:hAnsi="Times New Roman"/>
          <w:sz w:val="24"/>
          <w:szCs w:val="24"/>
          <w:lang w:val="en-US"/>
        </w:rPr>
        <w:t>Seperti apa</w:t>
      </w:r>
      <w:r>
        <w:rPr>
          <w:rFonts w:ascii="Times New Roman" w:hAnsi="Times New Roman"/>
          <w:sz w:val="24"/>
          <w:szCs w:val="24"/>
        </w:rPr>
        <w:t xml:space="preserve"> kemampuan</w:t>
      </w:r>
      <w:r>
        <w:rPr>
          <w:rFonts w:ascii="Times New Roman" w:hAnsi="Times New Roman"/>
          <w:sz w:val="24"/>
          <w:szCs w:val="24"/>
          <w:lang w:val="en-US"/>
        </w:rPr>
        <w:t xml:space="preserve"> berhitung anak</w:t>
      </w:r>
      <w:r>
        <w:rPr>
          <w:rFonts w:asciiTheme="majorBidi" w:hAnsiTheme="majorBidi" w:cstheme="majorBidi"/>
          <w:sz w:val="24"/>
          <w:szCs w:val="24"/>
        </w:rPr>
        <w:t xml:space="preserve"> </w:t>
      </w:r>
      <w:r>
        <w:rPr>
          <w:rFonts w:asciiTheme="majorBidi" w:hAnsiTheme="majorBidi" w:cstheme="majorBidi"/>
          <w:sz w:val="24"/>
          <w:szCs w:val="24"/>
          <w:lang w:val="en-US"/>
        </w:rPr>
        <w:t>K</w:t>
      </w:r>
      <w:r w:rsidR="00421D71" w:rsidRPr="0021054C">
        <w:rPr>
          <w:rFonts w:asciiTheme="majorBidi" w:hAnsiTheme="majorBidi" w:cstheme="majorBidi"/>
          <w:sz w:val="24"/>
          <w:szCs w:val="24"/>
        </w:rPr>
        <w:t>elompo</w:t>
      </w:r>
      <w:r>
        <w:rPr>
          <w:rFonts w:asciiTheme="majorBidi" w:hAnsiTheme="majorBidi" w:cstheme="majorBidi"/>
          <w:sz w:val="24"/>
          <w:szCs w:val="24"/>
        </w:rPr>
        <w:t xml:space="preserve">k A </w:t>
      </w:r>
      <w:r>
        <w:rPr>
          <w:rFonts w:asciiTheme="majorBidi" w:hAnsiTheme="majorBidi" w:cstheme="majorBidi"/>
          <w:sz w:val="24"/>
          <w:szCs w:val="24"/>
          <w:lang w:val="en-US"/>
        </w:rPr>
        <w:t xml:space="preserve">TK PGRI Lebakwangi sebelum dilaksanakan pembelajaran bermain koin dan kartu </w:t>
      </w:r>
      <w:proofErr w:type="gramStart"/>
      <w:r>
        <w:rPr>
          <w:rFonts w:asciiTheme="majorBidi" w:hAnsiTheme="majorBidi" w:cstheme="majorBidi"/>
          <w:sz w:val="24"/>
          <w:szCs w:val="24"/>
          <w:lang w:val="en-US"/>
        </w:rPr>
        <w:t>angka</w:t>
      </w:r>
      <w:r w:rsidR="00421D71" w:rsidRPr="0021054C">
        <w:rPr>
          <w:rFonts w:asciiTheme="majorBidi" w:hAnsiTheme="majorBidi" w:cstheme="majorBidi"/>
          <w:sz w:val="24"/>
          <w:szCs w:val="24"/>
        </w:rPr>
        <w:t xml:space="preserve"> ?</w:t>
      </w:r>
      <w:proofErr w:type="gramEnd"/>
    </w:p>
    <w:p w:rsidR="00550743" w:rsidRPr="00550743" w:rsidRDefault="00550743" w:rsidP="00550743">
      <w:pPr>
        <w:pStyle w:val="ListParagraph"/>
        <w:numPr>
          <w:ilvl w:val="0"/>
          <w:numId w:val="25"/>
        </w:numPr>
        <w:spacing w:line="240" w:lineRule="auto"/>
        <w:ind w:left="284" w:hanging="284"/>
        <w:jc w:val="both"/>
        <w:rPr>
          <w:rFonts w:asciiTheme="majorBidi" w:hAnsiTheme="majorBidi" w:cstheme="majorBidi"/>
          <w:sz w:val="24"/>
          <w:szCs w:val="24"/>
        </w:rPr>
      </w:pPr>
      <w:r w:rsidRPr="00550743">
        <w:rPr>
          <w:rFonts w:ascii="Times New Roman" w:eastAsia="Calibri" w:hAnsi="Times New Roman"/>
          <w:sz w:val="24"/>
          <w:szCs w:val="24"/>
          <w:lang w:eastAsia="en-US"/>
        </w:rPr>
        <w:t xml:space="preserve">Bagaimana </w:t>
      </w:r>
      <w:r w:rsidRPr="00550743">
        <w:rPr>
          <w:rFonts w:ascii="Times New Roman" w:eastAsia="Calibri" w:hAnsi="Times New Roman"/>
          <w:sz w:val="24"/>
          <w:szCs w:val="24"/>
          <w:lang w:val="en-US" w:eastAsia="en-US"/>
        </w:rPr>
        <w:t xml:space="preserve">penerapan </w:t>
      </w:r>
      <w:r w:rsidRPr="00550743">
        <w:rPr>
          <w:rFonts w:ascii="Times New Roman" w:eastAsia="Calibri" w:hAnsi="Times New Roman"/>
          <w:sz w:val="24"/>
          <w:szCs w:val="24"/>
          <w:lang w:eastAsia="en-US"/>
        </w:rPr>
        <w:t xml:space="preserve">pembelajaran bermain koin dan kartu </w:t>
      </w:r>
      <w:r w:rsidRPr="00550743">
        <w:rPr>
          <w:rFonts w:ascii="Times New Roman" w:eastAsia="Calibri" w:hAnsi="Times New Roman"/>
          <w:sz w:val="24"/>
          <w:szCs w:val="24"/>
          <w:lang w:val="en-US" w:eastAsia="en-US"/>
        </w:rPr>
        <w:t xml:space="preserve">angka dalam </w:t>
      </w:r>
      <w:r w:rsidRPr="00550743">
        <w:rPr>
          <w:rFonts w:ascii="Times New Roman" w:eastAsia="Calibri" w:hAnsi="Times New Roman"/>
          <w:sz w:val="24"/>
          <w:szCs w:val="24"/>
          <w:lang w:eastAsia="en-US"/>
        </w:rPr>
        <w:t xml:space="preserve">meningkatkan kemampuan berhitung di kelompok </w:t>
      </w:r>
      <w:r w:rsidRPr="00550743">
        <w:rPr>
          <w:rFonts w:ascii="Times New Roman" w:eastAsia="Calibri" w:hAnsi="Times New Roman"/>
          <w:sz w:val="24"/>
          <w:szCs w:val="24"/>
          <w:lang w:val="en-US" w:eastAsia="en-US"/>
        </w:rPr>
        <w:t>A</w:t>
      </w:r>
      <w:r w:rsidRPr="00550743">
        <w:rPr>
          <w:rFonts w:ascii="Times New Roman" w:eastAsia="Calibri" w:hAnsi="Times New Roman"/>
          <w:sz w:val="24"/>
          <w:szCs w:val="24"/>
          <w:lang w:eastAsia="en-US"/>
        </w:rPr>
        <w:t xml:space="preserve"> TK </w:t>
      </w:r>
      <w:r w:rsidRPr="00550743">
        <w:rPr>
          <w:rFonts w:ascii="Times New Roman" w:eastAsia="Calibri" w:hAnsi="Times New Roman"/>
          <w:sz w:val="24"/>
          <w:szCs w:val="24"/>
          <w:lang w:val="en-US" w:eastAsia="en-US"/>
        </w:rPr>
        <w:t>PGRI  Lebakwangi</w:t>
      </w:r>
      <w:r w:rsidRPr="0021054C">
        <w:rPr>
          <w:rFonts w:asciiTheme="majorBidi" w:hAnsiTheme="majorBidi" w:cstheme="majorBidi"/>
          <w:sz w:val="24"/>
          <w:szCs w:val="24"/>
        </w:rPr>
        <w:t>?</w:t>
      </w:r>
    </w:p>
    <w:p w:rsidR="00421D71" w:rsidRPr="001D2FB1" w:rsidRDefault="00550743" w:rsidP="00421D71">
      <w:pPr>
        <w:pStyle w:val="ListParagraph"/>
        <w:numPr>
          <w:ilvl w:val="0"/>
          <w:numId w:val="25"/>
        </w:numPr>
        <w:spacing w:after="0" w:line="240" w:lineRule="auto"/>
        <w:ind w:left="284" w:hanging="284"/>
        <w:jc w:val="both"/>
        <w:rPr>
          <w:rFonts w:asciiTheme="majorBidi" w:hAnsiTheme="majorBidi" w:cstheme="majorBidi"/>
          <w:sz w:val="24"/>
          <w:szCs w:val="24"/>
        </w:rPr>
      </w:pPr>
      <w:r w:rsidRPr="00550743">
        <w:rPr>
          <w:rFonts w:ascii="Times New Roman" w:eastAsia="Calibri" w:hAnsi="Times New Roman"/>
          <w:sz w:val="24"/>
          <w:szCs w:val="24"/>
          <w:lang w:eastAsia="en-US"/>
        </w:rPr>
        <w:t xml:space="preserve">Seperti apa kemampuan berhitung anak Kelompok </w:t>
      </w:r>
      <w:r w:rsidRPr="00550743">
        <w:rPr>
          <w:rFonts w:ascii="Times New Roman" w:eastAsia="Calibri" w:hAnsi="Times New Roman"/>
          <w:sz w:val="24"/>
          <w:szCs w:val="24"/>
          <w:lang w:val="en-US" w:eastAsia="en-US"/>
        </w:rPr>
        <w:t>A</w:t>
      </w:r>
      <w:r w:rsidRPr="00550743">
        <w:rPr>
          <w:rFonts w:ascii="Times New Roman" w:eastAsia="Calibri" w:hAnsi="Times New Roman"/>
          <w:sz w:val="24"/>
          <w:szCs w:val="24"/>
          <w:lang w:eastAsia="en-US"/>
        </w:rPr>
        <w:t xml:space="preserve"> TK </w:t>
      </w:r>
      <w:r w:rsidRPr="00550743">
        <w:rPr>
          <w:rFonts w:ascii="Times New Roman" w:eastAsia="Calibri" w:hAnsi="Times New Roman"/>
          <w:sz w:val="24"/>
          <w:szCs w:val="24"/>
          <w:lang w:val="en-US" w:eastAsia="en-US"/>
        </w:rPr>
        <w:t xml:space="preserve">PGRI  Lebakwangi </w:t>
      </w:r>
      <w:r w:rsidRPr="00550743">
        <w:rPr>
          <w:rFonts w:ascii="Times New Roman" w:eastAsia="Calibri" w:hAnsi="Times New Roman"/>
          <w:sz w:val="24"/>
          <w:szCs w:val="24"/>
          <w:lang w:eastAsia="en-US"/>
        </w:rPr>
        <w:t>setelah dilaksanakan pembelajaran koin dan kartu</w:t>
      </w:r>
      <w:r w:rsidRPr="00550743">
        <w:rPr>
          <w:rFonts w:ascii="Times New Roman" w:eastAsia="Calibri" w:hAnsi="Times New Roman"/>
          <w:sz w:val="24"/>
          <w:szCs w:val="24"/>
          <w:lang w:val="en-US" w:eastAsia="en-US"/>
        </w:rPr>
        <w:t xml:space="preserve"> angka</w:t>
      </w:r>
      <w:r w:rsidR="00421D71" w:rsidRPr="001D2FB1">
        <w:rPr>
          <w:rFonts w:asciiTheme="majorBidi" w:hAnsiTheme="majorBidi" w:cstheme="majorBidi"/>
          <w:sz w:val="24"/>
          <w:szCs w:val="24"/>
        </w:rPr>
        <w:t>?</w:t>
      </w:r>
    </w:p>
    <w:p w:rsidR="00E155A0" w:rsidRDefault="00421D71" w:rsidP="00E155A0">
      <w:pPr>
        <w:pStyle w:val="ListParagraph"/>
        <w:spacing w:line="240" w:lineRule="auto"/>
        <w:ind w:left="284"/>
        <w:jc w:val="both"/>
        <w:rPr>
          <w:rFonts w:ascii="Times New Roman" w:hAnsi="Times New Roman"/>
          <w:sz w:val="24"/>
          <w:szCs w:val="24"/>
          <w:lang w:val="en-US"/>
        </w:rPr>
      </w:pPr>
      <w:r>
        <w:rPr>
          <w:rFonts w:ascii="Times New Roman" w:hAnsi="Times New Roman"/>
          <w:sz w:val="24"/>
          <w:szCs w:val="24"/>
        </w:rPr>
        <w:t>Penelitian yang</w:t>
      </w:r>
      <w:r w:rsidRPr="00421D71">
        <w:rPr>
          <w:rFonts w:ascii="Times New Roman" w:hAnsi="Times New Roman"/>
          <w:sz w:val="24"/>
          <w:szCs w:val="24"/>
        </w:rPr>
        <w:t xml:space="preserve"> </w:t>
      </w:r>
      <w:r w:rsidR="00F66868" w:rsidRPr="00421D71">
        <w:rPr>
          <w:rFonts w:ascii="Times New Roman" w:hAnsi="Times New Roman"/>
          <w:sz w:val="24"/>
          <w:szCs w:val="24"/>
        </w:rPr>
        <w:t>diakukan</w:t>
      </w:r>
      <w:r w:rsidRPr="00421D71">
        <w:rPr>
          <w:rFonts w:ascii="Times New Roman" w:hAnsi="Times New Roman"/>
          <w:sz w:val="24"/>
          <w:szCs w:val="24"/>
        </w:rPr>
        <w:t xml:space="preserve"> </w:t>
      </w:r>
      <w:r w:rsidR="00F66868" w:rsidRPr="00421D71">
        <w:rPr>
          <w:rFonts w:ascii="Times New Roman" w:hAnsi="Times New Roman"/>
          <w:sz w:val="24"/>
          <w:szCs w:val="24"/>
        </w:rPr>
        <w:t>tentunya</w:t>
      </w:r>
      <w:r w:rsidRPr="00421D71">
        <w:rPr>
          <w:rFonts w:ascii="Times New Roman" w:hAnsi="Times New Roman"/>
          <w:sz w:val="24"/>
          <w:szCs w:val="24"/>
        </w:rPr>
        <w:t xml:space="preserve"> </w:t>
      </w:r>
      <w:r w:rsidR="00F66868" w:rsidRPr="00421D71">
        <w:rPr>
          <w:rFonts w:ascii="Times New Roman" w:hAnsi="Times New Roman"/>
          <w:sz w:val="24"/>
          <w:szCs w:val="24"/>
        </w:rPr>
        <w:t>memiliki</w:t>
      </w:r>
      <w:r w:rsidRPr="00421D71">
        <w:rPr>
          <w:rFonts w:ascii="Times New Roman" w:hAnsi="Times New Roman"/>
          <w:sz w:val="24"/>
          <w:szCs w:val="24"/>
        </w:rPr>
        <w:t xml:space="preserve"> </w:t>
      </w:r>
      <w:r w:rsidR="00F66868" w:rsidRPr="00421D71">
        <w:rPr>
          <w:rFonts w:ascii="Times New Roman" w:hAnsi="Times New Roman"/>
          <w:sz w:val="24"/>
          <w:szCs w:val="24"/>
        </w:rPr>
        <w:t>tujuan.</w:t>
      </w:r>
      <w:r>
        <w:rPr>
          <w:rFonts w:ascii="Times New Roman" w:hAnsi="Times New Roman"/>
          <w:sz w:val="24"/>
          <w:szCs w:val="24"/>
        </w:rPr>
        <w:t xml:space="preserve"> </w:t>
      </w:r>
      <w:r w:rsidR="00F66868" w:rsidRPr="00421D71">
        <w:rPr>
          <w:rFonts w:ascii="Times New Roman" w:hAnsi="Times New Roman"/>
          <w:sz w:val="24"/>
          <w:szCs w:val="24"/>
        </w:rPr>
        <w:t>Tujuan</w:t>
      </w:r>
      <w:r>
        <w:rPr>
          <w:rFonts w:ascii="Times New Roman" w:hAnsi="Times New Roman"/>
          <w:sz w:val="24"/>
          <w:szCs w:val="24"/>
        </w:rPr>
        <w:t xml:space="preserve"> </w:t>
      </w:r>
      <w:r w:rsidR="00F66868" w:rsidRPr="00421D71">
        <w:rPr>
          <w:rFonts w:ascii="Times New Roman" w:hAnsi="Times New Roman"/>
          <w:sz w:val="24"/>
          <w:szCs w:val="24"/>
        </w:rPr>
        <w:t>umum</w:t>
      </w:r>
      <w:r>
        <w:rPr>
          <w:rFonts w:ascii="Times New Roman" w:hAnsi="Times New Roman"/>
          <w:sz w:val="24"/>
          <w:szCs w:val="24"/>
        </w:rPr>
        <w:t xml:space="preserve"> </w:t>
      </w:r>
      <w:r w:rsidR="00F66868" w:rsidRPr="00421D71">
        <w:rPr>
          <w:rFonts w:ascii="Times New Roman" w:hAnsi="Times New Roman"/>
          <w:sz w:val="24"/>
          <w:szCs w:val="24"/>
        </w:rPr>
        <w:t>diadakan</w:t>
      </w:r>
      <w:r>
        <w:rPr>
          <w:rFonts w:ascii="Times New Roman" w:hAnsi="Times New Roman"/>
          <w:sz w:val="24"/>
          <w:szCs w:val="24"/>
        </w:rPr>
        <w:t xml:space="preserve"> </w:t>
      </w:r>
      <w:r w:rsidR="00F66868" w:rsidRPr="00421D71">
        <w:rPr>
          <w:rFonts w:ascii="Times New Roman" w:hAnsi="Times New Roman"/>
          <w:sz w:val="24"/>
          <w:szCs w:val="24"/>
        </w:rPr>
        <w:t>penelitian</w:t>
      </w:r>
      <w:r>
        <w:rPr>
          <w:rFonts w:ascii="Times New Roman" w:hAnsi="Times New Roman"/>
          <w:sz w:val="24"/>
          <w:szCs w:val="24"/>
        </w:rPr>
        <w:t xml:space="preserve"> </w:t>
      </w:r>
      <w:r w:rsidR="00F66868" w:rsidRPr="00421D71">
        <w:rPr>
          <w:rFonts w:ascii="Times New Roman" w:hAnsi="Times New Roman"/>
          <w:sz w:val="24"/>
          <w:szCs w:val="24"/>
        </w:rPr>
        <w:t>ini</w:t>
      </w:r>
      <w:r>
        <w:rPr>
          <w:rFonts w:ascii="Times New Roman" w:hAnsi="Times New Roman"/>
          <w:sz w:val="24"/>
          <w:szCs w:val="24"/>
        </w:rPr>
        <w:t xml:space="preserve"> </w:t>
      </w:r>
      <w:r w:rsidR="00F66868" w:rsidRPr="00421D71">
        <w:rPr>
          <w:rFonts w:ascii="Times New Roman" w:hAnsi="Times New Roman"/>
          <w:sz w:val="24"/>
          <w:szCs w:val="24"/>
        </w:rPr>
        <w:t xml:space="preserve">adalah </w:t>
      </w:r>
      <w:r>
        <w:rPr>
          <w:rFonts w:ascii="Times New Roman" w:hAnsi="Times New Roman"/>
          <w:sz w:val="24"/>
          <w:szCs w:val="24"/>
        </w:rPr>
        <w:t xml:space="preserve"> </w:t>
      </w:r>
      <w:r w:rsidR="00F66868" w:rsidRPr="00421D71">
        <w:rPr>
          <w:rFonts w:ascii="Times New Roman" w:hAnsi="Times New Roman"/>
          <w:sz w:val="24"/>
          <w:szCs w:val="24"/>
        </w:rPr>
        <w:t>“</w:t>
      </w:r>
      <w:r w:rsidR="00185131" w:rsidRPr="00185131">
        <w:rPr>
          <w:rFonts w:ascii="Times New Roman" w:eastAsiaTheme="minorHAnsi" w:hAnsi="Times New Roman"/>
          <w:sz w:val="24"/>
          <w:szCs w:val="24"/>
        </w:rPr>
        <w:t xml:space="preserve">Untuk mengetahui peningkatkan kemampuan berhitung melalui bermain koin dan kartu angka yang diterapkan pada anak Kelompok A TK PGRI  Lebakwangi. </w:t>
      </w:r>
      <w:r w:rsidR="00F66868" w:rsidRPr="00E155A0">
        <w:rPr>
          <w:rFonts w:ascii="Times New Roman" w:hAnsi="Times New Roman"/>
          <w:sz w:val="24"/>
          <w:szCs w:val="24"/>
        </w:rPr>
        <w:t>dan</w:t>
      </w:r>
      <w:r w:rsidRPr="00E155A0">
        <w:rPr>
          <w:rFonts w:ascii="Times New Roman" w:hAnsi="Times New Roman"/>
          <w:sz w:val="24"/>
          <w:szCs w:val="24"/>
          <w:lang w:val="en-US"/>
        </w:rPr>
        <w:t xml:space="preserve"> </w:t>
      </w:r>
      <w:r w:rsidR="00F66868" w:rsidRPr="00E155A0">
        <w:rPr>
          <w:rFonts w:ascii="Times New Roman" w:hAnsi="Times New Roman"/>
          <w:sz w:val="24"/>
          <w:szCs w:val="24"/>
        </w:rPr>
        <w:t>secara</w:t>
      </w:r>
      <w:r w:rsidRPr="00E155A0">
        <w:rPr>
          <w:rFonts w:ascii="Times New Roman" w:hAnsi="Times New Roman"/>
          <w:sz w:val="24"/>
          <w:szCs w:val="24"/>
          <w:lang w:val="en-US"/>
        </w:rPr>
        <w:t xml:space="preserve"> </w:t>
      </w:r>
      <w:r w:rsidR="00F66868" w:rsidRPr="00E155A0">
        <w:rPr>
          <w:rFonts w:ascii="Times New Roman" w:hAnsi="Times New Roman"/>
          <w:sz w:val="24"/>
          <w:szCs w:val="24"/>
        </w:rPr>
        <w:t>khusus</w:t>
      </w:r>
      <w:r w:rsidRPr="00E155A0">
        <w:rPr>
          <w:rFonts w:ascii="Times New Roman" w:hAnsi="Times New Roman"/>
          <w:sz w:val="24"/>
          <w:szCs w:val="24"/>
          <w:lang w:val="en-US"/>
        </w:rPr>
        <w:t xml:space="preserve"> </w:t>
      </w:r>
      <w:r w:rsidR="00F66868" w:rsidRPr="00E155A0">
        <w:rPr>
          <w:rFonts w:ascii="Times New Roman" w:hAnsi="Times New Roman"/>
          <w:sz w:val="24"/>
          <w:szCs w:val="24"/>
        </w:rPr>
        <w:t>penelitian</w:t>
      </w:r>
      <w:r w:rsidRPr="00E155A0">
        <w:rPr>
          <w:rFonts w:ascii="Times New Roman" w:hAnsi="Times New Roman"/>
          <w:sz w:val="24"/>
          <w:szCs w:val="24"/>
          <w:lang w:val="en-US"/>
        </w:rPr>
        <w:t xml:space="preserve"> </w:t>
      </w:r>
      <w:r w:rsidR="00F66868" w:rsidRPr="00E155A0">
        <w:rPr>
          <w:rFonts w:ascii="Times New Roman" w:hAnsi="Times New Roman"/>
          <w:sz w:val="24"/>
          <w:szCs w:val="24"/>
        </w:rPr>
        <w:t>ini</w:t>
      </w:r>
      <w:r w:rsidRPr="00E155A0">
        <w:rPr>
          <w:rFonts w:ascii="Times New Roman" w:hAnsi="Times New Roman"/>
          <w:sz w:val="24"/>
          <w:szCs w:val="24"/>
          <w:lang w:val="en-US"/>
        </w:rPr>
        <w:t xml:space="preserve"> </w:t>
      </w:r>
      <w:r w:rsidR="00F66868" w:rsidRPr="00E155A0">
        <w:rPr>
          <w:rFonts w:ascii="Times New Roman" w:hAnsi="Times New Roman"/>
          <w:sz w:val="24"/>
          <w:szCs w:val="24"/>
        </w:rPr>
        <w:t>bertujuan</w:t>
      </w:r>
      <w:r w:rsidRPr="00E155A0">
        <w:rPr>
          <w:rFonts w:ascii="Times New Roman" w:hAnsi="Times New Roman"/>
          <w:sz w:val="24"/>
          <w:szCs w:val="24"/>
          <w:lang w:val="en-US"/>
        </w:rPr>
        <w:t xml:space="preserve"> </w:t>
      </w:r>
      <w:r w:rsidR="00F66868" w:rsidRPr="00E155A0">
        <w:rPr>
          <w:rFonts w:ascii="Times New Roman" w:hAnsi="Times New Roman"/>
          <w:sz w:val="24"/>
          <w:szCs w:val="24"/>
        </w:rPr>
        <w:t>untuk :</w:t>
      </w:r>
    </w:p>
    <w:p w:rsidR="00E155A0" w:rsidRPr="00E155A0" w:rsidRDefault="00E155A0" w:rsidP="00E155A0">
      <w:pPr>
        <w:pStyle w:val="ListParagraph"/>
        <w:numPr>
          <w:ilvl w:val="0"/>
          <w:numId w:val="43"/>
        </w:numPr>
        <w:spacing w:line="240" w:lineRule="auto"/>
        <w:ind w:left="284" w:hanging="284"/>
        <w:jc w:val="both"/>
        <w:rPr>
          <w:rFonts w:ascii="Times New Roman" w:eastAsiaTheme="minorHAnsi" w:hAnsi="Times New Roman"/>
          <w:sz w:val="24"/>
          <w:szCs w:val="24"/>
        </w:rPr>
      </w:pPr>
      <w:r>
        <w:rPr>
          <w:rFonts w:ascii="Times New Roman" w:eastAsiaTheme="minorHAnsi" w:hAnsi="Times New Roman"/>
          <w:sz w:val="24"/>
          <w:szCs w:val="24"/>
        </w:rPr>
        <w:t>Untuk mengetahui</w:t>
      </w:r>
      <w:r>
        <w:rPr>
          <w:rFonts w:ascii="Times New Roman" w:eastAsiaTheme="minorHAnsi" w:hAnsi="Times New Roman"/>
          <w:sz w:val="24"/>
          <w:szCs w:val="24"/>
          <w:lang w:val="en-US"/>
        </w:rPr>
        <w:t xml:space="preserve"> </w:t>
      </w:r>
      <w:r>
        <w:rPr>
          <w:rFonts w:ascii="Times New Roman" w:eastAsiaTheme="minorHAnsi" w:hAnsi="Times New Roman"/>
          <w:sz w:val="24"/>
          <w:szCs w:val="24"/>
        </w:rPr>
        <w:t>kemampuan berhitung</w:t>
      </w:r>
      <w:r>
        <w:rPr>
          <w:rFonts w:ascii="Times New Roman" w:eastAsiaTheme="minorHAnsi" w:hAnsi="Times New Roman"/>
          <w:sz w:val="24"/>
          <w:szCs w:val="24"/>
          <w:lang w:val="en-US"/>
        </w:rPr>
        <w:t xml:space="preserve"> anak </w:t>
      </w:r>
      <w:r w:rsidRPr="00E155A0">
        <w:rPr>
          <w:rFonts w:ascii="Times New Roman" w:eastAsiaTheme="minorHAnsi" w:hAnsi="Times New Roman"/>
          <w:sz w:val="24"/>
          <w:szCs w:val="24"/>
        </w:rPr>
        <w:t>Kelompok A TK PGRI  Lebakwangi</w:t>
      </w:r>
      <w:r>
        <w:rPr>
          <w:rFonts w:ascii="Times New Roman" w:eastAsiaTheme="minorHAnsi" w:hAnsi="Times New Roman"/>
          <w:sz w:val="24"/>
          <w:szCs w:val="24"/>
          <w:lang w:val="en-US"/>
        </w:rPr>
        <w:t xml:space="preserve"> sebelum dilaksanakan pembelajaran bermain koin dan kartu angka</w:t>
      </w:r>
      <w:r w:rsidRPr="00E155A0">
        <w:rPr>
          <w:rFonts w:ascii="Times New Roman" w:eastAsiaTheme="minorHAnsi" w:hAnsi="Times New Roman"/>
          <w:sz w:val="24"/>
          <w:szCs w:val="24"/>
        </w:rPr>
        <w:t>.</w:t>
      </w:r>
    </w:p>
    <w:p w:rsidR="00E155A0" w:rsidRPr="00E155A0" w:rsidRDefault="00E155A0" w:rsidP="00E155A0">
      <w:pPr>
        <w:pStyle w:val="ListParagraph"/>
        <w:numPr>
          <w:ilvl w:val="0"/>
          <w:numId w:val="43"/>
        </w:numPr>
        <w:spacing w:line="240" w:lineRule="auto"/>
        <w:ind w:left="284" w:hanging="284"/>
        <w:jc w:val="both"/>
        <w:rPr>
          <w:rFonts w:ascii="Times New Roman" w:eastAsiaTheme="minorHAnsi" w:hAnsi="Times New Roman"/>
          <w:sz w:val="24"/>
          <w:szCs w:val="24"/>
        </w:rPr>
      </w:pPr>
      <w:r>
        <w:rPr>
          <w:rFonts w:ascii="Times New Roman" w:eastAsiaTheme="minorHAnsi" w:hAnsi="Times New Roman"/>
          <w:sz w:val="24"/>
          <w:szCs w:val="24"/>
          <w:lang w:val="en-US"/>
        </w:rPr>
        <w:t xml:space="preserve">Untuk mengetahui proses pembelajaran bermain koin dan kartu angka </w:t>
      </w:r>
    </w:p>
    <w:p w:rsidR="00E155A0" w:rsidRPr="00E155A0" w:rsidRDefault="00E155A0" w:rsidP="00E155A0">
      <w:pPr>
        <w:pStyle w:val="ListParagraph"/>
        <w:numPr>
          <w:ilvl w:val="0"/>
          <w:numId w:val="43"/>
        </w:numPr>
        <w:spacing w:line="240" w:lineRule="auto"/>
        <w:ind w:left="284" w:hanging="284"/>
        <w:jc w:val="both"/>
        <w:rPr>
          <w:rFonts w:ascii="Times New Roman" w:eastAsiaTheme="minorHAnsi" w:hAnsi="Times New Roman"/>
          <w:sz w:val="24"/>
          <w:szCs w:val="24"/>
        </w:rPr>
      </w:pPr>
      <w:r w:rsidRPr="00E155A0">
        <w:rPr>
          <w:rFonts w:ascii="Times New Roman" w:eastAsiaTheme="minorHAnsi" w:hAnsi="Times New Roman"/>
          <w:sz w:val="24"/>
          <w:szCs w:val="24"/>
        </w:rPr>
        <w:t>Untuk mengetahui kemampuan berhitung anak Kelompok A TK PGRI  Lebakwangi setelah dilaksanakan pembelajaran bermain koin dan kartu angka.</w:t>
      </w:r>
    </w:p>
    <w:p w:rsidR="00F66868" w:rsidRPr="00644884" w:rsidRDefault="00F66868" w:rsidP="00F66868">
      <w:pPr>
        <w:spacing w:after="0" w:line="240" w:lineRule="auto"/>
        <w:ind w:firstLine="284"/>
        <w:jc w:val="both"/>
        <w:rPr>
          <w:rFonts w:ascii="Times New Roman" w:hAnsi="Times New Roman"/>
          <w:sz w:val="24"/>
          <w:szCs w:val="24"/>
        </w:rPr>
      </w:pPr>
      <w:r w:rsidRPr="00644884">
        <w:rPr>
          <w:rFonts w:ascii="Times New Roman" w:hAnsi="Times New Roman"/>
          <w:b/>
          <w:sz w:val="24"/>
          <w:szCs w:val="24"/>
        </w:rPr>
        <w:t xml:space="preserve">METODE </w:t>
      </w:r>
    </w:p>
    <w:p w:rsidR="00F66868" w:rsidRPr="00644884" w:rsidRDefault="00F66868" w:rsidP="00F66868">
      <w:pPr>
        <w:pStyle w:val="ListParagraph"/>
        <w:spacing w:after="0" w:line="240" w:lineRule="auto"/>
        <w:ind w:left="284" w:firstLine="436"/>
        <w:jc w:val="both"/>
        <w:rPr>
          <w:rFonts w:ascii="Times New Roman" w:hAnsi="Times New Roman"/>
          <w:sz w:val="24"/>
          <w:szCs w:val="24"/>
        </w:rPr>
      </w:pPr>
      <w:r w:rsidRPr="00644884">
        <w:rPr>
          <w:rFonts w:ascii="Times New Roman" w:hAnsi="Times New Roman"/>
          <w:sz w:val="24"/>
          <w:szCs w:val="24"/>
        </w:rPr>
        <w:t>Metode penelitian yang digunakan dalam penelitian ini adalah PTK (Penelitian Tindak</w:t>
      </w:r>
      <w:r w:rsidR="002E651F">
        <w:rPr>
          <w:rFonts w:ascii="Times New Roman" w:hAnsi="Times New Roman"/>
          <w:sz w:val="24"/>
          <w:szCs w:val="24"/>
        </w:rPr>
        <w:t xml:space="preserve">an Kelas). Dimana menurut </w:t>
      </w:r>
      <w:r w:rsidR="002E651F">
        <w:rPr>
          <w:rFonts w:ascii="Times New Roman" w:hAnsi="Times New Roman"/>
          <w:sz w:val="24"/>
          <w:szCs w:val="24"/>
          <w:lang w:val="en-US"/>
        </w:rPr>
        <w:t>Muslihudin</w:t>
      </w:r>
      <w:r w:rsidR="002E651F">
        <w:rPr>
          <w:rFonts w:ascii="Times New Roman" w:hAnsi="Times New Roman"/>
          <w:sz w:val="24"/>
          <w:szCs w:val="24"/>
        </w:rPr>
        <w:t xml:space="preserve"> (</w:t>
      </w:r>
      <w:r w:rsidR="002E651F">
        <w:rPr>
          <w:rFonts w:ascii="Times New Roman" w:hAnsi="Times New Roman"/>
          <w:sz w:val="24"/>
          <w:szCs w:val="24"/>
          <w:lang w:val="en-US"/>
        </w:rPr>
        <w:t>2010:69</w:t>
      </w:r>
      <w:r w:rsidR="002E651F">
        <w:rPr>
          <w:rFonts w:ascii="Times New Roman" w:hAnsi="Times New Roman"/>
          <w:sz w:val="24"/>
          <w:szCs w:val="24"/>
        </w:rPr>
        <w:t>)</w:t>
      </w:r>
      <w:r w:rsidR="002E651F">
        <w:rPr>
          <w:rFonts w:ascii="Times New Roman" w:hAnsi="Times New Roman"/>
          <w:sz w:val="24"/>
          <w:szCs w:val="24"/>
          <w:lang w:val="en-US"/>
        </w:rPr>
        <w:t xml:space="preserve"> </w:t>
      </w:r>
      <w:r w:rsidRPr="00644884">
        <w:rPr>
          <w:rFonts w:ascii="Times New Roman" w:hAnsi="Times New Roman"/>
          <w:sz w:val="24"/>
          <w:szCs w:val="24"/>
        </w:rPr>
        <w:t xml:space="preserve">ada empat langkah dalam pelaksanaan </w:t>
      </w:r>
      <w:r w:rsidRPr="00644884">
        <w:rPr>
          <w:rFonts w:ascii="Times New Roman" w:hAnsi="Times New Roman"/>
          <w:sz w:val="24"/>
          <w:szCs w:val="24"/>
        </w:rPr>
        <w:lastRenderedPageBreak/>
        <w:t xml:space="preserve">penelitian, yaitu: (1) Perencanaan </w:t>
      </w:r>
      <w:r w:rsidRPr="00644884">
        <w:rPr>
          <w:rFonts w:ascii="Times New Roman" w:hAnsi="Times New Roman"/>
          <w:i/>
          <w:sz w:val="24"/>
          <w:szCs w:val="24"/>
        </w:rPr>
        <w:t>(planning),</w:t>
      </w:r>
      <w:r w:rsidR="002E651F">
        <w:rPr>
          <w:rFonts w:ascii="Times New Roman" w:hAnsi="Times New Roman"/>
          <w:sz w:val="24"/>
          <w:szCs w:val="24"/>
        </w:rPr>
        <w:t xml:space="preserve"> (2) </w:t>
      </w:r>
      <w:r w:rsidR="002E651F">
        <w:rPr>
          <w:rFonts w:ascii="Times New Roman" w:hAnsi="Times New Roman"/>
          <w:sz w:val="24"/>
          <w:szCs w:val="24"/>
          <w:lang w:val="en-US"/>
        </w:rPr>
        <w:t>T</w:t>
      </w:r>
      <w:r w:rsidRPr="00644884">
        <w:rPr>
          <w:rFonts w:ascii="Times New Roman" w:hAnsi="Times New Roman"/>
          <w:sz w:val="24"/>
          <w:szCs w:val="24"/>
        </w:rPr>
        <w:t xml:space="preserve">indakan </w:t>
      </w:r>
      <w:r w:rsidRPr="00644884">
        <w:rPr>
          <w:rFonts w:ascii="Times New Roman" w:hAnsi="Times New Roman"/>
          <w:i/>
          <w:sz w:val="24"/>
          <w:szCs w:val="24"/>
        </w:rPr>
        <w:t>(actin</w:t>
      </w:r>
      <w:r w:rsidRPr="00644884">
        <w:rPr>
          <w:rFonts w:ascii="Times New Roman" w:hAnsi="Times New Roman"/>
          <w:sz w:val="24"/>
          <w:szCs w:val="24"/>
        </w:rPr>
        <w:t xml:space="preserve">g), (3) observasi </w:t>
      </w:r>
      <w:r w:rsidRPr="00644884">
        <w:rPr>
          <w:rFonts w:ascii="Times New Roman" w:hAnsi="Times New Roman"/>
          <w:i/>
          <w:sz w:val="24"/>
          <w:szCs w:val="24"/>
        </w:rPr>
        <w:t>(observing),</w:t>
      </w:r>
      <w:r w:rsidRPr="00644884">
        <w:rPr>
          <w:rFonts w:ascii="Times New Roman" w:hAnsi="Times New Roman"/>
          <w:sz w:val="24"/>
          <w:szCs w:val="24"/>
        </w:rPr>
        <w:t xml:space="preserve"> dan (4) refleksi </w:t>
      </w:r>
      <w:r w:rsidRPr="00644884">
        <w:rPr>
          <w:rFonts w:ascii="Times New Roman" w:hAnsi="Times New Roman"/>
          <w:i/>
          <w:sz w:val="24"/>
          <w:szCs w:val="24"/>
        </w:rPr>
        <w:t>(reflecting).</w:t>
      </w:r>
    </w:p>
    <w:p w:rsidR="00F66868" w:rsidRPr="00644884" w:rsidRDefault="008F6524" w:rsidP="00F66868">
      <w:pPr>
        <w:pStyle w:val="ListParagraph"/>
        <w:spacing w:after="0" w:line="240" w:lineRule="auto"/>
        <w:ind w:left="284" w:firstLine="436"/>
        <w:jc w:val="both"/>
        <w:rPr>
          <w:rFonts w:ascii="Times New Roman" w:hAnsi="Times New Roman"/>
          <w:sz w:val="24"/>
          <w:szCs w:val="24"/>
        </w:rPr>
      </w:pPr>
      <w:r>
        <w:rPr>
          <w:rFonts w:ascii="Times New Roman" w:hAnsi="Times New Roman"/>
          <w:sz w:val="24"/>
          <w:szCs w:val="24"/>
        </w:rPr>
        <w:t xml:space="preserve">PTK ini dilaksanakan </w:t>
      </w:r>
      <w:r w:rsidR="00B03E55">
        <w:rPr>
          <w:rFonts w:ascii="Times New Roman" w:hAnsi="Times New Roman"/>
          <w:sz w:val="24"/>
          <w:szCs w:val="24"/>
          <w:lang w:val="en-US"/>
        </w:rPr>
        <w:t xml:space="preserve">di TK PGRI Lebakwangi </w:t>
      </w:r>
      <w:r w:rsidR="00F66868" w:rsidRPr="00644884">
        <w:rPr>
          <w:rFonts w:ascii="Times New Roman" w:hAnsi="Times New Roman"/>
          <w:sz w:val="24"/>
          <w:szCs w:val="24"/>
        </w:rPr>
        <w:t>deng</w:t>
      </w:r>
      <w:r>
        <w:rPr>
          <w:rFonts w:ascii="Times New Roman" w:hAnsi="Times New Roman"/>
          <w:sz w:val="24"/>
          <w:szCs w:val="24"/>
        </w:rPr>
        <w:t xml:space="preserve">an subjek penelitian sebanyak </w:t>
      </w:r>
      <w:r>
        <w:rPr>
          <w:rFonts w:ascii="Times New Roman" w:hAnsi="Times New Roman"/>
          <w:sz w:val="24"/>
          <w:szCs w:val="24"/>
          <w:lang w:val="en-US"/>
        </w:rPr>
        <w:t>13</w:t>
      </w:r>
      <w:r>
        <w:rPr>
          <w:rFonts w:ascii="Times New Roman" w:hAnsi="Times New Roman"/>
          <w:sz w:val="24"/>
          <w:szCs w:val="24"/>
        </w:rPr>
        <w:t xml:space="preserve"> anak. Dengan </w:t>
      </w:r>
      <w:r>
        <w:rPr>
          <w:rFonts w:ascii="Times New Roman" w:hAnsi="Times New Roman"/>
          <w:sz w:val="24"/>
          <w:szCs w:val="24"/>
          <w:lang w:val="en-US"/>
        </w:rPr>
        <w:t>4</w:t>
      </w:r>
      <w:r>
        <w:rPr>
          <w:rFonts w:ascii="Times New Roman" w:hAnsi="Times New Roman"/>
          <w:sz w:val="24"/>
          <w:szCs w:val="24"/>
        </w:rPr>
        <w:t xml:space="preserve"> anak laki-laki dan </w:t>
      </w:r>
      <w:r>
        <w:rPr>
          <w:rFonts w:ascii="Times New Roman" w:hAnsi="Times New Roman"/>
          <w:sz w:val="24"/>
          <w:szCs w:val="24"/>
          <w:lang w:val="en-US"/>
        </w:rPr>
        <w:t>9</w:t>
      </w:r>
      <w:r w:rsidR="00F66868" w:rsidRPr="00644884">
        <w:rPr>
          <w:rFonts w:ascii="Times New Roman" w:hAnsi="Times New Roman"/>
          <w:sz w:val="24"/>
          <w:szCs w:val="24"/>
        </w:rPr>
        <w:t xml:space="preserve"> anak perempuan.</w:t>
      </w:r>
    </w:p>
    <w:p w:rsidR="00F66868" w:rsidRPr="00644884" w:rsidRDefault="00F66868" w:rsidP="00F66868">
      <w:pPr>
        <w:pStyle w:val="ListParagraph"/>
        <w:spacing w:after="0" w:line="240" w:lineRule="auto"/>
        <w:ind w:left="284" w:firstLine="436"/>
        <w:jc w:val="both"/>
        <w:rPr>
          <w:rFonts w:ascii="Times New Roman" w:hAnsi="Times New Roman"/>
          <w:sz w:val="24"/>
          <w:szCs w:val="24"/>
        </w:rPr>
      </w:pPr>
      <w:r w:rsidRPr="00644884">
        <w:rPr>
          <w:rFonts w:ascii="Times New Roman" w:hAnsi="Times New Roman"/>
          <w:sz w:val="24"/>
          <w:szCs w:val="24"/>
        </w:rPr>
        <w:t xml:space="preserve">Penelitian tindakan </w:t>
      </w:r>
      <w:r w:rsidR="00B03E55">
        <w:rPr>
          <w:rFonts w:ascii="Times New Roman" w:hAnsi="Times New Roman"/>
          <w:sz w:val="24"/>
          <w:szCs w:val="24"/>
        </w:rPr>
        <w:t xml:space="preserve">kelas ini dilaksanakan dalam </w:t>
      </w:r>
      <w:r w:rsidR="00B03E55">
        <w:rPr>
          <w:rFonts w:ascii="Times New Roman" w:hAnsi="Times New Roman"/>
          <w:sz w:val="24"/>
          <w:szCs w:val="24"/>
          <w:lang w:val="en-US"/>
        </w:rPr>
        <w:t>empat</w:t>
      </w:r>
      <w:r w:rsidRPr="00644884">
        <w:rPr>
          <w:rFonts w:ascii="Times New Roman" w:hAnsi="Times New Roman"/>
          <w:sz w:val="24"/>
          <w:szCs w:val="24"/>
        </w:rPr>
        <w:t xml:space="preserve"> siklus dimana se</w:t>
      </w:r>
      <w:r w:rsidR="008F6524">
        <w:rPr>
          <w:rFonts w:ascii="Times New Roman" w:hAnsi="Times New Roman"/>
          <w:sz w:val="24"/>
          <w:szCs w:val="24"/>
        </w:rPr>
        <w:t xml:space="preserve">tiap siklusnya terdiri dari </w:t>
      </w:r>
      <w:r w:rsidR="00B03E55">
        <w:rPr>
          <w:rFonts w:ascii="Times New Roman" w:hAnsi="Times New Roman"/>
          <w:sz w:val="24"/>
          <w:szCs w:val="24"/>
          <w:lang w:val="en-US"/>
        </w:rPr>
        <w:t>satu tindakan.</w:t>
      </w:r>
      <w:r w:rsidRPr="00644884">
        <w:rPr>
          <w:rFonts w:ascii="Times New Roman" w:hAnsi="Times New Roman"/>
          <w:sz w:val="24"/>
          <w:szCs w:val="24"/>
        </w:rPr>
        <w:t xml:space="preserve"> </w:t>
      </w:r>
    </w:p>
    <w:p w:rsidR="00D12618" w:rsidRDefault="00D12618" w:rsidP="00D12618">
      <w:pPr>
        <w:pStyle w:val="ListParagraph"/>
        <w:spacing w:after="0" w:line="240" w:lineRule="auto"/>
        <w:ind w:left="284" w:firstLine="436"/>
        <w:jc w:val="both"/>
        <w:rPr>
          <w:rFonts w:ascii="Times New Roman" w:hAnsi="Times New Roman"/>
          <w:sz w:val="24"/>
          <w:szCs w:val="24"/>
          <w:lang w:val="en-US"/>
        </w:rPr>
      </w:pPr>
      <w:r>
        <w:rPr>
          <w:rFonts w:ascii="Times New Roman" w:hAnsi="Times New Roman"/>
          <w:sz w:val="24"/>
          <w:szCs w:val="24"/>
        </w:rPr>
        <w:t xml:space="preserve">Instrumen penelitian </w:t>
      </w:r>
      <w:r>
        <w:rPr>
          <w:rFonts w:ascii="Times New Roman" w:hAnsi="Times New Roman"/>
          <w:sz w:val="24"/>
          <w:szCs w:val="24"/>
          <w:lang w:val="en-US"/>
        </w:rPr>
        <w:t>d</w:t>
      </w:r>
      <w:r>
        <w:rPr>
          <w:rFonts w:asciiTheme="majorBidi" w:hAnsiTheme="majorBidi" w:cstheme="majorBidi"/>
          <w:bCs/>
          <w:sz w:val="24"/>
          <w:szCs w:val="24"/>
        </w:rPr>
        <w:t xml:space="preserve">alam penelitian ini, </w:t>
      </w:r>
      <w:r>
        <w:rPr>
          <w:rFonts w:asciiTheme="majorBidi" w:hAnsiTheme="majorBidi" w:cstheme="majorBidi"/>
          <w:bCs/>
          <w:sz w:val="24"/>
          <w:szCs w:val="24"/>
          <w:lang w:val="en-US"/>
        </w:rPr>
        <w:t xml:space="preserve">mengadopsi </w:t>
      </w:r>
      <w:r>
        <w:rPr>
          <w:rFonts w:asciiTheme="majorBidi" w:hAnsiTheme="majorBidi" w:cstheme="majorBidi"/>
          <w:bCs/>
          <w:sz w:val="24"/>
          <w:szCs w:val="24"/>
        </w:rPr>
        <w:t xml:space="preserve">dari </w:t>
      </w:r>
      <w:r w:rsidR="00B03E55">
        <w:rPr>
          <w:rFonts w:asciiTheme="majorBidi" w:hAnsiTheme="majorBidi" w:cstheme="majorBidi"/>
          <w:bCs/>
          <w:sz w:val="24"/>
          <w:szCs w:val="24"/>
          <w:lang w:val="en-US"/>
        </w:rPr>
        <w:t>Skripsi yang berjudul Meningkatkan Kemampuan Berhitung Anak Usia dini Melalui Permainan Congklak Yang Dimodifikasi Dengan Dadu Angka oleh Mukti Amalia (2010)</w:t>
      </w:r>
      <w:r>
        <w:rPr>
          <w:rFonts w:asciiTheme="majorBidi" w:hAnsiTheme="majorBidi" w:cstheme="majorBidi"/>
          <w:bCs/>
          <w:sz w:val="24"/>
          <w:szCs w:val="24"/>
        </w:rPr>
        <w:t>. Namun peneliti menyesuaikan dan mengembangkan kembali</w:t>
      </w:r>
      <w:r>
        <w:rPr>
          <w:rFonts w:asciiTheme="majorBidi" w:hAnsiTheme="majorBidi" w:cstheme="majorBidi"/>
          <w:bCs/>
          <w:sz w:val="24"/>
          <w:szCs w:val="24"/>
          <w:lang w:val="en-US"/>
        </w:rPr>
        <w:t xml:space="preserve"> </w:t>
      </w:r>
      <w:r>
        <w:rPr>
          <w:rFonts w:asciiTheme="majorBidi" w:hAnsiTheme="majorBidi" w:cstheme="majorBidi"/>
          <w:bCs/>
          <w:sz w:val="24"/>
          <w:szCs w:val="24"/>
        </w:rPr>
        <w:t>instrument dengan tindakan yang akan diberikan kepada objek penelitian. Hal ini bertujuan untuk melihat peningkatan kemampuan motorik halus anak secara lebih spesifik.</w:t>
      </w:r>
      <w:r w:rsidR="00F66868" w:rsidRPr="00644884">
        <w:rPr>
          <w:rFonts w:ascii="Times New Roman" w:hAnsi="Times New Roman"/>
          <w:sz w:val="24"/>
          <w:szCs w:val="24"/>
        </w:rPr>
        <w:t xml:space="preserve"> </w:t>
      </w:r>
    </w:p>
    <w:p w:rsidR="00F66868" w:rsidRPr="00644884" w:rsidRDefault="00D12618" w:rsidP="00C55077">
      <w:pPr>
        <w:pStyle w:val="ListParagraph"/>
        <w:spacing w:line="240" w:lineRule="auto"/>
        <w:ind w:left="284" w:firstLine="436"/>
        <w:jc w:val="both"/>
        <w:rPr>
          <w:rFonts w:ascii="Times New Roman" w:hAnsi="Times New Roman"/>
          <w:sz w:val="24"/>
          <w:szCs w:val="24"/>
        </w:rPr>
      </w:pPr>
      <w:proofErr w:type="gramStart"/>
      <w:r>
        <w:rPr>
          <w:rFonts w:ascii="Times New Roman" w:hAnsi="Times New Roman"/>
          <w:sz w:val="24"/>
          <w:szCs w:val="24"/>
          <w:lang w:val="en-US"/>
        </w:rPr>
        <w:t xml:space="preserve">Teknik pengumpulan data yang </w:t>
      </w:r>
      <w:r w:rsidR="00F66868" w:rsidRPr="00644884">
        <w:rPr>
          <w:rFonts w:ascii="Times New Roman" w:hAnsi="Times New Roman"/>
          <w:sz w:val="24"/>
          <w:szCs w:val="24"/>
        </w:rPr>
        <w:t>dilakukan dalam penelitian ini, adalah observasi</w:t>
      </w:r>
      <w:r w:rsidR="009C7D81">
        <w:rPr>
          <w:rFonts w:ascii="Times New Roman" w:hAnsi="Times New Roman"/>
          <w:sz w:val="24"/>
          <w:szCs w:val="24"/>
          <w:lang w:val="en-US"/>
        </w:rPr>
        <w:t xml:space="preserve"> (catatan lapangan dan daftar ceklis)</w:t>
      </w:r>
      <w:r w:rsidR="00F66868" w:rsidRPr="00644884">
        <w:rPr>
          <w:rFonts w:ascii="Times New Roman" w:hAnsi="Times New Roman"/>
          <w:sz w:val="24"/>
          <w:szCs w:val="24"/>
        </w:rPr>
        <w:t>, wawancara, dan dokumentasi.</w:t>
      </w:r>
      <w:proofErr w:type="gramEnd"/>
      <w:r w:rsidR="00F66868" w:rsidRPr="00644884">
        <w:rPr>
          <w:rFonts w:ascii="Times New Roman" w:hAnsi="Times New Roman"/>
          <w:sz w:val="24"/>
          <w:szCs w:val="24"/>
        </w:rPr>
        <w:t xml:space="preserve"> </w:t>
      </w:r>
    </w:p>
    <w:p w:rsidR="00F66868" w:rsidRPr="00644884" w:rsidRDefault="00F66868" w:rsidP="00F66868">
      <w:pPr>
        <w:pStyle w:val="ListParagraph"/>
        <w:spacing w:after="0" w:line="240" w:lineRule="auto"/>
        <w:ind w:left="284"/>
        <w:jc w:val="both"/>
        <w:rPr>
          <w:rFonts w:ascii="Times New Roman" w:hAnsi="Times New Roman"/>
          <w:b/>
          <w:sz w:val="24"/>
          <w:szCs w:val="24"/>
        </w:rPr>
      </w:pPr>
    </w:p>
    <w:p w:rsidR="00F66868" w:rsidRPr="00644884" w:rsidRDefault="001E2839" w:rsidP="00F66868">
      <w:pPr>
        <w:pStyle w:val="ListParagraph"/>
        <w:spacing w:after="0" w:line="240" w:lineRule="auto"/>
        <w:ind w:left="284"/>
        <w:jc w:val="both"/>
        <w:rPr>
          <w:rFonts w:ascii="Times New Roman" w:hAnsi="Times New Roman"/>
          <w:b/>
          <w:sz w:val="24"/>
          <w:szCs w:val="24"/>
        </w:rPr>
      </w:pPr>
      <w:r>
        <w:rPr>
          <w:rFonts w:ascii="Times New Roman" w:hAnsi="Times New Roman"/>
          <w:b/>
          <w:sz w:val="24"/>
          <w:szCs w:val="24"/>
          <w:lang w:val="en-US"/>
        </w:rPr>
        <w:t>TEMUAN</w:t>
      </w:r>
      <w:r w:rsidR="00F66868" w:rsidRPr="00644884">
        <w:rPr>
          <w:rFonts w:ascii="Times New Roman" w:hAnsi="Times New Roman"/>
          <w:b/>
          <w:sz w:val="24"/>
          <w:szCs w:val="24"/>
        </w:rPr>
        <w:t xml:space="preserve"> DAN PEMBAHASAN</w:t>
      </w:r>
    </w:p>
    <w:p w:rsidR="00F66868" w:rsidRPr="00DD75C2" w:rsidRDefault="001E2839" w:rsidP="001E2839">
      <w:pPr>
        <w:pStyle w:val="ListParagraph"/>
        <w:numPr>
          <w:ilvl w:val="0"/>
          <w:numId w:val="36"/>
        </w:numPr>
        <w:spacing w:after="0" w:line="240" w:lineRule="auto"/>
        <w:ind w:left="284" w:hanging="284"/>
        <w:jc w:val="both"/>
        <w:rPr>
          <w:rFonts w:ascii="Times New Roman" w:hAnsi="Times New Roman"/>
          <w:b/>
          <w:bCs/>
          <w:sz w:val="24"/>
          <w:szCs w:val="24"/>
        </w:rPr>
      </w:pPr>
      <w:r w:rsidRPr="00DD75C2">
        <w:rPr>
          <w:rFonts w:ascii="Times New Roman" w:hAnsi="Times New Roman"/>
          <w:b/>
          <w:bCs/>
          <w:sz w:val="24"/>
          <w:szCs w:val="24"/>
          <w:lang w:val="en-US"/>
        </w:rPr>
        <w:t>Temuan</w:t>
      </w:r>
    </w:p>
    <w:p w:rsidR="001E2839" w:rsidRPr="00DD75C2" w:rsidRDefault="001E2839" w:rsidP="001E2839">
      <w:pPr>
        <w:pStyle w:val="ListParagraph"/>
        <w:numPr>
          <w:ilvl w:val="0"/>
          <w:numId w:val="35"/>
        </w:numPr>
        <w:spacing w:after="0" w:line="240" w:lineRule="auto"/>
        <w:ind w:left="284" w:hanging="284"/>
        <w:jc w:val="both"/>
        <w:rPr>
          <w:rFonts w:ascii="Times New Roman" w:hAnsi="Times New Roman"/>
          <w:b/>
          <w:bCs/>
          <w:sz w:val="24"/>
          <w:szCs w:val="24"/>
          <w:lang w:val="en-US"/>
        </w:rPr>
      </w:pPr>
      <w:r w:rsidRPr="00DD75C2">
        <w:rPr>
          <w:rFonts w:ascii="Times New Roman" w:hAnsi="Times New Roman"/>
          <w:b/>
          <w:bCs/>
          <w:sz w:val="24"/>
          <w:szCs w:val="24"/>
          <w:lang w:val="en-US"/>
        </w:rPr>
        <w:t xml:space="preserve">Kondisi </w:t>
      </w:r>
      <w:r w:rsidR="0027796D">
        <w:rPr>
          <w:rFonts w:asciiTheme="majorBidi" w:hAnsiTheme="majorBidi" w:cstheme="majorBidi"/>
          <w:b/>
          <w:bCs/>
          <w:sz w:val="24"/>
          <w:szCs w:val="24"/>
        </w:rPr>
        <w:t xml:space="preserve">Objektif Kemampuan </w:t>
      </w:r>
      <w:r w:rsidR="0027796D">
        <w:rPr>
          <w:rFonts w:asciiTheme="majorBidi" w:hAnsiTheme="majorBidi" w:cstheme="majorBidi"/>
          <w:b/>
          <w:bCs/>
          <w:sz w:val="24"/>
          <w:szCs w:val="24"/>
          <w:lang w:val="en-US"/>
        </w:rPr>
        <w:t>Berhitung</w:t>
      </w:r>
      <w:r w:rsidR="0027796D">
        <w:rPr>
          <w:rFonts w:asciiTheme="majorBidi" w:hAnsiTheme="majorBidi" w:cstheme="majorBidi"/>
          <w:b/>
          <w:bCs/>
          <w:sz w:val="24"/>
          <w:szCs w:val="24"/>
        </w:rPr>
        <w:t xml:space="preserve"> </w:t>
      </w:r>
      <w:r w:rsidR="0027796D">
        <w:rPr>
          <w:rFonts w:asciiTheme="majorBidi" w:hAnsiTheme="majorBidi" w:cstheme="majorBidi"/>
          <w:b/>
          <w:bCs/>
          <w:sz w:val="24"/>
          <w:szCs w:val="24"/>
          <w:lang w:val="en-US"/>
        </w:rPr>
        <w:t>A</w:t>
      </w:r>
      <w:r w:rsidRPr="00DD75C2">
        <w:rPr>
          <w:rFonts w:asciiTheme="majorBidi" w:hAnsiTheme="majorBidi" w:cstheme="majorBidi"/>
          <w:b/>
          <w:bCs/>
          <w:sz w:val="24"/>
          <w:szCs w:val="24"/>
        </w:rPr>
        <w:t xml:space="preserve">nak </w:t>
      </w:r>
      <w:r w:rsidR="0027796D">
        <w:rPr>
          <w:rFonts w:asciiTheme="majorBidi" w:hAnsiTheme="majorBidi" w:cstheme="majorBidi"/>
          <w:b/>
          <w:bCs/>
          <w:sz w:val="24"/>
          <w:szCs w:val="24"/>
          <w:lang w:val="en-US"/>
        </w:rPr>
        <w:t>di K</w:t>
      </w:r>
      <w:r w:rsidR="0027796D">
        <w:rPr>
          <w:rFonts w:asciiTheme="majorBidi" w:hAnsiTheme="majorBidi" w:cstheme="majorBidi"/>
          <w:b/>
          <w:bCs/>
          <w:sz w:val="24"/>
          <w:szCs w:val="24"/>
        </w:rPr>
        <w:t xml:space="preserve">elompok </w:t>
      </w:r>
      <w:proofErr w:type="gramStart"/>
      <w:r w:rsidR="0027796D">
        <w:rPr>
          <w:rFonts w:asciiTheme="majorBidi" w:hAnsiTheme="majorBidi" w:cstheme="majorBidi"/>
          <w:b/>
          <w:bCs/>
          <w:sz w:val="24"/>
          <w:szCs w:val="24"/>
        </w:rPr>
        <w:t xml:space="preserve">A  </w:t>
      </w:r>
      <w:r w:rsidR="0027796D">
        <w:rPr>
          <w:rFonts w:asciiTheme="majorBidi" w:hAnsiTheme="majorBidi" w:cstheme="majorBidi"/>
          <w:b/>
          <w:bCs/>
          <w:sz w:val="24"/>
          <w:szCs w:val="24"/>
          <w:lang w:val="en-US"/>
        </w:rPr>
        <w:t>TK</w:t>
      </w:r>
      <w:proofErr w:type="gramEnd"/>
      <w:r w:rsidR="0027796D">
        <w:rPr>
          <w:rFonts w:asciiTheme="majorBidi" w:hAnsiTheme="majorBidi" w:cstheme="majorBidi"/>
          <w:b/>
          <w:bCs/>
          <w:sz w:val="24"/>
          <w:szCs w:val="24"/>
          <w:lang w:val="en-US"/>
        </w:rPr>
        <w:t xml:space="preserve"> PGRI Lebakwangi Kab. Kuningan Sebelum</w:t>
      </w:r>
      <w:r w:rsidR="0027796D">
        <w:rPr>
          <w:rFonts w:asciiTheme="majorBidi" w:hAnsiTheme="majorBidi" w:cstheme="majorBidi"/>
          <w:b/>
          <w:bCs/>
          <w:sz w:val="24"/>
          <w:szCs w:val="24"/>
        </w:rPr>
        <w:t xml:space="preserve"> </w:t>
      </w:r>
      <w:r w:rsidR="0027796D">
        <w:rPr>
          <w:rFonts w:asciiTheme="majorBidi" w:hAnsiTheme="majorBidi" w:cstheme="majorBidi"/>
          <w:b/>
          <w:bCs/>
          <w:sz w:val="24"/>
          <w:szCs w:val="24"/>
          <w:lang w:val="en-US"/>
        </w:rPr>
        <w:t>D</w:t>
      </w:r>
      <w:r w:rsidR="0027796D">
        <w:rPr>
          <w:rFonts w:asciiTheme="majorBidi" w:hAnsiTheme="majorBidi" w:cstheme="majorBidi"/>
          <w:b/>
          <w:bCs/>
          <w:sz w:val="24"/>
          <w:szCs w:val="24"/>
        </w:rPr>
        <w:t>i</w:t>
      </w:r>
      <w:r w:rsidR="0027796D">
        <w:rPr>
          <w:rFonts w:asciiTheme="majorBidi" w:hAnsiTheme="majorBidi" w:cstheme="majorBidi"/>
          <w:b/>
          <w:bCs/>
          <w:sz w:val="24"/>
          <w:szCs w:val="24"/>
          <w:lang w:val="en-US"/>
        </w:rPr>
        <w:t>terapkan</w:t>
      </w:r>
      <w:r w:rsidR="0027796D">
        <w:rPr>
          <w:rFonts w:asciiTheme="majorBidi" w:hAnsiTheme="majorBidi" w:cstheme="majorBidi"/>
          <w:b/>
          <w:bCs/>
          <w:sz w:val="24"/>
          <w:szCs w:val="24"/>
        </w:rPr>
        <w:t xml:space="preserve"> </w:t>
      </w:r>
      <w:r w:rsidR="0027796D">
        <w:rPr>
          <w:rFonts w:asciiTheme="majorBidi" w:hAnsiTheme="majorBidi" w:cstheme="majorBidi"/>
          <w:b/>
          <w:bCs/>
          <w:sz w:val="24"/>
          <w:szCs w:val="24"/>
          <w:lang w:val="en-US"/>
        </w:rPr>
        <w:t>Bermain Koin dan Kartu Angka</w:t>
      </w:r>
    </w:p>
    <w:p w:rsidR="00E97419" w:rsidRDefault="00E97419" w:rsidP="00816C58">
      <w:pPr>
        <w:pStyle w:val="ListParagraph"/>
        <w:spacing w:after="0" w:line="240" w:lineRule="auto"/>
        <w:ind w:left="284" w:firstLine="436"/>
        <w:jc w:val="both"/>
        <w:rPr>
          <w:rFonts w:asciiTheme="majorBidi" w:hAnsiTheme="majorBidi" w:cstheme="majorBidi"/>
          <w:sz w:val="24"/>
          <w:szCs w:val="24"/>
          <w:lang w:val="en-US"/>
        </w:rPr>
      </w:pPr>
      <w:r>
        <w:rPr>
          <w:rFonts w:asciiTheme="majorBidi" w:hAnsiTheme="majorBidi" w:cstheme="majorBidi"/>
          <w:sz w:val="24"/>
          <w:szCs w:val="24"/>
        </w:rPr>
        <w:t>Sebelum tindakan dilakukan, peneliti melakukan o</w:t>
      </w:r>
      <w:r w:rsidR="00B03E55">
        <w:rPr>
          <w:rFonts w:asciiTheme="majorBidi" w:hAnsiTheme="majorBidi" w:cstheme="majorBidi"/>
          <w:sz w:val="24"/>
          <w:szCs w:val="24"/>
        </w:rPr>
        <w:t xml:space="preserve">bservasi kemampuan </w:t>
      </w:r>
      <w:r w:rsidR="00B03E55">
        <w:rPr>
          <w:rFonts w:asciiTheme="majorBidi" w:hAnsiTheme="majorBidi" w:cstheme="majorBidi"/>
          <w:sz w:val="24"/>
          <w:szCs w:val="24"/>
          <w:lang w:val="en-US"/>
        </w:rPr>
        <w:t>berhitung</w:t>
      </w:r>
      <w:r>
        <w:rPr>
          <w:rFonts w:asciiTheme="majorBidi" w:hAnsiTheme="majorBidi" w:cstheme="majorBidi"/>
          <w:sz w:val="24"/>
          <w:szCs w:val="24"/>
        </w:rPr>
        <w:t xml:space="preserve"> pada anak kelompo</w:t>
      </w:r>
      <w:r w:rsidR="00B03E55">
        <w:rPr>
          <w:rFonts w:asciiTheme="majorBidi" w:hAnsiTheme="majorBidi" w:cstheme="majorBidi"/>
          <w:sz w:val="24"/>
          <w:szCs w:val="24"/>
        </w:rPr>
        <w:t>k A</w:t>
      </w:r>
      <w:r w:rsidR="00B03E55">
        <w:rPr>
          <w:rFonts w:asciiTheme="majorBidi" w:hAnsiTheme="majorBidi" w:cstheme="majorBidi"/>
          <w:sz w:val="24"/>
          <w:szCs w:val="24"/>
          <w:lang w:val="en-US"/>
        </w:rPr>
        <w:t xml:space="preserve"> TK PGRI Lebakwangi</w:t>
      </w:r>
      <w:r>
        <w:rPr>
          <w:rFonts w:asciiTheme="majorBidi" w:hAnsiTheme="majorBidi" w:cstheme="majorBidi"/>
          <w:sz w:val="24"/>
          <w:szCs w:val="24"/>
        </w:rPr>
        <w:t xml:space="preserve"> melalui i</w:t>
      </w:r>
      <w:r w:rsidR="00B03E55">
        <w:rPr>
          <w:rFonts w:asciiTheme="majorBidi" w:hAnsiTheme="majorBidi" w:cstheme="majorBidi"/>
          <w:sz w:val="24"/>
          <w:szCs w:val="24"/>
        </w:rPr>
        <w:t xml:space="preserve">ndikator kemampuan </w:t>
      </w:r>
      <w:r w:rsidR="00B03E55">
        <w:rPr>
          <w:rFonts w:asciiTheme="majorBidi" w:hAnsiTheme="majorBidi" w:cstheme="majorBidi"/>
          <w:sz w:val="24"/>
          <w:szCs w:val="24"/>
          <w:lang w:val="en-US"/>
        </w:rPr>
        <w:t>berhitung</w:t>
      </w:r>
      <w:r w:rsidR="00C249D3">
        <w:rPr>
          <w:rFonts w:asciiTheme="majorBidi" w:hAnsiTheme="majorBidi" w:cstheme="majorBidi"/>
          <w:sz w:val="24"/>
          <w:szCs w:val="24"/>
        </w:rPr>
        <w:t xml:space="preserve"> </w:t>
      </w:r>
      <w:r w:rsidR="00C249D3">
        <w:rPr>
          <w:rFonts w:asciiTheme="majorBidi" w:hAnsiTheme="majorBidi" w:cstheme="majorBidi"/>
          <w:sz w:val="24"/>
          <w:szCs w:val="24"/>
          <w:lang w:val="en-US"/>
        </w:rPr>
        <w:t>melalui bermain koin dan kartu angka</w:t>
      </w:r>
      <w:r>
        <w:rPr>
          <w:rFonts w:asciiTheme="majorBidi" w:hAnsiTheme="majorBidi" w:cstheme="majorBidi"/>
          <w:sz w:val="24"/>
          <w:szCs w:val="24"/>
        </w:rPr>
        <w:t xml:space="preserve">. Dalam observasi ini peneliti mengobservasi 13 anak. Berdasarkan hasil observasi awal, kondisi </w:t>
      </w:r>
      <w:r w:rsidR="00C249D3">
        <w:rPr>
          <w:rFonts w:asciiTheme="majorBidi" w:hAnsiTheme="majorBidi" w:cstheme="majorBidi"/>
          <w:sz w:val="24"/>
          <w:szCs w:val="24"/>
        </w:rPr>
        <w:t xml:space="preserve">kemampuan </w:t>
      </w:r>
      <w:r w:rsidR="00C249D3">
        <w:rPr>
          <w:rFonts w:asciiTheme="majorBidi" w:hAnsiTheme="majorBidi" w:cstheme="majorBidi"/>
          <w:sz w:val="24"/>
          <w:szCs w:val="24"/>
          <w:lang w:val="en-US"/>
        </w:rPr>
        <w:t>berhitung</w:t>
      </w:r>
      <w:r>
        <w:rPr>
          <w:rFonts w:asciiTheme="majorBidi" w:hAnsiTheme="majorBidi" w:cstheme="majorBidi"/>
          <w:sz w:val="24"/>
          <w:szCs w:val="24"/>
        </w:rPr>
        <w:t xml:space="preserve"> anak masih belum optimal. Hal ini ditinjau dari </w:t>
      </w:r>
      <w:r w:rsidRPr="0047590B">
        <w:rPr>
          <w:rFonts w:asciiTheme="majorBidi" w:hAnsiTheme="majorBidi" w:cstheme="majorBidi"/>
          <w:sz w:val="24"/>
          <w:szCs w:val="24"/>
        </w:rPr>
        <w:t>masih banyak</w:t>
      </w:r>
      <w:r>
        <w:rPr>
          <w:rFonts w:asciiTheme="majorBidi" w:hAnsiTheme="majorBidi" w:cstheme="majorBidi"/>
          <w:sz w:val="24"/>
          <w:szCs w:val="24"/>
        </w:rPr>
        <w:t>nya</w:t>
      </w:r>
      <w:r w:rsidRPr="0047590B">
        <w:rPr>
          <w:rFonts w:asciiTheme="majorBidi" w:hAnsiTheme="majorBidi" w:cstheme="majorBidi"/>
          <w:sz w:val="24"/>
          <w:szCs w:val="24"/>
        </w:rPr>
        <w:t xml:space="preserve"> anak yang belum bisa </w:t>
      </w:r>
      <w:r w:rsidR="000D4F8A" w:rsidRPr="000D4F8A">
        <w:rPr>
          <w:rFonts w:ascii="Times New Roman" w:eastAsia="Calibri" w:hAnsi="Times New Roman"/>
          <w:bCs/>
          <w:sz w:val="24"/>
          <w:szCs w:val="24"/>
          <w:lang w:val="en-US" w:eastAsia="en-US"/>
        </w:rPr>
        <w:lastRenderedPageBreak/>
        <w:t>menyebutkan urutan bilangan dari 1-10</w:t>
      </w:r>
      <w:r w:rsidR="000D4F8A">
        <w:rPr>
          <w:rFonts w:ascii="Times New Roman" w:eastAsia="Calibri" w:hAnsi="Times New Roman"/>
          <w:bCs/>
          <w:sz w:val="24"/>
          <w:szCs w:val="24"/>
          <w:lang w:val="en-US" w:eastAsia="en-US"/>
        </w:rPr>
        <w:t xml:space="preserve">, </w:t>
      </w:r>
      <w:r w:rsidR="000D4F8A" w:rsidRPr="000D4F8A">
        <w:rPr>
          <w:rFonts w:ascii="Times New Roman" w:eastAsia="Calibri" w:hAnsi="Times New Roman"/>
          <w:bCs/>
          <w:sz w:val="24"/>
          <w:szCs w:val="24"/>
          <w:lang w:val="en-US" w:eastAsia="en-US"/>
        </w:rPr>
        <w:t xml:space="preserve">menyebutkan urutan </w:t>
      </w:r>
      <w:r w:rsidR="000D4F8A">
        <w:rPr>
          <w:rFonts w:ascii="Times New Roman" w:eastAsia="Calibri" w:hAnsi="Times New Roman"/>
          <w:bCs/>
          <w:sz w:val="24"/>
          <w:szCs w:val="24"/>
          <w:lang w:val="en-US" w:eastAsia="en-US"/>
        </w:rPr>
        <w:t>bilangan secara mundur, ,a</w:t>
      </w:r>
      <w:r w:rsidR="000D4F8A" w:rsidRPr="000D4F8A">
        <w:rPr>
          <w:rFonts w:ascii="Times New Roman" w:eastAsia="Calibri" w:hAnsi="Times New Roman"/>
          <w:bCs/>
          <w:sz w:val="24"/>
          <w:szCs w:val="24"/>
          <w:lang w:val="en-US" w:eastAsia="en-US"/>
        </w:rPr>
        <w:t>nak dapat menyebutkan bilangan sebel</w:t>
      </w:r>
      <w:r w:rsidR="000D4F8A">
        <w:rPr>
          <w:rFonts w:ascii="Times New Roman" w:eastAsia="Calibri" w:hAnsi="Times New Roman"/>
          <w:bCs/>
          <w:sz w:val="24"/>
          <w:szCs w:val="24"/>
          <w:lang w:val="en-US" w:eastAsia="en-US"/>
        </w:rPr>
        <w:t xml:space="preserve">um dan </w:t>
      </w:r>
      <w:r w:rsidR="000D4F8A" w:rsidRPr="000D4F8A">
        <w:rPr>
          <w:rFonts w:ascii="Times New Roman" w:eastAsia="Calibri" w:hAnsi="Times New Roman"/>
          <w:bCs/>
          <w:sz w:val="24"/>
          <w:szCs w:val="24"/>
          <w:lang w:val="en-US" w:eastAsia="en-US"/>
        </w:rPr>
        <w:t>sesud</w:t>
      </w:r>
      <w:r w:rsidR="000D4F8A">
        <w:rPr>
          <w:rFonts w:ascii="Times New Roman" w:eastAsia="Calibri" w:hAnsi="Times New Roman"/>
          <w:bCs/>
          <w:sz w:val="24"/>
          <w:szCs w:val="24"/>
          <w:lang w:val="en-US" w:eastAsia="en-US"/>
        </w:rPr>
        <w:t xml:space="preserve">ahnya, menunjuk lambang bilangan, meniru lambang bilangan, menghubungkan benda dengan lambang bilangan, membandingkan jumlah banyak atau sedikit, disini </w:t>
      </w:r>
      <w:r w:rsidRPr="0047590B">
        <w:rPr>
          <w:rFonts w:asciiTheme="majorBidi" w:hAnsiTheme="majorBidi" w:cstheme="majorBidi"/>
          <w:sz w:val="24"/>
          <w:szCs w:val="24"/>
        </w:rPr>
        <w:t>anak masih perlu bimbingan</w:t>
      </w:r>
      <w:r w:rsidR="00C249D3">
        <w:rPr>
          <w:rFonts w:asciiTheme="majorBidi" w:hAnsiTheme="majorBidi" w:cstheme="majorBidi"/>
          <w:sz w:val="24"/>
          <w:szCs w:val="24"/>
        </w:rPr>
        <w:t xml:space="preserve"> guru ketika </w:t>
      </w:r>
      <w:r w:rsidR="00C249D3">
        <w:rPr>
          <w:rFonts w:asciiTheme="majorBidi" w:hAnsiTheme="majorBidi" w:cstheme="majorBidi"/>
          <w:sz w:val="24"/>
          <w:szCs w:val="24"/>
          <w:lang w:val="en-US"/>
        </w:rPr>
        <w:t>berhitung</w:t>
      </w:r>
      <w:r>
        <w:rPr>
          <w:rFonts w:asciiTheme="majorBidi" w:hAnsiTheme="majorBidi" w:cstheme="majorBidi"/>
          <w:sz w:val="24"/>
          <w:szCs w:val="24"/>
        </w:rPr>
        <w:t>.</w:t>
      </w:r>
    </w:p>
    <w:p w:rsidR="00816C58" w:rsidRPr="00816C58" w:rsidRDefault="00816C58" w:rsidP="00816C58">
      <w:pPr>
        <w:pStyle w:val="ListParagraph"/>
        <w:spacing w:after="0" w:line="240" w:lineRule="auto"/>
        <w:ind w:left="284" w:firstLine="283"/>
        <w:jc w:val="both"/>
        <w:rPr>
          <w:rFonts w:asciiTheme="majorBidi" w:hAnsiTheme="majorBidi" w:cstheme="majorBidi"/>
          <w:sz w:val="24"/>
          <w:szCs w:val="24"/>
          <w:lang w:val="en-US"/>
        </w:rPr>
      </w:pPr>
      <w:r>
        <w:rPr>
          <w:rFonts w:asciiTheme="majorBidi" w:hAnsiTheme="majorBidi" w:cstheme="majorBidi"/>
          <w:sz w:val="24"/>
          <w:szCs w:val="24"/>
          <w:lang w:val="en-US"/>
        </w:rPr>
        <w:t>Berikut merupakan h</w:t>
      </w:r>
      <w:r>
        <w:rPr>
          <w:rFonts w:asciiTheme="majorBidi" w:hAnsiTheme="majorBidi" w:cstheme="majorBidi"/>
          <w:sz w:val="24"/>
          <w:szCs w:val="24"/>
        </w:rPr>
        <w:t xml:space="preserve">asil observasi kondisi awal kemampuan motorik halus anak kelompok A PAUD Bani </w:t>
      </w:r>
      <w:proofErr w:type="gramStart"/>
      <w:r>
        <w:rPr>
          <w:rFonts w:asciiTheme="majorBidi" w:hAnsiTheme="majorBidi" w:cstheme="majorBidi"/>
          <w:sz w:val="24"/>
          <w:szCs w:val="24"/>
        </w:rPr>
        <w:t>Saleh</w:t>
      </w:r>
      <w:r>
        <w:rPr>
          <w:rFonts w:asciiTheme="majorBidi" w:hAnsiTheme="majorBidi" w:cstheme="majorBidi"/>
          <w:sz w:val="24"/>
          <w:szCs w:val="24"/>
          <w:lang w:val="en-US"/>
        </w:rPr>
        <w:t xml:space="preserve"> :</w:t>
      </w:r>
      <w:proofErr w:type="gramEnd"/>
    </w:p>
    <w:p w:rsidR="00E97419" w:rsidRDefault="006B743F" w:rsidP="00816C58">
      <w:pPr>
        <w:spacing w:after="0" w:line="240" w:lineRule="auto"/>
        <w:jc w:val="both"/>
        <w:rPr>
          <w:rFonts w:ascii="Times New Roman" w:hAnsi="Times New Roman"/>
          <w:sz w:val="24"/>
          <w:szCs w:val="24"/>
        </w:rPr>
      </w:pPr>
      <w:r>
        <w:rPr>
          <w:rFonts w:ascii="Times New Roman" w:hAnsi="Times New Roman"/>
          <w:noProof/>
          <w:sz w:val="24"/>
          <w:szCs w:val="24"/>
        </w:rPr>
        <w:drawing>
          <wp:inline distT="0" distB="0" distL="0" distR="0" wp14:anchorId="728A6951">
            <wp:extent cx="2633031" cy="147519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640291" cy="1479265"/>
                    </a:xfrm>
                    <a:prstGeom prst="rect">
                      <a:avLst/>
                    </a:prstGeom>
                    <a:noFill/>
                  </pic:spPr>
                </pic:pic>
              </a:graphicData>
            </a:graphic>
          </wp:inline>
        </w:drawing>
      </w:r>
    </w:p>
    <w:p w:rsidR="00816C58" w:rsidRPr="00E97419" w:rsidRDefault="00816C58" w:rsidP="00DD75C2">
      <w:pPr>
        <w:spacing w:line="240" w:lineRule="auto"/>
        <w:ind w:left="284" w:firstLine="283"/>
        <w:jc w:val="both"/>
        <w:rPr>
          <w:rFonts w:ascii="Times New Roman" w:hAnsi="Times New Roman"/>
          <w:sz w:val="24"/>
          <w:szCs w:val="24"/>
        </w:rPr>
      </w:pPr>
      <w:proofErr w:type="gramStart"/>
      <w:r>
        <w:rPr>
          <w:rFonts w:asciiTheme="majorBidi" w:hAnsiTheme="majorBidi" w:cstheme="majorBidi"/>
          <w:sz w:val="24"/>
          <w:szCs w:val="24"/>
        </w:rPr>
        <w:t>Berdasarkan data yang diperoleh pada grafik diatas dapat disimpulkan bahwa perk</w:t>
      </w:r>
      <w:r w:rsidR="006B743F">
        <w:rPr>
          <w:rFonts w:asciiTheme="majorBidi" w:hAnsiTheme="majorBidi" w:cstheme="majorBidi"/>
          <w:sz w:val="24"/>
          <w:szCs w:val="24"/>
        </w:rPr>
        <w:t>embangan kemampuan berhitung</w:t>
      </w:r>
      <w:r>
        <w:rPr>
          <w:rFonts w:asciiTheme="majorBidi" w:hAnsiTheme="majorBidi" w:cstheme="majorBidi"/>
          <w:sz w:val="24"/>
          <w:szCs w:val="24"/>
        </w:rPr>
        <w:t xml:space="preserve"> anak </w:t>
      </w:r>
      <w:r w:rsidR="006B743F">
        <w:rPr>
          <w:rFonts w:asciiTheme="majorBidi" w:hAnsiTheme="majorBidi" w:cstheme="majorBidi"/>
          <w:sz w:val="24"/>
          <w:szCs w:val="24"/>
        </w:rPr>
        <w:t xml:space="preserve">di kelompok A TK PGRI Lebakwangi </w:t>
      </w:r>
      <w:r>
        <w:rPr>
          <w:rFonts w:asciiTheme="majorBidi" w:hAnsiTheme="majorBidi" w:cstheme="majorBidi"/>
          <w:sz w:val="24"/>
          <w:szCs w:val="24"/>
        </w:rPr>
        <w:t>masih belum optimal.</w:t>
      </w:r>
      <w:proofErr w:type="gramEnd"/>
      <w:r>
        <w:rPr>
          <w:rFonts w:asciiTheme="majorBidi" w:hAnsiTheme="majorBidi" w:cstheme="majorBidi"/>
          <w:sz w:val="24"/>
          <w:szCs w:val="24"/>
        </w:rPr>
        <w:t xml:space="preserve"> Data diatas menunjukkan sebagian besar anak kelompok A belum mampu melakukan kegiatan dengan mandiri atau masih berada pada kategori kurang (K) yang cukup tinggi, sehingga diperlukan stimulasi lebih lanjut dan diperlukan perbaikan dalam proses kegiatan pembelajaran agar perk</w:t>
      </w:r>
      <w:r w:rsidR="006B743F">
        <w:rPr>
          <w:rFonts w:asciiTheme="majorBidi" w:hAnsiTheme="majorBidi" w:cstheme="majorBidi"/>
          <w:sz w:val="24"/>
          <w:szCs w:val="24"/>
        </w:rPr>
        <w:t>embangan kemampuan berhitung</w:t>
      </w:r>
      <w:r>
        <w:rPr>
          <w:rFonts w:asciiTheme="majorBidi" w:hAnsiTheme="majorBidi" w:cstheme="majorBidi"/>
          <w:sz w:val="24"/>
          <w:szCs w:val="24"/>
        </w:rPr>
        <w:t xml:space="preserve"> berkembang secara optimal.</w:t>
      </w:r>
    </w:p>
    <w:p w:rsidR="00816C58" w:rsidRPr="00DD75C2" w:rsidRDefault="001E2839" w:rsidP="00DD75C2">
      <w:pPr>
        <w:pStyle w:val="ListParagraph"/>
        <w:numPr>
          <w:ilvl w:val="0"/>
          <w:numId w:val="35"/>
        </w:numPr>
        <w:spacing w:line="240" w:lineRule="auto"/>
        <w:ind w:left="284" w:hanging="284"/>
        <w:jc w:val="both"/>
        <w:rPr>
          <w:rFonts w:ascii="Times New Roman" w:hAnsi="Times New Roman"/>
          <w:b/>
          <w:bCs/>
          <w:sz w:val="24"/>
          <w:szCs w:val="24"/>
          <w:lang w:val="en-US"/>
        </w:rPr>
      </w:pPr>
      <w:r w:rsidRPr="00DD75C2">
        <w:rPr>
          <w:rFonts w:asciiTheme="majorBidi" w:hAnsiTheme="majorBidi" w:cstheme="majorBidi"/>
          <w:b/>
          <w:bCs/>
          <w:sz w:val="24"/>
          <w:szCs w:val="24"/>
        </w:rPr>
        <w:t>Pe</w:t>
      </w:r>
      <w:r w:rsidR="009E28D2">
        <w:rPr>
          <w:rFonts w:asciiTheme="majorBidi" w:hAnsiTheme="majorBidi" w:cstheme="majorBidi"/>
          <w:b/>
          <w:bCs/>
          <w:sz w:val="24"/>
          <w:szCs w:val="24"/>
        </w:rPr>
        <w:t>laksanaan pembelajar</w:t>
      </w:r>
      <w:r w:rsidR="009E28D2">
        <w:rPr>
          <w:rFonts w:asciiTheme="majorBidi" w:hAnsiTheme="majorBidi" w:cstheme="majorBidi"/>
          <w:b/>
          <w:bCs/>
          <w:sz w:val="24"/>
          <w:szCs w:val="24"/>
          <w:lang w:val="en-US"/>
        </w:rPr>
        <w:t>an bermain koin dan kartu angka</w:t>
      </w:r>
      <w:r w:rsidR="009E28D2">
        <w:rPr>
          <w:rFonts w:asciiTheme="majorBidi" w:hAnsiTheme="majorBidi" w:cstheme="majorBidi"/>
          <w:b/>
          <w:bCs/>
          <w:sz w:val="24"/>
          <w:szCs w:val="24"/>
        </w:rPr>
        <w:t xml:space="preserve"> </w:t>
      </w:r>
      <w:r w:rsidRPr="00DD75C2">
        <w:rPr>
          <w:rFonts w:asciiTheme="majorBidi" w:hAnsiTheme="majorBidi" w:cstheme="majorBidi"/>
          <w:b/>
          <w:bCs/>
          <w:sz w:val="24"/>
          <w:szCs w:val="24"/>
        </w:rPr>
        <w:t>untuk menin</w:t>
      </w:r>
      <w:r w:rsidR="009E28D2">
        <w:rPr>
          <w:rFonts w:asciiTheme="majorBidi" w:hAnsiTheme="majorBidi" w:cstheme="majorBidi"/>
          <w:b/>
          <w:bCs/>
          <w:sz w:val="24"/>
          <w:szCs w:val="24"/>
        </w:rPr>
        <w:t xml:space="preserve">gkatkan kemampuan </w:t>
      </w:r>
      <w:r w:rsidR="009E28D2">
        <w:rPr>
          <w:rFonts w:asciiTheme="majorBidi" w:hAnsiTheme="majorBidi" w:cstheme="majorBidi"/>
          <w:b/>
          <w:bCs/>
          <w:sz w:val="24"/>
          <w:szCs w:val="24"/>
          <w:lang w:val="en-US"/>
        </w:rPr>
        <w:t xml:space="preserve">berhitung </w:t>
      </w:r>
      <w:r w:rsidR="003B0BA3">
        <w:rPr>
          <w:rFonts w:asciiTheme="majorBidi" w:hAnsiTheme="majorBidi" w:cstheme="majorBidi"/>
          <w:b/>
          <w:bCs/>
          <w:sz w:val="24"/>
          <w:szCs w:val="24"/>
        </w:rPr>
        <w:t xml:space="preserve">anak kelompok A </w:t>
      </w:r>
      <w:r w:rsidR="003B0BA3">
        <w:rPr>
          <w:rFonts w:asciiTheme="majorBidi" w:hAnsiTheme="majorBidi" w:cstheme="majorBidi"/>
          <w:b/>
          <w:bCs/>
          <w:sz w:val="24"/>
          <w:szCs w:val="24"/>
          <w:lang w:val="en-US"/>
        </w:rPr>
        <w:t>TK PGRI Lebakwagi</w:t>
      </w:r>
    </w:p>
    <w:p w:rsidR="00816C58" w:rsidRPr="00816C58" w:rsidRDefault="00816C58" w:rsidP="00DD75C2">
      <w:pPr>
        <w:pStyle w:val="ListParagraph"/>
        <w:spacing w:line="240" w:lineRule="auto"/>
        <w:ind w:left="284" w:firstLine="425"/>
        <w:jc w:val="both"/>
        <w:rPr>
          <w:rFonts w:ascii="Times New Roman" w:hAnsi="Times New Roman"/>
          <w:sz w:val="24"/>
          <w:szCs w:val="24"/>
          <w:lang w:val="en-US"/>
        </w:rPr>
      </w:pPr>
      <w:r w:rsidRPr="00816C58">
        <w:rPr>
          <w:rFonts w:asciiTheme="majorBidi" w:hAnsiTheme="majorBidi" w:cstheme="majorBidi"/>
          <w:sz w:val="24"/>
          <w:szCs w:val="24"/>
        </w:rPr>
        <w:t>Berdasarkan hasil observasi awal, penelitian merencanakan perbaikan untuk</w:t>
      </w:r>
      <w:r w:rsidR="009E28D2">
        <w:rPr>
          <w:rFonts w:asciiTheme="majorBidi" w:hAnsiTheme="majorBidi" w:cstheme="majorBidi"/>
          <w:sz w:val="24"/>
          <w:szCs w:val="24"/>
        </w:rPr>
        <w:t xml:space="preserve"> meningkatkan kemampuan </w:t>
      </w:r>
      <w:r w:rsidR="009E28D2">
        <w:rPr>
          <w:rFonts w:asciiTheme="majorBidi" w:hAnsiTheme="majorBidi" w:cstheme="majorBidi"/>
          <w:sz w:val="24"/>
          <w:szCs w:val="24"/>
          <w:lang w:val="en-US"/>
        </w:rPr>
        <w:t xml:space="preserve">berhitung </w:t>
      </w:r>
      <w:r w:rsidRPr="00816C58">
        <w:rPr>
          <w:rFonts w:asciiTheme="majorBidi" w:hAnsiTheme="majorBidi" w:cstheme="majorBidi"/>
          <w:sz w:val="24"/>
          <w:szCs w:val="24"/>
        </w:rPr>
        <w:t>anak melalui pembelaj</w:t>
      </w:r>
      <w:r w:rsidR="009E28D2">
        <w:rPr>
          <w:rFonts w:asciiTheme="majorBidi" w:hAnsiTheme="majorBidi" w:cstheme="majorBidi"/>
          <w:sz w:val="24"/>
          <w:szCs w:val="24"/>
        </w:rPr>
        <w:t xml:space="preserve">aran </w:t>
      </w:r>
      <w:r w:rsidR="009E28D2">
        <w:rPr>
          <w:rFonts w:asciiTheme="majorBidi" w:hAnsiTheme="majorBidi" w:cstheme="majorBidi"/>
          <w:sz w:val="24"/>
          <w:szCs w:val="24"/>
          <w:lang w:val="en-US"/>
        </w:rPr>
        <w:t xml:space="preserve">bermain koin dan kartu angka </w:t>
      </w:r>
      <w:r w:rsidR="009E28D2">
        <w:rPr>
          <w:rFonts w:asciiTheme="majorBidi" w:hAnsiTheme="majorBidi" w:cstheme="majorBidi"/>
          <w:sz w:val="24"/>
          <w:szCs w:val="24"/>
        </w:rPr>
        <w:t>yang dilaksanakan dengan</w:t>
      </w:r>
      <w:r w:rsidR="009E28D2">
        <w:rPr>
          <w:rFonts w:asciiTheme="majorBidi" w:hAnsiTheme="majorBidi" w:cstheme="majorBidi"/>
          <w:sz w:val="24"/>
          <w:szCs w:val="24"/>
          <w:lang w:val="en-US"/>
        </w:rPr>
        <w:t xml:space="preserve"> empat </w:t>
      </w:r>
      <w:r w:rsidRPr="00816C58">
        <w:rPr>
          <w:rFonts w:asciiTheme="majorBidi" w:hAnsiTheme="majorBidi" w:cstheme="majorBidi"/>
          <w:sz w:val="24"/>
          <w:szCs w:val="24"/>
        </w:rPr>
        <w:t>siklus da</w:t>
      </w:r>
      <w:r w:rsidR="009E28D2">
        <w:rPr>
          <w:rFonts w:asciiTheme="majorBidi" w:hAnsiTheme="majorBidi" w:cstheme="majorBidi"/>
          <w:sz w:val="24"/>
          <w:szCs w:val="24"/>
        </w:rPr>
        <w:t xml:space="preserve">n setiap siklus terdiri atas </w:t>
      </w:r>
      <w:r w:rsidR="009E28D2">
        <w:rPr>
          <w:rFonts w:asciiTheme="majorBidi" w:hAnsiTheme="majorBidi" w:cstheme="majorBidi"/>
          <w:sz w:val="24"/>
          <w:szCs w:val="24"/>
          <w:lang w:val="en-US"/>
        </w:rPr>
        <w:t>satu</w:t>
      </w:r>
      <w:r w:rsidRPr="00816C58">
        <w:rPr>
          <w:rFonts w:asciiTheme="majorBidi" w:hAnsiTheme="majorBidi" w:cstheme="majorBidi"/>
          <w:sz w:val="24"/>
          <w:szCs w:val="24"/>
        </w:rPr>
        <w:t xml:space="preserve"> tindakan</w:t>
      </w:r>
      <w:r>
        <w:rPr>
          <w:rFonts w:asciiTheme="majorBidi" w:hAnsiTheme="majorBidi" w:cstheme="majorBidi"/>
          <w:sz w:val="24"/>
          <w:szCs w:val="24"/>
          <w:lang w:val="en-US"/>
        </w:rPr>
        <w:t xml:space="preserve"> </w:t>
      </w:r>
      <w:r>
        <w:rPr>
          <w:rFonts w:asciiTheme="majorBidi" w:hAnsiTheme="majorBidi" w:cstheme="majorBidi"/>
          <w:sz w:val="24"/>
          <w:szCs w:val="24"/>
          <w:lang w:val="en-US"/>
        </w:rPr>
        <w:lastRenderedPageBreak/>
        <w:t>dimana setiap tindakan diawali dengan tahap perencanaan, pelaksanaan tindakan dan refleksi</w:t>
      </w:r>
      <w:r w:rsidRPr="00816C58">
        <w:rPr>
          <w:rFonts w:asciiTheme="majorBidi" w:hAnsiTheme="majorBidi" w:cstheme="majorBidi"/>
          <w:sz w:val="24"/>
          <w:szCs w:val="24"/>
        </w:rPr>
        <w:t>.</w:t>
      </w:r>
    </w:p>
    <w:p w:rsidR="00816C58" w:rsidRDefault="00816C58" w:rsidP="00DD75C2">
      <w:pPr>
        <w:pStyle w:val="ListParagraph"/>
        <w:numPr>
          <w:ilvl w:val="0"/>
          <w:numId w:val="38"/>
        </w:numPr>
        <w:spacing w:after="0" w:line="240" w:lineRule="auto"/>
        <w:ind w:left="284" w:hanging="284"/>
        <w:jc w:val="both"/>
        <w:rPr>
          <w:rFonts w:ascii="Times New Roman" w:hAnsi="Times New Roman"/>
          <w:sz w:val="24"/>
          <w:szCs w:val="24"/>
          <w:lang w:val="en-US"/>
        </w:rPr>
      </w:pPr>
      <w:r>
        <w:rPr>
          <w:rFonts w:ascii="Times New Roman" w:hAnsi="Times New Roman"/>
          <w:sz w:val="24"/>
          <w:szCs w:val="24"/>
          <w:lang w:val="en-US"/>
        </w:rPr>
        <w:t>Siklus I tindakan I</w:t>
      </w:r>
    </w:p>
    <w:p w:rsidR="00816C58" w:rsidRDefault="00816C58" w:rsidP="00DD75C2">
      <w:pPr>
        <w:pStyle w:val="ListParagraph"/>
        <w:numPr>
          <w:ilvl w:val="0"/>
          <w:numId w:val="39"/>
        </w:numPr>
        <w:spacing w:after="0" w:line="240" w:lineRule="auto"/>
        <w:ind w:left="567" w:hanging="283"/>
        <w:jc w:val="both"/>
        <w:rPr>
          <w:rFonts w:ascii="Times New Roman" w:hAnsi="Times New Roman"/>
          <w:sz w:val="24"/>
          <w:szCs w:val="24"/>
          <w:lang w:val="en-US"/>
        </w:rPr>
      </w:pPr>
      <w:r>
        <w:rPr>
          <w:rFonts w:ascii="Times New Roman" w:hAnsi="Times New Roman"/>
          <w:sz w:val="24"/>
          <w:szCs w:val="24"/>
          <w:lang w:val="en-US"/>
        </w:rPr>
        <w:t>Perencanaan</w:t>
      </w:r>
    </w:p>
    <w:p w:rsidR="00816C58" w:rsidRPr="00DD75C2" w:rsidRDefault="00DD75C2" w:rsidP="00DD75C2">
      <w:pPr>
        <w:pStyle w:val="ListParagraph"/>
        <w:spacing w:after="0" w:line="240" w:lineRule="auto"/>
        <w:ind w:left="284" w:firstLine="283"/>
        <w:jc w:val="both"/>
        <w:rPr>
          <w:rFonts w:ascii="Times New Roman" w:hAnsi="Times New Roman"/>
          <w:sz w:val="24"/>
          <w:szCs w:val="24"/>
        </w:rPr>
      </w:pPr>
      <w:r>
        <w:rPr>
          <w:rFonts w:asciiTheme="majorBidi" w:hAnsiTheme="majorBidi" w:cstheme="majorBidi"/>
          <w:sz w:val="24"/>
          <w:szCs w:val="24"/>
        </w:rPr>
        <w:t xml:space="preserve">Perencanaan pada siklus </w:t>
      </w:r>
      <w:r>
        <w:rPr>
          <w:rFonts w:asciiTheme="majorBidi" w:hAnsiTheme="majorBidi" w:cstheme="majorBidi"/>
          <w:sz w:val="24"/>
          <w:szCs w:val="24"/>
          <w:lang w:val="en-US"/>
        </w:rPr>
        <w:t>I</w:t>
      </w:r>
      <w:r>
        <w:rPr>
          <w:rFonts w:asciiTheme="majorBidi" w:hAnsiTheme="majorBidi" w:cstheme="majorBidi"/>
          <w:sz w:val="24"/>
          <w:szCs w:val="24"/>
        </w:rPr>
        <w:t xml:space="preserve"> tindakan </w:t>
      </w:r>
      <w:r>
        <w:rPr>
          <w:rFonts w:asciiTheme="majorBidi" w:hAnsiTheme="majorBidi" w:cstheme="majorBidi"/>
          <w:sz w:val="24"/>
          <w:szCs w:val="24"/>
          <w:lang w:val="en-US"/>
        </w:rPr>
        <w:t>I</w:t>
      </w:r>
      <w:r>
        <w:rPr>
          <w:rFonts w:asciiTheme="majorBidi" w:hAnsiTheme="majorBidi" w:cstheme="majorBidi"/>
          <w:sz w:val="24"/>
          <w:szCs w:val="24"/>
        </w:rPr>
        <w:t xml:space="preserve"> ini diawali dengan me</w:t>
      </w:r>
      <w:r w:rsidR="009E28D2">
        <w:rPr>
          <w:rFonts w:asciiTheme="majorBidi" w:hAnsiTheme="majorBidi" w:cstheme="majorBidi"/>
          <w:sz w:val="24"/>
          <w:szCs w:val="24"/>
          <w:lang w:val="en-US"/>
        </w:rPr>
        <w:t>n</w:t>
      </w:r>
      <w:r>
        <w:rPr>
          <w:rFonts w:asciiTheme="majorBidi" w:hAnsiTheme="majorBidi" w:cstheme="majorBidi"/>
          <w:sz w:val="24"/>
          <w:szCs w:val="24"/>
        </w:rPr>
        <w:t>diskusikan dan memberikan penjelasan terlebih dahulu berkena</w:t>
      </w:r>
      <w:r w:rsidR="009E28D2">
        <w:rPr>
          <w:rFonts w:asciiTheme="majorBidi" w:hAnsiTheme="majorBidi" w:cstheme="majorBidi"/>
          <w:sz w:val="24"/>
          <w:szCs w:val="24"/>
        </w:rPr>
        <w:t xml:space="preserve">an dengan pembelaaran </w:t>
      </w:r>
      <w:r w:rsidR="009E28D2">
        <w:rPr>
          <w:rFonts w:asciiTheme="majorBidi" w:hAnsiTheme="majorBidi" w:cstheme="majorBidi"/>
          <w:sz w:val="24"/>
          <w:szCs w:val="24"/>
          <w:lang w:val="en-US"/>
        </w:rPr>
        <w:t xml:space="preserve">bermain koin dan kartu angka </w:t>
      </w:r>
      <w:r>
        <w:rPr>
          <w:rFonts w:asciiTheme="majorBidi" w:hAnsiTheme="majorBidi" w:cstheme="majorBidi"/>
          <w:sz w:val="24"/>
          <w:szCs w:val="24"/>
        </w:rPr>
        <w:t>dalam menin</w:t>
      </w:r>
      <w:r w:rsidR="009E28D2">
        <w:rPr>
          <w:rFonts w:asciiTheme="majorBidi" w:hAnsiTheme="majorBidi" w:cstheme="majorBidi"/>
          <w:sz w:val="24"/>
          <w:szCs w:val="24"/>
        </w:rPr>
        <w:t>gkatkan kemampuan</w:t>
      </w:r>
      <w:r w:rsidR="009E28D2">
        <w:rPr>
          <w:rFonts w:asciiTheme="majorBidi" w:hAnsiTheme="majorBidi" w:cstheme="majorBidi"/>
          <w:sz w:val="24"/>
          <w:szCs w:val="24"/>
          <w:lang w:val="en-US"/>
        </w:rPr>
        <w:t xml:space="preserve"> berhitung </w:t>
      </w:r>
      <w:r>
        <w:rPr>
          <w:rFonts w:asciiTheme="majorBidi" w:hAnsiTheme="majorBidi" w:cstheme="majorBidi"/>
          <w:sz w:val="24"/>
          <w:szCs w:val="24"/>
        </w:rPr>
        <w:t>anak. Kemudian peneliti menentukan kegiatan pembelajaran yang didiskusikan terlebih dahulu pada guru kelas yang dituangkan dalam Rencana Kegiatan Harian. Tema ya</w:t>
      </w:r>
      <w:r w:rsidR="009E28D2">
        <w:rPr>
          <w:rFonts w:asciiTheme="majorBidi" w:hAnsiTheme="majorBidi" w:cstheme="majorBidi"/>
          <w:sz w:val="24"/>
          <w:szCs w:val="24"/>
        </w:rPr>
        <w:t xml:space="preserve">ng ditentukan adalah </w:t>
      </w:r>
      <w:r w:rsidR="009E28D2">
        <w:rPr>
          <w:rFonts w:asciiTheme="majorBidi" w:hAnsiTheme="majorBidi" w:cstheme="majorBidi"/>
          <w:sz w:val="24"/>
          <w:szCs w:val="24"/>
          <w:lang w:val="en-US"/>
        </w:rPr>
        <w:t>Alat Transportasi</w:t>
      </w:r>
      <w:r w:rsidR="009E28D2">
        <w:rPr>
          <w:rFonts w:asciiTheme="majorBidi" w:hAnsiTheme="majorBidi" w:cstheme="majorBidi"/>
          <w:sz w:val="24"/>
          <w:szCs w:val="24"/>
        </w:rPr>
        <w:t xml:space="preserve"> dengan subtema </w:t>
      </w:r>
      <w:r w:rsidR="009E28D2">
        <w:rPr>
          <w:rFonts w:asciiTheme="majorBidi" w:hAnsiTheme="majorBidi" w:cstheme="majorBidi"/>
          <w:sz w:val="24"/>
          <w:szCs w:val="24"/>
          <w:lang w:val="en-US"/>
        </w:rPr>
        <w:t>Delman</w:t>
      </w:r>
      <w:r>
        <w:rPr>
          <w:rFonts w:asciiTheme="majorBidi" w:hAnsiTheme="majorBidi" w:cstheme="majorBidi"/>
          <w:sz w:val="24"/>
          <w:szCs w:val="24"/>
        </w:rPr>
        <w:t>.</w:t>
      </w:r>
    </w:p>
    <w:p w:rsidR="00816C58" w:rsidRDefault="00816C58" w:rsidP="00DD75C2">
      <w:pPr>
        <w:pStyle w:val="ListParagraph"/>
        <w:numPr>
          <w:ilvl w:val="0"/>
          <w:numId w:val="39"/>
        </w:numPr>
        <w:spacing w:after="0" w:line="240" w:lineRule="auto"/>
        <w:ind w:left="567" w:hanging="283"/>
        <w:jc w:val="both"/>
        <w:rPr>
          <w:rFonts w:ascii="Times New Roman" w:hAnsi="Times New Roman"/>
          <w:sz w:val="24"/>
          <w:szCs w:val="24"/>
          <w:lang w:val="en-US"/>
        </w:rPr>
      </w:pPr>
      <w:r>
        <w:rPr>
          <w:rFonts w:ascii="Times New Roman" w:hAnsi="Times New Roman"/>
          <w:sz w:val="24"/>
          <w:szCs w:val="24"/>
          <w:lang w:val="en-US"/>
        </w:rPr>
        <w:t>Pelaksanaan tindakan</w:t>
      </w:r>
    </w:p>
    <w:p w:rsidR="00B34A37" w:rsidRPr="00BF6003" w:rsidRDefault="009E28D2" w:rsidP="00BF6003">
      <w:pPr>
        <w:spacing w:after="0" w:line="240" w:lineRule="auto"/>
        <w:ind w:left="284" w:firstLine="283"/>
        <w:jc w:val="both"/>
        <w:rPr>
          <w:rFonts w:asciiTheme="majorBidi" w:hAnsiTheme="majorBidi" w:cstheme="majorBidi"/>
          <w:sz w:val="24"/>
          <w:szCs w:val="24"/>
        </w:rPr>
      </w:pPr>
      <w:proofErr w:type="gramStart"/>
      <w:r>
        <w:rPr>
          <w:rFonts w:asciiTheme="majorBidi" w:hAnsiTheme="majorBidi" w:cstheme="majorBidi"/>
          <w:sz w:val="24"/>
          <w:szCs w:val="24"/>
        </w:rPr>
        <w:t>Pada pe</w:t>
      </w:r>
      <w:r w:rsidR="00DD75C2">
        <w:rPr>
          <w:rFonts w:asciiTheme="majorBidi" w:hAnsiTheme="majorBidi" w:cstheme="majorBidi"/>
          <w:sz w:val="24"/>
          <w:szCs w:val="24"/>
        </w:rPr>
        <w:t>laksanaan siklu</w:t>
      </w:r>
      <w:r>
        <w:rPr>
          <w:rFonts w:asciiTheme="majorBidi" w:hAnsiTheme="majorBidi" w:cstheme="majorBidi"/>
          <w:sz w:val="24"/>
          <w:szCs w:val="24"/>
        </w:rPr>
        <w:t>s I tindakan I, k</w:t>
      </w:r>
      <w:r w:rsidR="00DD75C2">
        <w:rPr>
          <w:rFonts w:asciiTheme="majorBidi" w:hAnsiTheme="majorBidi" w:cstheme="majorBidi"/>
          <w:sz w:val="24"/>
          <w:szCs w:val="24"/>
        </w:rPr>
        <w:t>egiatan yang dilaksanakan sesuai dengan perencanaan yang telah ditetapkan dengan guru kelas.</w:t>
      </w:r>
      <w:proofErr w:type="gramEnd"/>
      <w:r w:rsidR="00DD75C2">
        <w:rPr>
          <w:rFonts w:asciiTheme="majorBidi" w:hAnsiTheme="majorBidi" w:cstheme="majorBidi"/>
          <w:sz w:val="24"/>
          <w:szCs w:val="24"/>
        </w:rPr>
        <w:t xml:space="preserve"> Pada tahapan ini peneliti bertindak sebagai guru </w:t>
      </w:r>
      <w:proofErr w:type="gramStart"/>
      <w:r w:rsidR="00DD75C2">
        <w:rPr>
          <w:rFonts w:asciiTheme="majorBidi" w:hAnsiTheme="majorBidi" w:cstheme="majorBidi"/>
          <w:sz w:val="24"/>
          <w:szCs w:val="24"/>
        </w:rPr>
        <w:t>bantu</w:t>
      </w:r>
      <w:proofErr w:type="gramEnd"/>
      <w:r w:rsidR="00DD75C2">
        <w:rPr>
          <w:rFonts w:asciiTheme="majorBidi" w:hAnsiTheme="majorBidi" w:cstheme="majorBidi"/>
          <w:sz w:val="24"/>
          <w:szCs w:val="24"/>
        </w:rPr>
        <w:t xml:space="preserve"> dalam memberikan tata cara pembelajaran dan mengamati secara langsung kemampuan motorik halus yang Nampak dalam diri anak selama kegiatan pembelajaran. Selain itu, peneliti bersama guru kelas pun berkolaborasi dalam mengkondisikan anak dalam kegiatan pembelajaran pada hari itu.</w:t>
      </w:r>
    </w:p>
    <w:p w:rsidR="00DD75C2" w:rsidRDefault="00DD75C2" w:rsidP="00DD75C2">
      <w:pPr>
        <w:pStyle w:val="ListParagraph"/>
        <w:numPr>
          <w:ilvl w:val="0"/>
          <w:numId w:val="39"/>
        </w:numPr>
        <w:spacing w:after="0" w:line="240" w:lineRule="auto"/>
        <w:ind w:left="567" w:hanging="283"/>
        <w:jc w:val="both"/>
        <w:rPr>
          <w:rFonts w:ascii="Times New Roman" w:hAnsi="Times New Roman"/>
          <w:sz w:val="24"/>
          <w:szCs w:val="24"/>
          <w:lang w:val="en-US"/>
        </w:rPr>
      </w:pPr>
      <w:r>
        <w:rPr>
          <w:rFonts w:ascii="Times New Roman" w:hAnsi="Times New Roman"/>
          <w:sz w:val="24"/>
          <w:szCs w:val="24"/>
          <w:lang w:val="en-US"/>
        </w:rPr>
        <w:t>R</w:t>
      </w:r>
      <w:r w:rsidR="00816C58">
        <w:rPr>
          <w:rFonts w:ascii="Times New Roman" w:hAnsi="Times New Roman"/>
          <w:sz w:val="24"/>
          <w:szCs w:val="24"/>
          <w:lang w:val="en-US"/>
        </w:rPr>
        <w:t>efleksi</w:t>
      </w:r>
    </w:p>
    <w:p w:rsidR="00BF6003" w:rsidRDefault="009E28D2" w:rsidP="00BF6003">
      <w:pPr>
        <w:pStyle w:val="ListParagraph"/>
        <w:spacing w:after="0" w:line="240" w:lineRule="auto"/>
        <w:ind w:left="284" w:firstLine="283"/>
        <w:jc w:val="both"/>
        <w:rPr>
          <w:rFonts w:asciiTheme="majorBidi" w:hAnsiTheme="majorBidi" w:cstheme="majorBidi"/>
          <w:sz w:val="24"/>
          <w:szCs w:val="24"/>
          <w:lang w:val="en-US"/>
        </w:rPr>
      </w:pPr>
      <w:proofErr w:type="gramStart"/>
      <w:r>
        <w:rPr>
          <w:rFonts w:asciiTheme="majorBidi" w:hAnsiTheme="majorBidi" w:cstheme="majorBidi"/>
          <w:sz w:val="24"/>
          <w:szCs w:val="24"/>
          <w:lang w:val="en-US"/>
        </w:rPr>
        <w:t>H</w:t>
      </w:r>
      <w:r w:rsidR="00DD75C2" w:rsidRPr="00DD75C2">
        <w:rPr>
          <w:rFonts w:asciiTheme="majorBidi" w:hAnsiTheme="majorBidi" w:cstheme="majorBidi"/>
          <w:sz w:val="24"/>
          <w:szCs w:val="24"/>
        </w:rPr>
        <w:t>asil pelaksanaan kegiatan pada siklu</w:t>
      </w:r>
      <w:r w:rsidR="00BF6003">
        <w:rPr>
          <w:rFonts w:asciiTheme="majorBidi" w:hAnsiTheme="majorBidi" w:cstheme="majorBidi"/>
          <w:sz w:val="24"/>
          <w:szCs w:val="24"/>
          <w:lang w:val="en-US"/>
        </w:rPr>
        <w:t>s</w:t>
      </w:r>
      <w:r w:rsidR="00DD75C2" w:rsidRPr="00DD75C2">
        <w:rPr>
          <w:rFonts w:asciiTheme="majorBidi" w:hAnsiTheme="majorBidi" w:cstheme="majorBidi"/>
          <w:sz w:val="24"/>
          <w:szCs w:val="24"/>
        </w:rPr>
        <w:t xml:space="preserve"> I tindakan I. Dimana masih terdapat beberapa kekurangan dalam kegiatan pembelajaran seperti pengkondisian anak dalam menjelaskan aturan serta tahapan pembelajaran.</w:t>
      </w:r>
      <w:proofErr w:type="gramEnd"/>
    </w:p>
    <w:p w:rsidR="00DD75C2" w:rsidRPr="00BF6003" w:rsidRDefault="00DD75C2" w:rsidP="00BF6003">
      <w:pPr>
        <w:pStyle w:val="ListParagraph"/>
        <w:spacing w:after="0" w:line="240" w:lineRule="auto"/>
        <w:ind w:left="284" w:firstLine="283"/>
        <w:jc w:val="both"/>
        <w:rPr>
          <w:rFonts w:asciiTheme="majorBidi" w:hAnsiTheme="majorBidi" w:cstheme="majorBidi"/>
          <w:sz w:val="24"/>
          <w:szCs w:val="24"/>
          <w:lang w:val="en-US"/>
        </w:rPr>
      </w:pPr>
      <w:r w:rsidRPr="00BF6003">
        <w:rPr>
          <w:rFonts w:asciiTheme="majorBidi" w:hAnsiTheme="majorBidi" w:cstheme="majorBidi"/>
          <w:sz w:val="24"/>
          <w:szCs w:val="24"/>
        </w:rPr>
        <w:t xml:space="preserve">Pada saat kegiatan pembelajaran masih terdapat beberapa </w:t>
      </w:r>
      <w:r w:rsidR="000E5198">
        <w:rPr>
          <w:rFonts w:asciiTheme="majorBidi" w:hAnsiTheme="majorBidi" w:cstheme="majorBidi"/>
          <w:sz w:val="24"/>
          <w:szCs w:val="24"/>
        </w:rPr>
        <w:t>anak yang belum mampu</w:t>
      </w:r>
      <w:r w:rsidR="000E5198">
        <w:rPr>
          <w:rFonts w:asciiTheme="majorBidi" w:hAnsiTheme="majorBidi" w:cstheme="majorBidi"/>
          <w:sz w:val="24"/>
          <w:szCs w:val="24"/>
          <w:lang w:val="en-US"/>
        </w:rPr>
        <w:t xml:space="preserve"> berhitung </w:t>
      </w:r>
      <w:r w:rsidRPr="00BF6003">
        <w:rPr>
          <w:rFonts w:asciiTheme="majorBidi" w:hAnsiTheme="majorBidi" w:cstheme="majorBidi"/>
          <w:sz w:val="24"/>
          <w:szCs w:val="24"/>
        </w:rPr>
        <w:t>sec</w:t>
      </w:r>
      <w:r w:rsidR="000E5198">
        <w:rPr>
          <w:rFonts w:asciiTheme="majorBidi" w:hAnsiTheme="majorBidi" w:cstheme="majorBidi"/>
          <w:sz w:val="24"/>
          <w:szCs w:val="24"/>
        </w:rPr>
        <w:t xml:space="preserve">ara </w:t>
      </w:r>
      <w:r w:rsidR="000E5198">
        <w:rPr>
          <w:rFonts w:asciiTheme="majorBidi" w:hAnsiTheme="majorBidi" w:cstheme="majorBidi"/>
          <w:sz w:val="24"/>
          <w:szCs w:val="24"/>
          <w:lang w:val="en-US"/>
        </w:rPr>
        <w:t>benar</w:t>
      </w:r>
      <w:r w:rsidRPr="00BF6003">
        <w:rPr>
          <w:rFonts w:asciiTheme="majorBidi" w:hAnsiTheme="majorBidi" w:cstheme="majorBidi"/>
          <w:sz w:val="24"/>
          <w:szCs w:val="24"/>
        </w:rPr>
        <w:t>. Kemudian ada beberapa anak yang bel</w:t>
      </w:r>
      <w:r w:rsidR="000E5198">
        <w:rPr>
          <w:rFonts w:asciiTheme="majorBidi" w:hAnsiTheme="majorBidi" w:cstheme="majorBidi"/>
          <w:sz w:val="24"/>
          <w:szCs w:val="24"/>
        </w:rPr>
        <w:t xml:space="preserve">um mampu </w:t>
      </w:r>
      <w:r w:rsidR="000E5198">
        <w:rPr>
          <w:rFonts w:asciiTheme="majorBidi" w:hAnsiTheme="majorBidi" w:cstheme="majorBidi"/>
          <w:sz w:val="24"/>
          <w:szCs w:val="24"/>
          <w:lang w:val="en-US"/>
        </w:rPr>
        <w:t>menyebutkan bilangan sebelum dan sesudahnya</w:t>
      </w:r>
      <w:r w:rsidRPr="00BF6003">
        <w:rPr>
          <w:rFonts w:asciiTheme="majorBidi" w:hAnsiTheme="majorBidi" w:cstheme="majorBidi"/>
          <w:sz w:val="24"/>
          <w:szCs w:val="24"/>
        </w:rPr>
        <w:t xml:space="preserve">. Namun sebagian anak juga sudah mampu mengerti mengenai </w:t>
      </w:r>
      <w:r w:rsidR="000E5198">
        <w:rPr>
          <w:rFonts w:asciiTheme="majorBidi" w:hAnsiTheme="majorBidi" w:cstheme="majorBidi"/>
          <w:sz w:val="24"/>
          <w:szCs w:val="24"/>
        </w:rPr>
        <w:t xml:space="preserve">kegiatan </w:t>
      </w:r>
      <w:r w:rsidR="000E5198">
        <w:rPr>
          <w:rFonts w:asciiTheme="majorBidi" w:hAnsiTheme="majorBidi" w:cstheme="majorBidi"/>
          <w:sz w:val="24"/>
          <w:szCs w:val="24"/>
          <w:lang w:val="en-US"/>
        </w:rPr>
        <w:t xml:space="preserve">pembelajaran bermain koin dan kartu </w:t>
      </w:r>
      <w:r w:rsidR="000E5198">
        <w:rPr>
          <w:rFonts w:asciiTheme="majorBidi" w:hAnsiTheme="majorBidi" w:cstheme="majorBidi"/>
          <w:sz w:val="24"/>
          <w:szCs w:val="24"/>
          <w:lang w:val="en-US"/>
        </w:rPr>
        <w:lastRenderedPageBreak/>
        <w:t>angka</w:t>
      </w:r>
      <w:r w:rsidRPr="00BF6003">
        <w:rPr>
          <w:rFonts w:asciiTheme="majorBidi" w:hAnsiTheme="majorBidi" w:cstheme="majorBidi"/>
          <w:sz w:val="24"/>
          <w:szCs w:val="24"/>
        </w:rPr>
        <w:t>. Mereka mampu menerima informasi dengan baik dalam melaksanakan tahapan kegiatan pembelajaran seh</w:t>
      </w:r>
      <w:r w:rsidR="000E5198">
        <w:rPr>
          <w:rFonts w:asciiTheme="majorBidi" w:hAnsiTheme="majorBidi" w:cstheme="majorBidi"/>
          <w:sz w:val="24"/>
          <w:szCs w:val="24"/>
        </w:rPr>
        <w:t>ingga hasil</w:t>
      </w:r>
      <w:r w:rsidR="000E5198">
        <w:rPr>
          <w:rFonts w:asciiTheme="majorBidi" w:hAnsiTheme="majorBidi" w:cstheme="majorBidi"/>
          <w:sz w:val="24"/>
          <w:szCs w:val="24"/>
          <w:lang w:val="en-US"/>
        </w:rPr>
        <w:t xml:space="preserve">nya terlihat </w:t>
      </w:r>
      <w:r w:rsidRPr="00BF6003">
        <w:rPr>
          <w:rFonts w:asciiTheme="majorBidi" w:hAnsiTheme="majorBidi" w:cstheme="majorBidi"/>
          <w:sz w:val="24"/>
          <w:szCs w:val="24"/>
        </w:rPr>
        <w:t>baik namun bimbingan dan stimulus masih harus diberikan dalam kegiatan pembelajaran.</w:t>
      </w:r>
    </w:p>
    <w:p w:rsidR="00816C58" w:rsidRDefault="00816C58" w:rsidP="00BF6003">
      <w:pPr>
        <w:pStyle w:val="ListParagraph"/>
        <w:numPr>
          <w:ilvl w:val="0"/>
          <w:numId w:val="38"/>
        </w:numPr>
        <w:spacing w:after="0" w:line="240" w:lineRule="auto"/>
        <w:ind w:left="284" w:hanging="284"/>
        <w:jc w:val="both"/>
        <w:rPr>
          <w:rFonts w:ascii="Times New Roman" w:hAnsi="Times New Roman"/>
          <w:sz w:val="24"/>
          <w:szCs w:val="24"/>
          <w:lang w:val="en-US"/>
        </w:rPr>
      </w:pPr>
      <w:r>
        <w:rPr>
          <w:rFonts w:ascii="Times New Roman" w:hAnsi="Times New Roman"/>
          <w:sz w:val="24"/>
          <w:szCs w:val="24"/>
          <w:lang w:val="en-US"/>
        </w:rPr>
        <w:t>Siklus I</w:t>
      </w:r>
      <w:r w:rsidR="000E5198">
        <w:rPr>
          <w:rFonts w:ascii="Times New Roman" w:hAnsi="Times New Roman"/>
          <w:sz w:val="24"/>
          <w:szCs w:val="24"/>
          <w:lang w:val="en-US"/>
        </w:rPr>
        <w:t>I tindakan I</w:t>
      </w:r>
    </w:p>
    <w:p w:rsidR="006D62B7" w:rsidRDefault="00DD75C2" w:rsidP="00BF6003">
      <w:pPr>
        <w:pStyle w:val="ListParagraph"/>
        <w:numPr>
          <w:ilvl w:val="0"/>
          <w:numId w:val="40"/>
        </w:numPr>
        <w:spacing w:after="0" w:line="240" w:lineRule="auto"/>
        <w:jc w:val="both"/>
        <w:rPr>
          <w:rFonts w:ascii="Times New Roman" w:hAnsi="Times New Roman"/>
          <w:sz w:val="24"/>
          <w:szCs w:val="24"/>
          <w:lang w:val="en-US"/>
        </w:rPr>
      </w:pPr>
      <w:r>
        <w:rPr>
          <w:rFonts w:ascii="Times New Roman" w:hAnsi="Times New Roman"/>
          <w:sz w:val="24"/>
          <w:szCs w:val="24"/>
          <w:lang w:val="en-US"/>
        </w:rPr>
        <w:t>Perencanaan</w:t>
      </w:r>
    </w:p>
    <w:p w:rsidR="006D62B7" w:rsidRPr="006D62B7" w:rsidRDefault="00BF6003" w:rsidP="00BF6003">
      <w:pPr>
        <w:pStyle w:val="ListParagraph"/>
        <w:spacing w:after="0" w:line="240" w:lineRule="auto"/>
        <w:ind w:left="284" w:firstLine="283"/>
        <w:jc w:val="both"/>
        <w:rPr>
          <w:rFonts w:ascii="Times New Roman" w:hAnsi="Times New Roman"/>
          <w:sz w:val="24"/>
          <w:szCs w:val="24"/>
          <w:lang w:val="en-US"/>
        </w:rPr>
      </w:pPr>
      <w:r>
        <w:rPr>
          <w:rFonts w:asciiTheme="majorBidi" w:hAnsiTheme="majorBidi" w:cstheme="majorBidi"/>
          <w:sz w:val="24"/>
          <w:szCs w:val="24"/>
          <w:lang w:val="en-US"/>
        </w:rPr>
        <w:t xml:space="preserve"> </w:t>
      </w:r>
      <w:r w:rsidR="006D62B7" w:rsidRPr="006D62B7">
        <w:rPr>
          <w:rFonts w:asciiTheme="majorBidi" w:hAnsiTheme="majorBidi" w:cstheme="majorBidi"/>
          <w:sz w:val="24"/>
          <w:szCs w:val="24"/>
        </w:rPr>
        <w:t>Berdasarkan hasil penelitian pada silus I tindakan I, peneliti dan guru kelas mendiskusikan kegiatan pembelajaran yang akan dilakukan supaya lebih efektif dan lebih menantang dari kegiatan pembelajaran pada siklus I tindakan I sehingga anak lebih bersemangat dan tertarik dalam melaksanakan kegiatan pembelajaran. Peneliti dan guru kelas melakukan diskusi dengan tema pembelajaran yang masih sama namun sub tema yang berbeda yai</w:t>
      </w:r>
      <w:r w:rsidR="000E5198">
        <w:rPr>
          <w:rFonts w:asciiTheme="majorBidi" w:hAnsiTheme="majorBidi" w:cstheme="majorBidi"/>
          <w:sz w:val="24"/>
          <w:szCs w:val="24"/>
        </w:rPr>
        <w:t xml:space="preserve">tu </w:t>
      </w:r>
      <w:r w:rsidR="000E5198">
        <w:rPr>
          <w:rFonts w:asciiTheme="majorBidi" w:hAnsiTheme="majorBidi" w:cstheme="majorBidi"/>
          <w:sz w:val="24"/>
          <w:szCs w:val="24"/>
          <w:lang w:val="en-US"/>
        </w:rPr>
        <w:t>Kereta Api</w:t>
      </w:r>
      <w:r w:rsidR="006D62B7" w:rsidRPr="006D62B7">
        <w:rPr>
          <w:rFonts w:asciiTheme="majorBidi" w:hAnsiTheme="majorBidi" w:cstheme="majorBidi"/>
          <w:sz w:val="24"/>
          <w:szCs w:val="24"/>
        </w:rPr>
        <w:t>.</w:t>
      </w:r>
    </w:p>
    <w:p w:rsidR="00DD75C2" w:rsidRDefault="00DD75C2" w:rsidP="00BF6003">
      <w:pPr>
        <w:pStyle w:val="ListParagraph"/>
        <w:numPr>
          <w:ilvl w:val="0"/>
          <w:numId w:val="40"/>
        </w:numPr>
        <w:spacing w:after="0" w:line="240" w:lineRule="auto"/>
        <w:jc w:val="both"/>
        <w:rPr>
          <w:rFonts w:ascii="Times New Roman" w:hAnsi="Times New Roman"/>
          <w:sz w:val="24"/>
          <w:szCs w:val="24"/>
          <w:lang w:val="en-US"/>
        </w:rPr>
      </w:pPr>
      <w:r>
        <w:rPr>
          <w:rFonts w:ascii="Times New Roman" w:hAnsi="Times New Roman"/>
          <w:sz w:val="24"/>
          <w:szCs w:val="24"/>
          <w:lang w:val="en-US"/>
        </w:rPr>
        <w:t>Pelaksanaan tindakan</w:t>
      </w:r>
    </w:p>
    <w:p w:rsidR="006D62B7" w:rsidRPr="00B34A37" w:rsidRDefault="006D62B7" w:rsidP="00BF6003">
      <w:pPr>
        <w:pStyle w:val="ListParagraph"/>
        <w:spacing w:before="240" w:line="240" w:lineRule="auto"/>
        <w:ind w:left="284" w:firstLine="360"/>
        <w:jc w:val="both"/>
        <w:rPr>
          <w:rFonts w:asciiTheme="majorBidi" w:hAnsiTheme="majorBidi" w:cstheme="majorBidi"/>
          <w:sz w:val="24"/>
          <w:szCs w:val="24"/>
          <w:lang w:val="en-US"/>
        </w:rPr>
      </w:pPr>
      <w:r>
        <w:rPr>
          <w:rFonts w:asciiTheme="majorBidi" w:hAnsiTheme="majorBidi" w:cstheme="majorBidi"/>
          <w:sz w:val="24"/>
          <w:szCs w:val="24"/>
        </w:rPr>
        <w:t>P</w:t>
      </w:r>
      <w:r w:rsidR="000E5198">
        <w:rPr>
          <w:rFonts w:asciiTheme="majorBidi" w:hAnsiTheme="majorBidi" w:cstheme="majorBidi"/>
          <w:sz w:val="24"/>
          <w:szCs w:val="24"/>
          <w:lang w:val="en-US"/>
        </w:rPr>
        <w:t>ada p</w:t>
      </w:r>
      <w:r>
        <w:rPr>
          <w:rFonts w:asciiTheme="majorBidi" w:hAnsiTheme="majorBidi" w:cstheme="majorBidi"/>
          <w:sz w:val="24"/>
          <w:szCs w:val="24"/>
        </w:rPr>
        <w:t>elaksanaan siklus I</w:t>
      </w:r>
      <w:r w:rsidR="000E5198">
        <w:rPr>
          <w:rFonts w:asciiTheme="majorBidi" w:hAnsiTheme="majorBidi" w:cstheme="majorBidi"/>
          <w:sz w:val="24"/>
          <w:szCs w:val="24"/>
          <w:lang w:val="en-US"/>
        </w:rPr>
        <w:t>I</w:t>
      </w:r>
      <w:r w:rsidR="000E5198">
        <w:rPr>
          <w:rFonts w:asciiTheme="majorBidi" w:hAnsiTheme="majorBidi" w:cstheme="majorBidi"/>
          <w:sz w:val="24"/>
          <w:szCs w:val="24"/>
        </w:rPr>
        <w:t xml:space="preserve"> tindakan I</w:t>
      </w:r>
      <w:r>
        <w:rPr>
          <w:rFonts w:asciiTheme="majorBidi" w:hAnsiTheme="majorBidi" w:cstheme="majorBidi"/>
          <w:sz w:val="24"/>
          <w:szCs w:val="24"/>
        </w:rPr>
        <w:t>. Kegiatan yang dilaksanakan sesuai dengan perencanaan yang telah ditetapkan dengan guru kelas yang tertuang kedalam Rencanaan Kegiatan Harian (RKH).</w:t>
      </w:r>
      <w:r>
        <w:rPr>
          <w:rFonts w:asciiTheme="majorBidi" w:hAnsiTheme="majorBidi" w:cstheme="majorBidi"/>
          <w:sz w:val="24"/>
          <w:szCs w:val="24"/>
          <w:lang w:val="en-US"/>
        </w:rPr>
        <w:t xml:space="preserve"> Tentunya masih </w:t>
      </w:r>
      <w:proofErr w:type="gramStart"/>
      <w:r>
        <w:rPr>
          <w:rFonts w:asciiTheme="majorBidi" w:hAnsiTheme="majorBidi" w:cstheme="majorBidi"/>
          <w:sz w:val="24"/>
          <w:szCs w:val="24"/>
          <w:lang w:val="en-US"/>
        </w:rPr>
        <w:t>sama</w:t>
      </w:r>
      <w:proofErr w:type="gramEnd"/>
      <w:r>
        <w:rPr>
          <w:rFonts w:asciiTheme="majorBidi" w:hAnsiTheme="majorBidi" w:cstheme="majorBidi"/>
          <w:sz w:val="24"/>
          <w:szCs w:val="24"/>
          <w:lang w:val="en-US"/>
        </w:rPr>
        <w:t xml:space="preserve"> dengan kegiatan pembelajaran pada siklus I tindakan I dimana kegiatan dimulai dengan kegiatan awal, kegiatan inti dan kegiatan penutup. </w:t>
      </w:r>
    </w:p>
    <w:p w:rsidR="00DD75C2" w:rsidRDefault="00DD75C2" w:rsidP="00BF6003">
      <w:pPr>
        <w:pStyle w:val="ListParagraph"/>
        <w:numPr>
          <w:ilvl w:val="0"/>
          <w:numId w:val="40"/>
        </w:numPr>
        <w:spacing w:after="0" w:line="240" w:lineRule="auto"/>
        <w:jc w:val="both"/>
        <w:rPr>
          <w:rFonts w:ascii="Times New Roman" w:hAnsi="Times New Roman"/>
          <w:sz w:val="24"/>
          <w:szCs w:val="24"/>
          <w:lang w:val="en-US"/>
        </w:rPr>
      </w:pPr>
      <w:r>
        <w:rPr>
          <w:rFonts w:ascii="Times New Roman" w:hAnsi="Times New Roman"/>
          <w:sz w:val="24"/>
          <w:szCs w:val="24"/>
          <w:lang w:val="en-US"/>
        </w:rPr>
        <w:t>Refleksi</w:t>
      </w:r>
    </w:p>
    <w:p w:rsidR="000E5198" w:rsidRPr="000531C9" w:rsidRDefault="00BF6003" w:rsidP="000531C9">
      <w:pPr>
        <w:pStyle w:val="ListParagraph"/>
        <w:spacing w:before="240" w:line="240" w:lineRule="auto"/>
        <w:ind w:left="284" w:firstLine="360"/>
        <w:jc w:val="both"/>
        <w:rPr>
          <w:rFonts w:asciiTheme="majorBidi" w:hAnsiTheme="majorBidi" w:cstheme="majorBidi"/>
          <w:sz w:val="24"/>
          <w:szCs w:val="24"/>
          <w:lang w:val="en-US"/>
        </w:rPr>
      </w:pPr>
      <w:r>
        <w:rPr>
          <w:rFonts w:asciiTheme="majorBidi" w:hAnsiTheme="majorBidi" w:cstheme="majorBidi"/>
          <w:sz w:val="24"/>
          <w:szCs w:val="24"/>
        </w:rPr>
        <w:t>Berdasarkan data hasil observasi</w:t>
      </w:r>
      <w:r>
        <w:rPr>
          <w:rFonts w:asciiTheme="majorBidi" w:hAnsiTheme="majorBidi" w:cstheme="majorBidi"/>
          <w:sz w:val="24"/>
          <w:szCs w:val="24"/>
          <w:lang w:val="en-US"/>
        </w:rPr>
        <w:t xml:space="preserve"> </w:t>
      </w:r>
      <w:r>
        <w:rPr>
          <w:rFonts w:asciiTheme="majorBidi" w:hAnsiTheme="majorBidi" w:cstheme="majorBidi"/>
          <w:sz w:val="24"/>
          <w:szCs w:val="24"/>
        </w:rPr>
        <w:t>dan dokumentasi pada siklus I</w:t>
      </w:r>
      <w:r w:rsidR="000E5198">
        <w:rPr>
          <w:rFonts w:asciiTheme="majorBidi" w:hAnsiTheme="majorBidi" w:cstheme="majorBidi"/>
          <w:sz w:val="24"/>
          <w:szCs w:val="24"/>
          <w:lang w:val="en-US"/>
        </w:rPr>
        <w:t>I</w:t>
      </w:r>
      <w:r w:rsidR="000E5198">
        <w:rPr>
          <w:rFonts w:asciiTheme="majorBidi" w:hAnsiTheme="majorBidi" w:cstheme="majorBidi"/>
          <w:sz w:val="24"/>
          <w:szCs w:val="24"/>
        </w:rPr>
        <w:t xml:space="preserve"> tindakan I</w:t>
      </w:r>
      <w:r>
        <w:rPr>
          <w:rFonts w:asciiTheme="majorBidi" w:hAnsiTheme="majorBidi" w:cstheme="majorBidi"/>
          <w:sz w:val="24"/>
          <w:szCs w:val="24"/>
        </w:rPr>
        <w:t>, terliha</w:t>
      </w:r>
      <w:r w:rsidR="000E5198">
        <w:rPr>
          <w:rFonts w:asciiTheme="majorBidi" w:hAnsiTheme="majorBidi" w:cstheme="majorBidi"/>
          <w:sz w:val="24"/>
          <w:szCs w:val="24"/>
        </w:rPr>
        <w:t xml:space="preserve">t bahwa perkembangan kemampuan </w:t>
      </w:r>
      <w:r w:rsidR="000E5198">
        <w:rPr>
          <w:rFonts w:asciiTheme="majorBidi" w:hAnsiTheme="majorBidi" w:cstheme="majorBidi"/>
          <w:sz w:val="24"/>
          <w:szCs w:val="24"/>
          <w:lang w:val="en-US"/>
        </w:rPr>
        <w:t>berhitung ana</w:t>
      </w:r>
      <w:r>
        <w:rPr>
          <w:rFonts w:asciiTheme="majorBidi" w:hAnsiTheme="majorBidi" w:cstheme="majorBidi"/>
          <w:sz w:val="24"/>
          <w:szCs w:val="24"/>
        </w:rPr>
        <w:t>k mulai berkembang. Anak su</w:t>
      </w:r>
      <w:r w:rsidR="000E5198">
        <w:rPr>
          <w:rFonts w:asciiTheme="majorBidi" w:hAnsiTheme="majorBidi" w:cstheme="majorBidi"/>
          <w:sz w:val="24"/>
          <w:szCs w:val="24"/>
        </w:rPr>
        <w:t xml:space="preserve">dah mampu </w:t>
      </w:r>
      <w:r w:rsidR="000E5198">
        <w:rPr>
          <w:rFonts w:asciiTheme="majorBidi" w:hAnsiTheme="majorBidi" w:cstheme="majorBidi"/>
          <w:sz w:val="24"/>
          <w:szCs w:val="24"/>
          <w:lang w:val="en-US"/>
        </w:rPr>
        <w:t>berhitung</w:t>
      </w:r>
      <w:r w:rsidR="000E5198">
        <w:rPr>
          <w:rFonts w:asciiTheme="majorBidi" w:hAnsiTheme="majorBidi" w:cstheme="majorBidi"/>
          <w:sz w:val="24"/>
          <w:szCs w:val="24"/>
        </w:rPr>
        <w:t xml:space="preserve"> dengan b</w:t>
      </w:r>
      <w:r w:rsidR="000E5198">
        <w:rPr>
          <w:rFonts w:asciiTheme="majorBidi" w:hAnsiTheme="majorBidi" w:cstheme="majorBidi"/>
          <w:sz w:val="24"/>
          <w:szCs w:val="24"/>
          <w:lang w:val="en-US"/>
        </w:rPr>
        <w:t>enar</w:t>
      </w:r>
      <w:r>
        <w:rPr>
          <w:rFonts w:asciiTheme="majorBidi" w:hAnsiTheme="majorBidi" w:cstheme="majorBidi"/>
          <w:sz w:val="24"/>
          <w:szCs w:val="24"/>
        </w:rPr>
        <w:t>. Selanjutnya terlihat pembelajaran lebih efektif dikarenakan perencan</w:t>
      </w:r>
      <w:r w:rsidR="000E5198">
        <w:rPr>
          <w:rFonts w:asciiTheme="majorBidi" w:hAnsiTheme="majorBidi" w:cstheme="majorBidi"/>
          <w:sz w:val="24"/>
          <w:szCs w:val="24"/>
          <w:lang w:val="en-US"/>
        </w:rPr>
        <w:t>aan</w:t>
      </w:r>
      <w:r>
        <w:rPr>
          <w:rFonts w:asciiTheme="majorBidi" w:hAnsiTheme="majorBidi" w:cstheme="majorBidi"/>
          <w:sz w:val="24"/>
          <w:szCs w:val="24"/>
        </w:rPr>
        <w:t xml:space="preserve"> dan persiapan yang lebih matang dibandingkan persiapan pada siklus I tindakan I.</w:t>
      </w:r>
    </w:p>
    <w:p w:rsidR="00816C58" w:rsidRDefault="00816C58" w:rsidP="00BF6003">
      <w:pPr>
        <w:pStyle w:val="ListParagraph"/>
        <w:numPr>
          <w:ilvl w:val="0"/>
          <w:numId w:val="38"/>
        </w:numPr>
        <w:spacing w:line="240" w:lineRule="auto"/>
        <w:ind w:left="284" w:hanging="284"/>
        <w:jc w:val="both"/>
        <w:rPr>
          <w:rFonts w:ascii="Times New Roman" w:hAnsi="Times New Roman"/>
          <w:sz w:val="24"/>
          <w:szCs w:val="24"/>
          <w:lang w:val="en-US"/>
        </w:rPr>
      </w:pPr>
      <w:r>
        <w:rPr>
          <w:rFonts w:ascii="Times New Roman" w:hAnsi="Times New Roman"/>
          <w:sz w:val="24"/>
          <w:szCs w:val="24"/>
          <w:lang w:val="en-US"/>
        </w:rPr>
        <w:t>Siklus II</w:t>
      </w:r>
      <w:r w:rsidR="000E5198">
        <w:rPr>
          <w:rFonts w:ascii="Times New Roman" w:hAnsi="Times New Roman"/>
          <w:sz w:val="24"/>
          <w:szCs w:val="24"/>
          <w:lang w:val="en-US"/>
        </w:rPr>
        <w:t>I</w:t>
      </w:r>
      <w:r>
        <w:rPr>
          <w:rFonts w:ascii="Times New Roman" w:hAnsi="Times New Roman"/>
          <w:sz w:val="24"/>
          <w:szCs w:val="24"/>
          <w:lang w:val="en-US"/>
        </w:rPr>
        <w:t xml:space="preserve"> tindakan I</w:t>
      </w:r>
    </w:p>
    <w:p w:rsidR="00DD75C2" w:rsidRDefault="00DD75C2" w:rsidP="00DD75C2">
      <w:pPr>
        <w:pStyle w:val="ListParagraph"/>
        <w:numPr>
          <w:ilvl w:val="0"/>
          <w:numId w:val="41"/>
        </w:numPr>
        <w:spacing w:after="0" w:line="240" w:lineRule="auto"/>
        <w:jc w:val="both"/>
        <w:rPr>
          <w:rFonts w:ascii="Times New Roman" w:hAnsi="Times New Roman"/>
          <w:sz w:val="24"/>
          <w:szCs w:val="24"/>
          <w:lang w:val="en-US"/>
        </w:rPr>
      </w:pPr>
      <w:r>
        <w:rPr>
          <w:rFonts w:ascii="Times New Roman" w:hAnsi="Times New Roman"/>
          <w:sz w:val="24"/>
          <w:szCs w:val="24"/>
          <w:lang w:val="en-US"/>
        </w:rPr>
        <w:t>Perencanaan</w:t>
      </w:r>
    </w:p>
    <w:p w:rsidR="00BF6003" w:rsidRPr="00197028" w:rsidRDefault="00197028" w:rsidP="00197028">
      <w:pPr>
        <w:pStyle w:val="ListParagraph"/>
        <w:spacing w:after="0" w:line="240" w:lineRule="auto"/>
        <w:ind w:left="284" w:firstLine="360"/>
        <w:jc w:val="both"/>
        <w:rPr>
          <w:rFonts w:ascii="Times New Roman" w:hAnsi="Times New Roman"/>
          <w:sz w:val="24"/>
          <w:szCs w:val="24"/>
        </w:rPr>
      </w:pPr>
      <w:r>
        <w:rPr>
          <w:rFonts w:asciiTheme="majorBidi" w:hAnsiTheme="majorBidi" w:cstheme="majorBidi"/>
          <w:sz w:val="24"/>
          <w:szCs w:val="24"/>
        </w:rPr>
        <w:t>Perencanaan kegiata</w:t>
      </w:r>
      <w:r w:rsidR="000E5198">
        <w:rPr>
          <w:rFonts w:asciiTheme="majorBidi" w:hAnsiTheme="majorBidi" w:cstheme="majorBidi"/>
          <w:sz w:val="24"/>
          <w:szCs w:val="24"/>
        </w:rPr>
        <w:t>n pembelajaran pada siklus II</w:t>
      </w:r>
      <w:r w:rsidR="000E5198">
        <w:rPr>
          <w:rFonts w:asciiTheme="majorBidi" w:hAnsiTheme="majorBidi" w:cstheme="majorBidi"/>
          <w:sz w:val="24"/>
          <w:szCs w:val="24"/>
          <w:lang w:val="en-US"/>
        </w:rPr>
        <w:t>I ti</w:t>
      </w:r>
      <w:r>
        <w:rPr>
          <w:rFonts w:asciiTheme="majorBidi" w:hAnsiTheme="majorBidi" w:cstheme="majorBidi"/>
          <w:sz w:val="24"/>
          <w:szCs w:val="24"/>
        </w:rPr>
        <w:t>ndakan I merupakan kegiatan pembelajaran lanjuta</w:t>
      </w:r>
      <w:r w:rsidR="000E5198">
        <w:rPr>
          <w:rFonts w:asciiTheme="majorBidi" w:hAnsiTheme="majorBidi" w:cstheme="majorBidi"/>
          <w:sz w:val="24"/>
          <w:szCs w:val="24"/>
        </w:rPr>
        <w:t>n untuk meningkatkan ke</w:t>
      </w:r>
      <w:r w:rsidR="00731DDB">
        <w:rPr>
          <w:rFonts w:asciiTheme="majorBidi" w:hAnsiTheme="majorBidi" w:cstheme="majorBidi"/>
          <w:sz w:val="24"/>
          <w:szCs w:val="24"/>
          <w:lang w:val="en-US"/>
        </w:rPr>
        <w:t>m</w:t>
      </w:r>
      <w:r w:rsidR="00731DDB">
        <w:rPr>
          <w:rFonts w:asciiTheme="majorBidi" w:hAnsiTheme="majorBidi" w:cstheme="majorBidi"/>
          <w:sz w:val="24"/>
          <w:szCs w:val="24"/>
        </w:rPr>
        <w:t xml:space="preserve">ampuan </w:t>
      </w:r>
      <w:r w:rsidR="00731DDB">
        <w:rPr>
          <w:rFonts w:asciiTheme="majorBidi" w:hAnsiTheme="majorBidi" w:cstheme="majorBidi"/>
          <w:sz w:val="24"/>
          <w:szCs w:val="24"/>
          <w:lang w:val="en-US"/>
        </w:rPr>
        <w:t xml:space="preserve">berhitung </w:t>
      </w:r>
      <w:r w:rsidR="00731DDB">
        <w:rPr>
          <w:rFonts w:asciiTheme="majorBidi" w:hAnsiTheme="majorBidi" w:cstheme="majorBidi"/>
          <w:sz w:val="24"/>
          <w:szCs w:val="24"/>
        </w:rPr>
        <w:lastRenderedPageBreak/>
        <w:t xml:space="preserve">anak kelompok A </w:t>
      </w:r>
      <w:r w:rsidR="00731DDB">
        <w:rPr>
          <w:rFonts w:asciiTheme="majorBidi" w:hAnsiTheme="majorBidi" w:cstheme="majorBidi"/>
          <w:sz w:val="24"/>
          <w:szCs w:val="24"/>
          <w:lang w:val="en-US"/>
        </w:rPr>
        <w:t>TK PGRI Lebakwangi</w:t>
      </w:r>
      <w:r w:rsidR="00731DDB">
        <w:rPr>
          <w:rFonts w:asciiTheme="majorBidi" w:hAnsiTheme="majorBidi" w:cstheme="majorBidi"/>
          <w:sz w:val="24"/>
          <w:szCs w:val="24"/>
        </w:rPr>
        <w:t xml:space="preserve"> melalui </w:t>
      </w:r>
      <w:r w:rsidR="00731DDB">
        <w:rPr>
          <w:rFonts w:asciiTheme="majorBidi" w:hAnsiTheme="majorBidi" w:cstheme="majorBidi"/>
          <w:sz w:val="24"/>
          <w:szCs w:val="24"/>
          <w:lang w:val="en-US"/>
        </w:rPr>
        <w:t>bermain koin dan kartu angka</w:t>
      </w:r>
      <w:r>
        <w:rPr>
          <w:rFonts w:asciiTheme="majorBidi" w:hAnsiTheme="majorBidi" w:cstheme="majorBidi"/>
          <w:sz w:val="24"/>
          <w:szCs w:val="24"/>
        </w:rPr>
        <w:t>. Pada siklus II</w:t>
      </w:r>
      <w:r w:rsidR="00731DDB">
        <w:rPr>
          <w:rFonts w:asciiTheme="majorBidi" w:hAnsiTheme="majorBidi" w:cstheme="majorBidi"/>
          <w:sz w:val="24"/>
          <w:szCs w:val="24"/>
          <w:lang w:val="en-US"/>
        </w:rPr>
        <w:t>I</w:t>
      </w:r>
      <w:r>
        <w:rPr>
          <w:rFonts w:asciiTheme="majorBidi" w:hAnsiTheme="majorBidi" w:cstheme="majorBidi"/>
          <w:sz w:val="24"/>
          <w:szCs w:val="24"/>
        </w:rPr>
        <w:t xml:space="preserve"> ini, peneliti mempersiapkan perencanaan yang mengacu</w:t>
      </w:r>
      <w:r w:rsidR="00731DDB">
        <w:rPr>
          <w:rFonts w:asciiTheme="majorBidi" w:hAnsiTheme="majorBidi" w:cstheme="majorBidi"/>
          <w:sz w:val="24"/>
          <w:szCs w:val="24"/>
        </w:rPr>
        <w:t xml:space="preserve"> pada hasil pengamatan di </w:t>
      </w:r>
      <w:r>
        <w:rPr>
          <w:rFonts w:asciiTheme="majorBidi" w:hAnsiTheme="majorBidi" w:cstheme="majorBidi"/>
          <w:sz w:val="24"/>
          <w:szCs w:val="24"/>
        </w:rPr>
        <w:t>siklus I</w:t>
      </w:r>
      <w:r w:rsidR="00731DDB">
        <w:rPr>
          <w:rFonts w:asciiTheme="majorBidi" w:hAnsiTheme="majorBidi" w:cstheme="majorBidi"/>
          <w:sz w:val="24"/>
          <w:szCs w:val="24"/>
          <w:lang w:val="en-US"/>
        </w:rPr>
        <w:t>I</w:t>
      </w:r>
      <w:r>
        <w:rPr>
          <w:rFonts w:asciiTheme="majorBidi" w:hAnsiTheme="majorBidi" w:cstheme="majorBidi"/>
          <w:sz w:val="24"/>
          <w:szCs w:val="24"/>
        </w:rPr>
        <w:t>. Peneliti dan guru kelas mendiskusikan kegiatan pembelajaran yang menarik dan mampu dilaksanakan secara mandiri oleh anak tanpa bantuan guru lagi.</w:t>
      </w:r>
    </w:p>
    <w:p w:rsidR="00DD75C2" w:rsidRDefault="00DD75C2" w:rsidP="00DD75C2">
      <w:pPr>
        <w:pStyle w:val="ListParagraph"/>
        <w:numPr>
          <w:ilvl w:val="0"/>
          <w:numId w:val="41"/>
        </w:numPr>
        <w:spacing w:after="0" w:line="240" w:lineRule="auto"/>
        <w:jc w:val="both"/>
        <w:rPr>
          <w:rFonts w:ascii="Times New Roman" w:hAnsi="Times New Roman"/>
          <w:sz w:val="24"/>
          <w:szCs w:val="24"/>
          <w:lang w:val="en-US"/>
        </w:rPr>
      </w:pPr>
      <w:r>
        <w:rPr>
          <w:rFonts w:ascii="Times New Roman" w:hAnsi="Times New Roman"/>
          <w:sz w:val="24"/>
          <w:szCs w:val="24"/>
          <w:lang w:val="en-US"/>
        </w:rPr>
        <w:t>Pelaksanaan tindakan</w:t>
      </w:r>
    </w:p>
    <w:p w:rsidR="00197028" w:rsidRDefault="00197028" w:rsidP="00197028">
      <w:pPr>
        <w:pStyle w:val="ListParagraph"/>
        <w:spacing w:after="0" w:line="240" w:lineRule="auto"/>
        <w:ind w:left="284" w:firstLine="360"/>
        <w:jc w:val="both"/>
        <w:rPr>
          <w:rFonts w:ascii="Times New Roman" w:hAnsi="Times New Roman"/>
          <w:sz w:val="24"/>
          <w:szCs w:val="24"/>
          <w:lang w:val="en-US"/>
        </w:rPr>
      </w:pPr>
      <w:r>
        <w:rPr>
          <w:rFonts w:asciiTheme="majorBidi" w:hAnsiTheme="majorBidi" w:cstheme="majorBidi"/>
          <w:sz w:val="24"/>
          <w:szCs w:val="24"/>
        </w:rPr>
        <w:t>Pelaksanaan siklus II</w:t>
      </w:r>
      <w:r w:rsidR="00731DDB">
        <w:rPr>
          <w:rFonts w:asciiTheme="majorBidi" w:hAnsiTheme="majorBidi" w:cstheme="majorBidi"/>
          <w:sz w:val="24"/>
          <w:szCs w:val="24"/>
          <w:lang w:val="en-US"/>
        </w:rPr>
        <w:t>I</w:t>
      </w:r>
      <w:r>
        <w:rPr>
          <w:rFonts w:asciiTheme="majorBidi" w:hAnsiTheme="majorBidi" w:cstheme="majorBidi"/>
          <w:sz w:val="24"/>
          <w:szCs w:val="24"/>
        </w:rPr>
        <w:t xml:space="preserve"> tindakan I. </w:t>
      </w:r>
      <w:r w:rsidRPr="00197028">
        <w:rPr>
          <w:rFonts w:asciiTheme="majorBidi" w:hAnsiTheme="majorBidi" w:cstheme="majorBidi"/>
          <w:sz w:val="24"/>
          <w:szCs w:val="24"/>
        </w:rPr>
        <w:t>Dimana masih sama dengan siklus yang telah dilakukan sebelumnya yaitu p</w:t>
      </w:r>
      <w:r>
        <w:rPr>
          <w:rFonts w:asciiTheme="majorBidi" w:hAnsiTheme="majorBidi" w:cstheme="majorBidi"/>
          <w:sz w:val="24"/>
          <w:szCs w:val="24"/>
        </w:rPr>
        <w:t>eneliti bertindak sebagai guru bantu dalam memberikan aturan kegiatan yang masih sama. Penelit</w:t>
      </w:r>
      <w:r w:rsidR="00731DDB">
        <w:rPr>
          <w:rFonts w:asciiTheme="majorBidi" w:hAnsiTheme="majorBidi" w:cstheme="majorBidi"/>
          <w:sz w:val="24"/>
          <w:szCs w:val="24"/>
        </w:rPr>
        <w:t>i mengamati secara langsung</w:t>
      </w:r>
      <w:r w:rsidR="00731DDB">
        <w:rPr>
          <w:rFonts w:asciiTheme="majorBidi" w:hAnsiTheme="majorBidi" w:cstheme="majorBidi"/>
          <w:sz w:val="24"/>
          <w:szCs w:val="24"/>
          <w:lang w:val="en-US"/>
        </w:rPr>
        <w:t xml:space="preserve"> </w:t>
      </w:r>
      <w:r>
        <w:rPr>
          <w:rFonts w:asciiTheme="majorBidi" w:hAnsiTheme="majorBidi" w:cstheme="majorBidi"/>
          <w:sz w:val="24"/>
          <w:szCs w:val="24"/>
        </w:rPr>
        <w:t>sejauh mana pen</w:t>
      </w:r>
      <w:r w:rsidR="00731DDB">
        <w:rPr>
          <w:rFonts w:asciiTheme="majorBidi" w:hAnsiTheme="majorBidi" w:cstheme="majorBidi"/>
          <w:sz w:val="24"/>
          <w:szCs w:val="24"/>
        </w:rPr>
        <w:t>ingkatan kemampuan</w:t>
      </w:r>
      <w:r w:rsidR="00731DDB">
        <w:rPr>
          <w:rFonts w:asciiTheme="majorBidi" w:hAnsiTheme="majorBidi" w:cstheme="majorBidi"/>
          <w:sz w:val="24"/>
          <w:szCs w:val="24"/>
          <w:lang w:val="en-US"/>
        </w:rPr>
        <w:t xml:space="preserve"> berhitung</w:t>
      </w:r>
      <w:r>
        <w:rPr>
          <w:rFonts w:asciiTheme="majorBidi" w:hAnsiTheme="majorBidi" w:cstheme="majorBidi"/>
          <w:sz w:val="24"/>
          <w:szCs w:val="24"/>
        </w:rPr>
        <w:t xml:space="preserve"> anak setelah pelaksanaan siklus I</w:t>
      </w:r>
      <w:r w:rsidR="00731DDB">
        <w:rPr>
          <w:rFonts w:asciiTheme="majorBidi" w:hAnsiTheme="majorBidi" w:cstheme="majorBidi"/>
          <w:sz w:val="24"/>
          <w:szCs w:val="24"/>
          <w:lang w:val="en-US"/>
        </w:rPr>
        <w:t>II</w:t>
      </w:r>
      <w:r w:rsidR="00731DDB">
        <w:rPr>
          <w:rFonts w:asciiTheme="majorBidi" w:hAnsiTheme="majorBidi" w:cstheme="majorBidi"/>
          <w:sz w:val="24"/>
          <w:szCs w:val="24"/>
        </w:rPr>
        <w:t xml:space="preserve"> tindakan </w:t>
      </w:r>
      <w:r>
        <w:rPr>
          <w:rFonts w:asciiTheme="majorBidi" w:hAnsiTheme="majorBidi" w:cstheme="majorBidi"/>
          <w:sz w:val="24"/>
          <w:szCs w:val="24"/>
        </w:rPr>
        <w:t>I.</w:t>
      </w:r>
    </w:p>
    <w:p w:rsidR="00DD75C2" w:rsidRDefault="00DD75C2" w:rsidP="00DD75C2">
      <w:pPr>
        <w:pStyle w:val="ListParagraph"/>
        <w:numPr>
          <w:ilvl w:val="0"/>
          <w:numId w:val="41"/>
        </w:numPr>
        <w:spacing w:after="0" w:line="240" w:lineRule="auto"/>
        <w:jc w:val="both"/>
        <w:rPr>
          <w:rFonts w:ascii="Times New Roman" w:hAnsi="Times New Roman"/>
          <w:sz w:val="24"/>
          <w:szCs w:val="24"/>
          <w:lang w:val="en-US"/>
        </w:rPr>
      </w:pPr>
      <w:r>
        <w:rPr>
          <w:rFonts w:ascii="Times New Roman" w:hAnsi="Times New Roman"/>
          <w:sz w:val="24"/>
          <w:szCs w:val="24"/>
          <w:lang w:val="en-US"/>
        </w:rPr>
        <w:t xml:space="preserve">Refleksi </w:t>
      </w:r>
    </w:p>
    <w:p w:rsidR="00197028" w:rsidRPr="003607D1" w:rsidRDefault="00197028" w:rsidP="00197028">
      <w:pPr>
        <w:pStyle w:val="ListParagraph"/>
        <w:spacing w:before="240" w:line="240" w:lineRule="auto"/>
        <w:ind w:left="284" w:firstLine="360"/>
        <w:jc w:val="both"/>
        <w:rPr>
          <w:rFonts w:asciiTheme="majorBidi" w:hAnsiTheme="majorBidi" w:cstheme="majorBidi"/>
          <w:sz w:val="24"/>
          <w:szCs w:val="24"/>
          <w:lang w:val="en-US"/>
        </w:rPr>
      </w:pPr>
      <w:proofErr w:type="gramStart"/>
      <w:r>
        <w:rPr>
          <w:rFonts w:asciiTheme="majorBidi" w:hAnsiTheme="majorBidi" w:cstheme="majorBidi"/>
          <w:sz w:val="24"/>
          <w:szCs w:val="24"/>
          <w:lang w:val="en-US"/>
        </w:rPr>
        <w:t>Berdasarkan data</w:t>
      </w:r>
      <w:r w:rsidR="001164D8">
        <w:rPr>
          <w:rFonts w:asciiTheme="majorBidi" w:hAnsiTheme="majorBidi" w:cstheme="majorBidi"/>
          <w:sz w:val="24"/>
          <w:szCs w:val="24"/>
          <w:lang w:val="en-US"/>
        </w:rPr>
        <w:t xml:space="preserve"> hasil observasi</w:t>
      </w:r>
      <w:r>
        <w:rPr>
          <w:rFonts w:asciiTheme="majorBidi" w:hAnsiTheme="majorBidi" w:cstheme="majorBidi"/>
          <w:sz w:val="24"/>
          <w:szCs w:val="24"/>
          <w:lang w:val="en-US"/>
        </w:rPr>
        <w:t xml:space="preserve"> pada siklus II</w:t>
      </w:r>
      <w:r w:rsidR="001164D8">
        <w:rPr>
          <w:rFonts w:asciiTheme="majorBidi" w:hAnsiTheme="majorBidi" w:cstheme="majorBidi"/>
          <w:sz w:val="24"/>
          <w:szCs w:val="24"/>
          <w:lang w:val="en-US"/>
        </w:rPr>
        <w:t>I</w:t>
      </w:r>
      <w:r>
        <w:rPr>
          <w:rFonts w:asciiTheme="majorBidi" w:hAnsiTheme="majorBidi" w:cstheme="majorBidi"/>
          <w:sz w:val="24"/>
          <w:szCs w:val="24"/>
          <w:lang w:val="en-US"/>
        </w:rPr>
        <w:t xml:space="preserve"> tindakan I ini, </w:t>
      </w:r>
      <w:r>
        <w:rPr>
          <w:rFonts w:asciiTheme="majorBidi" w:hAnsiTheme="majorBidi" w:cstheme="majorBidi"/>
          <w:sz w:val="24"/>
          <w:szCs w:val="24"/>
        </w:rPr>
        <w:t>terdapat peningkatan yang baik dan signifikan pada perk</w:t>
      </w:r>
      <w:r w:rsidR="001164D8">
        <w:rPr>
          <w:rFonts w:asciiTheme="majorBidi" w:hAnsiTheme="majorBidi" w:cstheme="majorBidi"/>
          <w:sz w:val="24"/>
          <w:szCs w:val="24"/>
        </w:rPr>
        <w:t xml:space="preserve">embangan kemampuan </w:t>
      </w:r>
      <w:r w:rsidR="001164D8">
        <w:rPr>
          <w:rFonts w:asciiTheme="majorBidi" w:hAnsiTheme="majorBidi" w:cstheme="majorBidi"/>
          <w:sz w:val="24"/>
          <w:szCs w:val="24"/>
          <w:lang w:val="en-US"/>
        </w:rPr>
        <w:t>berhitung</w:t>
      </w:r>
      <w:r w:rsidR="001164D8">
        <w:rPr>
          <w:rFonts w:asciiTheme="majorBidi" w:hAnsiTheme="majorBidi" w:cstheme="majorBidi"/>
          <w:sz w:val="24"/>
          <w:szCs w:val="24"/>
        </w:rPr>
        <w:t xml:space="preserve"> anak melalui</w:t>
      </w:r>
      <w:r w:rsidR="001164D8">
        <w:rPr>
          <w:rFonts w:asciiTheme="majorBidi" w:hAnsiTheme="majorBidi" w:cstheme="majorBidi"/>
          <w:sz w:val="24"/>
          <w:szCs w:val="24"/>
          <w:lang w:val="en-US"/>
        </w:rPr>
        <w:t xml:space="preserve"> bermain koin da kartu angka</w:t>
      </w:r>
      <w:r>
        <w:rPr>
          <w:rFonts w:asciiTheme="majorBidi" w:hAnsiTheme="majorBidi" w:cstheme="majorBidi"/>
          <w:sz w:val="24"/>
          <w:szCs w:val="24"/>
        </w:rPr>
        <w:t>.</w:t>
      </w:r>
      <w:proofErr w:type="gramEnd"/>
      <w:r>
        <w:rPr>
          <w:rFonts w:asciiTheme="majorBidi" w:hAnsiTheme="majorBidi" w:cstheme="majorBidi"/>
          <w:sz w:val="24"/>
          <w:szCs w:val="24"/>
          <w:lang w:val="en-US"/>
        </w:rPr>
        <w:t xml:space="preserve"> </w:t>
      </w:r>
      <w:r w:rsidRPr="00197028">
        <w:rPr>
          <w:rFonts w:asciiTheme="majorBidi" w:hAnsiTheme="majorBidi" w:cstheme="majorBidi"/>
          <w:sz w:val="24"/>
          <w:szCs w:val="24"/>
        </w:rPr>
        <w:t>Peningkatan ini dipengaruhi oleh perencanaan pembelajaran yang menarik minat anak sehingga membuat sebagian indikator yang digun</w:t>
      </w:r>
      <w:r>
        <w:rPr>
          <w:rFonts w:asciiTheme="majorBidi" w:hAnsiTheme="majorBidi" w:cstheme="majorBidi"/>
          <w:sz w:val="24"/>
          <w:szCs w:val="24"/>
        </w:rPr>
        <w:t>akan dalam penelitian untuk men</w:t>
      </w:r>
      <w:r w:rsidRPr="00197028">
        <w:rPr>
          <w:rFonts w:asciiTheme="majorBidi" w:hAnsiTheme="majorBidi" w:cstheme="majorBidi"/>
          <w:sz w:val="24"/>
          <w:szCs w:val="24"/>
        </w:rPr>
        <w:t>in</w:t>
      </w:r>
      <w:r w:rsidR="001164D8">
        <w:rPr>
          <w:rFonts w:asciiTheme="majorBidi" w:hAnsiTheme="majorBidi" w:cstheme="majorBidi"/>
          <w:sz w:val="24"/>
          <w:szCs w:val="24"/>
        </w:rPr>
        <w:t xml:space="preserve">gkatkan kemampuan </w:t>
      </w:r>
      <w:r w:rsidR="001164D8">
        <w:rPr>
          <w:rFonts w:asciiTheme="majorBidi" w:hAnsiTheme="majorBidi" w:cstheme="majorBidi"/>
          <w:sz w:val="24"/>
          <w:szCs w:val="24"/>
          <w:lang w:val="en-US"/>
        </w:rPr>
        <w:t xml:space="preserve">berhitung </w:t>
      </w:r>
      <w:r w:rsidRPr="00197028">
        <w:rPr>
          <w:rFonts w:asciiTheme="majorBidi" w:hAnsiTheme="majorBidi" w:cstheme="majorBidi"/>
          <w:sz w:val="24"/>
          <w:szCs w:val="24"/>
        </w:rPr>
        <w:t xml:space="preserve">anak pun tercapai dengan baik. Kemudian berdasarkan pengamatan terhadap kegiatan yang berlangsung pun, sebagian </w:t>
      </w:r>
      <w:r w:rsidR="001164D8">
        <w:rPr>
          <w:rFonts w:asciiTheme="majorBidi" w:hAnsiTheme="majorBidi" w:cstheme="majorBidi"/>
          <w:sz w:val="24"/>
          <w:szCs w:val="24"/>
        </w:rPr>
        <w:t xml:space="preserve">anak sudah mampu </w:t>
      </w:r>
      <w:r w:rsidR="003607D1">
        <w:rPr>
          <w:rFonts w:asciiTheme="majorBidi" w:hAnsiTheme="majorBidi" w:cstheme="majorBidi"/>
          <w:sz w:val="24"/>
          <w:szCs w:val="24"/>
          <w:lang w:val="en-US"/>
        </w:rPr>
        <w:t>berhitung dengan benar.</w:t>
      </w:r>
    </w:p>
    <w:p w:rsidR="00816C58" w:rsidRDefault="003607D1" w:rsidP="00816C58">
      <w:pPr>
        <w:pStyle w:val="ListParagraph"/>
        <w:numPr>
          <w:ilvl w:val="0"/>
          <w:numId w:val="38"/>
        </w:numPr>
        <w:spacing w:after="0" w:line="240" w:lineRule="auto"/>
        <w:ind w:left="284" w:hanging="284"/>
        <w:jc w:val="both"/>
        <w:rPr>
          <w:rFonts w:ascii="Times New Roman" w:hAnsi="Times New Roman"/>
          <w:sz w:val="24"/>
          <w:szCs w:val="24"/>
          <w:lang w:val="en-US"/>
        </w:rPr>
      </w:pPr>
      <w:r>
        <w:rPr>
          <w:rFonts w:ascii="Times New Roman" w:hAnsi="Times New Roman"/>
          <w:sz w:val="24"/>
          <w:szCs w:val="24"/>
          <w:lang w:val="en-US"/>
        </w:rPr>
        <w:t>Siklus IV tindakan I</w:t>
      </w:r>
    </w:p>
    <w:p w:rsidR="00DD75C2" w:rsidRDefault="00197028" w:rsidP="00DD75C2">
      <w:pPr>
        <w:pStyle w:val="ListParagraph"/>
        <w:numPr>
          <w:ilvl w:val="0"/>
          <w:numId w:val="42"/>
        </w:numPr>
        <w:spacing w:after="0" w:line="240" w:lineRule="auto"/>
        <w:jc w:val="both"/>
        <w:rPr>
          <w:rFonts w:ascii="Times New Roman" w:hAnsi="Times New Roman"/>
          <w:sz w:val="24"/>
          <w:szCs w:val="24"/>
          <w:lang w:val="en-US"/>
        </w:rPr>
      </w:pPr>
      <w:r>
        <w:rPr>
          <w:rFonts w:ascii="Times New Roman" w:hAnsi="Times New Roman"/>
          <w:sz w:val="24"/>
          <w:szCs w:val="24"/>
          <w:lang w:val="en-US"/>
        </w:rPr>
        <w:t>Peren</w:t>
      </w:r>
      <w:r w:rsidR="00DD75C2">
        <w:rPr>
          <w:rFonts w:ascii="Times New Roman" w:hAnsi="Times New Roman"/>
          <w:sz w:val="24"/>
          <w:szCs w:val="24"/>
          <w:lang w:val="en-US"/>
        </w:rPr>
        <w:t>canaan</w:t>
      </w:r>
    </w:p>
    <w:p w:rsidR="00197028" w:rsidRPr="004C2E2E" w:rsidRDefault="004C2E2E" w:rsidP="004C2E2E">
      <w:pPr>
        <w:pStyle w:val="ListParagraph"/>
        <w:spacing w:before="240" w:line="240" w:lineRule="auto"/>
        <w:ind w:left="284" w:firstLine="283"/>
        <w:jc w:val="both"/>
        <w:rPr>
          <w:rFonts w:asciiTheme="majorBidi" w:hAnsiTheme="majorBidi" w:cstheme="majorBidi"/>
          <w:sz w:val="24"/>
          <w:szCs w:val="24"/>
        </w:rPr>
      </w:pPr>
      <w:r>
        <w:rPr>
          <w:rFonts w:asciiTheme="majorBidi" w:hAnsiTheme="majorBidi" w:cstheme="majorBidi"/>
          <w:sz w:val="24"/>
          <w:szCs w:val="24"/>
          <w:lang w:val="en-US"/>
        </w:rPr>
        <w:t xml:space="preserve"> </w:t>
      </w:r>
      <w:r w:rsidRPr="00496C0E">
        <w:rPr>
          <w:rFonts w:asciiTheme="majorBidi" w:hAnsiTheme="majorBidi" w:cstheme="majorBidi"/>
          <w:sz w:val="24"/>
          <w:szCs w:val="24"/>
        </w:rPr>
        <w:t>Perencanaan kegiatan pembelajaran pada siklus</w:t>
      </w:r>
      <w:r w:rsidR="003607D1">
        <w:rPr>
          <w:rFonts w:asciiTheme="majorBidi" w:hAnsiTheme="majorBidi" w:cstheme="majorBidi"/>
          <w:sz w:val="24"/>
          <w:szCs w:val="24"/>
        </w:rPr>
        <w:t xml:space="preserve"> IV tindakan I</w:t>
      </w:r>
      <w:r>
        <w:rPr>
          <w:rFonts w:asciiTheme="majorBidi" w:hAnsiTheme="majorBidi" w:cstheme="majorBidi"/>
          <w:sz w:val="24"/>
          <w:szCs w:val="24"/>
        </w:rPr>
        <w:t xml:space="preserve"> ini merupakan kegiatan pembelajaran yang bertujuan agar perke</w:t>
      </w:r>
      <w:r w:rsidR="003607D1">
        <w:rPr>
          <w:rFonts w:asciiTheme="majorBidi" w:hAnsiTheme="majorBidi" w:cstheme="majorBidi"/>
          <w:sz w:val="24"/>
          <w:szCs w:val="24"/>
        </w:rPr>
        <w:t xml:space="preserve">mbangan kemampuan </w:t>
      </w:r>
      <w:r w:rsidR="003607D1">
        <w:rPr>
          <w:rFonts w:asciiTheme="majorBidi" w:hAnsiTheme="majorBidi" w:cstheme="majorBidi"/>
          <w:sz w:val="24"/>
          <w:szCs w:val="24"/>
          <w:lang w:val="en-US"/>
        </w:rPr>
        <w:t xml:space="preserve">berhitung </w:t>
      </w:r>
      <w:r w:rsidR="003607D1">
        <w:rPr>
          <w:rFonts w:asciiTheme="majorBidi" w:hAnsiTheme="majorBidi" w:cstheme="majorBidi"/>
          <w:sz w:val="24"/>
          <w:szCs w:val="24"/>
        </w:rPr>
        <w:t xml:space="preserve">anak melalui </w:t>
      </w:r>
      <w:r w:rsidR="003607D1">
        <w:rPr>
          <w:rFonts w:asciiTheme="majorBidi" w:hAnsiTheme="majorBidi" w:cstheme="majorBidi"/>
          <w:sz w:val="24"/>
          <w:szCs w:val="24"/>
          <w:lang w:val="en-US"/>
        </w:rPr>
        <w:t>bermain koin dan kartu angka</w:t>
      </w:r>
      <w:r>
        <w:rPr>
          <w:rFonts w:asciiTheme="majorBidi" w:hAnsiTheme="majorBidi" w:cstheme="majorBidi"/>
          <w:sz w:val="24"/>
          <w:szCs w:val="24"/>
        </w:rPr>
        <w:t xml:space="preserve"> dapat meningkat secara lebih signifikan.</w:t>
      </w:r>
    </w:p>
    <w:p w:rsidR="00DD75C2" w:rsidRDefault="00DD75C2" w:rsidP="00DD75C2">
      <w:pPr>
        <w:pStyle w:val="ListParagraph"/>
        <w:numPr>
          <w:ilvl w:val="0"/>
          <w:numId w:val="42"/>
        </w:numPr>
        <w:spacing w:after="0" w:line="240" w:lineRule="auto"/>
        <w:jc w:val="both"/>
        <w:rPr>
          <w:rFonts w:ascii="Times New Roman" w:hAnsi="Times New Roman"/>
          <w:sz w:val="24"/>
          <w:szCs w:val="24"/>
          <w:lang w:val="en-US"/>
        </w:rPr>
      </w:pPr>
      <w:r>
        <w:rPr>
          <w:rFonts w:ascii="Times New Roman" w:hAnsi="Times New Roman"/>
          <w:sz w:val="24"/>
          <w:szCs w:val="24"/>
          <w:lang w:val="en-US"/>
        </w:rPr>
        <w:t>Pelaksanaan tindakan</w:t>
      </w:r>
    </w:p>
    <w:p w:rsidR="004C2E2E" w:rsidRPr="004C2E2E" w:rsidRDefault="003607D1" w:rsidP="004C2E2E">
      <w:pPr>
        <w:pStyle w:val="ListParagraph"/>
        <w:spacing w:after="0" w:line="240" w:lineRule="auto"/>
        <w:ind w:left="284" w:firstLine="360"/>
        <w:jc w:val="both"/>
        <w:rPr>
          <w:rFonts w:ascii="Times New Roman" w:hAnsi="Times New Roman"/>
          <w:sz w:val="24"/>
          <w:szCs w:val="24"/>
        </w:rPr>
      </w:pPr>
      <w:r>
        <w:rPr>
          <w:rFonts w:asciiTheme="majorBidi" w:hAnsiTheme="majorBidi" w:cstheme="majorBidi"/>
          <w:sz w:val="24"/>
          <w:szCs w:val="24"/>
        </w:rPr>
        <w:t>P</w:t>
      </w:r>
      <w:r>
        <w:rPr>
          <w:rFonts w:asciiTheme="majorBidi" w:hAnsiTheme="majorBidi" w:cstheme="majorBidi"/>
          <w:sz w:val="24"/>
          <w:szCs w:val="24"/>
          <w:lang w:val="en-US"/>
        </w:rPr>
        <w:t>ada p</w:t>
      </w:r>
      <w:r>
        <w:rPr>
          <w:rFonts w:asciiTheme="majorBidi" w:hAnsiTheme="majorBidi" w:cstheme="majorBidi"/>
          <w:sz w:val="24"/>
          <w:szCs w:val="24"/>
        </w:rPr>
        <w:t>elaksanaan siklus I</w:t>
      </w:r>
      <w:r>
        <w:rPr>
          <w:rFonts w:asciiTheme="majorBidi" w:hAnsiTheme="majorBidi" w:cstheme="majorBidi"/>
          <w:sz w:val="24"/>
          <w:szCs w:val="24"/>
          <w:lang w:val="en-US"/>
        </w:rPr>
        <w:t>V</w:t>
      </w:r>
      <w:r>
        <w:rPr>
          <w:rFonts w:asciiTheme="majorBidi" w:hAnsiTheme="majorBidi" w:cstheme="majorBidi"/>
          <w:sz w:val="24"/>
          <w:szCs w:val="24"/>
        </w:rPr>
        <w:t xml:space="preserve"> tindakan I</w:t>
      </w:r>
      <w:r w:rsidR="004C2E2E">
        <w:rPr>
          <w:rFonts w:asciiTheme="majorBidi" w:hAnsiTheme="majorBidi" w:cstheme="majorBidi"/>
          <w:sz w:val="24"/>
          <w:szCs w:val="24"/>
        </w:rPr>
        <w:t xml:space="preserve">. Kegiatan yang dilakukan </w:t>
      </w:r>
      <w:r w:rsidR="004C2E2E">
        <w:rPr>
          <w:rFonts w:asciiTheme="majorBidi" w:hAnsiTheme="majorBidi" w:cstheme="majorBidi"/>
          <w:sz w:val="24"/>
          <w:szCs w:val="24"/>
        </w:rPr>
        <w:lastRenderedPageBreak/>
        <w:t>sesuai dengan rancangan pembelajaran yang telah direncanakan se</w:t>
      </w:r>
      <w:r>
        <w:rPr>
          <w:rFonts w:asciiTheme="majorBidi" w:hAnsiTheme="majorBidi" w:cstheme="majorBidi"/>
          <w:sz w:val="24"/>
          <w:szCs w:val="24"/>
        </w:rPr>
        <w:t xml:space="preserve">belumnya dengan tema </w:t>
      </w:r>
      <w:r>
        <w:rPr>
          <w:rFonts w:asciiTheme="majorBidi" w:hAnsiTheme="majorBidi" w:cstheme="majorBidi"/>
          <w:sz w:val="24"/>
          <w:szCs w:val="24"/>
          <w:lang w:val="en-US"/>
        </w:rPr>
        <w:t>Alat Transportasi</w:t>
      </w:r>
      <w:r w:rsidR="004C2E2E">
        <w:rPr>
          <w:rFonts w:asciiTheme="majorBidi" w:hAnsiTheme="majorBidi" w:cstheme="majorBidi"/>
          <w:sz w:val="24"/>
          <w:szCs w:val="24"/>
        </w:rPr>
        <w:t xml:space="preserve"> namun dengan sub tema yang berbe</w:t>
      </w:r>
      <w:r w:rsidR="00D5015B">
        <w:rPr>
          <w:rFonts w:asciiTheme="majorBidi" w:hAnsiTheme="majorBidi" w:cstheme="majorBidi"/>
          <w:sz w:val="24"/>
          <w:szCs w:val="24"/>
          <w:lang w:val="en-US"/>
        </w:rPr>
        <w:t>da yaitu Motor</w:t>
      </w:r>
      <w:r w:rsidR="004C2E2E">
        <w:rPr>
          <w:rFonts w:asciiTheme="majorBidi" w:hAnsiTheme="majorBidi" w:cstheme="majorBidi"/>
          <w:sz w:val="24"/>
          <w:szCs w:val="24"/>
        </w:rPr>
        <w:t>.</w:t>
      </w:r>
    </w:p>
    <w:p w:rsidR="00816C58" w:rsidRDefault="004C2E2E" w:rsidP="00DD75C2">
      <w:pPr>
        <w:pStyle w:val="ListParagraph"/>
        <w:numPr>
          <w:ilvl w:val="0"/>
          <w:numId w:val="42"/>
        </w:numPr>
        <w:spacing w:after="0" w:line="240" w:lineRule="auto"/>
        <w:jc w:val="both"/>
        <w:rPr>
          <w:rFonts w:ascii="Times New Roman" w:hAnsi="Times New Roman"/>
          <w:sz w:val="24"/>
          <w:szCs w:val="24"/>
          <w:lang w:val="en-US"/>
        </w:rPr>
      </w:pPr>
      <w:r>
        <w:rPr>
          <w:rFonts w:ascii="Times New Roman" w:hAnsi="Times New Roman"/>
          <w:sz w:val="24"/>
          <w:szCs w:val="24"/>
          <w:lang w:val="en-US"/>
        </w:rPr>
        <w:t>R</w:t>
      </w:r>
      <w:r w:rsidR="00DD75C2">
        <w:rPr>
          <w:rFonts w:ascii="Times New Roman" w:hAnsi="Times New Roman"/>
          <w:sz w:val="24"/>
          <w:szCs w:val="24"/>
          <w:lang w:val="en-US"/>
        </w:rPr>
        <w:t>efleksi</w:t>
      </w:r>
    </w:p>
    <w:p w:rsidR="00D5015B" w:rsidRDefault="004C2E2E" w:rsidP="00D5015B">
      <w:pPr>
        <w:pStyle w:val="ListParagraph"/>
        <w:spacing w:after="0" w:line="240" w:lineRule="auto"/>
        <w:ind w:left="284" w:firstLine="360"/>
        <w:jc w:val="both"/>
        <w:rPr>
          <w:rFonts w:ascii="Times New Roman" w:eastAsia="Calibri" w:hAnsi="Times New Roman"/>
          <w:bCs/>
          <w:sz w:val="24"/>
          <w:szCs w:val="24"/>
          <w:lang w:val="en-US" w:eastAsia="en-US"/>
        </w:rPr>
      </w:pPr>
      <w:r>
        <w:rPr>
          <w:rFonts w:asciiTheme="majorBidi" w:hAnsiTheme="majorBidi" w:cstheme="majorBidi"/>
          <w:sz w:val="24"/>
          <w:szCs w:val="24"/>
        </w:rPr>
        <w:t>Berda</w:t>
      </w:r>
      <w:r w:rsidR="00D5015B">
        <w:rPr>
          <w:rFonts w:asciiTheme="majorBidi" w:hAnsiTheme="majorBidi" w:cstheme="majorBidi"/>
          <w:sz w:val="24"/>
          <w:szCs w:val="24"/>
        </w:rPr>
        <w:t>sarkan hasil observasi siklus I</w:t>
      </w:r>
      <w:r w:rsidR="00D5015B">
        <w:rPr>
          <w:rFonts w:asciiTheme="majorBidi" w:hAnsiTheme="majorBidi" w:cstheme="majorBidi"/>
          <w:sz w:val="24"/>
          <w:szCs w:val="24"/>
          <w:lang w:val="en-US"/>
        </w:rPr>
        <w:t>V</w:t>
      </w:r>
      <w:r w:rsidR="00D5015B">
        <w:rPr>
          <w:rFonts w:asciiTheme="majorBidi" w:hAnsiTheme="majorBidi" w:cstheme="majorBidi"/>
          <w:sz w:val="24"/>
          <w:szCs w:val="24"/>
        </w:rPr>
        <w:t xml:space="preserve"> tindakan I</w:t>
      </w:r>
      <w:r>
        <w:rPr>
          <w:rFonts w:asciiTheme="majorBidi" w:hAnsiTheme="majorBidi" w:cstheme="majorBidi"/>
          <w:sz w:val="24"/>
          <w:szCs w:val="24"/>
        </w:rPr>
        <w:t xml:space="preserve"> ini secara keseluruhan semua anak mengalami pen</w:t>
      </w:r>
      <w:r w:rsidR="00D5015B">
        <w:rPr>
          <w:rFonts w:asciiTheme="majorBidi" w:hAnsiTheme="majorBidi" w:cstheme="majorBidi"/>
          <w:sz w:val="24"/>
          <w:szCs w:val="24"/>
        </w:rPr>
        <w:t xml:space="preserve">ingkatan kemampuan </w:t>
      </w:r>
      <w:r w:rsidR="00D5015B">
        <w:rPr>
          <w:rFonts w:asciiTheme="majorBidi" w:hAnsiTheme="majorBidi" w:cstheme="majorBidi"/>
          <w:sz w:val="24"/>
          <w:szCs w:val="24"/>
          <w:lang w:val="en-US"/>
        </w:rPr>
        <w:t>berhitung</w:t>
      </w:r>
      <w:r>
        <w:rPr>
          <w:rFonts w:asciiTheme="majorBidi" w:hAnsiTheme="majorBidi" w:cstheme="majorBidi"/>
          <w:sz w:val="24"/>
          <w:szCs w:val="24"/>
        </w:rPr>
        <w:t xml:space="preserve"> yang terlihat signifikan. Hal ini dapat dilihat</w:t>
      </w:r>
      <w:r w:rsidR="00D5015B">
        <w:rPr>
          <w:rFonts w:asciiTheme="majorBidi" w:hAnsiTheme="majorBidi" w:cstheme="majorBidi"/>
          <w:sz w:val="24"/>
          <w:szCs w:val="24"/>
          <w:lang w:val="en-US"/>
        </w:rPr>
        <w:t xml:space="preserve"> hampir semua anak dapat</w:t>
      </w:r>
      <w:r>
        <w:rPr>
          <w:rFonts w:asciiTheme="majorBidi" w:hAnsiTheme="majorBidi" w:cstheme="majorBidi"/>
          <w:sz w:val="24"/>
          <w:szCs w:val="24"/>
        </w:rPr>
        <w:t xml:space="preserve"> </w:t>
      </w:r>
      <w:r w:rsidR="00D5015B" w:rsidRPr="000D4F8A">
        <w:rPr>
          <w:rFonts w:ascii="Times New Roman" w:eastAsia="Calibri" w:hAnsi="Times New Roman"/>
          <w:bCs/>
          <w:sz w:val="24"/>
          <w:szCs w:val="24"/>
          <w:lang w:val="en-US" w:eastAsia="en-US"/>
        </w:rPr>
        <w:t>menyebutkan urutan bilangan dari 1-10</w:t>
      </w:r>
      <w:r w:rsidR="00D5015B">
        <w:rPr>
          <w:rFonts w:ascii="Times New Roman" w:eastAsia="Calibri" w:hAnsi="Times New Roman"/>
          <w:bCs/>
          <w:sz w:val="24"/>
          <w:szCs w:val="24"/>
          <w:lang w:val="en-US" w:eastAsia="en-US"/>
        </w:rPr>
        <w:t xml:space="preserve">, </w:t>
      </w:r>
      <w:r w:rsidR="00D5015B" w:rsidRPr="000D4F8A">
        <w:rPr>
          <w:rFonts w:ascii="Times New Roman" w:eastAsia="Calibri" w:hAnsi="Times New Roman"/>
          <w:bCs/>
          <w:sz w:val="24"/>
          <w:szCs w:val="24"/>
          <w:lang w:val="en-US" w:eastAsia="en-US"/>
        </w:rPr>
        <w:t xml:space="preserve">menyebutkan urutan </w:t>
      </w:r>
      <w:r w:rsidR="00D5015B">
        <w:rPr>
          <w:rFonts w:ascii="Times New Roman" w:eastAsia="Calibri" w:hAnsi="Times New Roman"/>
          <w:bCs/>
          <w:sz w:val="24"/>
          <w:szCs w:val="24"/>
          <w:lang w:val="en-US" w:eastAsia="en-US"/>
        </w:rPr>
        <w:t>bilangan secara mundur, ,a</w:t>
      </w:r>
      <w:r w:rsidR="00D5015B" w:rsidRPr="000D4F8A">
        <w:rPr>
          <w:rFonts w:ascii="Times New Roman" w:eastAsia="Calibri" w:hAnsi="Times New Roman"/>
          <w:bCs/>
          <w:sz w:val="24"/>
          <w:szCs w:val="24"/>
          <w:lang w:val="en-US" w:eastAsia="en-US"/>
        </w:rPr>
        <w:t>nak dapat menyebutkan bilangan sebel</w:t>
      </w:r>
      <w:r w:rsidR="00D5015B">
        <w:rPr>
          <w:rFonts w:ascii="Times New Roman" w:eastAsia="Calibri" w:hAnsi="Times New Roman"/>
          <w:bCs/>
          <w:sz w:val="24"/>
          <w:szCs w:val="24"/>
          <w:lang w:val="en-US" w:eastAsia="en-US"/>
        </w:rPr>
        <w:t xml:space="preserve">um dan </w:t>
      </w:r>
      <w:r w:rsidR="00D5015B" w:rsidRPr="000D4F8A">
        <w:rPr>
          <w:rFonts w:ascii="Times New Roman" w:eastAsia="Calibri" w:hAnsi="Times New Roman"/>
          <w:bCs/>
          <w:sz w:val="24"/>
          <w:szCs w:val="24"/>
          <w:lang w:val="en-US" w:eastAsia="en-US"/>
        </w:rPr>
        <w:t>sesud</w:t>
      </w:r>
      <w:r w:rsidR="00D5015B">
        <w:rPr>
          <w:rFonts w:ascii="Times New Roman" w:eastAsia="Calibri" w:hAnsi="Times New Roman"/>
          <w:bCs/>
          <w:sz w:val="24"/>
          <w:szCs w:val="24"/>
          <w:lang w:val="en-US" w:eastAsia="en-US"/>
        </w:rPr>
        <w:t>ahnya, menunjuk lambang bilangan, meniru lambang bilangan, menghubungkan benda dengan lambang bilangan, membandingkan jumlah banyak atau sedikit secara benar.</w:t>
      </w:r>
    </w:p>
    <w:p w:rsidR="00D5015B" w:rsidRDefault="00D5015B" w:rsidP="00D5015B">
      <w:pPr>
        <w:pStyle w:val="ListParagraph"/>
        <w:spacing w:after="0" w:line="240" w:lineRule="auto"/>
        <w:ind w:left="284" w:firstLine="360"/>
        <w:jc w:val="both"/>
        <w:rPr>
          <w:rFonts w:ascii="Times New Roman" w:eastAsia="Calibri" w:hAnsi="Times New Roman"/>
          <w:bCs/>
          <w:sz w:val="24"/>
          <w:szCs w:val="24"/>
          <w:lang w:val="en-US" w:eastAsia="en-US"/>
        </w:rPr>
      </w:pPr>
    </w:p>
    <w:p w:rsidR="001E2839" w:rsidRPr="00D5015B" w:rsidRDefault="00D5015B" w:rsidP="00D5015B">
      <w:pPr>
        <w:pStyle w:val="ListParagraph"/>
        <w:spacing w:after="0" w:line="240" w:lineRule="auto"/>
        <w:ind w:left="284" w:hanging="284"/>
        <w:jc w:val="both"/>
        <w:rPr>
          <w:rFonts w:ascii="Times New Roman" w:hAnsi="Times New Roman"/>
          <w:b/>
          <w:bCs/>
          <w:sz w:val="24"/>
          <w:szCs w:val="24"/>
          <w:lang w:val="en-US"/>
        </w:rPr>
      </w:pPr>
      <w:r w:rsidRPr="00D5015B">
        <w:rPr>
          <w:rFonts w:ascii="Times New Roman" w:eastAsia="Calibri" w:hAnsi="Times New Roman"/>
          <w:b/>
          <w:bCs/>
          <w:sz w:val="24"/>
          <w:szCs w:val="24"/>
          <w:lang w:val="en-US" w:eastAsia="en-US"/>
        </w:rPr>
        <w:t>3</w:t>
      </w:r>
      <w:r>
        <w:rPr>
          <w:rFonts w:ascii="Times New Roman" w:eastAsia="Calibri" w:hAnsi="Times New Roman"/>
          <w:bCs/>
          <w:sz w:val="24"/>
          <w:szCs w:val="24"/>
          <w:lang w:val="en-US" w:eastAsia="en-US"/>
        </w:rPr>
        <w:t xml:space="preserve">. </w:t>
      </w:r>
      <w:r>
        <w:rPr>
          <w:rFonts w:asciiTheme="majorBidi" w:hAnsiTheme="majorBidi" w:cstheme="majorBidi"/>
          <w:b/>
          <w:bCs/>
          <w:sz w:val="24"/>
          <w:szCs w:val="24"/>
        </w:rPr>
        <w:t xml:space="preserve">Peningkatan </w:t>
      </w:r>
      <w:r w:rsidRPr="00D5015B">
        <w:rPr>
          <w:rFonts w:asciiTheme="majorBidi" w:hAnsiTheme="majorBidi" w:cstheme="majorBidi"/>
          <w:b/>
          <w:bCs/>
          <w:sz w:val="24"/>
          <w:szCs w:val="24"/>
        </w:rPr>
        <w:t xml:space="preserve">Kemampuan Berhitung Anak di Kelompok </w:t>
      </w:r>
      <w:proofErr w:type="gramStart"/>
      <w:r w:rsidRPr="00D5015B">
        <w:rPr>
          <w:rFonts w:asciiTheme="majorBidi" w:hAnsiTheme="majorBidi" w:cstheme="majorBidi"/>
          <w:b/>
          <w:bCs/>
          <w:sz w:val="24"/>
          <w:szCs w:val="24"/>
        </w:rPr>
        <w:t>A  TK</w:t>
      </w:r>
      <w:proofErr w:type="gramEnd"/>
      <w:r w:rsidRPr="00D5015B">
        <w:rPr>
          <w:rFonts w:asciiTheme="majorBidi" w:hAnsiTheme="majorBidi" w:cstheme="majorBidi"/>
          <w:b/>
          <w:bCs/>
          <w:sz w:val="24"/>
          <w:szCs w:val="24"/>
        </w:rPr>
        <w:t xml:space="preserve"> PGRI </w:t>
      </w:r>
      <w:r>
        <w:rPr>
          <w:rFonts w:asciiTheme="majorBidi" w:hAnsiTheme="majorBidi" w:cstheme="majorBidi"/>
          <w:b/>
          <w:bCs/>
          <w:sz w:val="24"/>
          <w:szCs w:val="24"/>
        </w:rPr>
        <w:t>Lebakwangi Kab. Kuningan Se</w:t>
      </w:r>
      <w:r>
        <w:rPr>
          <w:rFonts w:asciiTheme="majorBidi" w:hAnsiTheme="majorBidi" w:cstheme="majorBidi"/>
          <w:b/>
          <w:bCs/>
          <w:sz w:val="24"/>
          <w:szCs w:val="24"/>
          <w:lang w:val="en-US"/>
        </w:rPr>
        <w:t>telah</w:t>
      </w:r>
      <w:r w:rsidRPr="00D5015B">
        <w:rPr>
          <w:rFonts w:asciiTheme="majorBidi" w:hAnsiTheme="majorBidi" w:cstheme="majorBidi"/>
          <w:b/>
          <w:bCs/>
          <w:sz w:val="24"/>
          <w:szCs w:val="24"/>
        </w:rPr>
        <w:t xml:space="preserve"> Diterapkan Bermain Koin dan Kartu Angka</w:t>
      </w:r>
    </w:p>
    <w:p w:rsidR="006C62C5" w:rsidRPr="006C62C5" w:rsidRDefault="006C62C5" w:rsidP="006C62C5">
      <w:pPr>
        <w:pStyle w:val="ListParagraph"/>
        <w:spacing w:line="240" w:lineRule="auto"/>
        <w:ind w:left="284" w:firstLine="283"/>
        <w:jc w:val="both"/>
        <w:rPr>
          <w:rFonts w:asciiTheme="majorBidi" w:hAnsiTheme="majorBidi" w:cstheme="majorBidi"/>
          <w:sz w:val="24"/>
          <w:szCs w:val="24"/>
          <w:lang w:val="en-US"/>
        </w:rPr>
      </w:pPr>
      <w:r>
        <w:rPr>
          <w:rFonts w:asciiTheme="majorBidi" w:hAnsiTheme="majorBidi" w:cstheme="majorBidi"/>
          <w:sz w:val="24"/>
          <w:szCs w:val="24"/>
        </w:rPr>
        <w:t>Pen</w:t>
      </w:r>
      <w:r w:rsidR="00D5015B">
        <w:rPr>
          <w:rFonts w:asciiTheme="majorBidi" w:hAnsiTheme="majorBidi" w:cstheme="majorBidi"/>
          <w:sz w:val="24"/>
          <w:szCs w:val="24"/>
        </w:rPr>
        <w:t xml:space="preserve">ingkatan kemampuan </w:t>
      </w:r>
      <w:r w:rsidR="00D5015B">
        <w:rPr>
          <w:rFonts w:asciiTheme="majorBidi" w:hAnsiTheme="majorBidi" w:cstheme="majorBidi"/>
          <w:sz w:val="24"/>
          <w:szCs w:val="24"/>
          <w:lang w:val="en-US"/>
        </w:rPr>
        <w:t>berhitung</w:t>
      </w:r>
      <w:r>
        <w:rPr>
          <w:rFonts w:asciiTheme="majorBidi" w:hAnsiTheme="majorBidi" w:cstheme="majorBidi"/>
          <w:sz w:val="24"/>
          <w:szCs w:val="24"/>
        </w:rPr>
        <w:t xml:space="preserve"> anak kelompok A </w:t>
      </w:r>
      <w:r w:rsidR="00D5015B">
        <w:rPr>
          <w:rFonts w:asciiTheme="majorBidi" w:hAnsiTheme="majorBidi" w:cstheme="majorBidi"/>
          <w:sz w:val="24"/>
          <w:szCs w:val="24"/>
          <w:lang w:val="en-US"/>
        </w:rPr>
        <w:t>TK PGRI Lebakwangi</w:t>
      </w:r>
      <w:r>
        <w:rPr>
          <w:rFonts w:asciiTheme="majorBidi" w:hAnsiTheme="majorBidi" w:cstheme="majorBidi"/>
          <w:sz w:val="24"/>
          <w:szCs w:val="24"/>
        </w:rPr>
        <w:t xml:space="preserve"> ini terlihat signifikan ditinjau berdasarkan seluruh kategori penilaian pada kategori penilaian siklus I hingga kategori penilaian pada sik</w:t>
      </w:r>
      <w:r w:rsidR="00D5015B">
        <w:rPr>
          <w:rFonts w:asciiTheme="majorBidi" w:hAnsiTheme="majorBidi" w:cstheme="majorBidi"/>
          <w:sz w:val="24"/>
          <w:szCs w:val="24"/>
        </w:rPr>
        <w:t>lus I</w:t>
      </w:r>
      <w:r w:rsidR="00D5015B">
        <w:rPr>
          <w:rFonts w:asciiTheme="majorBidi" w:hAnsiTheme="majorBidi" w:cstheme="majorBidi"/>
          <w:sz w:val="24"/>
          <w:szCs w:val="24"/>
          <w:lang w:val="en-US"/>
        </w:rPr>
        <w:t>V</w:t>
      </w:r>
      <w:r>
        <w:rPr>
          <w:rFonts w:asciiTheme="majorBidi" w:hAnsiTheme="majorBidi" w:cstheme="majorBidi"/>
          <w:sz w:val="24"/>
          <w:szCs w:val="24"/>
        </w:rPr>
        <w:t>.</w:t>
      </w:r>
      <w:r w:rsidRPr="001E2839">
        <w:rPr>
          <w:rFonts w:asciiTheme="majorBidi" w:hAnsiTheme="majorBidi" w:cstheme="majorBidi"/>
          <w:sz w:val="24"/>
          <w:szCs w:val="24"/>
        </w:rPr>
        <w:t xml:space="preserve"> </w:t>
      </w:r>
      <w:r>
        <w:rPr>
          <w:rFonts w:asciiTheme="majorBidi" w:hAnsiTheme="majorBidi" w:cstheme="majorBidi"/>
          <w:sz w:val="24"/>
          <w:szCs w:val="24"/>
        </w:rPr>
        <w:t>Hasil pen</w:t>
      </w:r>
      <w:r w:rsidR="00AF0084">
        <w:rPr>
          <w:rFonts w:asciiTheme="majorBidi" w:hAnsiTheme="majorBidi" w:cstheme="majorBidi"/>
          <w:sz w:val="24"/>
          <w:szCs w:val="24"/>
        </w:rPr>
        <w:t>capaian peningkatan kemampua</w:t>
      </w:r>
      <w:r w:rsidR="00AF0084">
        <w:rPr>
          <w:rFonts w:asciiTheme="majorBidi" w:hAnsiTheme="majorBidi" w:cstheme="majorBidi"/>
          <w:sz w:val="24"/>
          <w:szCs w:val="24"/>
          <w:lang w:val="en-US"/>
        </w:rPr>
        <w:t>n berhitung anak</w:t>
      </w:r>
      <w:r w:rsidR="00AF0084">
        <w:rPr>
          <w:rFonts w:asciiTheme="majorBidi" w:hAnsiTheme="majorBidi" w:cstheme="majorBidi"/>
          <w:sz w:val="24"/>
          <w:szCs w:val="24"/>
        </w:rPr>
        <w:t xml:space="preserve"> dapat di gambarkan dalam</w:t>
      </w:r>
      <w:r>
        <w:rPr>
          <w:rFonts w:asciiTheme="majorBidi" w:hAnsiTheme="majorBidi" w:cstheme="majorBidi"/>
          <w:sz w:val="24"/>
          <w:szCs w:val="24"/>
        </w:rPr>
        <w:t xml:space="preserve"> data berikut ini :</w:t>
      </w:r>
    </w:p>
    <w:p w:rsidR="00F66868" w:rsidRPr="00A21F1A" w:rsidRDefault="00150BBB" w:rsidP="002C353A">
      <w:pPr>
        <w:tabs>
          <w:tab w:val="left" w:pos="851"/>
        </w:tabs>
        <w:spacing w:line="240" w:lineRule="auto"/>
        <w:jc w:val="both"/>
        <w:rPr>
          <w:rFonts w:ascii="Times New Roman" w:hAnsi="Times New Roman"/>
          <w:sz w:val="24"/>
          <w:szCs w:val="24"/>
        </w:rPr>
      </w:pPr>
      <w:r>
        <w:rPr>
          <w:rFonts w:ascii="Times New Roman" w:hAnsi="Times New Roman"/>
          <w:noProof/>
          <w:sz w:val="24"/>
          <w:szCs w:val="24"/>
        </w:rPr>
        <w:drawing>
          <wp:inline distT="0" distB="0" distL="0" distR="0" wp14:anchorId="6588DB1C" wp14:editId="4E4AA5CD">
            <wp:extent cx="2831335" cy="1773716"/>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831958" cy="1774106"/>
                    </a:xfrm>
                    <a:prstGeom prst="rect">
                      <a:avLst/>
                    </a:prstGeom>
                    <a:noFill/>
                  </pic:spPr>
                </pic:pic>
              </a:graphicData>
            </a:graphic>
          </wp:inline>
        </w:drawing>
      </w:r>
    </w:p>
    <w:p w:rsidR="006C62C5" w:rsidRPr="006C62C5" w:rsidRDefault="006C62C5" w:rsidP="00610F16">
      <w:pPr>
        <w:spacing w:line="240" w:lineRule="auto"/>
        <w:ind w:left="284" w:firstLine="567"/>
        <w:jc w:val="both"/>
        <w:rPr>
          <w:rFonts w:asciiTheme="majorBidi" w:hAnsiTheme="majorBidi" w:cstheme="majorBidi"/>
          <w:sz w:val="24"/>
          <w:szCs w:val="24"/>
        </w:rPr>
      </w:pPr>
      <w:r>
        <w:rPr>
          <w:rFonts w:asciiTheme="majorBidi" w:hAnsiTheme="majorBidi" w:cstheme="majorBidi"/>
          <w:sz w:val="24"/>
          <w:szCs w:val="24"/>
        </w:rPr>
        <w:t>Peningkatan mulai terlihat pada akhir siklus I perk</w:t>
      </w:r>
      <w:r w:rsidR="00150BBB">
        <w:rPr>
          <w:rFonts w:asciiTheme="majorBidi" w:hAnsiTheme="majorBidi" w:cstheme="majorBidi"/>
          <w:sz w:val="24"/>
          <w:szCs w:val="24"/>
        </w:rPr>
        <w:t xml:space="preserve">embangan </w:t>
      </w:r>
      <w:r w:rsidR="00150BBB">
        <w:rPr>
          <w:rFonts w:asciiTheme="majorBidi" w:hAnsiTheme="majorBidi" w:cstheme="majorBidi"/>
          <w:sz w:val="24"/>
          <w:szCs w:val="24"/>
        </w:rPr>
        <w:lastRenderedPageBreak/>
        <w:t>kemampuan berhitung</w:t>
      </w:r>
      <w:r>
        <w:rPr>
          <w:rFonts w:asciiTheme="majorBidi" w:hAnsiTheme="majorBidi" w:cstheme="majorBidi"/>
          <w:sz w:val="24"/>
          <w:szCs w:val="24"/>
        </w:rPr>
        <w:t xml:space="preserve"> anak berada pada kategori kurang (K) </w:t>
      </w:r>
      <w:r w:rsidR="00610F16">
        <w:rPr>
          <w:rFonts w:asciiTheme="majorBidi" w:hAnsiTheme="majorBidi" w:cstheme="majorBidi"/>
          <w:sz w:val="24"/>
          <w:szCs w:val="24"/>
        </w:rPr>
        <w:t>persentase menurun menjadi 61.53</w:t>
      </w:r>
      <w:r>
        <w:rPr>
          <w:rFonts w:asciiTheme="majorBidi" w:hAnsiTheme="majorBidi" w:cstheme="majorBidi"/>
          <w:sz w:val="24"/>
          <w:szCs w:val="24"/>
        </w:rPr>
        <w:t>%, pada kategori cukup (C) pe</w:t>
      </w:r>
      <w:r w:rsidR="00610F16">
        <w:rPr>
          <w:rFonts w:asciiTheme="majorBidi" w:hAnsiTheme="majorBidi" w:cstheme="majorBidi"/>
          <w:sz w:val="24"/>
          <w:szCs w:val="24"/>
        </w:rPr>
        <w:t>rsentase meningkat menjadi 30.76</w:t>
      </w:r>
      <w:r>
        <w:rPr>
          <w:rFonts w:asciiTheme="majorBidi" w:hAnsiTheme="majorBidi" w:cstheme="majorBidi"/>
          <w:sz w:val="24"/>
          <w:szCs w:val="24"/>
        </w:rPr>
        <w:t>%, dan pada kategori baik (B) pe</w:t>
      </w:r>
      <w:r w:rsidR="00610F16">
        <w:rPr>
          <w:rFonts w:asciiTheme="majorBidi" w:hAnsiTheme="majorBidi" w:cstheme="majorBidi"/>
          <w:sz w:val="24"/>
          <w:szCs w:val="24"/>
        </w:rPr>
        <w:t>rsentase meningkat menjadi 7.69</w:t>
      </w:r>
      <w:r>
        <w:rPr>
          <w:rFonts w:asciiTheme="majorBidi" w:hAnsiTheme="majorBidi" w:cstheme="majorBidi"/>
          <w:sz w:val="24"/>
          <w:szCs w:val="24"/>
        </w:rPr>
        <w:t>%. Pada akhir siklus II, peni</w:t>
      </w:r>
      <w:r w:rsidR="00610F16">
        <w:rPr>
          <w:rFonts w:asciiTheme="majorBidi" w:hAnsiTheme="majorBidi" w:cstheme="majorBidi"/>
          <w:sz w:val="24"/>
          <w:szCs w:val="24"/>
        </w:rPr>
        <w:t>ngkatan terlihat</w:t>
      </w:r>
      <w:r>
        <w:rPr>
          <w:rFonts w:asciiTheme="majorBidi" w:hAnsiTheme="majorBidi" w:cstheme="majorBidi"/>
          <w:sz w:val="24"/>
          <w:szCs w:val="24"/>
        </w:rPr>
        <w:t xml:space="preserve"> bahwa pada kategori penilaian kurang (K) </w:t>
      </w:r>
      <w:r w:rsidR="00610F16">
        <w:rPr>
          <w:rFonts w:asciiTheme="majorBidi" w:hAnsiTheme="majorBidi" w:cstheme="majorBidi"/>
          <w:sz w:val="24"/>
          <w:szCs w:val="24"/>
        </w:rPr>
        <w:t>peresentase menurun menjadi 23.07</w:t>
      </w:r>
      <w:r>
        <w:rPr>
          <w:rFonts w:asciiTheme="majorBidi" w:hAnsiTheme="majorBidi" w:cstheme="majorBidi"/>
          <w:sz w:val="24"/>
          <w:szCs w:val="24"/>
        </w:rPr>
        <w:t>%, pada kateg</w:t>
      </w:r>
      <w:r w:rsidR="00610F16">
        <w:rPr>
          <w:rFonts w:asciiTheme="majorBidi" w:hAnsiTheme="majorBidi" w:cstheme="majorBidi"/>
          <w:sz w:val="24"/>
          <w:szCs w:val="24"/>
        </w:rPr>
        <w:t>ori cukup (C) persentase meningkat menjadi 38.46</w:t>
      </w:r>
      <w:r>
        <w:rPr>
          <w:rFonts w:asciiTheme="majorBidi" w:hAnsiTheme="majorBidi" w:cstheme="majorBidi"/>
          <w:sz w:val="24"/>
          <w:szCs w:val="24"/>
        </w:rPr>
        <w:t>%, pada kategori baik (B) pe</w:t>
      </w:r>
      <w:r w:rsidR="00610F16">
        <w:rPr>
          <w:rFonts w:asciiTheme="majorBidi" w:hAnsiTheme="majorBidi" w:cstheme="majorBidi"/>
          <w:sz w:val="24"/>
          <w:szCs w:val="24"/>
        </w:rPr>
        <w:t>rsentase meningkat menjadi 30.76</w:t>
      </w:r>
      <w:r>
        <w:rPr>
          <w:rFonts w:asciiTheme="majorBidi" w:hAnsiTheme="majorBidi" w:cstheme="majorBidi"/>
          <w:sz w:val="24"/>
          <w:szCs w:val="24"/>
        </w:rPr>
        <w:t>%.</w:t>
      </w:r>
      <w:r w:rsidR="00610F16">
        <w:rPr>
          <w:rFonts w:asciiTheme="majorBidi" w:hAnsiTheme="majorBidi" w:cstheme="majorBidi"/>
          <w:sz w:val="24"/>
          <w:szCs w:val="24"/>
        </w:rPr>
        <w:t xml:space="preserve"> Pada akhir siklus III, peningkatan terlihat bahwa pada kategori penilaian kurang (K) peresentase menurun menjadi 7.69%, pada kategori cukup (C) persentase meningkat menjadi 38.46%, pada kategori baik (B) persentase meningkat menjadi 53.84%. Pada akhir siklus IV, peningkatan terlihat signifikan bahwa pada kategori penilaian kurang (K) peresentase menurun menjadi 0.00%, pada kategori cukup (C) persentase menurun menjadi 15.38%, pada kategori baik (B) persentase meningkat menjadi 84.61%.</w:t>
      </w:r>
    </w:p>
    <w:p w:rsidR="00F66868" w:rsidRPr="00644884" w:rsidRDefault="00F66868" w:rsidP="00DD75C2">
      <w:pPr>
        <w:tabs>
          <w:tab w:val="left" w:pos="567"/>
        </w:tabs>
        <w:spacing w:after="0" w:line="240" w:lineRule="auto"/>
        <w:jc w:val="both"/>
        <w:rPr>
          <w:rFonts w:ascii="Times New Roman" w:hAnsi="Times New Roman"/>
          <w:b/>
          <w:sz w:val="24"/>
          <w:szCs w:val="24"/>
        </w:rPr>
      </w:pPr>
      <w:r w:rsidRPr="00644884">
        <w:rPr>
          <w:rFonts w:ascii="Times New Roman" w:hAnsi="Times New Roman"/>
          <w:b/>
          <w:sz w:val="24"/>
          <w:szCs w:val="24"/>
        </w:rPr>
        <w:t>B. Pembahasan</w:t>
      </w:r>
    </w:p>
    <w:p w:rsidR="00F66868" w:rsidRPr="00DD75C2" w:rsidRDefault="00DD75C2" w:rsidP="00DD75C2">
      <w:pPr>
        <w:pStyle w:val="ListParagraph"/>
        <w:tabs>
          <w:tab w:val="left" w:pos="709"/>
        </w:tabs>
        <w:spacing w:after="0" w:line="240" w:lineRule="auto"/>
        <w:ind w:left="284"/>
        <w:jc w:val="both"/>
        <w:rPr>
          <w:rFonts w:ascii="Times New Roman" w:hAnsi="Times New Roman"/>
          <w:sz w:val="24"/>
          <w:szCs w:val="24"/>
          <w:lang w:val="en-US"/>
        </w:rPr>
      </w:pPr>
      <w:r>
        <w:rPr>
          <w:rFonts w:ascii="Times New Roman" w:hAnsi="Times New Roman"/>
          <w:sz w:val="24"/>
          <w:szCs w:val="24"/>
          <w:lang w:val="en-US"/>
        </w:rPr>
        <w:tab/>
      </w:r>
      <w:r w:rsidR="00F66868" w:rsidRPr="00644884">
        <w:rPr>
          <w:rFonts w:ascii="Times New Roman" w:hAnsi="Times New Roman"/>
          <w:sz w:val="24"/>
          <w:szCs w:val="24"/>
        </w:rPr>
        <w:t xml:space="preserve">Dalam pembahasan ini akan memaparkan hasil dari penelitian yang telah dilaksanakan, dan akan melengkapi penjelasan yang sebelumnya. </w:t>
      </w:r>
    </w:p>
    <w:p w:rsidR="007B56D7" w:rsidRPr="00EC455B" w:rsidRDefault="007B56D7" w:rsidP="002C353A">
      <w:pPr>
        <w:pStyle w:val="ListParagraph"/>
        <w:numPr>
          <w:ilvl w:val="0"/>
          <w:numId w:val="31"/>
        </w:numPr>
        <w:spacing w:line="240" w:lineRule="auto"/>
        <w:ind w:left="426" w:hanging="284"/>
        <w:jc w:val="both"/>
        <w:rPr>
          <w:rFonts w:asciiTheme="majorBidi" w:hAnsiTheme="majorBidi" w:cstheme="majorBidi"/>
          <w:b/>
          <w:bCs/>
          <w:sz w:val="24"/>
          <w:szCs w:val="24"/>
        </w:rPr>
      </w:pPr>
      <w:r>
        <w:rPr>
          <w:rFonts w:asciiTheme="majorBidi" w:hAnsiTheme="majorBidi" w:cstheme="majorBidi"/>
          <w:b/>
          <w:bCs/>
          <w:sz w:val="24"/>
          <w:szCs w:val="24"/>
        </w:rPr>
        <w:t>Kondisi Ob</w:t>
      </w:r>
      <w:r w:rsidRPr="00EC455B">
        <w:rPr>
          <w:rFonts w:asciiTheme="majorBidi" w:hAnsiTheme="majorBidi" w:cstheme="majorBidi"/>
          <w:b/>
          <w:bCs/>
          <w:sz w:val="24"/>
          <w:szCs w:val="24"/>
        </w:rPr>
        <w:t>j</w:t>
      </w:r>
      <w:r w:rsidR="009B365A">
        <w:rPr>
          <w:rFonts w:asciiTheme="majorBidi" w:hAnsiTheme="majorBidi" w:cstheme="majorBidi"/>
          <w:b/>
          <w:bCs/>
          <w:sz w:val="24"/>
          <w:szCs w:val="24"/>
        </w:rPr>
        <w:t xml:space="preserve">ektif Kemampuan </w:t>
      </w:r>
      <w:r w:rsidR="009B365A">
        <w:rPr>
          <w:rFonts w:asciiTheme="majorBidi" w:hAnsiTheme="majorBidi" w:cstheme="majorBidi"/>
          <w:b/>
          <w:bCs/>
          <w:sz w:val="24"/>
          <w:szCs w:val="24"/>
          <w:lang w:val="en-US"/>
        </w:rPr>
        <w:t xml:space="preserve">Berhitung </w:t>
      </w:r>
      <w:r w:rsidR="009B365A">
        <w:rPr>
          <w:rFonts w:asciiTheme="majorBidi" w:hAnsiTheme="majorBidi" w:cstheme="majorBidi"/>
          <w:b/>
          <w:bCs/>
          <w:sz w:val="24"/>
          <w:szCs w:val="24"/>
        </w:rPr>
        <w:t xml:space="preserve">Anak </w:t>
      </w:r>
      <w:r w:rsidR="009B365A">
        <w:rPr>
          <w:rFonts w:asciiTheme="majorBidi" w:hAnsiTheme="majorBidi" w:cstheme="majorBidi"/>
          <w:b/>
          <w:bCs/>
          <w:sz w:val="24"/>
          <w:szCs w:val="24"/>
          <w:lang w:val="en-US"/>
        </w:rPr>
        <w:t xml:space="preserve">di </w:t>
      </w:r>
      <w:r w:rsidR="009B365A">
        <w:rPr>
          <w:rFonts w:asciiTheme="majorBidi" w:hAnsiTheme="majorBidi" w:cstheme="majorBidi"/>
          <w:b/>
          <w:bCs/>
          <w:sz w:val="24"/>
          <w:szCs w:val="24"/>
        </w:rPr>
        <w:t xml:space="preserve">Kelompok A </w:t>
      </w:r>
      <w:r w:rsidR="009B365A">
        <w:rPr>
          <w:rFonts w:asciiTheme="majorBidi" w:hAnsiTheme="majorBidi" w:cstheme="majorBidi"/>
          <w:b/>
          <w:bCs/>
          <w:sz w:val="24"/>
          <w:szCs w:val="24"/>
          <w:lang w:val="en-US"/>
        </w:rPr>
        <w:t>TK PGRI Lebakwangi Kab. Kuningan</w:t>
      </w:r>
      <w:r w:rsidRPr="00EC455B">
        <w:rPr>
          <w:rFonts w:asciiTheme="majorBidi" w:hAnsiTheme="majorBidi" w:cstheme="majorBidi"/>
          <w:b/>
          <w:bCs/>
          <w:sz w:val="24"/>
          <w:szCs w:val="24"/>
        </w:rPr>
        <w:t xml:space="preserve"> Sebelum </w:t>
      </w:r>
      <w:r w:rsidR="009B365A">
        <w:rPr>
          <w:rFonts w:asciiTheme="majorBidi" w:hAnsiTheme="majorBidi" w:cstheme="majorBidi"/>
          <w:b/>
          <w:bCs/>
          <w:sz w:val="24"/>
          <w:szCs w:val="24"/>
          <w:lang w:val="en-US"/>
        </w:rPr>
        <w:t>Diterapkan Bermain Koin dan Kartu Angka</w:t>
      </w:r>
    </w:p>
    <w:p w:rsidR="00F66868" w:rsidRDefault="002C353A" w:rsidP="006C62C5">
      <w:pPr>
        <w:pStyle w:val="ListParagraph"/>
        <w:spacing w:after="0" w:line="240" w:lineRule="auto"/>
        <w:ind w:left="426" w:firstLine="425"/>
        <w:jc w:val="both"/>
        <w:rPr>
          <w:rFonts w:ascii="Times New Roman" w:hAnsi="Times New Roman"/>
          <w:sz w:val="24"/>
          <w:szCs w:val="24"/>
          <w:shd w:val="clear" w:color="auto" w:fill="FFFFFF"/>
          <w:lang w:val="en-US"/>
        </w:rPr>
      </w:pPr>
      <w:r>
        <w:rPr>
          <w:rFonts w:asciiTheme="majorBidi" w:hAnsiTheme="majorBidi" w:cstheme="majorBidi"/>
          <w:sz w:val="24"/>
          <w:szCs w:val="24"/>
        </w:rPr>
        <w:t>Berdasarkan pengamatan kondi</w:t>
      </w:r>
      <w:r w:rsidR="00866132">
        <w:rPr>
          <w:rFonts w:asciiTheme="majorBidi" w:hAnsiTheme="majorBidi" w:cstheme="majorBidi"/>
          <w:sz w:val="24"/>
          <w:szCs w:val="24"/>
        </w:rPr>
        <w:t>si awal, kemampuan</w:t>
      </w:r>
      <w:r w:rsidR="00866132">
        <w:rPr>
          <w:rFonts w:asciiTheme="majorBidi" w:hAnsiTheme="majorBidi" w:cstheme="majorBidi"/>
          <w:sz w:val="24"/>
          <w:szCs w:val="24"/>
          <w:lang w:val="en-US"/>
        </w:rPr>
        <w:t xml:space="preserve"> berhitung</w:t>
      </w:r>
      <w:r>
        <w:rPr>
          <w:rFonts w:asciiTheme="majorBidi" w:hAnsiTheme="majorBidi" w:cstheme="majorBidi"/>
          <w:sz w:val="24"/>
          <w:szCs w:val="24"/>
        </w:rPr>
        <w:t xml:space="preserve"> anak </w:t>
      </w:r>
      <w:r w:rsidR="00866132">
        <w:rPr>
          <w:rFonts w:asciiTheme="majorBidi" w:hAnsiTheme="majorBidi" w:cstheme="majorBidi"/>
          <w:sz w:val="24"/>
          <w:szCs w:val="24"/>
        </w:rPr>
        <w:t xml:space="preserve">pada kelompok A </w:t>
      </w:r>
      <w:r w:rsidR="00866132">
        <w:rPr>
          <w:rFonts w:asciiTheme="majorBidi" w:hAnsiTheme="majorBidi" w:cstheme="majorBidi"/>
          <w:sz w:val="24"/>
          <w:szCs w:val="24"/>
          <w:lang w:val="en-US"/>
        </w:rPr>
        <w:t>TK PGRI Lebakwangi</w:t>
      </w:r>
      <w:r>
        <w:rPr>
          <w:rFonts w:asciiTheme="majorBidi" w:hAnsiTheme="majorBidi" w:cstheme="majorBidi"/>
          <w:sz w:val="24"/>
          <w:szCs w:val="24"/>
        </w:rPr>
        <w:t xml:space="preserve"> sebagian besar berada pada kategori kurang (K) dan sebagian lainnya pada kat</w:t>
      </w:r>
      <w:r w:rsidR="005940DD">
        <w:rPr>
          <w:rFonts w:asciiTheme="majorBidi" w:hAnsiTheme="majorBidi" w:cstheme="majorBidi"/>
          <w:sz w:val="24"/>
          <w:szCs w:val="24"/>
        </w:rPr>
        <w:t>egori cukup (C). hal itu dibukt</w:t>
      </w:r>
      <w:r>
        <w:rPr>
          <w:rFonts w:asciiTheme="majorBidi" w:hAnsiTheme="majorBidi" w:cstheme="majorBidi"/>
          <w:sz w:val="24"/>
          <w:szCs w:val="24"/>
        </w:rPr>
        <w:t>ikan berdasarkan data hasil observasi kond</w:t>
      </w:r>
      <w:r w:rsidR="009B365A">
        <w:rPr>
          <w:rFonts w:asciiTheme="majorBidi" w:hAnsiTheme="majorBidi" w:cstheme="majorBidi"/>
          <w:sz w:val="24"/>
          <w:szCs w:val="24"/>
        </w:rPr>
        <w:t xml:space="preserve">isi awal kemampuan </w:t>
      </w:r>
      <w:r w:rsidR="009B365A">
        <w:rPr>
          <w:rFonts w:asciiTheme="majorBidi" w:hAnsiTheme="majorBidi" w:cstheme="majorBidi"/>
          <w:sz w:val="24"/>
          <w:szCs w:val="24"/>
          <w:lang w:val="en-US"/>
        </w:rPr>
        <w:t>berhitung</w:t>
      </w:r>
      <w:r>
        <w:rPr>
          <w:rFonts w:asciiTheme="majorBidi" w:hAnsiTheme="majorBidi" w:cstheme="majorBidi"/>
          <w:sz w:val="24"/>
          <w:szCs w:val="24"/>
        </w:rPr>
        <w:t xml:space="preserve"> anak. Kondisi tersebut </w:t>
      </w:r>
      <w:r>
        <w:rPr>
          <w:rFonts w:asciiTheme="majorBidi" w:hAnsiTheme="majorBidi" w:cstheme="majorBidi"/>
          <w:sz w:val="24"/>
          <w:szCs w:val="24"/>
        </w:rPr>
        <w:lastRenderedPageBreak/>
        <w:t>dipengaruhi oleh kurangnya pengetahuan guru dalam menggunakan metode dan teknik yang tepat dan menunjang untuk mengembangkan</w:t>
      </w:r>
      <w:r w:rsidR="009B365A">
        <w:rPr>
          <w:rFonts w:asciiTheme="majorBidi" w:hAnsiTheme="majorBidi" w:cstheme="majorBidi"/>
          <w:sz w:val="24"/>
          <w:szCs w:val="24"/>
          <w:lang w:val="en-US"/>
        </w:rPr>
        <w:t xml:space="preserve"> kemampun berhitung anak</w:t>
      </w:r>
      <w:r>
        <w:rPr>
          <w:rFonts w:asciiTheme="majorBidi" w:hAnsiTheme="majorBidi" w:cstheme="majorBidi"/>
          <w:sz w:val="24"/>
          <w:szCs w:val="24"/>
        </w:rPr>
        <w:t>. Selain kurangnya menggunakan metode atau teknik untuk mengemb</w:t>
      </w:r>
      <w:r w:rsidR="009B365A">
        <w:rPr>
          <w:rFonts w:asciiTheme="majorBidi" w:hAnsiTheme="majorBidi" w:cstheme="majorBidi"/>
          <w:sz w:val="24"/>
          <w:szCs w:val="24"/>
        </w:rPr>
        <w:t>angkan</w:t>
      </w:r>
      <w:r w:rsidR="009B365A">
        <w:rPr>
          <w:rFonts w:asciiTheme="majorBidi" w:hAnsiTheme="majorBidi" w:cstheme="majorBidi"/>
          <w:sz w:val="24"/>
          <w:szCs w:val="24"/>
          <w:lang w:val="en-US"/>
        </w:rPr>
        <w:t xml:space="preserve"> kemampuan berhitung</w:t>
      </w:r>
      <w:r>
        <w:rPr>
          <w:rFonts w:asciiTheme="majorBidi" w:hAnsiTheme="majorBidi" w:cstheme="majorBidi"/>
          <w:sz w:val="24"/>
          <w:szCs w:val="24"/>
        </w:rPr>
        <w:t>, kegiatan dan media yang digunakan pun kurang begitu menarik bagi anak. Karena dengan kegiatan dan media yang menarik bagi anak, dapat memberikan motivasi belajar bagi anak. Selain dapat menambah motivasi belajar anak, kegiatan dan media yang menarik juga membuat anak antusias untuk mengikuti pembelajaran sehingga anak lebih fokus dalam mengikuti kegiatan pembelajara</w:t>
      </w:r>
      <w:r w:rsidR="009B365A">
        <w:rPr>
          <w:rFonts w:asciiTheme="majorBidi" w:hAnsiTheme="majorBidi" w:cstheme="majorBidi"/>
          <w:sz w:val="24"/>
          <w:szCs w:val="24"/>
        </w:rPr>
        <w:t>n dan ke</w:t>
      </w:r>
      <w:r w:rsidR="009B365A">
        <w:rPr>
          <w:rFonts w:asciiTheme="majorBidi" w:hAnsiTheme="majorBidi" w:cstheme="majorBidi"/>
          <w:sz w:val="24"/>
          <w:szCs w:val="24"/>
          <w:lang w:val="en-US"/>
        </w:rPr>
        <w:t>mampuan berhitung</w:t>
      </w:r>
      <w:r>
        <w:rPr>
          <w:rFonts w:asciiTheme="majorBidi" w:hAnsiTheme="majorBidi" w:cstheme="majorBidi"/>
          <w:sz w:val="24"/>
          <w:szCs w:val="24"/>
        </w:rPr>
        <w:t xml:space="preserve"> anak dapat meningkat. Maka dari itu anak harus mendapat stimulus yang tepa</w:t>
      </w:r>
      <w:r w:rsidR="009B365A">
        <w:rPr>
          <w:rFonts w:asciiTheme="majorBidi" w:hAnsiTheme="majorBidi" w:cstheme="majorBidi"/>
          <w:sz w:val="24"/>
          <w:szCs w:val="24"/>
        </w:rPr>
        <w:t>t sehingga ke</w:t>
      </w:r>
      <w:r w:rsidR="009B365A">
        <w:rPr>
          <w:rFonts w:asciiTheme="majorBidi" w:hAnsiTheme="majorBidi" w:cstheme="majorBidi"/>
          <w:sz w:val="24"/>
          <w:szCs w:val="24"/>
          <w:lang w:val="en-US"/>
        </w:rPr>
        <w:t>mampuan berhitung</w:t>
      </w:r>
      <w:r w:rsidRPr="006C62C5">
        <w:rPr>
          <w:rFonts w:asciiTheme="majorBidi" w:hAnsiTheme="majorBidi" w:cstheme="majorBidi"/>
          <w:sz w:val="24"/>
          <w:szCs w:val="24"/>
        </w:rPr>
        <w:t xml:space="preserve"> akan b</w:t>
      </w:r>
      <w:r w:rsidR="009B365A">
        <w:rPr>
          <w:rFonts w:asciiTheme="majorBidi" w:hAnsiTheme="majorBidi" w:cstheme="majorBidi"/>
          <w:sz w:val="24"/>
          <w:szCs w:val="24"/>
        </w:rPr>
        <w:t>erkembang</w:t>
      </w:r>
      <w:r w:rsidR="009E6C43" w:rsidRPr="006C62C5">
        <w:rPr>
          <w:rFonts w:ascii="Times New Roman" w:hAnsi="Times New Roman"/>
          <w:sz w:val="24"/>
          <w:szCs w:val="24"/>
          <w:shd w:val="clear" w:color="auto" w:fill="FFFFFF"/>
          <w:lang w:val="en-US"/>
        </w:rPr>
        <w:t>.</w:t>
      </w:r>
    </w:p>
    <w:p w:rsidR="009B365A" w:rsidRPr="006C62C5" w:rsidRDefault="009B365A" w:rsidP="006C62C5">
      <w:pPr>
        <w:pStyle w:val="ListParagraph"/>
        <w:spacing w:after="0" w:line="240" w:lineRule="auto"/>
        <w:ind w:left="426" w:firstLine="425"/>
        <w:jc w:val="both"/>
        <w:rPr>
          <w:rFonts w:asciiTheme="majorBidi" w:hAnsiTheme="majorBidi" w:cstheme="majorBidi"/>
          <w:sz w:val="24"/>
          <w:szCs w:val="24"/>
          <w:lang w:val="en-US"/>
        </w:rPr>
      </w:pPr>
    </w:p>
    <w:p w:rsidR="00F2569E" w:rsidRPr="009B365A" w:rsidRDefault="009B365A" w:rsidP="009B365A">
      <w:pPr>
        <w:spacing w:line="240" w:lineRule="auto"/>
        <w:ind w:left="360" w:hanging="360"/>
        <w:jc w:val="both"/>
        <w:rPr>
          <w:rFonts w:asciiTheme="majorBidi" w:hAnsiTheme="majorBidi" w:cstheme="majorBidi"/>
          <w:b/>
          <w:bCs/>
          <w:sz w:val="24"/>
          <w:szCs w:val="24"/>
        </w:rPr>
      </w:pPr>
      <w:r>
        <w:rPr>
          <w:rFonts w:ascii="Times New Roman" w:hAnsi="Times New Roman"/>
          <w:b/>
          <w:sz w:val="24"/>
          <w:szCs w:val="24"/>
          <w:shd w:val="clear" w:color="auto" w:fill="FFFFFF"/>
        </w:rPr>
        <w:t xml:space="preserve">2.   </w:t>
      </w:r>
      <w:r w:rsidR="00F2569E" w:rsidRPr="009B365A">
        <w:rPr>
          <w:rFonts w:ascii="Times New Roman" w:hAnsi="Times New Roman"/>
          <w:b/>
          <w:sz w:val="24"/>
          <w:szCs w:val="24"/>
          <w:shd w:val="clear" w:color="auto" w:fill="FFFFFF"/>
        </w:rPr>
        <w:t xml:space="preserve">Pelaksanaan </w:t>
      </w:r>
      <w:r w:rsidRPr="009B365A">
        <w:rPr>
          <w:rFonts w:ascii="Times New Roman" w:hAnsi="Times New Roman"/>
          <w:b/>
          <w:sz w:val="24"/>
          <w:szCs w:val="24"/>
          <w:shd w:val="clear" w:color="auto" w:fill="FFFFFF"/>
        </w:rPr>
        <w:t>pembelajaran bermain koin dan kartu angka untuk meningkatkan kemampuan berhitung anak kelompok A TK PGRI Lebakwagi</w:t>
      </w:r>
    </w:p>
    <w:p w:rsidR="004E4740" w:rsidRDefault="004E4740" w:rsidP="004E4740">
      <w:pPr>
        <w:pStyle w:val="ListParagraph"/>
        <w:spacing w:line="240" w:lineRule="auto"/>
        <w:ind w:left="426" w:firstLine="294"/>
        <w:jc w:val="both"/>
        <w:rPr>
          <w:rFonts w:asciiTheme="majorBidi" w:hAnsiTheme="majorBidi" w:cstheme="majorBidi"/>
          <w:sz w:val="24"/>
          <w:szCs w:val="24"/>
        </w:rPr>
      </w:pPr>
      <w:r>
        <w:rPr>
          <w:rFonts w:asciiTheme="majorBidi" w:hAnsiTheme="majorBidi" w:cstheme="majorBidi"/>
          <w:sz w:val="24"/>
          <w:szCs w:val="24"/>
        </w:rPr>
        <w:t>Dalam penelitian ini, pelaksanaan pe</w:t>
      </w:r>
      <w:r w:rsidR="00F52689">
        <w:rPr>
          <w:rFonts w:asciiTheme="majorBidi" w:hAnsiTheme="majorBidi" w:cstheme="majorBidi"/>
          <w:sz w:val="24"/>
          <w:szCs w:val="24"/>
        </w:rPr>
        <w:t xml:space="preserve">mbelajaran dilakukan melalui </w:t>
      </w:r>
      <w:r w:rsidR="00F52689">
        <w:rPr>
          <w:rFonts w:asciiTheme="majorBidi" w:hAnsiTheme="majorBidi" w:cstheme="majorBidi"/>
          <w:sz w:val="24"/>
          <w:szCs w:val="24"/>
          <w:lang w:val="en-US"/>
        </w:rPr>
        <w:t>empat</w:t>
      </w:r>
      <w:r w:rsidR="00F52689">
        <w:rPr>
          <w:rFonts w:asciiTheme="majorBidi" w:hAnsiTheme="majorBidi" w:cstheme="majorBidi"/>
          <w:sz w:val="24"/>
          <w:szCs w:val="24"/>
        </w:rPr>
        <w:t xml:space="preserve"> siklus dengan </w:t>
      </w:r>
      <w:r w:rsidR="00F52689">
        <w:rPr>
          <w:rFonts w:asciiTheme="majorBidi" w:hAnsiTheme="majorBidi" w:cstheme="majorBidi"/>
          <w:sz w:val="24"/>
          <w:szCs w:val="24"/>
          <w:lang w:val="en-US"/>
        </w:rPr>
        <w:t>satu</w:t>
      </w:r>
      <w:r>
        <w:rPr>
          <w:rFonts w:asciiTheme="majorBidi" w:hAnsiTheme="majorBidi" w:cstheme="majorBidi"/>
          <w:sz w:val="24"/>
          <w:szCs w:val="24"/>
        </w:rPr>
        <w:t xml:space="preserve"> tindakan pada masing-masing siklusnya </w:t>
      </w:r>
      <w:r w:rsidR="00F52689">
        <w:rPr>
          <w:rFonts w:asciiTheme="majorBidi" w:hAnsiTheme="majorBidi" w:cstheme="majorBidi"/>
          <w:sz w:val="24"/>
          <w:szCs w:val="24"/>
        </w:rPr>
        <w:t xml:space="preserve">yaitu siklus I tindakan I, siklus II tindakan </w:t>
      </w:r>
      <w:r w:rsidR="00F52689">
        <w:rPr>
          <w:rFonts w:asciiTheme="majorBidi" w:hAnsiTheme="majorBidi" w:cstheme="majorBidi"/>
          <w:sz w:val="24"/>
          <w:szCs w:val="24"/>
          <w:lang w:val="en-US"/>
        </w:rPr>
        <w:t>I, siklus III tindakan I, dan siklus IV tindakan</w:t>
      </w:r>
      <w:r w:rsidR="00F52689">
        <w:rPr>
          <w:rFonts w:asciiTheme="majorBidi" w:hAnsiTheme="majorBidi" w:cstheme="majorBidi"/>
          <w:sz w:val="24"/>
          <w:szCs w:val="24"/>
        </w:rPr>
        <w:t xml:space="preserve"> I</w:t>
      </w:r>
      <w:r>
        <w:rPr>
          <w:rFonts w:asciiTheme="majorBidi" w:hAnsiTheme="majorBidi" w:cstheme="majorBidi"/>
          <w:sz w:val="24"/>
          <w:szCs w:val="24"/>
        </w:rPr>
        <w:t>.</w:t>
      </w:r>
    </w:p>
    <w:p w:rsidR="004E4740" w:rsidRPr="004E4740" w:rsidRDefault="004E4740" w:rsidP="004E4740">
      <w:pPr>
        <w:pStyle w:val="ListParagraph"/>
        <w:spacing w:line="240" w:lineRule="auto"/>
        <w:ind w:left="426" w:firstLine="283"/>
        <w:jc w:val="both"/>
        <w:rPr>
          <w:rFonts w:asciiTheme="majorBidi" w:hAnsiTheme="majorBidi" w:cstheme="majorBidi"/>
          <w:sz w:val="24"/>
          <w:szCs w:val="24"/>
        </w:rPr>
      </w:pPr>
      <w:r>
        <w:rPr>
          <w:rFonts w:asciiTheme="majorBidi" w:hAnsiTheme="majorBidi" w:cstheme="majorBidi"/>
          <w:sz w:val="24"/>
          <w:szCs w:val="24"/>
        </w:rPr>
        <w:t>Sebelum melakukan tindakan, peneliti bersama-sama guru kelas berdiskusi mengenai perencanaan yang kemudian dituangkan kedalam rancangan program pembelajaran dan renc</w:t>
      </w:r>
      <w:r w:rsidR="00866132">
        <w:rPr>
          <w:rFonts w:asciiTheme="majorBidi" w:hAnsiTheme="majorBidi" w:cstheme="majorBidi"/>
          <w:sz w:val="24"/>
          <w:szCs w:val="24"/>
        </w:rPr>
        <w:t>ana kegiatan harian (RKH) dan s</w:t>
      </w:r>
      <w:r w:rsidR="00866132">
        <w:rPr>
          <w:rFonts w:asciiTheme="majorBidi" w:hAnsiTheme="majorBidi" w:cstheme="majorBidi"/>
          <w:sz w:val="24"/>
          <w:szCs w:val="24"/>
          <w:lang w:val="en-US"/>
        </w:rPr>
        <w:t>k</w:t>
      </w:r>
      <w:r>
        <w:rPr>
          <w:rFonts w:asciiTheme="majorBidi" w:hAnsiTheme="majorBidi" w:cstheme="majorBidi"/>
          <w:sz w:val="24"/>
          <w:szCs w:val="24"/>
        </w:rPr>
        <w:t xml:space="preserve">enario pembelajaran sebagai acuan bagi pelaksanaan dari setiap tindakan yang dilakukan. Setelah kegiatan pembelajaran selesai, peneliti dan guru kelas kemudian berdiskusi </w:t>
      </w:r>
      <w:r>
        <w:rPr>
          <w:rFonts w:asciiTheme="majorBidi" w:hAnsiTheme="majorBidi" w:cstheme="majorBidi"/>
          <w:sz w:val="24"/>
          <w:szCs w:val="24"/>
        </w:rPr>
        <w:lastRenderedPageBreak/>
        <w:t>kembali dengan melakukan refleksi dari kegiatan yang telah dilakukan dengan meng</w:t>
      </w:r>
      <w:r w:rsidR="00866132">
        <w:rPr>
          <w:rFonts w:asciiTheme="majorBidi" w:hAnsiTheme="majorBidi" w:cstheme="majorBidi"/>
          <w:sz w:val="24"/>
          <w:szCs w:val="24"/>
        </w:rPr>
        <w:t xml:space="preserve">analisis </w:t>
      </w:r>
      <w:r w:rsidR="00866132">
        <w:rPr>
          <w:rFonts w:asciiTheme="majorBidi" w:hAnsiTheme="majorBidi" w:cstheme="majorBidi"/>
          <w:sz w:val="24"/>
          <w:szCs w:val="24"/>
          <w:lang w:val="en-US"/>
        </w:rPr>
        <w:t>belajar anak</w:t>
      </w:r>
      <w:r>
        <w:rPr>
          <w:rFonts w:asciiTheme="majorBidi" w:hAnsiTheme="majorBidi" w:cstheme="majorBidi"/>
          <w:sz w:val="24"/>
          <w:szCs w:val="24"/>
        </w:rPr>
        <w:t>.</w:t>
      </w:r>
    </w:p>
    <w:p w:rsidR="00447332" w:rsidRDefault="00F66868" w:rsidP="00447332">
      <w:pPr>
        <w:pStyle w:val="ListParagraph"/>
        <w:tabs>
          <w:tab w:val="left" w:pos="851"/>
        </w:tabs>
        <w:spacing w:line="240" w:lineRule="auto"/>
        <w:ind w:left="426" w:hanging="284"/>
        <w:jc w:val="both"/>
        <w:rPr>
          <w:rFonts w:asciiTheme="majorBidi" w:hAnsiTheme="majorBidi" w:cstheme="majorBidi"/>
          <w:sz w:val="24"/>
          <w:szCs w:val="24"/>
          <w:lang w:val="en-US"/>
        </w:rPr>
      </w:pPr>
      <w:r w:rsidRPr="00644884">
        <w:rPr>
          <w:rFonts w:ascii="Times New Roman" w:hAnsi="Times New Roman"/>
          <w:sz w:val="24"/>
          <w:szCs w:val="24"/>
          <w:shd w:val="clear" w:color="auto" w:fill="FFFFFF"/>
        </w:rPr>
        <w:tab/>
      </w:r>
      <w:r w:rsidR="00861141">
        <w:rPr>
          <w:rFonts w:ascii="Times New Roman" w:hAnsi="Times New Roman"/>
          <w:sz w:val="24"/>
          <w:szCs w:val="24"/>
          <w:shd w:val="clear" w:color="auto" w:fill="FFFFFF"/>
          <w:lang w:val="en-US"/>
        </w:rPr>
        <w:tab/>
      </w:r>
      <w:r w:rsidR="00861141">
        <w:rPr>
          <w:rFonts w:asciiTheme="majorBidi" w:hAnsiTheme="majorBidi" w:cstheme="majorBidi"/>
          <w:sz w:val="24"/>
          <w:szCs w:val="24"/>
        </w:rPr>
        <w:t>Menurut hasil wawan</w:t>
      </w:r>
      <w:r w:rsidR="00866132">
        <w:rPr>
          <w:rFonts w:asciiTheme="majorBidi" w:hAnsiTheme="majorBidi" w:cstheme="majorBidi"/>
          <w:sz w:val="24"/>
          <w:szCs w:val="24"/>
        </w:rPr>
        <w:t xml:space="preserve">cara dengan guru </w:t>
      </w:r>
      <w:r w:rsidR="00866132">
        <w:rPr>
          <w:rFonts w:asciiTheme="majorBidi" w:hAnsiTheme="majorBidi" w:cstheme="majorBidi"/>
          <w:sz w:val="24"/>
          <w:szCs w:val="24"/>
          <w:lang w:val="en-US"/>
        </w:rPr>
        <w:t>TK PGRI Lebakwangi</w:t>
      </w:r>
      <w:r w:rsidR="00861141">
        <w:rPr>
          <w:rFonts w:asciiTheme="majorBidi" w:hAnsiTheme="majorBidi" w:cstheme="majorBidi"/>
          <w:sz w:val="24"/>
          <w:szCs w:val="24"/>
        </w:rPr>
        <w:t xml:space="preserve">, </w:t>
      </w:r>
      <w:r w:rsidR="00866132">
        <w:rPr>
          <w:rFonts w:asciiTheme="majorBidi" w:hAnsiTheme="majorBidi" w:cstheme="majorBidi"/>
          <w:sz w:val="24"/>
          <w:szCs w:val="24"/>
        </w:rPr>
        <w:t>kegiatan</w:t>
      </w:r>
      <w:r w:rsidR="00866132">
        <w:rPr>
          <w:rFonts w:asciiTheme="majorBidi" w:hAnsiTheme="majorBidi" w:cstheme="majorBidi"/>
          <w:sz w:val="24"/>
          <w:szCs w:val="24"/>
          <w:lang w:val="en-US"/>
        </w:rPr>
        <w:t xml:space="preserve"> bermain koin dan kartu angka</w:t>
      </w:r>
      <w:r w:rsidR="00861141">
        <w:rPr>
          <w:rFonts w:asciiTheme="majorBidi" w:hAnsiTheme="majorBidi" w:cstheme="majorBidi"/>
          <w:sz w:val="24"/>
          <w:szCs w:val="24"/>
        </w:rPr>
        <w:t xml:space="preserve"> merupakan hal yang baru pertama kali</w:t>
      </w:r>
      <w:r w:rsidR="00866132">
        <w:rPr>
          <w:rFonts w:asciiTheme="majorBidi" w:hAnsiTheme="majorBidi" w:cstheme="majorBidi"/>
          <w:sz w:val="24"/>
          <w:szCs w:val="24"/>
        </w:rPr>
        <w:t xml:space="preserve"> dilaksanakan di </w:t>
      </w:r>
      <w:r w:rsidR="00866132">
        <w:rPr>
          <w:rFonts w:asciiTheme="majorBidi" w:hAnsiTheme="majorBidi" w:cstheme="majorBidi"/>
          <w:sz w:val="24"/>
          <w:szCs w:val="24"/>
          <w:lang w:val="en-US"/>
        </w:rPr>
        <w:t>TK PGRI Lebakwangi</w:t>
      </w:r>
      <w:r w:rsidR="00447332">
        <w:rPr>
          <w:rFonts w:asciiTheme="majorBidi" w:hAnsiTheme="majorBidi" w:cstheme="majorBidi"/>
          <w:sz w:val="24"/>
          <w:szCs w:val="24"/>
          <w:lang w:val="en-US"/>
        </w:rPr>
        <w:t xml:space="preserve">. </w:t>
      </w:r>
    </w:p>
    <w:p w:rsidR="00447332" w:rsidRDefault="00CE6019" w:rsidP="00447332">
      <w:pPr>
        <w:pStyle w:val="ListParagraph"/>
        <w:tabs>
          <w:tab w:val="left" w:pos="851"/>
        </w:tabs>
        <w:spacing w:line="240" w:lineRule="auto"/>
        <w:ind w:left="426"/>
        <w:jc w:val="both"/>
        <w:rPr>
          <w:rFonts w:asciiTheme="majorBidi" w:hAnsiTheme="majorBidi" w:cstheme="majorBidi"/>
          <w:sz w:val="24"/>
          <w:szCs w:val="24"/>
          <w:lang w:val="en-US"/>
        </w:rPr>
      </w:pPr>
      <w:r>
        <w:rPr>
          <w:rFonts w:asciiTheme="majorBidi" w:hAnsiTheme="majorBidi" w:cstheme="majorBidi"/>
          <w:sz w:val="24"/>
          <w:szCs w:val="24"/>
          <w:lang w:val="en-US"/>
        </w:rPr>
        <w:tab/>
      </w:r>
      <w:proofErr w:type="gramStart"/>
      <w:r w:rsidR="00447332">
        <w:rPr>
          <w:rFonts w:asciiTheme="majorBidi" w:hAnsiTheme="majorBidi" w:cstheme="majorBidi"/>
          <w:sz w:val="24"/>
          <w:szCs w:val="24"/>
          <w:lang w:val="en-US"/>
        </w:rPr>
        <w:t>Pada kegi</w:t>
      </w:r>
      <w:r>
        <w:rPr>
          <w:rFonts w:asciiTheme="majorBidi" w:hAnsiTheme="majorBidi" w:cstheme="majorBidi"/>
          <w:sz w:val="24"/>
          <w:szCs w:val="24"/>
          <w:lang w:val="en-US"/>
        </w:rPr>
        <w:t>atan siklus I tindak</w:t>
      </w:r>
      <w:r w:rsidR="00866132">
        <w:rPr>
          <w:rFonts w:asciiTheme="majorBidi" w:hAnsiTheme="majorBidi" w:cstheme="majorBidi"/>
          <w:sz w:val="24"/>
          <w:szCs w:val="24"/>
          <w:lang w:val="en-US"/>
        </w:rPr>
        <w:t>an I</w:t>
      </w:r>
      <w:r>
        <w:rPr>
          <w:rFonts w:asciiTheme="majorBidi" w:hAnsiTheme="majorBidi" w:cstheme="majorBidi"/>
          <w:sz w:val="24"/>
          <w:szCs w:val="24"/>
          <w:lang w:val="en-US"/>
        </w:rPr>
        <w:t>, terlihat masih banyaknya anak ya</w:t>
      </w:r>
      <w:r w:rsidR="00126771">
        <w:rPr>
          <w:rFonts w:asciiTheme="majorBidi" w:hAnsiTheme="majorBidi" w:cstheme="majorBidi"/>
          <w:sz w:val="24"/>
          <w:szCs w:val="24"/>
          <w:lang w:val="en-US"/>
        </w:rPr>
        <w:t>ng belum mampu berhitung dengan benar.</w:t>
      </w:r>
      <w:proofErr w:type="gramEnd"/>
      <w:r w:rsidR="00126771" w:rsidRPr="00126771">
        <w:rPr>
          <w:rFonts w:ascii="Times New Roman" w:eastAsia="Calibri" w:hAnsi="Times New Roman"/>
          <w:bCs/>
          <w:sz w:val="24"/>
          <w:szCs w:val="24"/>
        </w:rPr>
        <w:t xml:space="preserve"> </w:t>
      </w:r>
      <w:r w:rsidR="00126771" w:rsidRPr="000C54D5">
        <w:rPr>
          <w:rFonts w:ascii="Times New Roman" w:eastAsia="Calibri" w:hAnsi="Times New Roman"/>
          <w:bCs/>
          <w:sz w:val="24"/>
          <w:szCs w:val="24"/>
        </w:rPr>
        <w:t>ini dirasakan kurang tertib dan kurang efektif untuk anak, karena ada beberapa anak yang kurang fokus pada kegiatan yang dilaksanakan dan anak terlihat sulit untuk mengikuti instruksi yang guru berikan, seharusnya guru menggunakan bahasa yang sederhana serta memberikan contoh yang jelas agar anak bisa memaha</w:t>
      </w:r>
      <w:r w:rsidR="00126771">
        <w:rPr>
          <w:rFonts w:ascii="Times New Roman" w:eastAsia="Calibri" w:hAnsi="Times New Roman"/>
          <w:bCs/>
          <w:sz w:val="24"/>
          <w:szCs w:val="24"/>
        </w:rPr>
        <w:t>mi  instruksi yang guru berikan</w:t>
      </w:r>
      <w:r>
        <w:rPr>
          <w:rFonts w:asciiTheme="majorBidi" w:hAnsiTheme="majorBidi" w:cstheme="majorBidi"/>
          <w:sz w:val="24"/>
          <w:szCs w:val="24"/>
          <w:lang w:val="en-US"/>
        </w:rPr>
        <w:t xml:space="preserve">. Pada saat </w:t>
      </w:r>
      <w:r w:rsidR="00126771">
        <w:rPr>
          <w:rFonts w:asciiTheme="majorBidi" w:hAnsiTheme="majorBidi" w:cstheme="majorBidi"/>
          <w:sz w:val="24"/>
          <w:szCs w:val="24"/>
          <w:lang w:val="en-US"/>
        </w:rPr>
        <w:t xml:space="preserve">siklus II tindakan </w:t>
      </w:r>
      <w:r>
        <w:rPr>
          <w:rFonts w:asciiTheme="majorBidi" w:hAnsiTheme="majorBidi" w:cstheme="majorBidi"/>
          <w:sz w:val="24"/>
          <w:szCs w:val="24"/>
          <w:lang w:val="en-US"/>
        </w:rPr>
        <w:t xml:space="preserve">I, </w:t>
      </w:r>
      <w:r w:rsidR="00126771" w:rsidRPr="00126771">
        <w:rPr>
          <w:rFonts w:asciiTheme="majorBidi" w:hAnsiTheme="majorBidi" w:cstheme="majorBidi"/>
          <w:sz w:val="24"/>
          <w:szCs w:val="24"/>
          <w:lang w:val="en-US"/>
        </w:rPr>
        <w:t xml:space="preserve">ini tidak berbeda jauh dari siklus I </w:t>
      </w:r>
      <w:proofErr w:type="gramStart"/>
      <w:r w:rsidR="00126771" w:rsidRPr="00126771">
        <w:rPr>
          <w:rFonts w:asciiTheme="majorBidi" w:hAnsiTheme="majorBidi" w:cstheme="majorBidi"/>
          <w:sz w:val="24"/>
          <w:szCs w:val="24"/>
          <w:lang w:val="en-US"/>
        </w:rPr>
        <w:t>akan</w:t>
      </w:r>
      <w:proofErr w:type="gramEnd"/>
      <w:r w:rsidR="00126771" w:rsidRPr="00126771">
        <w:rPr>
          <w:rFonts w:asciiTheme="majorBidi" w:hAnsiTheme="majorBidi" w:cstheme="majorBidi"/>
          <w:sz w:val="24"/>
          <w:szCs w:val="24"/>
          <w:lang w:val="en-US"/>
        </w:rPr>
        <w:t xml:space="preserve"> tetapi disiklus ini terdapat sedikit peningkatan dalam bermain koin dan kartu angka, karena sebelumnya anak sudah pernah bermain. </w:t>
      </w:r>
      <w:proofErr w:type="gramStart"/>
      <w:r w:rsidR="00126771" w:rsidRPr="00126771">
        <w:rPr>
          <w:rFonts w:asciiTheme="majorBidi" w:hAnsiTheme="majorBidi" w:cstheme="majorBidi"/>
          <w:sz w:val="24"/>
          <w:szCs w:val="24"/>
          <w:lang w:val="en-US"/>
        </w:rPr>
        <w:t>Bermain koin dan kartu angka pada siklus ini sudah terlihat tertib dan efektif, serta anak sudah terlihat fokus pada kegiatan yang dilaksanakan dan mengikuti instruksi yang guru berikan.</w:t>
      </w:r>
      <w:proofErr w:type="gramEnd"/>
      <w:r w:rsidR="00126771">
        <w:rPr>
          <w:rFonts w:asciiTheme="majorBidi" w:hAnsiTheme="majorBidi" w:cstheme="majorBidi"/>
          <w:sz w:val="24"/>
          <w:szCs w:val="24"/>
          <w:lang w:val="en-US"/>
        </w:rPr>
        <w:t xml:space="preserve"> </w:t>
      </w:r>
      <w:proofErr w:type="gramStart"/>
      <w:r w:rsidR="00126771">
        <w:rPr>
          <w:rFonts w:asciiTheme="majorBidi" w:hAnsiTheme="majorBidi" w:cstheme="majorBidi"/>
          <w:sz w:val="24"/>
          <w:szCs w:val="24"/>
          <w:lang w:val="en-US"/>
        </w:rPr>
        <w:t xml:space="preserve">Pada siklus III tindakan I, </w:t>
      </w:r>
      <w:r w:rsidR="00126771">
        <w:rPr>
          <w:rFonts w:ascii="Times New Roman" w:eastAsia="Calibri" w:hAnsi="Times New Roman"/>
          <w:bCs/>
          <w:sz w:val="24"/>
          <w:szCs w:val="24"/>
        </w:rPr>
        <w:t>anak mulai terbiasa dengan kegiatan yang diberikan, sehingga memudahkan guru dalam memberikan tindakan terhadap anak.</w:t>
      </w:r>
      <w:proofErr w:type="gramEnd"/>
      <w:r w:rsidR="00126771">
        <w:rPr>
          <w:rFonts w:ascii="Times New Roman" w:eastAsia="Calibri" w:hAnsi="Times New Roman"/>
          <w:bCs/>
          <w:sz w:val="24"/>
          <w:szCs w:val="24"/>
        </w:rPr>
        <w:t xml:space="preserve"> Disini anak  lebih mampu menyebutkan urutan bilangan 1-10, menyebutkan urutan mundur 10-1, </w:t>
      </w:r>
      <w:r w:rsidR="00126771" w:rsidRPr="00D1508D">
        <w:rPr>
          <w:rFonts w:ascii="Times New Roman" w:eastAsia="Calibri" w:hAnsi="Times New Roman"/>
          <w:bCs/>
          <w:sz w:val="24"/>
          <w:szCs w:val="24"/>
        </w:rPr>
        <w:t>menyebutkan bilangan sebel</w:t>
      </w:r>
      <w:r w:rsidR="00126771">
        <w:rPr>
          <w:rFonts w:ascii="Times New Roman" w:eastAsia="Calibri" w:hAnsi="Times New Roman"/>
          <w:bCs/>
          <w:sz w:val="24"/>
          <w:szCs w:val="24"/>
        </w:rPr>
        <w:t xml:space="preserve">umnya dan sesudahnya, </w:t>
      </w:r>
      <w:r w:rsidR="00126771" w:rsidRPr="00D1508D">
        <w:rPr>
          <w:rFonts w:ascii="Times New Roman" w:eastAsia="Calibri" w:hAnsi="Times New Roman"/>
          <w:bCs/>
          <w:sz w:val="24"/>
          <w:szCs w:val="24"/>
        </w:rPr>
        <w:t>menunjukkan lambang bilangan</w:t>
      </w:r>
      <w:r w:rsidR="00126771">
        <w:rPr>
          <w:rFonts w:ascii="Times New Roman" w:eastAsia="Calibri" w:hAnsi="Times New Roman"/>
          <w:bCs/>
          <w:sz w:val="24"/>
          <w:szCs w:val="24"/>
        </w:rPr>
        <w:t xml:space="preserve">, </w:t>
      </w:r>
      <w:r w:rsidR="00126771">
        <w:rPr>
          <w:rFonts w:ascii="Times New Roman" w:hAnsi="Times New Roman"/>
          <w:iCs/>
          <w:sz w:val="24"/>
          <w:szCs w:val="24"/>
        </w:rPr>
        <w:t xml:space="preserve">menirukan lambang bilangan, </w:t>
      </w:r>
      <w:r w:rsidR="00126771" w:rsidRPr="00D1508D">
        <w:rPr>
          <w:rFonts w:ascii="Times New Roman" w:eastAsia="Calibri" w:hAnsi="Times New Roman"/>
          <w:bCs/>
          <w:sz w:val="24"/>
          <w:szCs w:val="24"/>
        </w:rPr>
        <w:t>mengambil koin sesuai dengan angka yang muncul pada kartu</w:t>
      </w:r>
      <w:r w:rsidR="00126771">
        <w:rPr>
          <w:rFonts w:ascii="Times New Roman" w:eastAsia="Calibri" w:hAnsi="Times New Roman"/>
          <w:bCs/>
          <w:sz w:val="24"/>
          <w:szCs w:val="24"/>
        </w:rPr>
        <w:t xml:space="preserve">, </w:t>
      </w:r>
      <w:r w:rsidR="00126771" w:rsidRPr="00D1508D">
        <w:rPr>
          <w:rFonts w:ascii="Times New Roman" w:hAnsi="Times New Roman"/>
          <w:iCs/>
          <w:sz w:val="24"/>
          <w:szCs w:val="24"/>
        </w:rPr>
        <w:t>membedakan dua kumpulan benda yang sama jumlahnya</w:t>
      </w:r>
      <w:r w:rsidR="00126771">
        <w:rPr>
          <w:rFonts w:ascii="Times New Roman" w:hAnsi="Times New Roman"/>
          <w:iCs/>
          <w:sz w:val="24"/>
          <w:szCs w:val="24"/>
        </w:rPr>
        <w:t>,</w:t>
      </w:r>
      <w:r w:rsidR="00126771" w:rsidRPr="00D1508D">
        <w:rPr>
          <w:rFonts w:ascii="Times New Roman" w:eastAsia="Calibri" w:hAnsi="Times New Roman"/>
          <w:bCs/>
          <w:sz w:val="24"/>
          <w:szCs w:val="24"/>
        </w:rPr>
        <w:t xml:space="preserve"> </w:t>
      </w:r>
      <w:r w:rsidR="00126771">
        <w:rPr>
          <w:rFonts w:ascii="Times New Roman" w:eastAsia="Calibri" w:hAnsi="Times New Roman"/>
          <w:bCs/>
          <w:sz w:val="24"/>
          <w:szCs w:val="24"/>
        </w:rPr>
        <w:t xml:space="preserve">dan </w:t>
      </w:r>
      <w:r w:rsidR="00126771" w:rsidRPr="00D1508D">
        <w:rPr>
          <w:rFonts w:ascii="Times New Roman" w:eastAsia="Calibri" w:hAnsi="Times New Roman"/>
          <w:bCs/>
          <w:sz w:val="24"/>
          <w:szCs w:val="24"/>
        </w:rPr>
        <w:t>mem</w:t>
      </w:r>
      <w:r w:rsidR="00126771">
        <w:rPr>
          <w:rFonts w:ascii="Times New Roman" w:eastAsia="Calibri" w:hAnsi="Times New Roman"/>
          <w:bCs/>
          <w:sz w:val="24"/>
          <w:szCs w:val="24"/>
        </w:rPr>
        <w:t xml:space="preserve">bedakan sedikit dan </w:t>
      </w:r>
      <w:r w:rsidR="00126771" w:rsidRPr="00D1508D">
        <w:rPr>
          <w:rFonts w:ascii="Times New Roman" w:eastAsia="Calibri" w:hAnsi="Times New Roman"/>
          <w:bCs/>
          <w:sz w:val="24"/>
          <w:szCs w:val="24"/>
        </w:rPr>
        <w:t>lebih banyak</w:t>
      </w:r>
      <w:r w:rsidR="00126771">
        <w:rPr>
          <w:rFonts w:ascii="Times New Roman" w:eastAsia="Calibri" w:hAnsi="Times New Roman"/>
          <w:bCs/>
          <w:sz w:val="24"/>
          <w:szCs w:val="24"/>
        </w:rPr>
        <w:t xml:space="preserve">. Disiklus III ini, anak lebih meningkat kemampuan </w:t>
      </w:r>
      <w:r w:rsidR="00126771">
        <w:rPr>
          <w:rFonts w:ascii="Times New Roman" w:eastAsia="Calibri" w:hAnsi="Times New Roman"/>
          <w:bCs/>
          <w:sz w:val="24"/>
          <w:szCs w:val="24"/>
        </w:rPr>
        <w:lastRenderedPageBreak/>
        <w:t>berhitungnya.</w:t>
      </w:r>
      <w:r w:rsidR="003963D2">
        <w:rPr>
          <w:rFonts w:ascii="Times New Roman" w:eastAsia="Calibri" w:hAnsi="Times New Roman"/>
          <w:bCs/>
          <w:sz w:val="24"/>
          <w:szCs w:val="24"/>
          <w:lang w:val="en-US"/>
        </w:rPr>
        <w:t xml:space="preserve"> </w:t>
      </w:r>
      <w:proofErr w:type="gramStart"/>
      <w:r w:rsidR="003963D2">
        <w:rPr>
          <w:rFonts w:ascii="Times New Roman" w:eastAsia="Calibri" w:hAnsi="Times New Roman"/>
          <w:bCs/>
          <w:sz w:val="24"/>
          <w:szCs w:val="24"/>
          <w:lang w:val="en-US"/>
        </w:rPr>
        <w:t>Pada siklus IV tindakan I,</w:t>
      </w:r>
      <w:r w:rsidR="003963D2" w:rsidRPr="003963D2">
        <w:rPr>
          <w:rFonts w:ascii="Times New Roman" w:eastAsia="Calibri" w:hAnsi="Times New Roman"/>
          <w:bCs/>
          <w:sz w:val="24"/>
          <w:szCs w:val="24"/>
        </w:rPr>
        <w:t xml:space="preserve"> </w:t>
      </w:r>
      <w:r w:rsidR="003963D2">
        <w:rPr>
          <w:rFonts w:ascii="Times New Roman" w:eastAsia="Calibri" w:hAnsi="Times New Roman"/>
          <w:bCs/>
          <w:sz w:val="24"/>
          <w:szCs w:val="24"/>
        </w:rPr>
        <w:t>ini semua tindakan berjalan sesuai dengan perencanaan yang telah direncanakan sebelumnya.</w:t>
      </w:r>
      <w:proofErr w:type="gramEnd"/>
      <w:r w:rsidR="003963D2">
        <w:rPr>
          <w:rFonts w:ascii="Times New Roman" w:eastAsia="Calibri" w:hAnsi="Times New Roman"/>
          <w:bCs/>
          <w:sz w:val="24"/>
          <w:szCs w:val="24"/>
        </w:rPr>
        <w:t xml:space="preserve"> Berdasarkan hasil observasi pelaksanaan siklus IV ini, rancangan bermain koin dan kartu angka lebih mudah diikuti anak, </w:t>
      </w:r>
      <w:r w:rsidR="003963D2" w:rsidRPr="000C54D5">
        <w:rPr>
          <w:rFonts w:ascii="Times New Roman" w:eastAsia="Calibri" w:hAnsi="Times New Roman"/>
          <w:bCs/>
          <w:sz w:val="24"/>
          <w:szCs w:val="24"/>
        </w:rPr>
        <w:t xml:space="preserve">guru lebih mampu untuk mengkondisikan anak </w:t>
      </w:r>
      <w:r w:rsidR="003963D2">
        <w:rPr>
          <w:rFonts w:ascii="Times New Roman" w:eastAsia="Calibri" w:hAnsi="Times New Roman"/>
          <w:bCs/>
          <w:sz w:val="24"/>
          <w:szCs w:val="24"/>
        </w:rPr>
        <w:t xml:space="preserve">dengan cara </w:t>
      </w:r>
      <w:r w:rsidR="003963D2" w:rsidRPr="000C54D5">
        <w:rPr>
          <w:rFonts w:ascii="Times New Roman" w:eastAsia="Calibri" w:hAnsi="Times New Roman"/>
          <w:bCs/>
          <w:sz w:val="24"/>
          <w:szCs w:val="24"/>
        </w:rPr>
        <w:t>memberikan suasana</w:t>
      </w:r>
      <w:r w:rsidR="003963D2">
        <w:rPr>
          <w:rFonts w:ascii="Times New Roman" w:eastAsia="Calibri" w:hAnsi="Times New Roman"/>
          <w:bCs/>
          <w:sz w:val="24"/>
          <w:szCs w:val="24"/>
        </w:rPr>
        <w:t xml:space="preserve"> pembelajaran yang menyenangkan</w:t>
      </w:r>
      <w:r>
        <w:rPr>
          <w:rFonts w:asciiTheme="majorBidi" w:hAnsiTheme="majorBidi" w:cstheme="majorBidi"/>
          <w:sz w:val="24"/>
          <w:szCs w:val="24"/>
          <w:lang w:val="en-US"/>
        </w:rPr>
        <w:t xml:space="preserve">.  </w:t>
      </w:r>
    </w:p>
    <w:p w:rsidR="003963D2" w:rsidRPr="00447332" w:rsidRDefault="003963D2" w:rsidP="00447332">
      <w:pPr>
        <w:pStyle w:val="ListParagraph"/>
        <w:tabs>
          <w:tab w:val="left" w:pos="851"/>
        </w:tabs>
        <w:spacing w:line="240" w:lineRule="auto"/>
        <w:ind w:left="426"/>
        <w:jc w:val="both"/>
        <w:rPr>
          <w:rFonts w:asciiTheme="majorBidi" w:hAnsiTheme="majorBidi" w:cstheme="majorBidi"/>
          <w:sz w:val="24"/>
          <w:szCs w:val="24"/>
          <w:lang w:val="en-US"/>
        </w:rPr>
      </w:pPr>
    </w:p>
    <w:p w:rsidR="007B56D7" w:rsidRPr="007338F5" w:rsidRDefault="003963D2" w:rsidP="007338F5">
      <w:pPr>
        <w:pStyle w:val="ListParagraph"/>
        <w:spacing w:after="0" w:line="240" w:lineRule="auto"/>
        <w:ind w:left="284" w:hanging="284"/>
        <w:jc w:val="both"/>
        <w:rPr>
          <w:rFonts w:ascii="Times New Roman" w:hAnsi="Times New Roman"/>
          <w:b/>
          <w:bCs/>
          <w:sz w:val="24"/>
          <w:szCs w:val="24"/>
          <w:lang w:val="en-US"/>
        </w:rPr>
      </w:pPr>
      <w:r>
        <w:rPr>
          <w:rFonts w:asciiTheme="majorBidi" w:hAnsiTheme="majorBidi" w:cstheme="majorBidi"/>
          <w:b/>
          <w:bCs/>
          <w:sz w:val="24"/>
          <w:szCs w:val="24"/>
        </w:rPr>
        <w:t xml:space="preserve">3. </w:t>
      </w:r>
      <w:r w:rsidR="007B56D7" w:rsidRPr="003963D2">
        <w:rPr>
          <w:rFonts w:asciiTheme="majorBidi" w:hAnsiTheme="majorBidi" w:cstheme="majorBidi"/>
          <w:b/>
          <w:bCs/>
          <w:sz w:val="24"/>
          <w:szCs w:val="24"/>
        </w:rPr>
        <w:t xml:space="preserve">Peningkatan </w:t>
      </w:r>
      <w:r w:rsidR="007338F5" w:rsidRPr="00D5015B">
        <w:rPr>
          <w:rFonts w:asciiTheme="majorBidi" w:hAnsiTheme="majorBidi" w:cstheme="majorBidi"/>
          <w:b/>
          <w:bCs/>
          <w:sz w:val="24"/>
          <w:szCs w:val="24"/>
        </w:rPr>
        <w:t xml:space="preserve">Kemampuan Berhitung Anak di Kelompok A  TK PGRI </w:t>
      </w:r>
      <w:r w:rsidR="007338F5">
        <w:rPr>
          <w:rFonts w:asciiTheme="majorBidi" w:hAnsiTheme="majorBidi" w:cstheme="majorBidi"/>
          <w:b/>
          <w:bCs/>
          <w:sz w:val="24"/>
          <w:szCs w:val="24"/>
        </w:rPr>
        <w:t>Lebakwangi Kab. Kuningan Se</w:t>
      </w:r>
      <w:r w:rsidR="007338F5">
        <w:rPr>
          <w:rFonts w:asciiTheme="majorBidi" w:hAnsiTheme="majorBidi" w:cstheme="majorBidi"/>
          <w:b/>
          <w:bCs/>
          <w:sz w:val="24"/>
          <w:szCs w:val="24"/>
          <w:lang w:val="en-US"/>
        </w:rPr>
        <w:t>telah</w:t>
      </w:r>
      <w:r w:rsidR="007338F5" w:rsidRPr="00D5015B">
        <w:rPr>
          <w:rFonts w:asciiTheme="majorBidi" w:hAnsiTheme="majorBidi" w:cstheme="majorBidi"/>
          <w:b/>
          <w:bCs/>
          <w:sz w:val="24"/>
          <w:szCs w:val="24"/>
        </w:rPr>
        <w:t xml:space="preserve"> Diterapkan Bermain Koin dan Kartu Angka</w:t>
      </w:r>
    </w:p>
    <w:p w:rsidR="00F66868" w:rsidRPr="009C7553" w:rsidRDefault="00F66868" w:rsidP="009C7553">
      <w:pPr>
        <w:pStyle w:val="ListParagraph"/>
        <w:tabs>
          <w:tab w:val="left" w:pos="851"/>
        </w:tabs>
        <w:spacing w:line="240" w:lineRule="auto"/>
        <w:ind w:left="426" w:hanging="425"/>
        <w:jc w:val="both"/>
        <w:rPr>
          <w:rFonts w:ascii="Times New Roman" w:hAnsi="Times New Roman"/>
          <w:sz w:val="24"/>
          <w:szCs w:val="24"/>
          <w:lang w:val="en-US"/>
        </w:rPr>
      </w:pPr>
      <w:r w:rsidRPr="00644884">
        <w:rPr>
          <w:rFonts w:ascii="Times New Roman" w:hAnsi="Times New Roman"/>
          <w:sz w:val="24"/>
          <w:szCs w:val="24"/>
          <w:shd w:val="clear" w:color="auto" w:fill="FFFFFF"/>
        </w:rPr>
        <w:tab/>
      </w:r>
      <w:r w:rsidR="009E6C43">
        <w:rPr>
          <w:rFonts w:ascii="Times New Roman" w:hAnsi="Times New Roman"/>
          <w:sz w:val="24"/>
          <w:szCs w:val="24"/>
          <w:shd w:val="clear" w:color="auto" w:fill="FFFFFF"/>
          <w:lang w:val="en-US"/>
        </w:rPr>
        <w:tab/>
      </w:r>
      <w:r w:rsidRPr="00644884">
        <w:rPr>
          <w:rFonts w:ascii="Times New Roman" w:hAnsi="Times New Roman"/>
          <w:sz w:val="24"/>
          <w:szCs w:val="24"/>
          <w:shd w:val="clear" w:color="auto" w:fill="FFFFFF"/>
        </w:rPr>
        <w:t xml:space="preserve">Berdasarkan hasil pengamatan dan wawancara guru, </w:t>
      </w:r>
      <w:r w:rsidR="007338F5">
        <w:rPr>
          <w:rFonts w:asciiTheme="majorBidi" w:hAnsiTheme="majorBidi" w:cstheme="majorBidi"/>
          <w:bCs/>
          <w:sz w:val="24"/>
          <w:szCs w:val="24"/>
        </w:rPr>
        <w:t>Pemanfaatan media koin dan kartu angka yang dirancang khusus untuk meningkatkan kemampuan berhitung anak melalui bermain, sangat efektif untuk anak, hal tersebut sama seperti yang diungkapkan Benni A (dalam Musfiqon, 2012: hlm 33) bahwa penggunaan media pembelajaran dapat membantu memudahkan anak dalam proses pembelajaran, memberikan pengalaman lebih nyata, menarik perhatian anak agar tidak mudah</w:t>
      </w:r>
      <w:r w:rsidR="005377B6">
        <w:rPr>
          <w:rFonts w:asciiTheme="majorBidi" w:hAnsiTheme="majorBidi" w:cstheme="majorBidi"/>
          <w:bCs/>
          <w:sz w:val="24"/>
          <w:szCs w:val="24"/>
        </w:rPr>
        <w:t xml:space="preserve"> bosan dalam proses pembelajara</w:t>
      </w:r>
      <w:r w:rsidR="005377B6">
        <w:rPr>
          <w:rFonts w:asciiTheme="majorBidi" w:hAnsiTheme="majorBidi" w:cstheme="majorBidi"/>
          <w:bCs/>
          <w:sz w:val="24"/>
          <w:szCs w:val="24"/>
          <w:lang w:val="en-US"/>
        </w:rPr>
        <w:t>n</w:t>
      </w:r>
      <w:r w:rsidRPr="00644884">
        <w:rPr>
          <w:rFonts w:ascii="Times New Roman" w:hAnsi="Times New Roman"/>
          <w:sz w:val="24"/>
          <w:szCs w:val="24"/>
          <w:shd w:val="clear" w:color="auto" w:fill="FFFFFF"/>
        </w:rPr>
        <w:t>. Hal tersebut di buktikan dari hasil data</w:t>
      </w:r>
      <w:r w:rsidR="00BC3CAB">
        <w:rPr>
          <w:rFonts w:ascii="Times New Roman" w:hAnsi="Times New Roman"/>
          <w:sz w:val="24"/>
          <w:szCs w:val="24"/>
          <w:shd w:val="clear" w:color="auto" w:fill="FFFFFF"/>
          <w:lang w:val="en-US"/>
        </w:rPr>
        <w:t xml:space="preserve"> pra</w:t>
      </w:r>
      <w:r w:rsidRPr="00644884">
        <w:rPr>
          <w:rFonts w:ascii="Times New Roman" w:hAnsi="Times New Roman"/>
          <w:sz w:val="24"/>
          <w:szCs w:val="24"/>
          <w:shd w:val="clear" w:color="auto" w:fill="FFFFFF"/>
        </w:rPr>
        <w:t xml:space="preserve"> </w:t>
      </w:r>
      <w:r w:rsidR="00BC3CAB">
        <w:rPr>
          <w:rFonts w:ascii="Times New Roman" w:hAnsi="Times New Roman"/>
          <w:sz w:val="24"/>
          <w:szCs w:val="24"/>
        </w:rPr>
        <w:t xml:space="preserve">siklus </w:t>
      </w:r>
      <w:r w:rsidR="00BC3CAB">
        <w:rPr>
          <w:rFonts w:ascii="Times New Roman" w:hAnsi="Times New Roman"/>
          <w:sz w:val="24"/>
          <w:szCs w:val="24"/>
          <w:lang w:val="en-US"/>
        </w:rPr>
        <w:t>dimana</w:t>
      </w:r>
      <w:r w:rsidRPr="00644884">
        <w:rPr>
          <w:rFonts w:ascii="Times New Roman" w:hAnsi="Times New Roman"/>
          <w:sz w:val="24"/>
          <w:szCs w:val="24"/>
        </w:rPr>
        <w:t xml:space="preserve"> diperoleh data</w:t>
      </w:r>
      <w:r w:rsidR="005377B6">
        <w:rPr>
          <w:rFonts w:ascii="Times New Roman" w:hAnsi="Times New Roman"/>
          <w:sz w:val="24"/>
          <w:szCs w:val="24"/>
          <w:lang w:val="en-US"/>
        </w:rPr>
        <w:t xml:space="preserve"> </w:t>
      </w:r>
      <w:r w:rsidR="005377B6">
        <w:rPr>
          <w:rFonts w:asciiTheme="majorBidi" w:hAnsiTheme="majorBidi" w:cstheme="majorBidi"/>
          <w:bCs/>
          <w:sz w:val="24"/>
          <w:szCs w:val="24"/>
        </w:rPr>
        <w:t xml:space="preserve">kriteria </w:t>
      </w:r>
      <w:r w:rsidR="005377B6">
        <w:rPr>
          <w:rFonts w:asciiTheme="majorBidi" w:hAnsiTheme="majorBidi" w:cstheme="majorBidi"/>
          <w:bCs/>
          <w:sz w:val="24"/>
          <w:szCs w:val="24"/>
          <w:lang w:val="en-US"/>
        </w:rPr>
        <w:t xml:space="preserve">baik (B) </w:t>
      </w:r>
      <w:r w:rsidR="005377B6">
        <w:rPr>
          <w:rFonts w:asciiTheme="majorBidi" w:hAnsiTheme="majorBidi" w:cstheme="majorBidi"/>
          <w:bCs/>
          <w:sz w:val="24"/>
          <w:szCs w:val="24"/>
        </w:rPr>
        <w:t>0,00%,</w:t>
      </w:r>
      <w:r w:rsidR="005377B6" w:rsidRPr="005377B6">
        <w:rPr>
          <w:rFonts w:asciiTheme="majorBidi" w:hAnsiTheme="majorBidi" w:cstheme="majorBidi"/>
          <w:bCs/>
          <w:sz w:val="24"/>
          <w:szCs w:val="24"/>
        </w:rPr>
        <w:t xml:space="preserve"> </w:t>
      </w:r>
      <w:r w:rsidR="005377B6">
        <w:rPr>
          <w:rFonts w:asciiTheme="majorBidi" w:hAnsiTheme="majorBidi" w:cstheme="majorBidi"/>
          <w:bCs/>
          <w:sz w:val="24"/>
          <w:szCs w:val="24"/>
        </w:rPr>
        <w:t>kriteria</w:t>
      </w:r>
      <w:r w:rsidR="005377B6">
        <w:rPr>
          <w:rFonts w:asciiTheme="majorBidi" w:hAnsiTheme="majorBidi" w:cstheme="majorBidi"/>
          <w:bCs/>
          <w:sz w:val="24"/>
          <w:szCs w:val="24"/>
          <w:lang w:val="en-US"/>
        </w:rPr>
        <w:t xml:space="preserve"> cukup (C)</w:t>
      </w:r>
      <w:r w:rsidR="005377B6">
        <w:rPr>
          <w:rFonts w:asciiTheme="majorBidi" w:hAnsiTheme="majorBidi" w:cstheme="majorBidi"/>
          <w:bCs/>
          <w:sz w:val="24"/>
          <w:szCs w:val="24"/>
        </w:rPr>
        <w:t xml:space="preserve"> 23,07%</w:t>
      </w:r>
      <w:r w:rsidR="005377B6">
        <w:rPr>
          <w:rFonts w:asciiTheme="majorBidi" w:hAnsiTheme="majorBidi" w:cstheme="majorBidi"/>
          <w:bCs/>
          <w:sz w:val="24"/>
          <w:szCs w:val="24"/>
          <w:lang w:val="en-US"/>
        </w:rPr>
        <w:t>, kriteria kurang (K)</w:t>
      </w:r>
      <w:r w:rsidR="005377B6" w:rsidRPr="005377B6">
        <w:rPr>
          <w:rFonts w:asciiTheme="majorBidi" w:hAnsiTheme="majorBidi" w:cstheme="majorBidi"/>
          <w:bCs/>
          <w:sz w:val="24"/>
          <w:szCs w:val="24"/>
        </w:rPr>
        <w:t xml:space="preserve"> </w:t>
      </w:r>
      <w:r w:rsidR="005377B6">
        <w:rPr>
          <w:rFonts w:asciiTheme="majorBidi" w:hAnsiTheme="majorBidi" w:cstheme="majorBidi"/>
          <w:bCs/>
          <w:sz w:val="24"/>
          <w:szCs w:val="24"/>
        </w:rPr>
        <w:t>76,92%</w:t>
      </w:r>
      <w:r w:rsidRPr="00644884">
        <w:rPr>
          <w:rFonts w:ascii="Times New Roman" w:hAnsi="Times New Roman"/>
          <w:sz w:val="24"/>
          <w:szCs w:val="24"/>
        </w:rPr>
        <w:t xml:space="preserve">. </w:t>
      </w:r>
      <w:r w:rsidR="00BC3CAB" w:rsidRPr="00BC3CAB">
        <w:rPr>
          <w:rFonts w:ascii="Times New Roman" w:hAnsi="Times New Roman"/>
          <w:sz w:val="24"/>
          <w:szCs w:val="24"/>
        </w:rPr>
        <w:t>Sedangkan pada si</w:t>
      </w:r>
      <w:r w:rsidR="005377B6">
        <w:rPr>
          <w:rFonts w:ascii="Times New Roman" w:hAnsi="Times New Roman"/>
          <w:sz w:val="24"/>
          <w:szCs w:val="24"/>
        </w:rPr>
        <w:t xml:space="preserve">klus I pada kategori baik (B) </w:t>
      </w:r>
      <w:r w:rsidR="005377B6">
        <w:rPr>
          <w:rFonts w:ascii="Times New Roman" w:hAnsi="Times New Roman"/>
          <w:sz w:val="24"/>
          <w:szCs w:val="24"/>
          <w:lang w:val="en-US"/>
        </w:rPr>
        <w:t>7,69</w:t>
      </w:r>
      <w:r w:rsidR="005377B6">
        <w:rPr>
          <w:rFonts w:ascii="Times New Roman" w:hAnsi="Times New Roman"/>
          <w:sz w:val="24"/>
          <w:szCs w:val="24"/>
        </w:rPr>
        <w:t xml:space="preserve">%, kategori cukup (C) </w:t>
      </w:r>
      <w:r w:rsidR="005377B6">
        <w:rPr>
          <w:rFonts w:ascii="Times New Roman" w:hAnsi="Times New Roman"/>
          <w:sz w:val="24"/>
          <w:szCs w:val="24"/>
          <w:lang w:val="en-US"/>
        </w:rPr>
        <w:t>30,76</w:t>
      </w:r>
      <w:r w:rsidR="005377B6">
        <w:rPr>
          <w:rFonts w:ascii="Times New Roman" w:hAnsi="Times New Roman"/>
          <w:sz w:val="24"/>
          <w:szCs w:val="24"/>
        </w:rPr>
        <w:t xml:space="preserve">%, dan pada kategori </w:t>
      </w:r>
      <w:r w:rsidR="005377B6">
        <w:rPr>
          <w:rFonts w:ascii="Times New Roman" w:hAnsi="Times New Roman"/>
          <w:sz w:val="24"/>
          <w:szCs w:val="24"/>
          <w:lang w:val="en-US"/>
        </w:rPr>
        <w:t>kurang</w:t>
      </w:r>
      <w:r w:rsidR="00BC3CAB" w:rsidRPr="00BC3CAB">
        <w:rPr>
          <w:rFonts w:ascii="Times New Roman" w:hAnsi="Times New Roman"/>
          <w:sz w:val="24"/>
          <w:szCs w:val="24"/>
        </w:rPr>
        <w:t xml:space="preserve"> (</w:t>
      </w:r>
      <w:r w:rsidR="005377B6">
        <w:rPr>
          <w:rFonts w:ascii="Times New Roman" w:hAnsi="Times New Roman"/>
          <w:sz w:val="24"/>
          <w:szCs w:val="24"/>
          <w:lang w:val="en-US"/>
        </w:rPr>
        <w:t>K</w:t>
      </w:r>
      <w:r w:rsidR="005377B6">
        <w:rPr>
          <w:rFonts w:ascii="Times New Roman" w:hAnsi="Times New Roman"/>
          <w:sz w:val="24"/>
          <w:szCs w:val="24"/>
        </w:rPr>
        <w:t xml:space="preserve">) </w:t>
      </w:r>
      <w:r w:rsidR="005377B6">
        <w:rPr>
          <w:rFonts w:ascii="Times New Roman" w:hAnsi="Times New Roman"/>
          <w:sz w:val="24"/>
          <w:szCs w:val="24"/>
          <w:lang w:val="en-US"/>
        </w:rPr>
        <w:t>61,53</w:t>
      </w:r>
      <w:r w:rsidR="00BC3CAB">
        <w:rPr>
          <w:rFonts w:ascii="Times New Roman" w:hAnsi="Times New Roman"/>
          <w:sz w:val="24"/>
          <w:szCs w:val="24"/>
        </w:rPr>
        <w:t>%</w:t>
      </w:r>
      <w:r w:rsidR="00BC3CAB" w:rsidRPr="00BC3CAB">
        <w:rPr>
          <w:rFonts w:ascii="Times New Roman" w:hAnsi="Times New Roman"/>
          <w:sz w:val="24"/>
          <w:szCs w:val="24"/>
        </w:rPr>
        <w:t>. dapat</w:t>
      </w:r>
      <w:r w:rsidRPr="00644884">
        <w:rPr>
          <w:rFonts w:ascii="Times New Roman" w:hAnsi="Times New Roman"/>
          <w:sz w:val="24"/>
          <w:szCs w:val="24"/>
        </w:rPr>
        <w:t xml:space="preserve"> terlihat dalam</w:t>
      </w:r>
      <w:r w:rsidR="00BD4284">
        <w:rPr>
          <w:rFonts w:ascii="Times New Roman" w:hAnsi="Times New Roman"/>
          <w:sz w:val="24"/>
          <w:szCs w:val="24"/>
        </w:rPr>
        <w:t xml:space="preserve"> siklus</w:t>
      </w:r>
      <w:r w:rsidR="00BD4284">
        <w:rPr>
          <w:rFonts w:ascii="Times New Roman" w:hAnsi="Times New Roman"/>
          <w:sz w:val="24"/>
          <w:szCs w:val="24"/>
          <w:lang w:val="en-US"/>
        </w:rPr>
        <w:t xml:space="preserve"> I</w:t>
      </w:r>
      <w:r w:rsidR="00BC3CAB">
        <w:rPr>
          <w:rFonts w:ascii="Times New Roman" w:hAnsi="Times New Roman"/>
          <w:sz w:val="24"/>
          <w:szCs w:val="24"/>
        </w:rPr>
        <w:t xml:space="preserve"> peningkatan yang terjadi </w:t>
      </w:r>
      <w:r w:rsidR="00BD4284">
        <w:rPr>
          <w:rFonts w:ascii="Times New Roman" w:hAnsi="Times New Roman"/>
          <w:sz w:val="24"/>
          <w:szCs w:val="24"/>
          <w:lang w:val="en-US"/>
        </w:rPr>
        <w:t>d</w:t>
      </w:r>
      <w:r w:rsidR="00BC3CAB" w:rsidRPr="00BC3CAB">
        <w:rPr>
          <w:rFonts w:ascii="Times New Roman" w:hAnsi="Times New Roman"/>
          <w:sz w:val="24"/>
          <w:szCs w:val="24"/>
        </w:rPr>
        <w:t>ari saat</w:t>
      </w:r>
      <w:r w:rsidRPr="00644884">
        <w:rPr>
          <w:rFonts w:ascii="Times New Roman" w:hAnsi="Times New Roman"/>
          <w:sz w:val="24"/>
          <w:szCs w:val="24"/>
        </w:rPr>
        <w:t xml:space="preserve"> pra siklus. Hasil pe</w:t>
      </w:r>
      <w:r w:rsidR="00BD4284">
        <w:rPr>
          <w:rFonts w:ascii="Times New Roman" w:hAnsi="Times New Roman"/>
          <w:sz w:val="24"/>
          <w:szCs w:val="24"/>
        </w:rPr>
        <w:t>ngamatan kemampuan</w:t>
      </w:r>
      <w:r w:rsidR="00BD4284">
        <w:rPr>
          <w:rFonts w:ascii="Times New Roman" w:hAnsi="Times New Roman"/>
          <w:sz w:val="24"/>
          <w:szCs w:val="24"/>
          <w:lang w:val="en-US"/>
        </w:rPr>
        <w:t xml:space="preserve"> berhitung</w:t>
      </w:r>
      <w:r w:rsidRPr="00644884">
        <w:rPr>
          <w:rFonts w:ascii="Times New Roman" w:hAnsi="Times New Roman"/>
          <w:sz w:val="24"/>
          <w:szCs w:val="24"/>
        </w:rPr>
        <w:t xml:space="preserve"> a</w:t>
      </w:r>
      <w:r w:rsidR="00BD4284">
        <w:rPr>
          <w:rFonts w:ascii="Times New Roman" w:hAnsi="Times New Roman"/>
          <w:sz w:val="24"/>
          <w:szCs w:val="24"/>
        </w:rPr>
        <w:t xml:space="preserve">nak melalui </w:t>
      </w:r>
      <w:r w:rsidR="00BD4284">
        <w:rPr>
          <w:rFonts w:ascii="Times New Roman" w:hAnsi="Times New Roman"/>
          <w:sz w:val="24"/>
          <w:szCs w:val="24"/>
          <w:lang w:val="en-US"/>
        </w:rPr>
        <w:t>bermain koin dan kartu angka</w:t>
      </w:r>
      <w:r w:rsidR="00BC3CAB">
        <w:rPr>
          <w:rFonts w:ascii="Times New Roman" w:hAnsi="Times New Roman"/>
          <w:sz w:val="24"/>
          <w:szCs w:val="24"/>
          <w:lang w:val="en-US"/>
        </w:rPr>
        <w:t xml:space="preserve"> </w:t>
      </w:r>
      <w:r w:rsidRPr="00644884">
        <w:rPr>
          <w:rFonts w:ascii="Times New Roman" w:hAnsi="Times New Roman"/>
          <w:sz w:val="24"/>
          <w:szCs w:val="24"/>
        </w:rPr>
        <w:t>mengalami pe</w:t>
      </w:r>
      <w:r w:rsidR="00BD4284">
        <w:rPr>
          <w:rFonts w:ascii="Times New Roman" w:hAnsi="Times New Roman"/>
          <w:sz w:val="24"/>
          <w:szCs w:val="24"/>
        </w:rPr>
        <w:t>ningkatan</w:t>
      </w:r>
      <w:r w:rsidRPr="00644884">
        <w:rPr>
          <w:rFonts w:ascii="Times New Roman" w:hAnsi="Times New Roman"/>
          <w:sz w:val="24"/>
          <w:szCs w:val="24"/>
        </w:rPr>
        <w:t xml:space="preserve"> dalam setiap siklusnya. Dapat terlihat pula pada siklus </w:t>
      </w:r>
      <w:r w:rsidR="00BD4284">
        <w:rPr>
          <w:rFonts w:ascii="Times New Roman" w:hAnsi="Times New Roman"/>
          <w:sz w:val="24"/>
          <w:szCs w:val="24"/>
          <w:lang w:val="en-US"/>
        </w:rPr>
        <w:t>II</w:t>
      </w:r>
      <w:r w:rsidR="00BC3CAB">
        <w:rPr>
          <w:rFonts w:ascii="Times New Roman" w:hAnsi="Times New Roman"/>
          <w:sz w:val="24"/>
          <w:szCs w:val="24"/>
        </w:rPr>
        <w:t xml:space="preserve"> diperoleh data yang </w:t>
      </w:r>
      <w:r w:rsidR="00BC3CAB">
        <w:rPr>
          <w:rFonts w:ascii="Times New Roman" w:hAnsi="Times New Roman"/>
          <w:sz w:val="24"/>
          <w:szCs w:val="24"/>
          <w:lang w:val="en-US"/>
        </w:rPr>
        <w:t xml:space="preserve">kembali </w:t>
      </w:r>
      <w:r w:rsidRPr="00644884">
        <w:rPr>
          <w:rFonts w:ascii="Times New Roman" w:hAnsi="Times New Roman"/>
          <w:sz w:val="24"/>
          <w:szCs w:val="24"/>
        </w:rPr>
        <w:t>menin</w:t>
      </w:r>
      <w:r w:rsidR="00BC3CAB">
        <w:rPr>
          <w:rFonts w:ascii="Times New Roman" w:hAnsi="Times New Roman"/>
          <w:sz w:val="24"/>
          <w:szCs w:val="24"/>
        </w:rPr>
        <w:t xml:space="preserve">gkat dengan kategori baik (B) </w:t>
      </w:r>
      <w:r w:rsidR="00BD4284">
        <w:rPr>
          <w:rFonts w:ascii="Times New Roman" w:hAnsi="Times New Roman"/>
          <w:sz w:val="24"/>
          <w:szCs w:val="24"/>
          <w:lang w:val="en-US"/>
        </w:rPr>
        <w:t>30,76</w:t>
      </w:r>
      <w:r w:rsidR="00BC3CAB">
        <w:rPr>
          <w:rFonts w:ascii="Times New Roman" w:hAnsi="Times New Roman"/>
          <w:sz w:val="24"/>
          <w:szCs w:val="24"/>
        </w:rPr>
        <w:t xml:space="preserve">%, kategori cukup (C) </w:t>
      </w:r>
      <w:r w:rsidR="00BD4284">
        <w:rPr>
          <w:rFonts w:ascii="Times New Roman" w:hAnsi="Times New Roman"/>
          <w:sz w:val="24"/>
          <w:szCs w:val="24"/>
          <w:lang w:val="en-US"/>
        </w:rPr>
        <w:lastRenderedPageBreak/>
        <w:t>38,46</w:t>
      </w:r>
      <w:r w:rsidR="00BD4284">
        <w:rPr>
          <w:rFonts w:ascii="Times New Roman" w:hAnsi="Times New Roman"/>
          <w:sz w:val="24"/>
          <w:szCs w:val="24"/>
        </w:rPr>
        <w:t xml:space="preserve">%, dan kategori kurang (K) </w:t>
      </w:r>
      <w:r w:rsidR="00BD4284">
        <w:rPr>
          <w:rFonts w:ascii="Times New Roman" w:hAnsi="Times New Roman"/>
          <w:sz w:val="24"/>
          <w:szCs w:val="24"/>
          <w:lang w:val="en-US"/>
        </w:rPr>
        <w:t>23,07</w:t>
      </w:r>
      <w:r w:rsidRPr="00644884">
        <w:rPr>
          <w:rFonts w:ascii="Times New Roman" w:hAnsi="Times New Roman"/>
          <w:sz w:val="24"/>
          <w:szCs w:val="24"/>
        </w:rPr>
        <w:t>%.</w:t>
      </w:r>
      <w:r w:rsidR="00BD4284">
        <w:rPr>
          <w:rFonts w:ascii="Times New Roman" w:hAnsi="Times New Roman"/>
          <w:sz w:val="24"/>
          <w:szCs w:val="24"/>
          <w:lang w:val="en-US"/>
        </w:rPr>
        <w:t xml:space="preserve"> Pada siklus III </w:t>
      </w:r>
      <w:r w:rsidR="00BD4284">
        <w:rPr>
          <w:rFonts w:ascii="Times New Roman" w:hAnsi="Times New Roman"/>
          <w:sz w:val="24"/>
          <w:szCs w:val="24"/>
        </w:rPr>
        <w:t xml:space="preserve">diperoleh data yang </w:t>
      </w:r>
      <w:r w:rsidR="00BD4284">
        <w:rPr>
          <w:rFonts w:ascii="Times New Roman" w:hAnsi="Times New Roman"/>
          <w:sz w:val="24"/>
          <w:szCs w:val="24"/>
          <w:lang w:val="en-US"/>
        </w:rPr>
        <w:t xml:space="preserve">kembali </w:t>
      </w:r>
      <w:r w:rsidR="00BD4284" w:rsidRPr="00644884">
        <w:rPr>
          <w:rFonts w:ascii="Times New Roman" w:hAnsi="Times New Roman"/>
          <w:sz w:val="24"/>
          <w:szCs w:val="24"/>
        </w:rPr>
        <w:t>menin</w:t>
      </w:r>
      <w:r w:rsidR="00BD4284">
        <w:rPr>
          <w:rFonts w:ascii="Times New Roman" w:hAnsi="Times New Roman"/>
          <w:sz w:val="24"/>
          <w:szCs w:val="24"/>
        </w:rPr>
        <w:t xml:space="preserve">gkat dengan kategori baik (B) </w:t>
      </w:r>
      <w:r w:rsidR="00BD4284">
        <w:rPr>
          <w:rFonts w:ascii="Times New Roman" w:hAnsi="Times New Roman"/>
          <w:sz w:val="24"/>
          <w:szCs w:val="24"/>
          <w:lang w:val="en-US"/>
        </w:rPr>
        <w:t>53,84</w:t>
      </w:r>
      <w:r w:rsidR="00BD4284">
        <w:rPr>
          <w:rFonts w:ascii="Times New Roman" w:hAnsi="Times New Roman"/>
          <w:sz w:val="24"/>
          <w:szCs w:val="24"/>
        </w:rPr>
        <w:t xml:space="preserve">%, kategori cukup (C) </w:t>
      </w:r>
      <w:r w:rsidR="00BD4284">
        <w:rPr>
          <w:rFonts w:ascii="Times New Roman" w:hAnsi="Times New Roman"/>
          <w:sz w:val="24"/>
          <w:szCs w:val="24"/>
          <w:lang w:val="en-US"/>
        </w:rPr>
        <w:t>38,46</w:t>
      </w:r>
      <w:r w:rsidR="00BD4284">
        <w:rPr>
          <w:rFonts w:ascii="Times New Roman" w:hAnsi="Times New Roman"/>
          <w:sz w:val="24"/>
          <w:szCs w:val="24"/>
        </w:rPr>
        <w:t xml:space="preserve">%, dan kategori kurang (K) </w:t>
      </w:r>
      <w:r w:rsidR="00BD4284">
        <w:rPr>
          <w:rFonts w:ascii="Times New Roman" w:hAnsi="Times New Roman"/>
          <w:sz w:val="24"/>
          <w:szCs w:val="24"/>
          <w:lang w:val="en-US"/>
        </w:rPr>
        <w:t>7,69</w:t>
      </w:r>
      <w:r w:rsidR="00BD4284" w:rsidRPr="00644884">
        <w:rPr>
          <w:rFonts w:ascii="Times New Roman" w:hAnsi="Times New Roman"/>
          <w:sz w:val="24"/>
          <w:szCs w:val="24"/>
        </w:rPr>
        <w:t>%.</w:t>
      </w:r>
      <w:r w:rsidR="00BD4284">
        <w:rPr>
          <w:rFonts w:ascii="Times New Roman" w:hAnsi="Times New Roman"/>
          <w:sz w:val="24"/>
          <w:szCs w:val="24"/>
          <w:lang w:val="en-US"/>
        </w:rPr>
        <w:t xml:space="preserve"> Dan pada siklus IV</w:t>
      </w:r>
      <w:r w:rsidR="00BD4284" w:rsidRPr="00BD4284">
        <w:rPr>
          <w:rFonts w:ascii="Times New Roman" w:hAnsi="Times New Roman"/>
          <w:sz w:val="24"/>
          <w:szCs w:val="24"/>
        </w:rPr>
        <w:t xml:space="preserve"> </w:t>
      </w:r>
      <w:r w:rsidR="00BD4284">
        <w:rPr>
          <w:rFonts w:ascii="Times New Roman" w:hAnsi="Times New Roman"/>
          <w:sz w:val="24"/>
          <w:szCs w:val="24"/>
        </w:rPr>
        <w:t xml:space="preserve">diperoleh data yang </w:t>
      </w:r>
      <w:r w:rsidR="00BD4284">
        <w:rPr>
          <w:rFonts w:ascii="Times New Roman" w:hAnsi="Times New Roman"/>
          <w:sz w:val="24"/>
          <w:szCs w:val="24"/>
          <w:lang w:val="en-US"/>
        </w:rPr>
        <w:t xml:space="preserve">kembali </w:t>
      </w:r>
      <w:r w:rsidR="00BD4284" w:rsidRPr="00644884">
        <w:rPr>
          <w:rFonts w:ascii="Times New Roman" w:hAnsi="Times New Roman"/>
          <w:sz w:val="24"/>
          <w:szCs w:val="24"/>
        </w:rPr>
        <w:t>menin</w:t>
      </w:r>
      <w:r w:rsidR="00BD4284">
        <w:rPr>
          <w:rFonts w:ascii="Times New Roman" w:hAnsi="Times New Roman"/>
          <w:sz w:val="24"/>
          <w:szCs w:val="24"/>
        </w:rPr>
        <w:t xml:space="preserve">gkat dengan kategori baik (B) </w:t>
      </w:r>
      <w:r w:rsidR="00BD4284">
        <w:rPr>
          <w:rFonts w:ascii="Times New Roman" w:hAnsi="Times New Roman"/>
          <w:sz w:val="24"/>
          <w:szCs w:val="24"/>
          <w:lang w:val="en-US"/>
        </w:rPr>
        <w:t>84,61</w:t>
      </w:r>
      <w:r w:rsidR="00BD4284">
        <w:rPr>
          <w:rFonts w:ascii="Times New Roman" w:hAnsi="Times New Roman"/>
          <w:sz w:val="24"/>
          <w:szCs w:val="24"/>
        </w:rPr>
        <w:t xml:space="preserve">%, kategori cukup (C) </w:t>
      </w:r>
      <w:r w:rsidR="00BD4284">
        <w:rPr>
          <w:rFonts w:ascii="Times New Roman" w:hAnsi="Times New Roman"/>
          <w:sz w:val="24"/>
          <w:szCs w:val="24"/>
          <w:lang w:val="en-US"/>
        </w:rPr>
        <w:t>15,38</w:t>
      </w:r>
      <w:r w:rsidR="00BD4284">
        <w:rPr>
          <w:rFonts w:ascii="Times New Roman" w:hAnsi="Times New Roman"/>
          <w:sz w:val="24"/>
          <w:szCs w:val="24"/>
        </w:rPr>
        <w:t xml:space="preserve">%, dan kategori kurang (K) </w:t>
      </w:r>
      <w:r w:rsidR="00BD4284">
        <w:rPr>
          <w:rFonts w:ascii="Times New Roman" w:hAnsi="Times New Roman"/>
          <w:sz w:val="24"/>
          <w:szCs w:val="24"/>
          <w:lang w:val="en-US"/>
        </w:rPr>
        <w:t>0,00</w:t>
      </w:r>
      <w:r w:rsidR="00BD4284" w:rsidRPr="00644884">
        <w:rPr>
          <w:rFonts w:ascii="Times New Roman" w:hAnsi="Times New Roman"/>
          <w:sz w:val="24"/>
          <w:szCs w:val="24"/>
        </w:rPr>
        <w:t>%.</w:t>
      </w:r>
      <w:r w:rsidRPr="009C7553">
        <w:rPr>
          <w:rFonts w:ascii="Times New Roman" w:hAnsi="Times New Roman"/>
          <w:sz w:val="24"/>
          <w:szCs w:val="24"/>
        </w:rPr>
        <w:t>Dapat disimpulkan meni</w:t>
      </w:r>
      <w:r w:rsidR="009C7553">
        <w:rPr>
          <w:rFonts w:ascii="Times New Roman" w:hAnsi="Times New Roman"/>
          <w:sz w:val="24"/>
          <w:szCs w:val="24"/>
        </w:rPr>
        <w:t>ngkatkan kemampuan</w:t>
      </w:r>
      <w:r w:rsidR="009C7553">
        <w:rPr>
          <w:rFonts w:ascii="Times New Roman" w:hAnsi="Times New Roman"/>
          <w:sz w:val="24"/>
          <w:szCs w:val="24"/>
          <w:lang w:val="en-US"/>
        </w:rPr>
        <w:t xml:space="preserve"> berhitung</w:t>
      </w:r>
      <w:r w:rsidRPr="009C7553">
        <w:rPr>
          <w:rFonts w:ascii="Times New Roman" w:hAnsi="Times New Roman"/>
          <w:sz w:val="24"/>
          <w:szCs w:val="24"/>
        </w:rPr>
        <w:t xml:space="preserve"> </w:t>
      </w:r>
      <w:r w:rsidR="00BC3CAB" w:rsidRPr="009C7553">
        <w:rPr>
          <w:rFonts w:ascii="Times New Roman" w:hAnsi="Times New Roman"/>
          <w:sz w:val="24"/>
          <w:szCs w:val="24"/>
        </w:rPr>
        <w:t xml:space="preserve">anak melalui </w:t>
      </w:r>
      <w:r w:rsidR="009C7553">
        <w:rPr>
          <w:rFonts w:ascii="Times New Roman" w:hAnsi="Times New Roman"/>
          <w:sz w:val="24"/>
          <w:szCs w:val="24"/>
          <w:lang w:val="en-US"/>
        </w:rPr>
        <w:t xml:space="preserve">bermain koin dan kartu angka </w:t>
      </w:r>
      <w:r w:rsidR="009C7553">
        <w:rPr>
          <w:rFonts w:ascii="Times New Roman" w:hAnsi="Times New Roman"/>
          <w:sz w:val="24"/>
          <w:szCs w:val="24"/>
        </w:rPr>
        <w:t xml:space="preserve">berakhir di </w:t>
      </w:r>
      <w:r w:rsidR="009C7553">
        <w:rPr>
          <w:rFonts w:ascii="Times New Roman" w:hAnsi="Times New Roman"/>
          <w:sz w:val="24"/>
          <w:szCs w:val="24"/>
          <w:lang w:val="en-US"/>
        </w:rPr>
        <w:t>empat</w:t>
      </w:r>
      <w:r w:rsidRPr="009C7553">
        <w:rPr>
          <w:rFonts w:ascii="Times New Roman" w:hAnsi="Times New Roman"/>
          <w:sz w:val="24"/>
          <w:szCs w:val="24"/>
        </w:rPr>
        <w:t xml:space="preserve"> siklus. Hal ini dapat dibuktikan dengan ter</w:t>
      </w:r>
      <w:r w:rsidR="009C7553">
        <w:rPr>
          <w:rFonts w:ascii="Times New Roman" w:hAnsi="Times New Roman"/>
          <w:sz w:val="24"/>
          <w:szCs w:val="24"/>
        </w:rPr>
        <w:t xml:space="preserve">capainya kemampuan </w:t>
      </w:r>
      <w:r w:rsidR="009C7553">
        <w:rPr>
          <w:rFonts w:ascii="Times New Roman" w:hAnsi="Times New Roman"/>
          <w:sz w:val="24"/>
          <w:szCs w:val="24"/>
          <w:lang w:val="en-US"/>
        </w:rPr>
        <w:t>berhitung</w:t>
      </w:r>
      <w:r w:rsidRPr="009C7553">
        <w:rPr>
          <w:rFonts w:ascii="Times New Roman" w:hAnsi="Times New Roman"/>
          <w:sz w:val="24"/>
          <w:szCs w:val="24"/>
        </w:rPr>
        <w:t xml:space="preserve"> anak sesuai harapan awal yang terdap</w:t>
      </w:r>
      <w:r w:rsidR="009C7553">
        <w:rPr>
          <w:rFonts w:ascii="Times New Roman" w:hAnsi="Times New Roman"/>
          <w:sz w:val="24"/>
          <w:szCs w:val="24"/>
        </w:rPr>
        <w:t>at dalam indikator</w:t>
      </w:r>
      <w:r w:rsidRPr="009C7553">
        <w:rPr>
          <w:rFonts w:ascii="Times New Roman" w:hAnsi="Times New Roman"/>
          <w:sz w:val="24"/>
          <w:szCs w:val="24"/>
        </w:rPr>
        <w:t>. Hasil dari penelitian ini tidak lepas dari peran guru khususnya orang tua. Karena dapat kita ketahui se</w:t>
      </w:r>
      <w:r w:rsidR="00BC3CAB" w:rsidRPr="009C7553">
        <w:rPr>
          <w:rFonts w:ascii="Times New Roman" w:hAnsi="Times New Roman"/>
          <w:sz w:val="24"/>
          <w:szCs w:val="24"/>
        </w:rPr>
        <w:t>ndiri pembel</w:t>
      </w:r>
      <w:r w:rsidR="009C7553">
        <w:rPr>
          <w:rFonts w:ascii="Times New Roman" w:hAnsi="Times New Roman"/>
          <w:sz w:val="24"/>
          <w:szCs w:val="24"/>
        </w:rPr>
        <w:t xml:space="preserve">ajaran </w:t>
      </w:r>
      <w:r w:rsidR="009C7553">
        <w:rPr>
          <w:rFonts w:ascii="Times New Roman" w:hAnsi="Times New Roman"/>
          <w:sz w:val="24"/>
          <w:szCs w:val="24"/>
          <w:lang w:val="en-US"/>
        </w:rPr>
        <w:t>berhitung</w:t>
      </w:r>
      <w:r w:rsidRPr="009C7553">
        <w:rPr>
          <w:rFonts w:ascii="Times New Roman" w:hAnsi="Times New Roman"/>
          <w:sz w:val="24"/>
          <w:szCs w:val="24"/>
        </w:rPr>
        <w:t xml:space="preserve"> untuk anak usia dini tidaklah hanya berfokus disekolah. Tetapi peran orang tua di rumah dan di lingkungan anak bermain sangat berpengaruh ter</w:t>
      </w:r>
      <w:r w:rsidR="009C7553">
        <w:rPr>
          <w:rFonts w:ascii="Times New Roman" w:hAnsi="Times New Roman"/>
          <w:sz w:val="24"/>
          <w:szCs w:val="24"/>
        </w:rPr>
        <w:t xml:space="preserve">hadap perkembangan </w:t>
      </w:r>
      <w:r w:rsidR="009C7553">
        <w:rPr>
          <w:rFonts w:ascii="Times New Roman" w:hAnsi="Times New Roman"/>
          <w:sz w:val="24"/>
          <w:szCs w:val="24"/>
          <w:lang w:val="en-US"/>
        </w:rPr>
        <w:t>berhitung</w:t>
      </w:r>
      <w:r w:rsidRPr="009C7553">
        <w:rPr>
          <w:rFonts w:ascii="Times New Roman" w:hAnsi="Times New Roman"/>
          <w:sz w:val="24"/>
          <w:szCs w:val="24"/>
        </w:rPr>
        <w:t xml:space="preserve"> anak.</w:t>
      </w:r>
    </w:p>
    <w:p w:rsidR="00F66868" w:rsidRPr="00CE6019" w:rsidRDefault="00F66868" w:rsidP="00AC6C8F">
      <w:pPr>
        <w:tabs>
          <w:tab w:val="left" w:pos="851"/>
        </w:tabs>
        <w:spacing w:after="0" w:line="240" w:lineRule="auto"/>
        <w:jc w:val="both"/>
        <w:rPr>
          <w:rFonts w:ascii="Times New Roman" w:hAnsi="Times New Roman"/>
          <w:b/>
          <w:sz w:val="24"/>
          <w:szCs w:val="24"/>
        </w:rPr>
      </w:pPr>
      <w:r w:rsidRPr="00EA51E8">
        <w:rPr>
          <w:rFonts w:ascii="Times New Roman" w:hAnsi="Times New Roman"/>
          <w:b/>
          <w:sz w:val="24"/>
          <w:szCs w:val="24"/>
          <w:lang w:val="id-ID"/>
        </w:rPr>
        <w:t>KESIMPULAN</w:t>
      </w:r>
      <w:r w:rsidR="00CE6019">
        <w:rPr>
          <w:rFonts w:ascii="Times New Roman" w:hAnsi="Times New Roman"/>
          <w:b/>
          <w:sz w:val="24"/>
          <w:szCs w:val="24"/>
        </w:rPr>
        <w:t xml:space="preserve"> DAN REKOMENDASI</w:t>
      </w:r>
    </w:p>
    <w:p w:rsidR="00CE6019" w:rsidRPr="00717F57" w:rsidRDefault="00CE6019" w:rsidP="00AC6C8F">
      <w:pPr>
        <w:pStyle w:val="ListParagraph"/>
        <w:numPr>
          <w:ilvl w:val="0"/>
          <w:numId w:val="33"/>
        </w:numPr>
        <w:tabs>
          <w:tab w:val="left" w:pos="426"/>
        </w:tabs>
        <w:spacing w:after="0" w:line="240" w:lineRule="auto"/>
        <w:ind w:left="567" w:hanging="425"/>
        <w:jc w:val="both"/>
        <w:rPr>
          <w:rFonts w:ascii="Times New Roman" w:hAnsi="Times New Roman"/>
          <w:b/>
          <w:bCs/>
          <w:sz w:val="24"/>
          <w:szCs w:val="24"/>
          <w:shd w:val="clear" w:color="auto" w:fill="FFFFFF"/>
        </w:rPr>
      </w:pPr>
      <w:r>
        <w:rPr>
          <w:rFonts w:ascii="Times New Roman" w:hAnsi="Times New Roman"/>
          <w:sz w:val="24"/>
          <w:szCs w:val="24"/>
          <w:lang w:val="en-US"/>
        </w:rPr>
        <w:t xml:space="preserve"> </w:t>
      </w:r>
      <w:r w:rsidRPr="00CE6019">
        <w:rPr>
          <w:rFonts w:ascii="Times New Roman" w:hAnsi="Times New Roman"/>
          <w:b/>
          <w:bCs/>
          <w:sz w:val="24"/>
          <w:szCs w:val="24"/>
          <w:lang w:val="en-US"/>
        </w:rPr>
        <w:t>SIMPULAN</w:t>
      </w:r>
    </w:p>
    <w:p w:rsidR="008C51FA" w:rsidRPr="006F3CA4" w:rsidRDefault="008C51FA" w:rsidP="008C51FA">
      <w:pPr>
        <w:spacing w:after="0" w:line="240" w:lineRule="auto"/>
        <w:ind w:left="426" w:firstLine="425"/>
        <w:jc w:val="both"/>
        <w:rPr>
          <w:rFonts w:asciiTheme="majorBidi" w:hAnsiTheme="majorBidi" w:cstheme="majorBidi"/>
          <w:bCs/>
          <w:sz w:val="24"/>
          <w:szCs w:val="24"/>
        </w:rPr>
      </w:pPr>
      <w:r>
        <w:rPr>
          <w:rFonts w:asciiTheme="majorBidi" w:hAnsiTheme="majorBidi" w:cstheme="majorBidi"/>
          <w:bCs/>
          <w:sz w:val="24"/>
          <w:szCs w:val="24"/>
        </w:rPr>
        <w:t>Berdasarkan hasil penelitian yang dilakukan di TK PGRI Lebakwangi maka dapat diperoleh kesimpulan sebagai berikut:</w:t>
      </w:r>
    </w:p>
    <w:p w:rsidR="008C51FA" w:rsidRDefault="008C51FA" w:rsidP="008C51FA">
      <w:pPr>
        <w:pStyle w:val="ListParagraph"/>
        <w:numPr>
          <w:ilvl w:val="0"/>
          <w:numId w:val="44"/>
        </w:numPr>
        <w:spacing w:after="0" w:line="240" w:lineRule="auto"/>
        <w:ind w:left="426" w:hanging="284"/>
        <w:jc w:val="both"/>
        <w:rPr>
          <w:rFonts w:asciiTheme="majorBidi" w:hAnsiTheme="majorBidi" w:cstheme="majorBidi"/>
          <w:bCs/>
          <w:sz w:val="24"/>
          <w:szCs w:val="24"/>
        </w:rPr>
      </w:pPr>
      <w:r>
        <w:rPr>
          <w:rFonts w:asciiTheme="majorBidi" w:hAnsiTheme="majorBidi" w:cstheme="majorBidi"/>
          <w:bCs/>
          <w:sz w:val="24"/>
          <w:szCs w:val="24"/>
        </w:rPr>
        <w:t xml:space="preserve">Kondisi objektif kemampuan berhitung anak kelompok A TK PGRI Lebakwangi  masih sangat rendah, hal ini terlihat dari sebagian anak yang hanya sebatas berhitung dengan menyebutkan urutan bilangan saja atau membilang buta tanpa menghubungkan dengan benda-benda kongkrit sehingga tidak diikuti oleh kesadaran kuantitas benda. Selain itu anak juga belum mampu membedakan dua kumpulan benda yang jumlahnya sama, jumlahnya banyak, dan jumlahnya sedikit. Pembelajarannya pun untuk meningkatkan kemampuan berhitung dengan paper-pencil yang </w:t>
      </w:r>
      <w:r>
        <w:rPr>
          <w:rFonts w:asciiTheme="majorBidi" w:hAnsiTheme="majorBidi" w:cstheme="majorBidi"/>
          <w:bCs/>
          <w:sz w:val="24"/>
          <w:szCs w:val="24"/>
        </w:rPr>
        <w:lastRenderedPageBreak/>
        <w:t>sangat bersifat kaku dan membosankan bagi anak, sehingga kemampuan anak dalam berpikir kongkrit/rill tidak terstimulus dengan baik. Hal ini yang menyebabkan anak merasa bosan dengan pembelajaran matematika yang diberikan bahkan sering menimbulkan kecemasan pada diri anak.</w:t>
      </w:r>
    </w:p>
    <w:p w:rsidR="008C51FA" w:rsidRPr="00486EF0" w:rsidRDefault="008C51FA" w:rsidP="008C51FA">
      <w:pPr>
        <w:pStyle w:val="ListParagraph"/>
        <w:numPr>
          <w:ilvl w:val="0"/>
          <w:numId w:val="44"/>
        </w:numPr>
        <w:spacing w:after="0" w:line="240" w:lineRule="auto"/>
        <w:ind w:left="426" w:hanging="284"/>
        <w:jc w:val="both"/>
        <w:rPr>
          <w:rFonts w:asciiTheme="majorBidi" w:hAnsiTheme="majorBidi" w:cstheme="majorBidi"/>
          <w:bCs/>
          <w:sz w:val="24"/>
          <w:szCs w:val="24"/>
        </w:rPr>
      </w:pPr>
      <w:r>
        <w:rPr>
          <w:rFonts w:ascii="Times New Roman" w:hAnsi="Times New Roman"/>
          <w:sz w:val="24"/>
          <w:lang w:val="en-ID"/>
        </w:rPr>
        <w:t>Penerapan pembelajaran bermain koin dan kartu angka</w:t>
      </w:r>
      <w:r w:rsidRPr="00486EF0">
        <w:rPr>
          <w:rFonts w:ascii="Times New Roman" w:hAnsi="Times New Roman"/>
          <w:sz w:val="24"/>
          <w:lang w:val="en-ID"/>
        </w:rPr>
        <w:t xml:space="preserve"> memberikan dampak yang cukup bai</w:t>
      </w:r>
      <w:r>
        <w:rPr>
          <w:rFonts w:ascii="Times New Roman" w:hAnsi="Times New Roman"/>
          <w:sz w:val="24"/>
          <w:lang w:val="en-ID"/>
        </w:rPr>
        <w:t>k terhadap kemampuan berhitung</w:t>
      </w:r>
      <w:r w:rsidRPr="00486EF0">
        <w:rPr>
          <w:rFonts w:ascii="Times New Roman" w:hAnsi="Times New Roman"/>
          <w:sz w:val="24"/>
          <w:lang w:val="en-ID"/>
        </w:rPr>
        <w:t xml:space="preserve"> anak. </w:t>
      </w:r>
      <w:proofErr w:type="gramStart"/>
      <w:r w:rsidRPr="00486EF0">
        <w:rPr>
          <w:rFonts w:ascii="Times New Roman" w:hAnsi="Times New Roman"/>
          <w:sz w:val="24"/>
          <w:lang w:val="en-ID"/>
        </w:rPr>
        <w:t>hal</w:t>
      </w:r>
      <w:proofErr w:type="gramEnd"/>
      <w:r w:rsidRPr="00486EF0">
        <w:rPr>
          <w:rFonts w:ascii="Times New Roman" w:hAnsi="Times New Roman"/>
          <w:sz w:val="24"/>
          <w:lang w:val="en-ID"/>
        </w:rPr>
        <w:t xml:space="preserve"> ini dapat dilihat dari hasil pengamatan pada </w:t>
      </w:r>
      <w:r>
        <w:rPr>
          <w:rFonts w:ascii="Times New Roman" w:hAnsi="Times New Roman"/>
          <w:sz w:val="24"/>
          <w:lang w:val="en-ID"/>
        </w:rPr>
        <w:t>siklus I sampai dengan siklus IV</w:t>
      </w:r>
      <w:r w:rsidRPr="00486EF0">
        <w:rPr>
          <w:rFonts w:ascii="Times New Roman" w:hAnsi="Times New Roman"/>
          <w:sz w:val="24"/>
          <w:lang w:val="en-ID"/>
        </w:rPr>
        <w:t>, terlihat dengan adanya peningkatan yang terjadi secara bertahap</w:t>
      </w:r>
      <w:r>
        <w:rPr>
          <w:rFonts w:ascii="Times New Roman" w:hAnsi="Times New Roman"/>
          <w:sz w:val="24"/>
          <w:lang w:val="en-ID"/>
        </w:rPr>
        <w:t xml:space="preserve">. Pada saat </w:t>
      </w:r>
      <w:proofErr w:type="gramStart"/>
      <w:r>
        <w:rPr>
          <w:rFonts w:ascii="Times New Roman" w:hAnsi="Times New Roman"/>
          <w:sz w:val="24"/>
          <w:lang w:val="en-ID"/>
        </w:rPr>
        <w:t xml:space="preserve">pelaksanaan </w:t>
      </w:r>
      <w:r w:rsidRPr="00486EF0">
        <w:rPr>
          <w:rFonts w:ascii="Times New Roman" w:hAnsi="Times New Roman"/>
          <w:sz w:val="24"/>
          <w:lang w:val="en-ID"/>
        </w:rPr>
        <w:t xml:space="preserve"> pembe</w:t>
      </w:r>
      <w:r>
        <w:rPr>
          <w:rFonts w:ascii="Times New Roman" w:hAnsi="Times New Roman"/>
          <w:sz w:val="24"/>
          <w:lang w:val="en-ID"/>
        </w:rPr>
        <w:t>lajaran</w:t>
      </w:r>
      <w:proofErr w:type="gramEnd"/>
      <w:r>
        <w:rPr>
          <w:rFonts w:ascii="Times New Roman" w:hAnsi="Times New Roman"/>
          <w:sz w:val="24"/>
          <w:lang w:val="en-ID"/>
        </w:rPr>
        <w:t xml:space="preserve"> bermain koin dan kartu angka,</w:t>
      </w:r>
      <w:r w:rsidRPr="00486EF0">
        <w:rPr>
          <w:rFonts w:ascii="Times New Roman" w:hAnsi="Times New Roman"/>
          <w:sz w:val="24"/>
          <w:lang w:val="en-ID"/>
        </w:rPr>
        <w:t xml:space="preserve"> anak sudah mulai terlih</w:t>
      </w:r>
      <w:r>
        <w:rPr>
          <w:rFonts w:ascii="Times New Roman" w:hAnsi="Times New Roman"/>
          <w:sz w:val="24"/>
          <w:lang w:val="en-ID"/>
        </w:rPr>
        <w:t>at lebih bersemangat dan terbiasa dalam bermain koin dan kartu angka</w:t>
      </w:r>
      <w:r w:rsidRPr="00486EF0">
        <w:rPr>
          <w:rFonts w:ascii="Times New Roman" w:hAnsi="Times New Roman"/>
          <w:sz w:val="24"/>
          <w:lang w:val="en-ID"/>
        </w:rPr>
        <w:t xml:space="preserve">, karena kegiatan </w:t>
      </w:r>
      <w:r>
        <w:rPr>
          <w:rFonts w:ascii="Times New Roman" w:hAnsi="Times New Roman"/>
          <w:sz w:val="24"/>
          <w:lang w:val="en-ID"/>
        </w:rPr>
        <w:t xml:space="preserve">bermain koin dan kartu angka </w:t>
      </w:r>
      <w:r w:rsidRPr="00486EF0">
        <w:rPr>
          <w:rFonts w:ascii="Times New Roman" w:hAnsi="Times New Roman"/>
          <w:sz w:val="24"/>
          <w:lang w:val="en-ID"/>
        </w:rPr>
        <w:t>ini merupakan kegiatan pembelajaran yang belum pernah mereka lakukan sebelumnya.</w:t>
      </w:r>
    </w:p>
    <w:p w:rsidR="008C51FA" w:rsidRDefault="008C51FA" w:rsidP="008C51FA">
      <w:pPr>
        <w:pStyle w:val="ListParagraph"/>
        <w:numPr>
          <w:ilvl w:val="0"/>
          <w:numId w:val="44"/>
        </w:numPr>
        <w:spacing w:after="0" w:line="240" w:lineRule="auto"/>
        <w:ind w:left="426" w:hanging="284"/>
        <w:jc w:val="both"/>
        <w:rPr>
          <w:rFonts w:asciiTheme="majorBidi" w:hAnsiTheme="majorBidi" w:cstheme="majorBidi"/>
          <w:bCs/>
          <w:sz w:val="24"/>
          <w:szCs w:val="24"/>
        </w:rPr>
      </w:pPr>
      <w:r>
        <w:rPr>
          <w:rFonts w:asciiTheme="majorBidi" w:hAnsiTheme="majorBidi" w:cstheme="majorBidi"/>
          <w:bCs/>
          <w:sz w:val="24"/>
          <w:szCs w:val="24"/>
        </w:rPr>
        <w:t xml:space="preserve">Kemampuan berhitung anak kelompok A TK PGRI Lebakwangi menjadi meningkat setelah diterapkannya bermain koin dan kartu angka, misalnya anak sudah mampu menyebutkan bilangan sebelumnya, contoh sebelum 2 adalah 1, menyebutkan bilangan sesudahnya, contoh sesudah 2 adalah 3, mengambil koin sesuai dengan angka yang muncul pada kartu, membedakan dua kumpulan benda yang jumlahnya sama, jumlahnya banyak, dan jumlahnya sedikit. Peningkatan kemampuan berhitung anak menunjukkan perubahan dari setiap siklusnya, pada observasi awal atau siklus I kemampuan berhitung anak menunjukan sebagian besar anak masih berada pada kategori kurang (B) dan ada beberapa anak pada kategori cukup (C) dan kategori baik (B). Pada siklus II kemampuan berhitung anak mangalami perubahan dan merata pada setia kategori serta </w:t>
      </w:r>
      <w:r>
        <w:rPr>
          <w:rFonts w:asciiTheme="majorBidi" w:hAnsiTheme="majorBidi" w:cstheme="majorBidi"/>
          <w:bCs/>
          <w:sz w:val="24"/>
          <w:szCs w:val="24"/>
        </w:rPr>
        <w:lastRenderedPageBreak/>
        <w:t>yang paling banyak pada kategori cukup (C). Pada siklus III menunjukkan menunjukan peningkatan karena sebagian besar anak berada pada kategori baik (B) lalu kategori cukup (C) dan tersisa satu anak pada kategori kurang (K). Pada siklus IV menunjukkan peningkatan yang cukup signifikan karena mayoritas anak berada pada kategori baik (B) tersisa dua anak pada kategori cukup (C). Dengan demikian bermain koin dan kartu angka dapat dijadikan salah satu alternative dalam meningkatkan kemampuan berhitung anak di TK.</w:t>
      </w:r>
    </w:p>
    <w:p w:rsidR="00717F57" w:rsidRPr="00CE6019" w:rsidRDefault="00717F57" w:rsidP="00717F57">
      <w:pPr>
        <w:pStyle w:val="ListParagraph"/>
        <w:tabs>
          <w:tab w:val="left" w:pos="426"/>
        </w:tabs>
        <w:spacing w:after="0" w:line="240" w:lineRule="auto"/>
        <w:ind w:left="567"/>
        <w:jc w:val="both"/>
        <w:rPr>
          <w:rFonts w:ascii="Times New Roman" w:hAnsi="Times New Roman"/>
          <w:b/>
          <w:bCs/>
          <w:sz w:val="24"/>
          <w:szCs w:val="24"/>
          <w:shd w:val="clear" w:color="auto" w:fill="FFFFFF"/>
        </w:rPr>
      </w:pPr>
    </w:p>
    <w:p w:rsidR="004E44EF" w:rsidRPr="004E44EF" w:rsidRDefault="00CE6019" w:rsidP="004E44EF">
      <w:pPr>
        <w:pStyle w:val="ListParagraph"/>
        <w:numPr>
          <w:ilvl w:val="0"/>
          <w:numId w:val="33"/>
        </w:numPr>
        <w:tabs>
          <w:tab w:val="left" w:pos="851"/>
        </w:tabs>
        <w:spacing w:line="240" w:lineRule="auto"/>
        <w:ind w:left="426" w:hanging="284"/>
        <w:jc w:val="both"/>
        <w:rPr>
          <w:rFonts w:ascii="Times New Roman" w:hAnsi="Times New Roman"/>
          <w:b/>
          <w:bCs/>
          <w:sz w:val="24"/>
          <w:szCs w:val="24"/>
        </w:rPr>
      </w:pPr>
      <w:r w:rsidRPr="00CE6019">
        <w:rPr>
          <w:rFonts w:ascii="Times New Roman" w:hAnsi="Times New Roman"/>
          <w:b/>
          <w:bCs/>
          <w:sz w:val="24"/>
          <w:szCs w:val="24"/>
          <w:lang w:val="en-US"/>
        </w:rPr>
        <w:t>REKOMENDASI</w:t>
      </w:r>
    </w:p>
    <w:p w:rsidR="008C51FA" w:rsidRPr="004E44EF" w:rsidRDefault="008C51FA" w:rsidP="004E44EF">
      <w:pPr>
        <w:pStyle w:val="ListParagraph"/>
        <w:tabs>
          <w:tab w:val="left" w:pos="851"/>
        </w:tabs>
        <w:spacing w:line="240" w:lineRule="auto"/>
        <w:ind w:left="426" w:firstLine="425"/>
        <w:jc w:val="both"/>
        <w:rPr>
          <w:rFonts w:ascii="Times New Roman" w:hAnsi="Times New Roman"/>
          <w:b/>
          <w:bCs/>
          <w:sz w:val="24"/>
          <w:szCs w:val="24"/>
        </w:rPr>
      </w:pPr>
      <w:r w:rsidRPr="004E44EF">
        <w:rPr>
          <w:rFonts w:ascii="Times New Roman" w:hAnsi="Times New Roman"/>
          <w:sz w:val="24"/>
          <w:szCs w:val="24"/>
        </w:rPr>
        <w:t>Mengacu kepada hasil penelitian, peneliti akan mengemukakan beberapa rekomendasi yang diharapkan dapat dijadikan masukan bagi pihak-pihak terkait dengan pendidikan anak usia dini. Adapun rekomendasi tersebut antara lain ditujukan bagi:</w:t>
      </w:r>
    </w:p>
    <w:p w:rsidR="008C51FA" w:rsidRPr="008C51FA" w:rsidRDefault="008C51FA" w:rsidP="008C51FA">
      <w:pPr>
        <w:numPr>
          <w:ilvl w:val="0"/>
          <w:numId w:val="45"/>
        </w:numPr>
        <w:spacing w:line="240" w:lineRule="auto"/>
        <w:ind w:left="709" w:hanging="283"/>
        <w:contextualSpacing/>
        <w:jc w:val="both"/>
        <w:rPr>
          <w:rFonts w:ascii="Times New Roman" w:hAnsi="Times New Roman"/>
          <w:sz w:val="24"/>
          <w:szCs w:val="24"/>
        </w:rPr>
      </w:pPr>
      <w:r w:rsidRPr="008C51FA">
        <w:rPr>
          <w:rFonts w:ascii="Times New Roman" w:hAnsi="Times New Roman"/>
          <w:sz w:val="24"/>
          <w:szCs w:val="24"/>
        </w:rPr>
        <w:t>Pihak Sekolah</w:t>
      </w:r>
    </w:p>
    <w:p w:rsidR="008C51FA" w:rsidRPr="008C51FA" w:rsidRDefault="008C51FA" w:rsidP="008C51FA">
      <w:pPr>
        <w:numPr>
          <w:ilvl w:val="0"/>
          <w:numId w:val="46"/>
        </w:numPr>
        <w:spacing w:line="240" w:lineRule="auto"/>
        <w:ind w:left="993" w:hanging="284"/>
        <w:contextualSpacing/>
        <w:jc w:val="both"/>
        <w:rPr>
          <w:rFonts w:ascii="Times New Roman" w:hAnsi="Times New Roman"/>
          <w:sz w:val="24"/>
          <w:szCs w:val="24"/>
        </w:rPr>
      </w:pPr>
      <w:r w:rsidRPr="008C51FA">
        <w:rPr>
          <w:rFonts w:ascii="Times New Roman" w:hAnsi="Times New Roman"/>
          <w:sz w:val="24"/>
          <w:szCs w:val="24"/>
        </w:rPr>
        <w:t>Pihak sekolah dapat menyedikan media pembelajaran yang bervariasi sebagai sumber belajar yang dapat mengembangkan aspek perkembangan anak.</w:t>
      </w:r>
    </w:p>
    <w:p w:rsidR="008C51FA" w:rsidRPr="008C51FA" w:rsidRDefault="008C51FA" w:rsidP="008C51FA">
      <w:pPr>
        <w:numPr>
          <w:ilvl w:val="0"/>
          <w:numId w:val="46"/>
        </w:numPr>
        <w:spacing w:line="240" w:lineRule="auto"/>
        <w:ind w:left="993" w:hanging="284"/>
        <w:contextualSpacing/>
        <w:jc w:val="both"/>
        <w:rPr>
          <w:rFonts w:ascii="Times New Roman" w:hAnsi="Times New Roman"/>
          <w:sz w:val="24"/>
          <w:szCs w:val="24"/>
        </w:rPr>
      </w:pPr>
      <w:r w:rsidRPr="008C51FA">
        <w:rPr>
          <w:rFonts w:ascii="Times New Roman" w:hAnsi="Times New Roman"/>
          <w:sz w:val="24"/>
          <w:szCs w:val="24"/>
        </w:rPr>
        <w:t xml:space="preserve">Pihak sekolah mengadakan kerjasama dengan orangtua, untuk memberikan stimulasi bagi anak dalam mengembangkan kemampuan berhitung, yang </w:t>
      </w:r>
      <w:proofErr w:type="gramStart"/>
      <w:r w:rsidRPr="008C51FA">
        <w:rPr>
          <w:rFonts w:ascii="Times New Roman" w:hAnsi="Times New Roman"/>
          <w:sz w:val="24"/>
          <w:szCs w:val="24"/>
        </w:rPr>
        <w:t>akan</w:t>
      </w:r>
      <w:proofErr w:type="gramEnd"/>
      <w:r w:rsidRPr="008C51FA">
        <w:rPr>
          <w:rFonts w:ascii="Times New Roman" w:hAnsi="Times New Roman"/>
          <w:sz w:val="24"/>
          <w:szCs w:val="24"/>
        </w:rPr>
        <w:t xml:space="preserve"> berpengaruh untuk perkembangan anak selanjutnya.</w:t>
      </w:r>
    </w:p>
    <w:p w:rsidR="008C51FA" w:rsidRPr="008C51FA" w:rsidRDefault="008C51FA" w:rsidP="008C51FA">
      <w:pPr>
        <w:spacing w:line="240" w:lineRule="auto"/>
        <w:ind w:left="993" w:hanging="284"/>
        <w:contextualSpacing/>
        <w:jc w:val="both"/>
        <w:rPr>
          <w:rFonts w:ascii="Times New Roman" w:hAnsi="Times New Roman"/>
          <w:sz w:val="24"/>
          <w:szCs w:val="24"/>
        </w:rPr>
      </w:pPr>
    </w:p>
    <w:p w:rsidR="008C51FA" w:rsidRPr="008C51FA" w:rsidRDefault="008C51FA" w:rsidP="008C51FA">
      <w:pPr>
        <w:numPr>
          <w:ilvl w:val="0"/>
          <w:numId w:val="45"/>
        </w:numPr>
        <w:spacing w:line="240" w:lineRule="auto"/>
        <w:ind w:left="709" w:hanging="283"/>
        <w:contextualSpacing/>
        <w:jc w:val="both"/>
        <w:rPr>
          <w:rFonts w:ascii="Times New Roman" w:hAnsi="Times New Roman"/>
          <w:sz w:val="24"/>
          <w:szCs w:val="24"/>
        </w:rPr>
      </w:pPr>
      <w:r w:rsidRPr="008C51FA">
        <w:rPr>
          <w:rFonts w:ascii="Times New Roman" w:hAnsi="Times New Roman"/>
          <w:sz w:val="24"/>
          <w:szCs w:val="24"/>
        </w:rPr>
        <w:t>Bagi Guru</w:t>
      </w:r>
    </w:p>
    <w:p w:rsidR="008C51FA" w:rsidRPr="008C51FA" w:rsidRDefault="008C51FA" w:rsidP="008C51FA">
      <w:pPr>
        <w:numPr>
          <w:ilvl w:val="0"/>
          <w:numId w:val="47"/>
        </w:numPr>
        <w:spacing w:line="240" w:lineRule="auto"/>
        <w:ind w:left="993" w:hanging="284"/>
        <w:contextualSpacing/>
        <w:jc w:val="both"/>
        <w:rPr>
          <w:rFonts w:ascii="Times New Roman" w:hAnsi="Times New Roman"/>
          <w:sz w:val="24"/>
          <w:szCs w:val="24"/>
        </w:rPr>
      </w:pPr>
      <w:r w:rsidRPr="008C51FA">
        <w:rPr>
          <w:rFonts w:ascii="Times New Roman" w:hAnsi="Times New Roman"/>
          <w:sz w:val="24"/>
          <w:szCs w:val="24"/>
        </w:rPr>
        <w:t xml:space="preserve">Guru </w:t>
      </w:r>
      <w:proofErr w:type="gramStart"/>
      <w:r w:rsidRPr="008C51FA">
        <w:rPr>
          <w:rFonts w:ascii="Times New Roman" w:hAnsi="Times New Roman"/>
          <w:sz w:val="24"/>
          <w:szCs w:val="24"/>
        </w:rPr>
        <w:t>sebagai</w:t>
      </w:r>
      <w:proofErr w:type="gramEnd"/>
      <w:r w:rsidRPr="008C51FA">
        <w:rPr>
          <w:rFonts w:ascii="Times New Roman" w:hAnsi="Times New Roman"/>
          <w:sz w:val="24"/>
          <w:szCs w:val="24"/>
        </w:rPr>
        <w:t xml:space="preserve"> pihak yang berperan penting dalam proses pembelajaran didalam kelas, hendaknya lebih kreatif lagi dalam membuat perencanaan dan memilih media atau metode </w:t>
      </w:r>
      <w:r w:rsidRPr="008C51FA">
        <w:rPr>
          <w:rFonts w:ascii="Times New Roman" w:hAnsi="Times New Roman"/>
          <w:sz w:val="24"/>
          <w:szCs w:val="24"/>
        </w:rPr>
        <w:lastRenderedPageBreak/>
        <w:t>yang akan digunakan, dengan hal tersebut diharapkan dapat membuat suatu kegiatan pembelajaran di dalam kelas yang lebih bervareasi dan menjadikan kegiatan tersebut lebih menyenangkan bagi anak.</w:t>
      </w:r>
    </w:p>
    <w:p w:rsidR="008C51FA" w:rsidRPr="008C51FA" w:rsidRDefault="008C51FA" w:rsidP="008C51FA">
      <w:pPr>
        <w:numPr>
          <w:ilvl w:val="0"/>
          <w:numId w:val="47"/>
        </w:numPr>
        <w:spacing w:line="240" w:lineRule="auto"/>
        <w:ind w:left="993" w:hanging="284"/>
        <w:contextualSpacing/>
        <w:jc w:val="both"/>
        <w:rPr>
          <w:rFonts w:ascii="Times New Roman" w:hAnsi="Times New Roman"/>
          <w:sz w:val="24"/>
          <w:szCs w:val="24"/>
        </w:rPr>
      </w:pPr>
      <w:r w:rsidRPr="008C51FA">
        <w:rPr>
          <w:rFonts w:ascii="Times New Roman" w:hAnsi="Times New Roman"/>
          <w:sz w:val="24"/>
          <w:szCs w:val="24"/>
        </w:rPr>
        <w:t xml:space="preserve">Dalam upaya meningkatkan kemampuan berhitung anak, guru hendaknya lebih kreatif lagi dalam memilih media yang </w:t>
      </w:r>
      <w:proofErr w:type="gramStart"/>
      <w:r w:rsidRPr="008C51FA">
        <w:rPr>
          <w:rFonts w:ascii="Times New Roman" w:hAnsi="Times New Roman"/>
          <w:sz w:val="24"/>
          <w:szCs w:val="24"/>
        </w:rPr>
        <w:t>akan</w:t>
      </w:r>
      <w:proofErr w:type="gramEnd"/>
      <w:r w:rsidRPr="008C51FA">
        <w:rPr>
          <w:rFonts w:ascii="Times New Roman" w:hAnsi="Times New Roman"/>
          <w:sz w:val="24"/>
          <w:szCs w:val="24"/>
        </w:rPr>
        <w:t xml:space="preserve"> digunakan. Guru </w:t>
      </w:r>
      <w:proofErr w:type="gramStart"/>
      <w:r w:rsidRPr="008C51FA">
        <w:rPr>
          <w:rFonts w:ascii="Times New Roman" w:hAnsi="Times New Roman"/>
          <w:sz w:val="24"/>
          <w:szCs w:val="24"/>
        </w:rPr>
        <w:t>bisa</w:t>
      </w:r>
      <w:proofErr w:type="gramEnd"/>
      <w:r w:rsidRPr="008C51FA">
        <w:rPr>
          <w:rFonts w:ascii="Times New Roman" w:hAnsi="Times New Roman"/>
          <w:sz w:val="24"/>
          <w:szCs w:val="24"/>
        </w:rPr>
        <w:t xml:space="preserve"> merancang sendiri media yang digunakan dengan memanfaatkan barang-barang bekas dilingkungan sekitar, dan membuatnya menjadi media yang menarik sesuai dengan karakteristik anak. Media kartu angka bisa menjadi salah satu alternative untuk membantu meningkatkan kemampuan berhitung.</w:t>
      </w:r>
    </w:p>
    <w:p w:rsidR="008C51FA" w:rsidRPr="008C51FA" w:rsidRDefault="008C51FA" w:rsidP="008C51FA">
      <w:pPr>
        <w:spacing w:line="240" w:lineRule="auto"/>
        <w:ind w:left="2433"/>
        <w:contextualSpacing/>
        <w:jc w:val="both"/>
        <w:rPr>
          <w:rFonts w:ascii="Times New Roman" w:hAnsi="Times New Roman"/>
          <w:sz w:val="24"/>
          <w:szCs w:val="24"/>
        </w:rPr>
      </w:pPr>
    </w:p>
    <w:p w:rsidR="008C51FA" w:rsidRPr="008C51FA" w:rsidRDefault="008C51FA" w:rsidP="008C51FA">
      <w:pPr>
        <w:numPr>
          <w:ilvl w:val="0"/>
          <w:numId w:val="45"/>
        </w:numPr>
        <w:tabs>
          <w:tab w:val="left" w:pos="709"/>
        </w:tabs>
        <w:spacing w:line="240" w:lineRule="auto"/>
        <w:ind w:left="993" w:hanging="567"/>
        <w:contextualSpacing/>
        <w:jc w:val="both"/>
        <w:rPr>
          <w:rFonts w:ascii="Times New Roman" w:hAnsi="Times New Roman"/>
          <w:sz w:val="24"/>
          <w:szCs w:val="24"/>
        </w:rPr>
      </w:pPr>
      <w:r w:rsidRPr="008C51FA">
        <w:rPr>
          <w:rFonts w:ascii="Times New Roman" w:hAnsi="Times New Roman"/>
          <w:sz w:val="24"/>
          <w:szCs w:val="24"/>
        </w:rPr>
        <w:t>Bagi Peneliti Selanjutnya</w:t>
      </w:r>
    </w:p>
    <w:p w:rsidR="008C51FA" w:rsidRDefault="008C51FA" w:rsidP="008C51FA">
      <w:pPr>
        <w:spacing w:line="240" w:lineRule="auto"/>
        <w:ind w:left="709" w:firstLine="567"/>
        <w:contextualSpacing/>
        <w:jc w:val="both"/>
        <w:rPr>
          <w:rFonts w:ascii="Times New Roman" w:hAnsi="Times New Roman"/>
          <w:sz w:val="24"/>
          <w:szCs w:val="24"/>
        </w:rPr>
      </w:pPr>
      <w:r w:rsidRPr="008C51FA">
        <w:rPr>
          <w:rFonts w:ascii="Times New Roman" w:hAnsi="Times New Roman"/>
          <w:sz w:val="24"/>
          <w:szCs w:val="24"/>
        </w:rPr>
        <w:t>Berdasarkan hasil penelitian yang membuktikan bahwa dengan kegiatan bermain koin dan kartu angka, kemampuan berhitung anak kelompok A TK PGRI Lebakwangi dapat meningkat, diharapkan untuk peneliti selanjutnya tetap berusaha untuk mencari alternative lain dengan merancang media lain yang dapat membantu meningkatkan kemampuan berhitung dalam setiap mengatasi permasalahan yang muncul dengan pendekatan metode, tekhnik, media atau strategi yang lain, agar dapat memberikan masukan-masukan yang baru.</w:t>
      </w:r>
    </w:p>
    <w:p w:rsidR="008C51FA" w:rsidRPr="008C51FA" w:rsidRDefault="008C51FA" w:rsidP="008C51FA">
      <w:pPr>
        <w:spacing w:line="240" w:lineRule="auto"/>
        <w:ind w:left="709" w:firstLine="567"/>
        <w:contextualSpacing/>
        <w:jc w:val="both"/>
        <w:rPr>
          <w:rFonts w:ascii="Times New Roman" w:hAnsi="Times New Roman"/>
          <w:sz w:val="24"/>
          <w:szCs w:val="24"/>
        </w:rPr>
      </w:pPr>
    </w:p>
    <w:p w:rsidR="00F66868" w:rsidRPr="00A21F1A" w:rsidRDefault="00F66868" w:rsidP="00A21F1A">
      <w:pPr>
        <w:spacing w:line="240" w:lineRule="auto"/>
        <w:jc w:val="center"/>
        <w:rPr>
          <w:rFonts w:ascii="Times New Roman" w:hAnsi="Times New Roman"/>
          <w:b/>
          <w:sz w:val="24"/>
          <w:szCs w:val="24"/>
        </w:rPr>
      </w:pPr>
      <w:r w:rsidRPr="00B434C7">
        <w:rPr>
          <w:rFonts w:ascii="Times New Roman" w:hAnsi="Times New Roman"/>
          <w:b/>
          <w:sz w:val="24"/>
          <w:szCs w:val="24"/>
        </w:rPr>
        <w:t>DAFTAR PUSTAKA</w:t>
      </w:r>
    </w:p>
    <w:p w:rsidR="008C51FA" w:rsidRPr="008C51FA" w:rsidRDefault="008C51FA" w:rsidP="008C51FA">
      <w:pPr>
        <w:spacing w:after="0" w:line="240" w:lineRule="auto"/>
        <w:ind w:left="1418" w:hanging="1418"/>
        <w:jc w:val="both"/>
        <w:rPr>
          <w:rFonts w:ascii="Times New Roman" w:hAnsi="Times New Roman"/>
          <w:sz w:val="24"/>
          <w:szCs w:val="24"/>
        </w:rPr>
      </w:pPr>
      <w:proofErr w:type="gramStart"/>
      <w:r w:rsidRPr="008C51FA">
        <w:rPr>
          <w:rFonts w:ascii="Times New Roman" w:hAnsi="Times New Roman"/>
          <w:sz w:val="24"/>
          <w:szCs w:val="24"/>
        </w:rPr>
        <w:t>Arikunto, S. (2006).</w:t>
      </w:r>
      <w:proofErr w:type="gramEnd"/>
      <w:r w:rsidRPr="008C51FA">
        <w:rPr>
          <w:rFonts w:ascii="Times New Roman" w:hAnsi="Times New Roman"/>
          <w:sz w:val="24"/>
          <w:szCs w:val="24"/>
        </w:rPr>
        <w:t xml:space="preserve"> </w:t>
      </w:r>
      <w:proofErr w:type="gramStart"/>
      <w:r w:rsidRPr="008C51FA">
        <w:rPr>
          <w:rFonts w:ascii="Times New Roman" w:hAnsi="Times New Roman"/>
          <w:i/>
          <w:sz w:val="24"/>
          <w:szCs w:val="24"/>
        </w:rPr>
        <w:t>Prosedur Penelitian “Suatu Pendekatan Praktis”.</w:t>
      </w:r>
      <w:proofErr w:type="gramEnd"/>
      <w:r w:rsidRPr="008C51FA">
        <w:rPr>
          <w:rFonts w:ascii="Times New Roman" w:hAnsi="Times New Roman"/>
          <w:sz w:val="24"/>
          <w:szCs w:val="24"/>
        </w:rPr>
        <w:t xml:space="preserve"> Jakarta: Rineka Cipta.</w:t>
      </w:r>
    </w:p>
    <w:p w:rsidR="008C51FA" w:rsidRPr="008C51FA" w:rsidRDefault="008C51FA" w:rsidP="008C51FA">
      <w:pPr>
        <w:spacing w:after="0" w:line="240" w:lineRule="auto"/>
        <w:ind w:left="1418" w:hanging="1418"/>
        <w:jc w:val="both"/>
        <w:rPr>
          <w:rFonts w:ascii="Times New Roman" w:hAnsi="Times New Roman"/>
          <w:sz w:val="24"/>
          <w:szCs w:val="24"/>
        </w:rPr>
      </w:pPr>
      <w:proofErr w:type="gramStart"/>
      <w:r w:rsidRPr="008C51FA">
        <w:rPr>
          <w:rFonts w:ascii="Times New Roman" w:hAnsi="Times New Roman"/>
          <w:sz w:val="24"/>
          <w:szCs w:val="24"/>
        </w:rPr>
        <w:lastRenderedPageBreak/>
        <w:t>Depdiknas (2007).</w:t>
      </w:r>
      <w:proofErr w:type="gramEnd"/>
      <w:r w:rsidRPr="008C51FA">
        <w:rPr>
          <w:rFonts w:ascii="Times New Roman" w:hAnsi="Times New Roman"/>
          <w:sz w:val="24"/>
          <w:szCs w:val="24"/>
        </w:rPr>
        <w:t xml:space="preserve"> </w:t>
      </w:r>
      <w:proofErr w:type="gramStart"/>
      <w:r w:rsidRPr="008C51FA">
        <w:rPr>
          <w:rFonts w:ascii="Times New Roman" w:hAnsi="Times New Roman"/>
          <w:i/>
          <w:sz w:val="24"/>
          <w:szCs w:val="24"/>
        </w:rPr>
        <w:t>Pedoman permainan berhitung Permulaan di Taman Kanak-Kanak</w:t>
      </w:r>
      <w:r w:rsidRPr="008C51FA">
        <w:rPr>
          <w:rFonts w:ascii="Times New Roman" w:hAnsi="Times New Roman"/>
          <w:sz w:val="24"/>
          <w:szCs w:val="24"/>
        </w:rPr>
        <w:t>.</w:t>
      </w:r>
      <w:proofErr w:type="gramEnd"/>
      <w:r w:rsidRPr="008C51FA">
        <w:rPr>
          <w:rFonts w:ascii="Times New Roman" w:hAnsi="Times New Roman"/>
          <w:sz w:val="24"/>
          <w:szCs w:val="24"/>
        </w:rPr>
        <w:t xml:space="preserve"> </w:t>
      </w:r>
      <w:proofErr w:type="gramStart"/>
      <w:r w:rsidRPr="008C51FA">
        <w:rPr>
          <w:rFonts w:ascii="Times New Roman" w:hAnsi="Times New Roman"/>
          <w:sz w:val="24"/>
          <w:szCs w:val="24"/>
        </w:rPr>
        <w:t>Jakarta Depdiknas Direktorat Pembinaan TK dan SD.</w:t>
      </w:r>
      <w:proofErr w:type="gramEnd"/>
    </w:p>
    <w:p w:rsidR="008C51FA" w:rsidRPr="008C51FA" w:rsidRDefault="008C51FA" w:rsidP="008C51FA">
      <w:pPr>
        <w:spacing w:after="0" w:line="240" w:lineRule="auto"/>
        <w:ind w:left="1418" w:hanging="1418"/>
        <w:jc w:val="both"/>
        <w:rPr>
          <w:rFonts w:ascii="Times New Roman" w:hAnsi="Times New Roman"/>
          <w:sz w:val="24"/>
          <w:szCs w:val="24"/>
        </w:rPr>
      </w:pPr>
      <w:proofErr w:type="gramStart"/>
      <w:r w:rsidRPr="008C51FA">
        <w:rPr>
          <w:rFonts w:ascii="Times New Roman" w:hAnsi="Times New Roman"/>
          <w:sz w:val="24"/>
          <w:szCs w:val="24"/>
        </w:rPr>
        <w:t>Depdiknas.</w:t>
      </w:r>
      <w:proofErr w:type="gramEnd"/>
      <w:r w:rsidRPr="008C51FA">
        <w:rPr>
          <w:rFonts w:ascii="Times New Roman" w:hAnsi="Times New Roman"/>
          <w:sz w:val="24"/>
          <w:szCs w:val="24"/>
        </w:rPr>
        <w:t xml:space="preserve"> (2009). </w:t>
      </w:r>
      <w:r w:rsidRPr="008C51FA">
        <w:rPr>
          <w:rFonts w:ascii="Times New Roman" w:hAnsi="Times New Roman"/>
          <w:i/>
          <w:iCs/>
          <w:sz w:val="24"/>
          <w:szCs w:val="24"/>
        </w:rPr>
        <w:t xml:space="preserve">Permendiknas Nomor 58 tentang standar Pendidikan Anak </w:t>
      </w:r>
      <w:proofErr w:type="gramStart"/>
      <w:r w:rsidRPr="008C51FA">
        <w:rPr>
          <w:rFonts w:ascii="Times New Roman" w:hAnsi="Times New Roman"/>
          <w:i/>
          <w:iCs/>
          <w:sz w:val="24"/>
          <w:szCs w:val="24"/>
        </w:rPr>
        <w:t>Usia</w:t>
      </w:r>
      <w:proofErr w:type="gramEnd"/>
      <w:r w:rsidRPr="008C51FA">
        <w:rPr>
          <w:rFonts w:ascii="Times New Roman" w:hAnsi="Times New Roman"/>
          <w:i/>
          <w:iCs/>
          <w:sz w:val="24"/>
          <w:szCs w:val="24"/>
        </w:rPr>
        <w:t xml:space="preserve"> Dini</w:t>
      </w:r>
      <w:r w:rsidRPr="008C51FA">
        <w:rPr>
          <w:rFonts w:ascii="Times New Roman" w:hAnsi="Times New Roman"/>
          <w:sz w:val="24"/>
          <w:szCs w:val="24"/>
        </w:rPr>
        <w:t>. Jakarta: Departemen Pendidikan Nasional.</w:t>
      </w:r>
    </w:p>
    <w:p w:rsidR="008C51FA" w:rsidRPr="008C51FA" w:rsidRDefault="008C51FA" w:rsidP="008C51FA">
      <w:pPr>
        <w:spacing w:after="0" w:line="240" w:lineRule="auto"/>
        <w:ind w:left="1418" w:hanging="1418"/>
        <w:jc w:val="both"/>
        <w:rPr>
          <w:rFonts w:ascii="Times New Roman" w:hAnsi="Times New Roman"/>
          <w:sz w:val="24"/>
          <w:szCs w:val="24"/>
        </w:rPr>
      </w:pPr>
      <w:proofErr w:type="gramStart"/>
      <w:r w:rsidRPr="008C51FA">
        <w:rPr>
          <w:rFonts w:ascii="Times New Roman" w:hAnsi="Times New Roman"/>
          <w:sz w:val="24"/>
          <w:szCs w:val="24"/>
        </w:rPr>
        <w:t>Depdiknas (2014) Pedoman permainan berhitung Permulaan di Taman Kanak-Kanak.</w:t>
      </w:r>
      <w:proofErr w:type="gramEnd"/>
      <w:r w:rsidRPr="008C51FA">
        <w:rPr>
          <w:rFonts w:ascii="Times New Roman" w:hAnsi="Times New Roman"/>
          <w:sz w:val="24"/>
          <w:szCs w:val="24"/>
        </w:rPr>
        <w:t xml:space="preserve"> </w:t>
      </w:r>
      <w:proofErr w:type="gramStart"/>
      <w:r w:rsidRPr="008C51FA">
        <w:rPr>
          <w:rFonts w:ascii="Times New Roman" w:hAnsi="Times New Roman"/>
          <w:sz w:val="24"/>
          <w:szCs w:val="24"/>
        </w:rPr>
        <w:t>Jakarta Depdiknas Direktorat Pembinaan TK dan SD.</w:t>
      </w:r>
      <w:proofErr w:type="gramEnd"/>
    </w:p>
    <w:p w:rsidR="008C51FA" w:rsidRPr="008C51FA" w:rsidRDefault="008C51FA" w:rsidP="008C51FA">
      <w:pPr>
        <w:spacing w:after="0" w:line="240" w:lineRule="auto"/>
        <w:ind w:left="1418" w:hanging="1418"/>
        <w:jc w:val="both"/>
        <w:rPr>
          <w:rFonts w:ascii="Times New Roman" w:hAnsi="Times New Roman"/>
          <w:sz w:val="24"/>
          <w:szCs w:val="24"/>
        </w:rPr>
      </w:pPr>
      <w:proofErr w:type="gramStart"/>
      <w:r w:rsidRPr="008C51FA">
        <w:rPr>
          <w:rFonts w:ascii="Times New Roman" w:hAnsi="Times New Roman"/>
          <w:sz w:val="24"/>
          <w:szCs w:val="24"/>
        </w:rPr>
        <w:t>Eliyawati.</w:t>
      </w:r>
      <w:proofErr w:type="gramEnd"/>
      <w:r w:rsidRPr="008C51FA">
        <w:rPr>
          <w:rFonts w:ascii="Times New Roman" w:hAnsi="Times New Roman"/>
          <w:sz w:val="24"/>
          <w:szCs w:val="24"/>
        </w:rPr>
        <w:t xml:space="preserve"> (2005). </w:t>
      </w:r>
      <w:r w:rsidRPr="008C51FA">
        <w:rPr>
          <w:rFonts w:ascii="Times New Roman" w:hAnsi="Times New Roman"/>
          <w:i/>
          <w:sz w:val="24"/>
          <w:szCs w:val="24"/>
        </w:rPr>
        <w:t xml:space="preserve">Pemilihan dan Pengembangan Sumber Belajar Untuk Anak </w:t>
      </w:r>
      <w:proofErr w:type="gramStart"/>
      <w:r w:rsidRPr="008C51FA">
        <w:rPr>
          <w:rFonts w:ascii="Times New Roman" w:hAnsi="Times New Roman"/>
          <w:i/>
          <w:sz w:val="24"/>
          <w:szCs w:val="24"/>
        </w:rPr>
        <w:t>Usia</w:t>
      </w:r>
      <w:proofErr w:type="gramEnd"/>
      <w:r w:rsidRPr="008C51FA">
        <w:rPr>
          <w:rFonts w:ascii="Times New Roman" w:hAnsi="Times New Roman"/>
          <w:i/>
          <w:sz w:val="24"/>
          <w:szCs w:val="24"/>
        </w:rPr>
        <w:t xml:space="preserve"> Dini.</w:t>
      </w:r>
      <w:r w:rsidRPr="008C51FA">
        <w:rPr>
          <w:rFonts w:ascii="Times New Roman" w:hAnsi="Times New Roman"/>
          <w:sz w:val="24"/>
          <w:szCs w:val="24"/>
        </w:rPr>
        <w:t xml:space="preserve"> Jakarta. </w:t>
      </w:r>
      <w:proofErr w:type="gramStart"/>
      <w:r w:rsidRPr="008C51FA">
        <w:rPr>
          <w:rFonts w:ascii="Times New Roman" w:hAnsi="Times New Roman"/>
          <w:sz w:val="24"/>
          <w:szCs w:val="24"/>
        </w:rPr>
        <w:t>Departemen Pendidikan Nasional.</w:t>
      </w:r>
      <w:proofErr w:type="gramEnd"/>
    </w:p>
    <w:p w:rsidR="008C51FA" w:rsidRPr="008C51FA" w:rsidRDefault="008C51FA" w:rsidP="0076303C">
      <w:pPr>
        <w:spacing w:after="0" w:line="240" w:lineRule="auto"/>
        <w:ind w:left="1418" w:hanging="1418"/>
        <w:jc w:val="both"/>
        <w:rPr>
          <w:rFonts w:ascii="Times New Roman" w:hAnsi="Times New Roman"/>
          <w:sz w:val="24"/>
          <w:szCs w:val="24"/>
        </w:rPr>
      </w:pPr>
      <w:proofErr w:type="gramStart"/>
      <w:r w:rsidRPr="008C51FA">
        <w:rPr>
          <w:rFonts w:ascii="Times New Roman" w:hAnsi="Times New Roman"/>
          <w:sz w:val="24"/>
          <w:szCs w:val="24"/>
        </w:rPr>
        <w:t>Kementerian Pendidikan dan Kebudayaan.</w:t>
      </w:r>
      <w:proofErr w:type="gramEnd"/>
      <w:r w:rsidRPr="008C51FA">
        <w:rPr>
          <w:rFonts w:ascii="Times New Roman" w:hAnsi="Times New Roman"/>
          <w:sz w:val="24"/>
          <w:szCs w:val="24"/>
        </w:rPr>
        <w:t xml:space="preserve"> (2015). </w:t>
      </w:r>
      <w:r w:rsidRPr="008C51FA">
        <w:rPr>
          <w:rFonts w:ascii="Times New Roman" w:hAnsi="Times New Roman"/>
          <w:i/>
          <w:iCs/>
          <w:sz w:val="24"/>
          <w:szCs w:val="24"/>
        </w:rPr>
        <w:t xml:space="preserve">Peraturan Menteri Pendidikan Nasional Republik Indonesia Nomor 146 Tahun 2014 Tentang Standar Pendidikan Anak </w:t>
      </w:r>
      <w:proofErr w:type="gramStart"/>
      <w:r w:rsidRPr="008C51FA">
        <w:rPr>
          <w:rFonts w:ascii="Times New Roman" w:hAnsi="Times New Roman"/>
          <w:i/>
          <w:iCs/>
          <w:sz w:val="24"/>
          <w:szCs w:val="24"/>
        </w:rPr>
        <w:t>Usia</w:t>
      </w:r>
      <w:proofErr w:type="gramEnd"/>
      <w:r w:rsidRPr="008C51FA">
        <w:rPr>
          <w:rFonts w:ascii="Times New Roman" w:hAnsi="Times New Roman"/>
          <w:i/>
          <w:iCs/>
          <w:sz w:val="24"/>
          <w:szCs w:val="24"/>
        </w:rPr>
        <w:t xml:space="preserve"> Dini</w:t>
      </w:r>
      <w:r w:rsidRPr="008C51FA">
        <w:rPr>
          <w:rFonts w:ascii="Times New Roman" w:hAnsi="Times New Roman"/>
          <w:sz w:val="24"/>
          <w:szCs w:val="24"/>
        </w:rPr>
        <w:t>. Jakarta: Kemendikbud.</w:t>
      </w:r>
    </w:p>
    <w:p w:rsidR="008C51FA" w:rsidRPr="008C51FA" w:rsidRDefault="008C51FA" w:rsidP="008C51FA">
      <w:pPr>
        <w:spacing w:after="0" w:line="240" w:lineRule="auto"/>
        <w:ind w:left="1418" w:hanging="1418"/>
        <w:jc w:val="both"/>
        <w:rPr>
          <w:rFonts w:ascii="Times New Roman" w:hAnsi="Times New Roman"/>
          <w:sz w:val="24"/>
          <w:szCs w:val="24"/>
        </w:rPr>
      </w:pPr>
      <w:r w:rsidRPr="008C51FA">
        <w:rPr>
          <w:rFonts w:ascii="Times New Roman" w:hAnsi="Times New Roman"/>
          <w:sz w:val="24"/>
          <w:szCs w:val="24"/>
        </w:rPr>
        <w:t>Kunandar</w:t>
      </w:r>
      <w:proofErr w:type="gramStart"/>
      <w:r w:rsidRPr="008C51FA">
        <w:rPr>
          <w:rFonts w:ascii="Times New Roman" w:hAnsi="Times New Roman"/>
          <w:sz w:val="24"/>
          <w:szCs w:val="24"/>
        </w:rPr>
        <w:t>,  (</w:t>
      </w:r>
      <w:proofErr w:type="gramEnd"/>
      <w:r w:rsidRPr="008C51FA">
        <w:rPr>
          <w:rFonts w:ascii="Times New Roman" w:hAnsi="Times New Roman"/>
          <w:sz w:val="24"/>
          <w:szCs w:val="24"/>
        </w:rPr>
        <w:t xml:space="preserve">2008). </w:t>
      </w:r>
      <w:proofErr w:type="gramStart"/>
      <w:r w:rsidRPr="008C51FA">
        <w:rPr>
          <w:rFonts w:ascii="Times New Roman" w:hAnsi="Times New Roman"/>
          <w:i/>
          <w:iCs/>
          <w:sz w:val="24"/>
          <w:szCs w:val="24"/>
        </w:rPr>
        <w:t>Penelitian  Tindakan</w:t>
      </w:r>
      <w:proofErr w:type="gramEnd"/>
      <w:r w:rsidRPr="008C51FA">
        <w:rPr>
          <w:rFonts w:ascii="Times New Roman" w:hAnsi="Times New Roman"/>
          <w:i/>
          <w:iCs/>
          <w:sz w:val="24"/>
          <w:szCs w:val="24"/>
        </w:rPr>
        <w:t xml:space="preserve">  Kelas  Sebagai  Pengembangan  Profesi Guru</w:t>
      </w:r>
      <w:r w:rsidRPr="008C51FA">
        <w:rPr>
          <w:rFonts w:ascii="Times New Roman" w:hAnsi="Times New Roman"/>
          <w:sz w:val="24"/>
          <w:szCs w:val="24"/>
        </w:rPr>
        <w:t>. Jakarta: PT Rajagrafindo Persada.</w:t>
      </w:r>
    </w:p>
    <w:p w:rsidR="008C51FA" w:rsidRPr="008C51FA" w:rsidRDefault="008C51FA" w:rsidP="008C51FA">
      <w:pPr>
        <w:spacing w:after="0" w:line="240" w:lineRule="auto"/>
        <w:ind w:left="1418" w:hanging="1418"/>
        <w:jc w:val="both"/>
        <w:rPr>
          <w:rFonts w:ascii="Times New Roman" w:hAnsi="Times New Roman"/>
          <w:sz w:val="24"/>
          <w:szCs w:val="24"/>
        </w:rPr>
      </w:pPr>
      <w:proofErr w:type="gramStart"/>
      <w:r w:rsidRPr="008C51FA">
        <w:rPr>
          <w:rFonts w:ascii="Times New Roman" w:hAnsi="Times New Roman"/>
          <w:sz w:val="24"/>
          <w:szCs w:val="24"/>
        </w:rPr>
        <w:t>Margono, S. (2009).</w:t>
      </w:r>
      <w:proofErr w:type="gramEnd"/>
      <w:r w:rsidRPr="008C51FA">
        <w:rPr>
          <w:rFonts w:ascii="Times New Roman" w:hAnsi="Times New Roman"/>
          <w:sz w:val="24"/>
          <w:szCs w:val="24"/>
        </w:rPr>
        <w:t xml:space="preserve"> </w:t>
      </w:r>
      <w:r w:rsidRPr="008C51FA">
        <w:rPr>
          <w:rFonts w:ascii="Times New Roman" w:hAnsi="Times New Roman"/>
          <w:i/>
          <w:sz w:val="24"/>
          <w:szCs w:val="24"/>
        </w:rPr>
        <w:t>Metode Penelitian Pendidikan.</w:t>
      </w:r>
      <w:r w:rsidRPr="008C51FA">
        <w:rPr>
          <w:rFonts w:ascii="Times New Roman" w:hAnsi="Times New Roman"/>
          <w:sz w:val="24"/>
          <w:szCs w:val="24"/>
        </w:rPr>
        <w:t xml:space="preserve"> Jakarta: Bhineka Cipta.</w:t>
      </w:r>
    </w:p>
    <w:p w:rsidR="008C51FA" w:rsidRPr="008C51FA" w:rsidRDefault="008C51FA" w:rsidP="008C51FA">
      <w:pPr>
        <w:spacing w:after="0" w:line="240" w:lineRule="auto"/>
        <w:ind w:left="1418" w:hanging="1418"/>
        <w:jc w:val="both"/>
        <w:rPr>
          <w:rFonts w:ascii="Times New Roman" w:hAnsi="Times New Roman"/>
          <w:sz w:val="24"/>
          <w:szCs w:val="24"/>
        </w:rPr>
      </w:pPr>
      <w:proofErr w:type="gramStart"/>
      <w:r w:rsidRPr="008C51FA">
        <w:rPr>
          <w:rFonts w:ascii="Times New Roman" w:hAnsi="Times New Roman"/>
          <w:sz w:val="24"/>
          <w:szCs w:val="24"/>
        </w:rPr>
        <w:t>Masitoh.</w:t>
      </w:r>
      <w:proofErr w:type="gramEnd"/>
      <w:r w:rsidRPr="008C51FA">
        <w:rPr>
          <w:rFonts w:ascii="Times New Roman" w:hAnsi="Times New Roman"/>
          <w:sz w:val="24"/>
          <w:szCs w:val="24"/>
        </w:rPr>
        <w:t xml:space="preserve"> (2005). </w:t>
      </w:r>
      <w:r w:rsidRPr="008C51FA">
        <w:rPr>
          <w:rFonts w:ascii="Times New Roman" w:hAnsi="Times New Roman"/>
          <w:i/>
          <w:iCs/>
          <w:sz w:val="24"/>
          <w:szCs w:val="24"/>
        </w:rPr>
        <w:t>Strategi Pembelajaran TK</w:t>
      </w:r>
      <w:r w:rsidRPr="008C51FA">
        <w:rPr>
          <w:rFonts w:ascii="Times New Roman" w:hAnsi="Times New Roman"/>
          <w:sz w:val="24"/>
          <w:szCs w:val="24"/>
        </w:rPr>
        <w:t>. Jakarta: UT.</w:t>
      </w:r>
    </w:p>
    <w:p w:rsidR="008C51FA" w:rsidRPr="008C51FA" w:rsidRDefault="008C51FA" w:rsidP="008C51FA">
      <w:pPr>
        <w:spacing w:after="0" w:line="240" w:lineRule="auto"/>
        <w:ind w:left="1418" w:hanging="1418"/>
        <w:jc w:val="both"/>
        <w:rPr>
          <w:rFonts w:ascii="Times New Roman" w:hAnsi="Times New Roman"/>
          <w:sz w:val="24"/>
          <w:szCs w:val="24"/>
        </w:rPr>
      </w:pPr>
      <w:r w:rsidRPr="008C51FA">
        <w:rPr>
          <w:rFonts w:ascii="Times New Roman" w:hAnsi="Times New Roman"/>
          <w:sz w:val="24"/>
          <w:szCs w:val="24"/>
        </w:rPr>
        <w:t xml:space="preserve">Mayke S Tedjasaputra. (2001). </w:t>
      </w:r>
      <w:r w:rsidRPr="008C51FA">
        <w:rPr>
          <w:rFonts w:ascii="Times New Roman" w:hAnsi="Times New Roman"/>
          <w:i/>
          <w:iCs/>
          <w:sz w:val="24"/>
          <w:szCs w:val="24"/>
        </w:rPr>
        <w:t xml:space="preserve">Bermain, Mainan dan Permainan untuk Pendidikan Anak </w:t>
      </w:r>
      <w:proofErr w:type="gramStart"/>
      <w:r w:rsidRPr="008C51FA">
        <w:rPr>
          <w:rFonts w:ascii="Times New Roman" w:hAnsi="Times New Roman"/>
          <w:i/>
          <w:iCs/>
          <w:sz w:val="24"/>
          <w:szCs w:val="24"/>
        </w:rPr>
        <w:t>Usia</w:t>
      </w:r>
      <w:proofErr w:type="gramEnd"/>
      <w:r w:rsidRPr="008C51FA">
        <w:rPr>
          <w:rFonts w:ascii="Times New Roman" w:hAnsi="Times New Roman"/>
          <w:i/>
          <w:iCs/>
          <w:sz w:val="24"/>
          <w:szCs w:val="24"/>
        </w:rPr>
        <w:t xml:space="preserve"> Dini</w:t>
      </w:r>
      <w:r w:rsidRPr="008C51FA">
        <w:rPr>
          <w:rFonts w:ascii="Times New Roman" w:hAnsi="Times New Roman"/>
          <w:sz w:val="24"/>
          <w:szCs w:val="24"/>
        </w:rPr>
        <w:t>. Jakarta: PT. Grasindo.</w:t>
      </w:r>
    </w:p>
    <w:p w:rsidR="008C51FA" w:rsidRPr="008C51FA" w:rsidRDefault="008C51FA" w:rsidP="008C51FA">
      <w:pPr>
        <w:spacing w:after="0" w:line="240" w:lineRule="auto"/>
        <w:ind w:left="1440" w:hanging="1440"/>
        <w:jc w:val="both"/>
        <w:rPr>
          <w:rFonts w:ascii="Times New Roman" w:hAnsi="Times New Roman"/>
          <w:sz w:val="24"/>
          <w:szCs w:val="24"/>
        </w:rPr>
      </w:pPr>
      <w:proofErr w:type="gramStart"/>
      <w:r w:rsidRPr="008C51FA">
        <w:rPr>
          <w:rFonts w:ascii="Times New Roman" w:hAnsi="Times New Roman"/>
          <w:sz w:val="24"/>
          <w:szCs w:val="24"/>
        </w:rPr>
        <w:t>Musfiqon.</w:t>
      </w:r>
      <w:proofErr w:type="gramEnd"/>
      <w:r w:rsidRPr="008C51FA">
        <w:rPr>
          <w:rFonts w:ascii="Times New Roman" w:hAnsi="Times New Roman"/>
          <w:sz w:val="24"/>
          <w:szCs w:val="24"/>
        </w:rPr>
        <w:t xml:space="preserve"> (2012)</w:t>
      </w:r>
      <w:proofErr w:type="gramStart"/>
      <w:r w:rsidRPr="008C51FA">
        <w:rPr>
          <w:rFonts w:ascii="Times New Roman" w:hAnsi="Times New Roman"/>
          <w:sz w:val="24"/>
          <w:szCs w:val="24"/>
        </w:rPr>
        <w:t xml:space="preserve">.  </w:t>
      </w:r>
      <w:r w:rsidRPr="008C51FA">
        <w:rPr>
          <w:rFonts w:ascii="Times New Roman" w:hAnsi="Times New Roman"/>
          <w:i/>
          <w:iCs/>
          <w:sz w:val="24"/>
          <w:szCs w:val="24"/>
        </w:rPr>
        <w:t>Pengembangan</w:t>
      </w:r>
      <w:proofErr w:type="gramEnd"/>
      <w:r w:rsidRPr="008C51FA">
        <w:rPr>
          <w:rFonts w:ascii="Times New Roman" w:hAnsi="Times New Roman"/>
          <w:i/>
          <w:iCs/>
          <w:sz w:val="24"/>
          <w:szCs w:val="24"/>
        </w:rPr>
        <w:t xml:space="preserve"> Media dan Sumber Media Pembelajaran</w:t>
      </w:r>
      <w:r w:rsidRPr="008C51FA">
        <w:rPr>
          <w:rFonts w:ascii="Times New Roman" w:hAnsi="Times New Roman"/>
          <w:sz w:val="24"/>
          <w:szCs w:val="24"/>
        </w:rPr>
        <w:t>.  Jakarta: PT. Prestasi Pustakarya</w:t>
      </w:r>
    </w:p>
    <w:p w:rsidR="008C51FA" w:rsidRPr="008C51FA" w:rsidRDefault="008C51FA" w:rsidP="008C51FA">
      <w:pPr>
        <w:spacing w:after="0" w:line="240" w:lineRule="auto"/>
        <w:ind w:left="1440" w:hanging="1440"/>
        <w:jc w:val="both"/>
        <w:rPr>
          <w:rFonts w:ascii="Times New Roman" w:hAnsi="Times New Roman"/>
          <w:sz w:val="24"/>
          <w:szCs w:val="24"/>
        </w:rPr>
      </w:pPr>
      <w:proofErr w:type="gramStart"/>
      <w:r w:rsidRPr="008C51FA">
        <w:rPr>
          <w:rFonts w:ascii="Times New Roman" w:hAnsi="Times New Roman"/>
          <w:sz w:val="24"/>
          <w:szCs w:val="24"/>
        </w:rPr>
        <w:lastRenderedPageBreak/>
        <w:t>Muslihudin.</w:t>
      </w:r>
      <w:proofErr w:type="gramEnd"/>
      <w:r w:rsidRPr="008C51FA">
        <w:rPr>
          <w:rFonts w:ascii="Times New Roman" w:hAnsi="Times New Roman"/>
          <w:sz w:val="24"/>
          <w:szCs w:val="24"/>
        </w:rPr>
        <w:t xml:space="preserve"> (2011)  </w:t>
      </w:r>
      <w:proofErr w:type="gramStart"/>
      <w:r w:rsidRPr="008C51FA">
        <w:rPr>
          <w:rFonts w:ascii="Times New Roman" w:hAnsi="Times New Roman"/>
          <w:i/>
          <w:iCs/>
          <w:sz w:val="24"/>
          <w:szCs w:val="24"/>
        </w:rPr>
        <w:t>Kiat  Sukses</w:t>
      </w:r>
      <w:proofErr w:type="gramEnd"/>
      <w:r w:rsidRPr="008C51FA">
        <w:rPr>
          <w:rFonts w:ascii="Times New Roman" w:hAnsi="Times New Roman"/>
          <w:i/>
          <w:iCs/>
          <w:sz w:val="24"/>
          <w:szCs w:val="24"/>
        </w:rPr>
        <w:t xml:space="preserve">  Melakukan  Penelitian Tindakan Kelas  Dan  Sekolah</w:t>
      </w:r>
      <w:r w:rsidRPr="008C51FA">
        <w:rPr>
          <w:rFonts w:ascii="Times New Roman" w:hAnsi="Times New Roman"/>
          <w:sz w:val="24"/>
          <w:szCs w:val="24"/>
        </w:rPr>
        <w:t>.  Bandung:  Rizqi Press.</w:t>
      </w:r>
    </w:p>
    <w:p w:rsidR="008C51FA" w:rsidRPr="008C51FA" w:rsidRDefault="008C51FA" w:rsidP="008C51FA">
      <w:pPr>
        <w:spacing w:after="0" w:line="360" w:lineRule="auto"/>
        <w:jc w:val="both"/>
        <w:rPr>
          <w:rFonts w:ascii="Times New Roman" w:hAnsi="Times New Roman"/>
          <w:sz w:val="24"/>
          <w:szCs w:val="24"/>
        </w:rPr>
      </w:pPr>
      <w:r w:rsidRPr="008C51FA">
        <w:rPr>
          <w:rFonts w:ascii="Times New Roman" w:hAnsi="Times New Roman"/>
          <w:sz w:val="24"/>
          <w:szCs w:val="24"/>
        </w:rPr>
        <w:t xml:space="preserve">Mutiah, D. (2010). </w:t>
      </w:r>
      <w:r w:rsidRPr="008C51FA">
        <w:rPr>
          <w:rFonts w:ascii="Times New Roman" w:hAnsi="Times New Roman"/>
          <w:i/>
          <w:iCs/>
          <w:sz w:val="24"/>
          <w:szCs w:val="24"/>
        </w:rPr>
        <w:t xml:space="preserve">Psikologi Bermain Anak </w:t>
      </w:r>
      <w:proofErr w:type="gramStart"/>
      <w:r w:rsidRPr="008C51FA">
        <w:rPr>
          <w:rFonts w:ascii="Times New Roman" w:hAnsi="Times New Roman"/>
          <w:i/>
          <w:iCs/>
          <w:sz w:val="24"/>
          <w:szCs w:val="24"/>
        </w:rPr>
        <w:t>Usia</w:t>
      </w:r>
      <w:proofErr w:type="gramEnd"/>
      <w:r w:rsidRPr="008C51FA">
        <w:rPr>
          <w:rFonts w:ascii="Times New Roman" w:hAnsi="Times New Roman"/>
          <w:i/>
          <w:iCs/>
          <w:sz w:val="24"/>
          <w:szCs w:val="24"/>
        </w:rPr>
        <w:t xml:space="preserve"> Dini</w:t>
      </w:r>
      <w:r w:rsidRPr="008C51FA">
        <w:rPr>
          <w:rFonts w:ascii="Times New Roman" w:hAnsi="Times New Roman"/>
          <w:sz w:val="24"/>
          <w:szCs w:val="24"/>
        </w:rPr>
        <w:t>. Jakarta: Kencana.</w:t>
      </w:r>
    </w:p>
    <w:p w:rsidR="008C51FA" w:rsidRPr="008C51FA" w:rsidRDefault="008C51FA" w:rsidP="008C51FA">
      <w:pPr>
        <w:spacing w:after="0" w:line="240" w:lineRule="auto"/>
        <w:ind w:left="1418" w:hanging="1418"/>
        <w:jc w:val="both"/>
        <w:rPr>
          <w:rFonts w:ascii="Times New Roman" w:hAnsi="Times New Roman"/>
          <w:sz w:val="24"/>
          <w:szCs w:val="24"/>
        </w:rPr>
      </w:pPr>
      <w:proofErr w:type="gramStart"/>
      <w:r w:rsidRPr="008C51FA">
        <w:rPr>
          <w:rFonts w:ascii="Times New Roman" w:hAnsi="Times New Roman"/>
          <w:sz w:val="24"/>
          <w:szCs w:val="24"/>
        </w:rPr>
        <w:t>Permendikbud.</w:t>
      </w:r>
      <w:proofErr w:type="gramEnd"/>
      <w:r w:rsidRPr="008C51FA">
        <w:rPr>
          <w:rFonts w:ascii="Times New Roman" w:hAnsi="Times New Roman"/>
          <w:sz w:val="24"/>
          <w:szCs w:val="24"/>
        </w:rPr>
        <w:t xml:space="preserve">  (Nomor 137 Tahun 2014).</w:t>
      </w:r>
      <w:r w:rsidRPr="008C51FA">
        <w:rPr>
          <w:rFonts w:ascii="Times New Roman" w:hAnsi="Times New Roman"/>
          <w:i/>
          <w:sz w:val="24"/>
          <w:szCs w:val="24"/>
        </w:rPr>
        <w:t xml:space="preserve">Tentang Standar Pendidikan </w:t>
      </w:r>
      <w:proofErr w:type="gramStart"/>
      <w:r w:rsidRPr="008C51FA">
        <w:rPr>
          <w:rFonts w:ascii="Times New Roman" w:hAnsi="Times New Roman"/>
          <w:i/>
          <w:sz w:val="24"/>
          <w:szCs w:val="24"/>
        </w:rPr>
        <w:t>Usia</w:t>
      </w:r>
      <w:proofErr w:type="gramEnd"/>
      <w:r w:rsidRPr="008C51FA">
        <w:rPr>
          <w:rFonts w:ascii="Times New Roman" w:hAnsi="Times New Roman"/>
          <w:i/>
          <w:sz w:val="24"/>
          <w:szCs w:val="24"/>
        </w:rPr>
        <w:t xml:space="preserve"> Dini (PAUD) meliputi: Standar Tingkat Pencapaian Perkembangan atau disingkat dengan STPP pada Pendidikan Anak Usia Dini. </w:t>
      </w:r>
      <w:proofErr w:type="gramStart"/>
      <w:r w:rsidRPr="008C51FA">
        <w:rPr>
          <w:rFonts w:ascii="Times New Roman" w:hAnsi="Times New Roman"/>
          <w:i/>
          <w:sz w:val="24"/>
          <w:szCs w:val="24"/>
        </w:rPr>
        <w:t>Jakarta Depdiknas Direktorat Pembinaan TK dan SD</w:t>
      </w:r>
      <w:r w:rsidRPr="008C51FA">
        <w:rPr>
          <w:rFonts w:ascii="Times New Roman" w:hAnsi="Times New Roman"/>
          <w:sz w:val="24"/>
          <w:szCs w:val="24"/>
        </w:rPr>
        <w:t>. Jakarta Depdiknas Direktorat Pembinaan TK dan SD.</w:t>
      </w:r>
      <w:proofErr w:type="gramEnd"/>
    </w:p>
    <w:p w:rsidR="008C51FA" w:rsidRPr="008C51FA" w:rsidRDefault="008C51FA" w:rsidP="008C51FA">
      <w:pPr>
        <w:spacing w:after="0" w:line="240" w:lineRule="auto"/>
        <w:ind w:left="1418" w:hanging="1418"/>
        <w:jc w:val="both"/>
        <w:rPr>
          <w:rFonts w:ascii="Times New Roman" w:hAnsi="Times New Roman"/>
          <w:sz w:val="24"/>
          <w:szCs w:val="24"/>
        </w:rPr>
      </w:pPr>
      <w:r w:rsidRPr="008C51FA">
        <w:rPr>
          <w:rFonts w:ascii="Times New Roman" w:hAnsi="Times New Roman"/>
          <w:sz w:val="24"/>
          <w:szCs w:val="24"/>
        </w:rPr>
        <w:t xml:space="preserve">Poerwadarminta, W.J.S. (2007). </w:t>
      </w:r>
      <w:proofErr w:type="gramStart"/>
      <w:r w:rsidRPr="008C51FA">
        <w:rPr>
          <w:rFonts w:ascii="Times New Roman" w:hAnsi="Times New Roman"/>
          <w:i/>
          <w:iCs/>
          <w:sz w:val="24"/>
          <w:szCs w:val="24"/>
        </w:rPr>
        <w:t>Kamus Umum Bahasa Indonesia</w:t>
      </w:r>
      <w:r w:rsidRPr="008C51FA">
        <w:rPr>
          <w:rFonts w:ascii="Times New Roman" w:hAnsi="Times New Roman"/>
          <w:sz w:val="24"/>
          <w:szCs w:val="24"/>
        </w:rPr>
        <w:t>.</w:t>
      </w:r>
      <w:proofErr w:type="gramEnd"/>
      <w:r w:rsidRPr="008C51FA">
        <w:rPr>
          <w:rFonts w:ascii="Times New Roman" w:hAnsi="Times New Roman"/>
          <w:sz w:val="24"/>
          <w:szCs w:val="24"/>
        </w:rPr>
        <w:t xml:space="preserve"> Edisi</w:t>
      </w:r>
      <w:r>
        <w:rPr>
          <w:rFonts w:ascii="Times New Roman" w:hAnsi="Times New Roman"/>
          <w:sz w:val="24"/>
          <w:szCs w:val="24"/>
        </w:rPr>
        <w:t xml:space="preserve"> Ketiga. Jakarta: Balai Pustaka</w:t>
      </w:r>
    </w:p>
    <w:p w:rsidR="008C51FA" w:rsidRPr="008C51FA" w:rsidRDefault="008C51FA" w:rsidP="008C51FA">
      <w:pPr>
        <w:spacing w:after="0" w:line="240" w:lineRule="auto"/>
        <w:ind w:left="1418" w:hanging="1418"/>
        <w:jc w:val="both"/>
        <w:rPr>
          <w:rFonts w:ascii="Times New Roman" w:hAnsi="Times New Roman"/>
          <w:sz w:val="24"/>
          <w:szCs w:val="24"/>
        </w:rPr>
      </w:pPr>
      <w:proofErr w:type="gramStart"/>
      <w:r w:rsidRPr="008C51FA">
        <w:rPr>
          <w:rFonts w:ascii="Times New Roman" w:hAnsi="Times New Roman"/>
          <w:sz w:val="24"/>
          <w:szCs w:val="24"/>
        </w:rPr>
        <w:t>Sholehudin.</w:t>
      </w:r>
      <w:proofErr w:type="gramEnd"/>
      <w:r w:rsidRPr="008C51FA">
        <w:rPr>
          <w:rFonts w:ascii="Times New Roman" w:hAnsi="Times New Roman"/>
          <w:sz w:val="24"/>
          <w:szCs w:val="24"/>
        </w:rPr>
        <w:t xml:space="preserve"> </w:t>
      </w:r>
      <w:proofErr w:type="gramStart"/>
      <w:r w:rsidRPr="008C51FA">
        <w:rPr>
          <w:rFonts w:ascii="Times New Roman" w:hAnsi="Times New Roman"/>
          <w:sz w:val="24"/>
          <w:szCs w:val="24"/>
        </w:rPr>
        <w:t xml:space="preserve">(2007). </w:t>
      </w:r>
      <w:r w:rsidRPr="008C51FA">
        <w:rPr>
          <w:rFonts w:ascii="Times New Roman" w:hAnsi="Times New Roman"/>
          <w:i/>
          <w:sz w:val="24"/>
          <w:szCs w:val="24"/>
        </w:rPr>
        <w:t>Konsep Dasar Pendidikan Prasekolah.</w:t>
      </w:r>
      <w:proofErr w:type="gramEnd"/>
      <w:r w:rsidRPr="008C51FA">
        <w:rPr>
          <w:rFonts w:ascii="Times New Roman" w:hAnsi="Times New Roman"/>
          <w:sz w:val="24"/>
          <w:szCs w:val="24"/>
        </w:rPr>
        <w:t xml:space="preserve"> Bandung: Departemen Pendidikan dan Kebudayaan Fakultas Ilmu Pendidikan.</w:t>
      </w:r>
    </w:p>
    <w:p w:rsidR="008C51FA" w:rsidRPr="008C51FA" w:rsidRDefault="008C51FA" w:rsidP="008C51FA">
      <w:pPr>
        <w:spacing w:after="0" w:line="240" w:lineRule="auto"/>
        <w:ind w:left="1418" w:hanging="1418"/>
        <w:jc w:val="both"/>
        <w:rPr>
          <w:rFonts w:ascii="Times New Roman" w:hAnsi="Times New Roman"/>
          <w:sz w:val="24"/>
          <w:szCs w:val="24"/>
        </w:rPr>
      </w:pPr>
      <w:r w:rsidRPr="008C51FA">
        <w:rPr>
          <w:rFonts w:ascii="Times New Roman" w:hAnsi="Times New Roman"/>
          <w:sz w:val="24"/>
          <w:szCs w:val="24"/>
        </w:rPr>
        <w:t xml:space="preserve">Sriningsih, N. (2009). </w:t>
      </w:r>
      <w:r w:rsidRPr="008C51FA">
        <w:rPr>
          <w:rFonts w:ascii="Times New Roman" w:hAnsi="Times New Roman"/>
          <w:i/>
          <w:sz w:val="24"/>
          <w:szCs w:val="24"/>
        </w:rPr>
        <w:t xml:space="preserve">Pembelajaran Matematika Terpadu Untuk Anak </w:t>
      </w:r>
      <w:proofErr w:type="gramStart"/>
      <w:r w:rsidRPr="008C51FA">
        <w:rPr>
          <w:rFonts w:ascii="Times New Roman" w:hAnsi="Times New Roman"/>
          <w:i/>
          <w:sz w:val="24"/>
          <w:szCs w:val="24"/>
        </w:rPr>
        <w:t>Usia</w:t>
      </w:r>
      <w:proofErr w:type="gramEnd"/>
      <w:r w:rsidRPr="008C51FA">
        <w:rPr>
          <w:rFonts w:ascii="Times New Roman" w:hAnsi="Times New Roman"/>
          <w:i/>
          <w:sz w:val="24"/>
          <w:szCs w:val="24"/>
        </w:rPr>
        <w:t xml:space="preserve"> Dini.</w:t>
      </w:r>
      <w:r w:rsidRPr="008C51FA">
        <w:rPr>
          <w:rFonts w:ascii="Times New Roman" w:hAnsi="Times New Roman"/>
          <w:sz w:val="24"/>
          <w:szCs w:val="24"/>
        </w:rPr>
        <w:t xml:space="preserve"> Bandung: Pustaka Sebelas.</w:t>
      </w:r>
    </w:p>
    <w:p w:rsidR="008C51FA" w:rsidRPr="008C51FA" w:rsidRDefault="008C51FA" w:rsidP="008C51FA">
      <w:pPr>
        <w:spacing w:after="0" w:line="360" w:lineRule="auto"/>
        <w:ind w:left="1418" w:hanging="1418"/>
        <w:jc w:val="both"/>
        <w:rPr>
          <w:rFonts w:ascii="Times New Roman" w:hAnsi="Times New Roman"/>
          <w:sz w:val="24"/>
          <w:szCs w:val="24"/>
        </w:rPr>
      </w:pPr>
      <w:proofErr w:type="gramStart"/>
      <w:r w:rsidRPr="008C51FA">
        <w:rPr>
          <w:rFonts w:ascii="Times New Roman" w:hAnsi="Times New Roman"/>
          <w:sz w:val="24"/>
          <w:szCs w:val="24"/>
        </w:rPr>
        <w:t>Sugiyono.</w:t>
      </w:r>
      <w:proofErr w:type="gramEnd"/>
      <w:r w:rsidRPr="008C51FA">
        <w:rPr>
          <w:rFonts w:ascii="Times New Roman" w:hAnsi="Times New Roman"/>
          <w:sz w:val="24"/>
          <w:szCs w:val="24"/>
        </w:rPr>
        <w:t xml:space="preserve"> </w:t>
      </w:r>
      <w:proofErr w:type="gramStart"/>
      <w:r w:rsidRPr="008C51FA">
        <w:rPr>
          <w:rFonts w:ascii="Times New Roman" w:hAnsi="Times New Roman"/>
          <w:sz w:val="24"/>
          <w:szCs w:val="24"/>
        </w:rPr>
        <w:t xml:space="preserve">(2016). </w:t>
      </w:r>
      <w:r w:rsidRPr="008C51FA">
        <w:rPr>
          <w:rFonts w:ascii="Times New Roman" w:hAnsi="Times New Roman"/>
          <w:i/>
          <w:iCs/>
          <w:sz w:val="24"/>
          <w:szCs w:val="24"/>
        </w:rPr>
        <w:t>Memahami Penelitian Kualitatif</w:t>
      </w:r>
      <w:r w:rsidRPr="008C51FA">
        <w:rPr>
          <w:rFonts w:ascii="Times New Roman" w:hAnsi="Times New Roman"/>
          <w:sz w:val="24"/>
          <w:szCs w:val="24"/>
        </w:rPr>
        <w:t>.</w:t>
      </w:r>
      <w:proofErr w:type="gramEnd"/>
      <w:r w:rsidRPr="008C51FA">
        <w:rPr>
          <w:rFonts w:ascii="Times New Roman" w:hAnsi="Times New Roman"/>
          <w:sz w:val="24"/>
          <w:szCs w:val="24"/>
        </w:rPr>
        <w:t xml:space="preserve"> Bandung: Alfabeta</w:t>
      </w:r>
    </w:p>
    <w:p w:rsidR="008C51FA" w:rsidRPr="008C51FA" w:rsidRDefault="008C51FA" w:rsidP="008C51FA">
      <w:pPr>
        <w:spacing w:after="0" w:line="240" w:lineRule="auto"/>
        <w:ind w:left="1418" w:hanging="1418"/>
        <w:jc w:val="both"/>
        <w:rPr>
          <w:rFonts w:ascii="Times New Roman" w:hAnsi="Times New Roman"/>
          <w:sz w:val="24"/>
          <w:szCs w:val="24"/>
        </w:rPr>
      </w:pPr>
      <w:r w:rsidRPr="008C51FA">
        <w:rPr>
          <w:rFonts w:ascii="Times New Roman" w:hAnsi="Times New Roman"/>
          <w:sz w:val="24"/>
          <w:szCs w:val="24"/>
        </w:rPr>
        <w:t xml:space="preserve">Sujiono, YN. </w:t>
      </w:r>
      <w:proofErr w:type="gramStart"/>
      <w:r w:rsidRPr="008C51FA">
        <w:rPr>
          <w:rFonts w:ascii="Times New Roman" w:hAnsi="Times New Roman"/>
          <w:sz w:val="24"/>
          <w:szCs w:val="24"/>
        </w:rPr>
        <w:t xml:space="preserve">(2008). </w:t>
      </w:r>
      <w:r w:rsidRPr="008C51FA">
        <w:rPr>
          <w:rFonts w:ascii="Times New Roman" w:hAnsi="Times New Roman"/>
          <w:i/>
          <w:sz w:val="24"/>
          <w:szCs w:val="24"/>
        </w:rPr>
        <w:t>Metode Pengembangan Kognitif.</w:t>
      </w:r>
      <w:proofErr w:type="gramEnd"/>
      <w:r w:rsidRPr="008C51FA">
        <w:rPr>
          <w:rFonts w:ascii="Times New Roman" w:hAnsi="Times New Roman"/>
          <w:sz w:val="24"/>
          <w:szCs w:val="24"/>
        </w:rPr>
        <w:t xml:space="preserve"> Jakarta. Penerbit Universitas Terbuka.</w:t>
      </w:r>
    </w:p>
    <w:p w:rsidR="008C51FA" w:rsidRPr="008C51FA" w:rsidRDefault="008C51FA" w:rsidP="008C51FA">
      <w:pPr>
        <w:spacing w:after="0" w:line="240" w:lineRule="auto"/>
        <w:ind w:left="1418" w:hanging="1418"/>
        <w:jc w:val="both"/>
        <w:rPr>
          <w:rFonts w:ascii="Times New Roman" w:hAnsi="Times New Roman"/>
          <w:sz w:val="24"/>
          <w:szCs w:val="24"/>
        </w:rPr>
      </w:pPr>
      <w:proofErr w:type="gramStart"/>
      <w:r w:rsidRPr="008C51FA">
        <w:rPr>
          <w:rFonts w:ascii="Times New Roman" w:hAnsi="Times New Roman"/>
          <w:sz w:val="24"/>
          <w:szCs w:val="24"/>
        </w:rPr>
        <w:t>Sujiono, &amp; Yuliani, N. (2009).</w:t>
      </w:r>
      <w:proofErr w:type="gramEnd"/>
      <w:r w:rsidRPr="008C51FA">
        <w:rPr>
          <w:rFonts w:ascii="Times New Roman" w:hAnsi="Times New Roman"/>
          <w:sz w:val="24"/>
          <w:szCs w:val="24"/>
        </w:rPr>
        <w:t xml:space="preserve"> </w:t>
      </w:r>
      <w:r w:rsidRPr="008C51FA">
        <w:rPr>
          <w:rFonts w:ascii="Times New Roman" w:hAnsi="Times New Roman"/>
          <w:i/>
          <w:iCs/>
          <w:sz w:val="24"/>
          <w:szCs w:val="24"/>
        </w:rPr>
        <w:t xml:space="preserve">Konsep Dasar Pendidikan Anak </w:t>
      </w:r>
      <w:proofErr w:type="gramStart"/>
      <w:r w:rsidRPr="008C51FA">
        <w:rPr>
          <w:rFonts w:ascii="Times New Roman" w:hAnsi="Times New Roman"/>
          <w:i/>
          <w:iCs/>
          <w:sz w:val="24"/>
          <w:szCs w:val="24"/>
        </w:rPr>
        <w:t>Usia</w:t>
      </w:r>
      <w:proofErr w:type="gramEnd"/>
      <w:r w:rsidRPr="008C51FA">
        <w:rPr>
          <w:rFonts w:ascii="Times New Roman" w:hAnsi="Times New Roman"/>
          <w:i/>
          <w:iCs/>
          <w:sz w:val="24"/>
          <w:szCs w:val="24"/>
        </w:rPr>
        <w:t xml:space="preserve"> Dini</w:t>
      </w:r>
      <w:r w:rsidRPr="008C51FA">
        <w:rPr>
          <w:rFonts w:ascii="Times New Roman" w:hAnsi="Times New Roman"/>
          <w:sz w:val="24"/>
          <w:szCs w:val="24"/>
        </w:rPr>
        <w:t>. Jakarta: PT Indeks</w:t>
      </w:r>
    </w:p>
    <w:p w:rsidR="008C51FA" w:rsidRPr="008C51FA" w:rsidRDefault="008C51FA" w:rsidP="008C51FA">
      <w:pPr>
        <w:spacing w:after="0" w:line="240" w:lineRule="auto"/>
        <w:ind w:left="1418" w:hanging="1418"/>
        <w:jc w:val="both"/>
        <w:rPr>
          <w:rFonts w:ascii="Times New Roman" w:hAnsi="Times New Roman"/>
          <w:sz w:val="24"/>
          <w:szCs w:val="24"/>
        </w:rPr>
      </w:pPr>
      <w:proofErr w:type="gramStart"/>
      <w:r w:rsidRPr="008C51FA">
        <w:rPr>
          <w:rFonts w:ascii="Times New Roman" w:hAnsi="Times New Roman"/>
          <w:sz w:val="24"/>
          <w:szCs w:val="24"/>
        </w:rPr>
        <w:t>Sujiono, Yuliani, N. &amp; Bambang.</w:t>
      </w:r>
      <w:proofErr w:type="gramEnd"/>
      <w:r w:rsidRPr="008C51FA">
        <w:rPr>
          <w:rFonts w:ascii="Times New Roman" w:hAnsi="Times New Roman"/>
          <w:sz w:val="24"/>
          <w:szCs w:val="24"/>
        </w:rPr>
        <w:t xml:space="preserve"> </w:t>
      </w:r>
      <w:proofErr w:type="gramStart"/>
      <w:r w:rsidRPr="008C51FA">
        <w:rPr>
          <w:rFonts w:ascii="Times New Roman" w:hAnsi="Times New Roman"/>
          <w:sz w:val="24"/>
          <w:szCs w:val="24"/>
        </w:rPr>
        <w:t xml:space="preserve">(2010). </w:t>
      </w:r>
      <w:r w:rsidRPr="008C51FA">
        <w:rPr>
          <w:rFonts w:ascii="Times New Roman" w:hAnsi="Times New Roman"/>
          <w:i/>
          <w:iCs/>
          <w:sz w:val="24"/>
          <w:szCs w:val="24"/>
        </w:rPr>
        <w:t xml:space="preserve">Bermain Kreatif Berbasis </w:t>
      </w:r>
      <w:bookmarkStart w:id="0" w:name="_GoBack"/>
      <w:r w:rsidRPr="008C51FA">
        <w:rPr>
          <w:rFonts w:ascii="Times New Roman" w:hAnsi="Times New Roman"/>
          <w:i/>
          <w:iCs/>
          <w:sz w:val="24"/>
          <w:szCs w:val="24"/>
        </w:rPr>
        <w:lastRenderedPageBreak/>
        <w:t>Kecerdasan Jamak</w:t>
      </w:r>
      <w:r w:rsidRPr="008C51FA">
        <w:rPr>
          <w:rFonts w:ascii="Times New Roman" w:hAnsi="Times New Roman"/>
          <w:sz w:val="24"/>
          <w:szCs w:val="24"/>
        </w:rPr>
        <w:t>.</w:t>
      </w:r>
      <w:proofErr w:type="gramEnd"/>
      <w:r w:rsidRPr="008C51FA">
        <w:rPr>
          <w:rFonts w:ascii="Times New Roman" w:hAnsi="Times New Roman"/>
          <w:sz w:val="24"/>
          <w:szCs w:val="24"/>
        </w:rPr>
        <w:t xml:space="preserve"> Jakarta: PT Indeks.</w:t>
      </w:r>
    </w:p>
    <w:p w:rsidR="008C51FA" w:rsidRPr="008C51FA" w:rsidRDefault="008C51FA" w:rsidP="008C51FA">
      <w:pPr>
        <w:spacing w:after="0" w:line="240" w:lineRule="auto"/>
        <w:ind w:left="1418" w:hanging="1418"/>
        <w:jc w:val="both"/>
        <w:rPr>
          <w:rFonts w:ascii="Times New Roman" w:hAnsi="Times New Roman"/>
          <w:sz w:val="24"/>
          <w:szCs w:val="24"/>
        </w:rPr>
      </w:pPr>
      <w:proofErr w:type="gramStart"/>
      <w:r w:rsidRPr="008C51FA">
        <w:rPr>
          <w:rFonts w:ascii="Times New Roman" w:hAnsi="Times New Roman"/>
          <w:sz w:val="24"/>
          <w:szCs w:val="24"/>
        </w:rPr>
        <w:t>Undang-Undang No 20 Tahun 2003.</w:t>
      </w:r>
      <w:proofErr w:type="gramEnd"/>
      <w:r w:rsidRPr="008C51FA">
        <w:rPr>
          <w:rFonts w:ascii="Times New Roman" w:hAnsi="Times New Roman"/>
          <w:sz w:val="24"/>
          <w:szCs w:val="24"/>
        </w:rPr>
        <w:t xml:space="preserve"> </w:t>
      </w:r>
      <w:proofErr w:type="gramStart"/>
      <w:r w:rsidRPr="008C51FA">
        <w:rPr>
          <w:rFonts w:ascii="Times New Roman" w:hAnsi="Times New Roman"/>
          <w:i/>
          <w:sz w:val="24"/>
          <w:szCs w:val="24"/>
        </w:rPr>
        <w:t>Tentang Sistim Pendidikan Nasional</w:t>
      </w:r>
      <w:r w:rsidRPr="008C51FA">
        <w:rPr>
          <w:rFonts w:ascii="Times New Roman" w:hAnsi="Times New Roman"/>
          <w:sz w:val="24"/>
          <w:szCs w:val="24"/>
        </w:rPr>
        <w:t>.</w:t>
      </w:r>
      <w:proofErr w:type="gramEnd"/>
      <w:r w:rsidRPr="008C51FA">
        <w:rPr>
          <w:rFonts w:ascii="Times New Roman" w:hAnsi="Times New Roman"/>
          <w:sz w:val="24"/>
          <w:szCs w:val="24"/>
        </w:rPr>
        <w:t xml:space="preserve"> Jakarta.</w:t>
      </w:r>
    </w:p>
    <w:p w:rsidR="008C51FA" w:rsidRPr="008C51FA" w:rsidRDefault="008C51FA" w:rsidP="008C51FA">
      <w:pPr>
        <w:spacing w:after="0" w:line="240" w:lineRule="auto"/>
        <w:ind w:left="1418" w:hanging="1418"/>
        <w:jc w:val="both"/>
        <w:rPr>
          <w:rFonts w:ascii="Times New Roman" w:hAnsi="Times New Roman"/>
          <w:sz w:val="24"/>
          <w:szCs w:val="24"/>
        </w:rPr>
      </w:pPr>
      <w:r w:rsidRPr="008C51FA">
        <w:rPr>
          <w:rFonts w:ascii="Times New Roman" w:hAnsi="Times New Roman"/>
          <w:sz w:val="24"/>
          <w:szCs w:val="24"/>
        </w:rPr>
        <w:t xml:space="preserve">Wiriaatmadja, R. (2008). </w:t>
      </w:r>
      <w:proofErr w:type="gramStart"/>
      <w:r w:rsidRPr="008C51FA">
        <w:rPr>
          <w:rFonts w:ascii="Times New Roman" w:hAnsi="Times New Roman"/>
          <w:i/>
          <w:sz w:val="24"/>
          <w:szCs w:val="24"/>
        </w:rPr>
        <w:t>Metode Tindakan Penelitian Kelas Untuk Meningkatkan Kinerja Guru Dan Dosen</w:t>
      </w:r>
      <w:r w:rsidRPr="008C51FA">
        <w:rPr>
          <w:rFonts w:ascii="Times New Roman" w:hAnsi="Times New Roman"/>
          <w:sz w:val="24"/>
          <w:szCs w:val="24"/>
        </w:rPr>
        <w:t>.</w:t>
      </w:r>
      <w:proofErr w:type="gramEnd"/>
      <w:r w:rsidRPr="008C51FA">
        <w:rPr>
          <w:rFonts w:ascii="Times New Roman" w:hAnsi="Times New Roman"/>
          <w:sz w:val="24"/>
          <w:szCs w:val="24"/>
        </w:rPr>
        <w:t xml:space="preserve"> Bandung: Remaja Rosdakarya.</w:t>
      </w:r>
    </w:p>
    <w:bookmarkEnd w:id="0"/>
    <w:p w:rsidR="004F4737" w:rsidRDefault="004F4737"/>
    <w:sectPr w:rsidR="004F4737" w:rsidSect="00AC6C8F">
      <w:headerReference w:type="default" r:id="rId14"/>
      <w:pgSz w:w="11906" w:h="16838"/>
      <w:pgMar w:top="1440" w:right="1440" w:bottom="1440" w:left="1440" w:header="708" w:footer="708" w:gutter="0"/>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377B6" w:rsidRDefault="005377B6" w:rsidP="00577435">
      <w:pPr>
        <w:spacing w:after="0" w:line="240" w:lineRule="auto"/>
      </w:pPr>
      <w:r>
        <w:separator/>
      </w:r>
    </w:p>
  </w:endnote>
  <w:endnote w:type="continuationSeparator" w:id="0">
    <w:p w:rsidR="005377B6" w:rsidRDefault="005377B6" w:rsidP="005774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erlin Sans FB">
    <w:panose1 w:val="020E0602020502020306"/>
    <w:charset w:val="00"/>
    <w:family w:val="swiss"/>
    <w:pitch w:val="variable"/>
    <w:sig w:usb0="00000003" w:usb1="00000000" w:usb2="00000000" w:usb3="00000000" w:csb0="00000001" w:csb1="00000000"/>
  </w:font>
  <w:font w:name="Gill Sans MT">
    <w:altName w:val="Segoe UI"/>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77B6" w:rsidRDefault="005377B6" w:rsidP="00771317">
    <w:pPr>
      <w:pStyle w:val="Footer"/>
    </w:pPr>
  </w:p>
  <w:p w:rsidR="005377B6" w:rsidRPr="0052770A" w:rsidRDefault="005377B6" w:rsidP="00AC6C8F">
    <w:pPr>
      <w:pStyle w:val="Footer"/>
      <w:ind w:right="360"/>
      <w:rPr>
        <w:lang w:val="id-ID"/>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77B6" w:rsidRPr="009A2A1A" w:rsidRDefault="005377B6" w:rsidP="00AC6C8F">
    <w:pPr>
      <w:pStyle w:val="Footer"/>
      <w:ind w:right="360"/>
      <w:rPr>
        <w:lang w:val="id-ID"/>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377B6" w:rsidRDefault="005377B6" w:rsidP="00577435">
      <w:pPr>
        <w:spacing w:after="0" w:line="240" w:lineRule="auto"/>
      </w:pPr>
      <w:r>
        <w:separator/>
      </w:r>
    </w:p>
  </w:footnote>
  <w:footnote w:type="continuationSeparator" w:id="0">
    <w:p w:rsidR="005377B6" w:rsidRDefault="005377B6" w:rsidP="0057743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77B6" w:rsidRPr="00B7007A" w:rsidRDefault="005377B6" w:rsidP="00B113E2">
    <w:pPr>
      <w:pStyle w:val="Header"/>
      <w:jc w:val="right"/>
      <w:rPr>
        <w:rFonts w:ascii="Times New Roman" w:hAnsi="Times New Roma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77B6" w:rsidRPr="00070958" w:rsidRDefault="005377B6" w:rsidP="00AC6C8F">
    <w:pPr>
      <w:pStyle w:val="Header"/>
      <w:rPr>
        <w:rFonts w:ascii="Times New Roman" w:hAnsi="Times New Roman"/>
      </w:rPr>
    </w:pPr>
  </w:p>
  <w:p w:rsidR="005377B6" w:rsidRDefault="005377B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C3A01"/>
    <w:multiLevelType w:val="hybridMultilevel"/>
    <w:tmpl w:val="37340DEC"/>
    <w:lvl w:ilvl="0" w:tplc="0409000F">
      <w:start w:val="1"/>
      <w:numFmt w:val="decimal"/>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190299E"/>
    <w:multiLevelType w:val="hybridMultilevel"/>
    <w:tmpl w:val="C8FCE09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3656460"/>
    <w:multiLevelType w:val="hybridMultilevel"/>
    <w:tmpl w:val="43D26138"/>
    <w:lvl w:ilvl="0" w:tplc="AEFECE42">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
    <w:nsid w:val="0D547635"/>
    <w:multiLevelType w:val="hybridMultilevel"/>
    <w:tmpl w:val="CA84E21C"/>
    <w:lvl w:ilvl="0" w:tplc="C66805FA">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
    <w:nsid w:val="0EF04DE6"/>
    <w:multiLevelType w:val="hybridMultilevel"/>
    <w:tmpl w:val="8CA2C454"/>
    <w:lvl w:ilvl="0" w:tplc="6032F4C6">
      <w:start w:val="1"/>
      <w:numFmt w:val="lowerLetter"/>
      <w:lvlText w:val="%1."/>
      <w:lvlJc w:val="left"/>
      <w:pPr>
        <w:ind w:left="2433" w:hanging="360"/>
      </w:pPr>
      <w:rPr>
        <w:color w:val="auto"/>
      </w:rPr>
    </w:lvl>
    <w:lvl w:ilvl="1" w:tplc="04090019" w:tentative="1">
      <w:start w:val="1"/>
      <w:numFmt w:val="lowerLetter"/>
      <w:lvlText w:val="%2."/>
      <w:lvlJc w:val="left"/>
      <w:pPr>
        <w:ind w:left="3153" w:hanging="360"/>
      </w:pPr>
    </w:lvl>
    <w:lvl w:ilvl="2" w:tplc="0409001B" w:tentative="1">
      <w:start w:val="1"/>
      <w:numFmt w:val="lowerRoman"/>
      <w:lvlText w:val="%3."/>
      <w:lvlJc w:val="right"/>
      <w:pPr>
        <w:ind w:left="3873" w:hanging="180"/>
      </w:pPr>
    </w:lvl>
    <w:lvl w:ilvl="3" w:tplc="0409000F" w:tentative="1">
      <w:start w:val="1"/>
      <w:numFmt w:val="decimal"/>
      <w:lvlText w:val="%4."/>
      <w:lvlJc w:val="left"/>
      <w:pPr>
        <w:ind w:left="4593" w:hanging="360"/>
      </w:pPr>
    </w:lvl>
    <w:lvl w:ilvl="4" w:tplc="04090019" w:tentative="1">
      <w:start w:val="1"/>
      <w:numFmt w:val="lowerLetter"/>
      <w:lvlText w:val="%5."/>
      <w:lvlJc w:val="left"/>
      <w:pPr>
        <w:ind w:left="5313" w:hanging="360"/>
      </w:pPr>
    </w:lvl>
    <w:lvl w:ilvl="5" w:tplc="0409001B" w:tentative="1">
      <w:start w:val="1"/>
      <w:numFmt w:val="lowerRoman"/>
      <w:lvlText w:val="%6."/>
      <w:lvlJc w:val="right"/>
      <w:pPr>
        <w:ind w:left="6033" w:hanging="180"/>
      </w:pPr>
    </w:lvl>
    <w:lvl w:ilvl="6" w:tplc="0409000F" w:tentative="1">
      <w:start w:val="1"/>
      <w:numFmt w:val="decimal"/>
      <w:lvlText w:val="%7."/>
      <w:lvlJc w:val="left"/>
      <w:pPr>
        <w:ind w:left="6753" w:hanging="360"/>
      </w:pPr>
    </w:lvl>
    <w:lvl w:ilvl="7" w:tplc="04090019" w:tentative="1">
      <w:start w:val="1"/>
      <w:numFmt w:val="lowerLetter"/>
      <w:lvlText w:val="%8."/>
      <w:lvlJc w:val="left"/>
      <w:pPr>
        <w:ind w:left="7473" w:hanging="360"/>
      </w:pPr>
    </w:lvl>
    <w:lvl w:ilvl="8" w:tplc="0409001B" w:tentative="1">
      <w:start w:val="1"/>
      <w:numFmt w:val="lowerRoman"/>
      <w:lvlText w:val="%9."/>
      <w:lvlJc w:val="right"/>
      <w:pPr>
        <w:ind w:left="8193" w:hanging="180"/>
      </w:pPr>
    </w:lvl>
  </w:abstractNum>
  <w:abstractNum w:abstractNumId="5">
    <w:nsid w:val="123F2505"/>
    <w:multiLevelType w:val="hybridMultilevel"/>
    <w:tmpl w:val="45CE7056"/>
    <w:lvl w:ilvl="0" w:tplc="04090017">
      <w:start w:val="1"/>
      <w:numFmt w:val="lowerLetter"/>
      <w:lvlText w:val="%1)"/>
      <w:lvlJc w:val="left"/>
      <w:pPr>
        <w:ind w:left="360" w:hanging="360"/>
      </w:pPr>
      <w:rPr>
        <w:rFonts w:hint="default"/>
        <w:color w:val="000000" w:themeColor="text1"/>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31C4365"/>
    <w:multiLevelType w:val="hybridMultilevel"/>
    <w:tmpl w:val="5650B7C8"/>
    <w:lvl w:ilvl="0" w:tplc="46629486">
      <w:start w:val="1"/>
      <w:numFmt w:val="lowerLetter"/>
      <w:lvlText w:val="%1."/>
      <w:lvlJc w:val="left"/>
      <w:pPr>
        <w:ind w:left="1429" w:hanging="360"/>
      </w:pPr>
      <w:rPr>
        <w:rFonts w:hint="default"/>
      </w:rPr>
    </w:lvl>
    <w:lvl w:ilvl="1" w:tplc="04210019" w:tentative="1">
      <w:start w:val="1"/>
      <w:numFmt w:val="lowerLetter"/>
      <w:lvlText w:val="%2."/>
      <w:lvlJc w:val="left"/>
      <w:pPr>
        <w:ind w:left="2149" w:hanging="360"/>
      </w:pPr>
    </w:lvl>
    <w:lvl w:ilvl="2" w:tplc="0421001B" w:tentative="1">
      <w:start w:val="1"/>
      <w:numFmt w:val="lowerRoman"/>
      <w:lvlText w:val="%3."/>
      <w:lvlJc w:val="right"/>
      <w:pPr>
        <w:ind w:left="2869" w:hanging="180"/>
      </w:pPr>
    </w:lvl>
    <w:lvl w:ilvl="3" w:tplc="0421000F" w:tentative="1">
      <w:start w:val="1"/>
      <w:numFmt w:val="decimal"/>
      <w:lvlText w:val="%4."/>
      <w:lvlJc w:val="left"/>
      <w:pPr>
        <w:ind w:left="3589" w:hanging="360"/>
      </w:pPr>
    </w:lvl>
    <w:lvl w:ilvl="4" w:tplc="04210019" w:tentative="1">
      <w:start w:val="1"/>
      <w:numFmt w:val="lowerLetter"/>
      <w:lvlText w:val="%5."/>
      <w:lvlJc w:val="left"/>
      <w:pPr>
        <w:ind w:left="4309" w:hanging="360"/>
      </w:pPr>
    </w:lvl>
    <w:lvl w:ilvl="5" w:tplc="0421001B" w:tentative="1">
      <w:start w:val="1"/>
      <w:numFmt w:val="lowerRoman"/>
      <w:lvlText w:val="%6."/>
      <w:lvlJc w:val="right"/>
      <w:pPr>
        <w:ind w:left="5029" w:hanging="180"/>
      </w:pPr>
    </w:lvl>
    <w:lvl w:ilvl="6" w:tplc="0421000F" w:tentative="1">
      <w:start w:val="1"/>
      <w:numFmt w:val="decimal"/>
      <w:lvlText w:val="%7."/>
      <w:lvlJc w:val="left"/>
      <w:pPr>
        <w:ind w:left="5749" w:hanging="360"/>
      </w:pPr>
    </w:lvl>
    <w:lvl w:ilvl="7" w:tplc="04210019" w:tentative="1">
      <w:start w:val="1"/>
      <w:numFmt w:val="lowerLetter"/>
      <w:lvlText w:val="%8."/>
      <w:lvlJc w:val="left"/>
      <w:pPr>
        <w:ind w:left="6469" w:hanging="360"/>
      </w:pPr>
    </w:lvl>
    <w:lvl w:ilvl="8" w:tplc="0421001B" w:tentative="1">
      <w:start w:val="1"/>
      <w:numFmt w:val="lowerRoman"/>
      <w:lvlText w:val="%9."/>
      <w:lvlJc w:val="right"/>
      <w:pPr>
        <w:ind w:left="7189" w:hanging="180"/>
      </w:pPr>
    </w:lvl>
  </w:abstractNum>
  <w:abstractNum w:abstractNumId="7">
    <w:nsid w:val="152978CF"/>
    <w:multiLevelType w:val="hybridMultilevel"/>
    <w:tmpl w:val="5102546E"/>
    <w:lvl w:ilvl="0" w:tplc="291C76F0">
      <w:start w:val="1"/>
      <w:numFmt w:val="decimal"/>
      <w:lvlText w:val="%1."/>
      <w:lvlJc w:val="left"/>
      <w:pPr>
        <w:ind w:left="1429" w:hanging="360"/>
      </w:pPr>
      <w:rPr>
        <w:rFonts w:hint="default"/>
      </w:rPr>
    </w:lvl>
    <w:lvl w:ilvl="1" w:tplc="04210019" w:tentative="1">
      <w:start w:val="1"/>
      <w:numFmt w:val="lowerLetter"/>
      <w:lvlText w:val="%2."/>
      <w:lvlJc w:val="left"/>
      <w:pPr>
        <w:ind w:left="2149" w:hanging="360"/>
      </w:pPr>
    </w:lvl>
    <w:lvl w:ilvl="2" w:tplc="0421001B" w:tentative="1">
      <w:start w:val="1"/>
      <w:numFmt w:val="lowerRoman"/>
      <w:lvlText w:val="%3."/>
      <w:lvlJc w:val="right"/>
      <w:pPr>
        <w:ind w:left="2869" w:hanging="180"/>
      </w:pPr>
    </w:lvl>
    <w:lvl w:ilvl="3" w:tplc="0421000F" w:tentative="1">
      <w:start w:val="1"/>
      <w:numFmt w:val="decimal"/>
      <w:lvlText w:val="%4."/>
      <w:lvlJc w:val="left"/>
      <w:pPr>
        <w:ind w:left="3589" w:hanging="360"/>
      </w:pPr>
    </w:lvl>
    <w:lvl w:ilvl="4" w:tplc="04210019" w:tentative="1">
      <w:start w:val="1"/>
      <w:numFmt w:val="lowerLetter"/>
      <w:lvlText w:val="%5."/>
      <w:lvlJc w:val="left"/>
      <w:pPr>
        <w:ind w:left="4309" w:hanging="360"/>
      </w:pPr>
    </w:lvl>
    <w:lvl w:ilvl="5" w:tplc="0421001B" w:tentative="1">
      <w:start w:val="1"/>
      <w:numFmt w:val="lowerRoman"/>
      <w:lvlText w:val="%6."/>
      <w:lvlJc w:val="right"/>
      <w:pPr>
        <w:ind w:left="5029" w:hanging="180"/>
      </w:pPr>
    </w:lvl>
    <w:lvl w:ilvl="6" w:tplc="0421000F" w:tentative="1">
      <w:start w:val="1"/>
      <w:numFmt w:val="decimal"/>
      <w:lvlText w:val="%7."/>
      <w:lvlJc w:val="left"/>
      <w:pPr>
        <w:ind w:left="5749" w:hanging="360"/>
      </w:pPr>
    </w:lvl>
    <w:lvl w:ilvl="7" w:tplc="04210019" w:tentative="1">
      <w:start w:val="1"/>
      <w:numFmt w:val="lowerLetter"/>
      <w:lvlText w:val="%8."/>
      <w:lvlJc w:val="left"/>
      <w:pPr>
        <w:ind w:left="6469" w:hanging="360"/>
      </w:pPr>
    </w:lvl>
    <w:lvl w:ilvl="8" w:tplc="0421001B" w:tentative="1">
      <w:start w:val="1"/>
      <w:numFmt w:val="lowerRoman"/>
      <w:lvlText w:val="%9."/>
      <w:lvlJc w:val="right"/>
      <w:pPr>
        <w:ind w:left="7189" w:hanging="180"/>
      </w:pPr>
    </w:lvl>
  </w:abstractNum>
  <w:abstractNum w:abstractNumId="8">
    <w:nsid w:val="15B154F3"/>
    <w:multiLevelType w:val="hybridMultilevel"/>
    <w:tmpl w:val="942CF1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83B3A69"/>
    <w:multiLevelType w:val="hybridMultilevel"/>
    <w:tmpl w:val="AC8C1A5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18A23DF0"/>
    <w:multiLevelType w:val="hybridMultilevel"/>
    <w:tmpl w:val="DEB8F2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CD00E31"/>
    <w:multiLevelType w:val="hybridMultilevel"/>
    <w:tmpl w:val="091CFB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35A7C56"/>
    <w:multiLevelType w:val="hybridMultilevel"/>
    <w:tmpl w:val="8CD8A602"/>
    <w:lvl w:ilvl="0" w:tplc="EAFA0E4A">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3">
    <w:nsid w:val="250D302F"/>
    <w:multiLevelType w:val="hybridMultilevel"/>
    <w:tmpl w:val="7602A52C"/>
    <w:lvl w:ilvl="0" w:tplc="0421000F">
      <w:start w:val="1"/>
      <w:numFmt w:val="decimal"/>
      <w:lvlText w:val="%1."/>
      <w:lvlJc w:val="left"/>
      <w:pPr>
        <w:ind w:left="720" w:hanging="360"/>
      </w:pPr>
      <w:rPr>
        <w:rFonts w:hint="default"/>
      </w:rPr>
    </w:lvl>
    <w:lvl w:ilvl="1" w:tplc="D8302E42">
      <w:start w:val="1"/>
      <w:numFmt w:val="lowerLetter"/>
      <w:lvlText w:val="%2."/>
      <w:lvlJc w:val="left"/>
      <w:pPr>
        <w:ind w:left="1440" w:hanging="360"/>
      </w:pPr>
      <w:rPr>
        <w:rFonts w:hint="default"/>
      </w:rPr>
    </w:lvl>
    <w:lvl w:ilvl="2" w:tplc="0421001B">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nsid w:val="2D054DD2"/>
    <w:multiLevelType w:val="hybridMultilevel"/>
    <w:tmpl w:val="F4B2FB00"/>
    <w:lvl w:ilvl="0" w:tplc="B6E05B02">
      <w:start w:val="1"/>
      <w:numFmt w:val="decimal"/>
      <w:lvlText w:val="%1."/>
      <w:lvlJc w:val="left"/>
      <w:pPr>
        <w:ind w:left="360"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5">
    <w:nsid w:val="2DE15D19"/>
    <w:multiLevelType w:val="hybridMultilevel"/>
    <w:tmpl w:val="B374F940"/>
    <w:lvl w:ilvl="0" w:tplc="6406C4CE">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6">
    <w:nsid w:val="36784BB1"/>
    <w:multiLevelType w:val="hybridMultilevel"/>
    <w:tmpl w:val="BBDC68FE"/>
    <w:lvl w:ilvl="0" w:tplc="7BCCCEA2">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7">
    <w:nsid w:val="379C293C"/>
    <w:multiLevelType w:val="hybridMultilevel"/>
    <w:tmpl w:val="AFA4BF4A"/>
    <w:lvl w:ilvl="0" w:tplc="31BC806A">
      <w:start w:val="1"/>
      <w:numFmt w:val="lowerLetter"/>
      <w:lvlText w:val="%1."/>
      <w:lvlJc w:val="left"/>
      <w:pPr>
        <w:ind w:left="1440" w:hanging="360"/>
      </w:pPr>
      <w:rPr>
        <w:rFonts w:hint="default"/>
        <w:b w:val="0"/>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nsid w:val="3CB659CE"/>
    <w:multiLevelType w:val="hybridMultilevel"/>
    <w:tmpl w:val="8D60084A"/>
    <w:lvl w:ilvl="0" w:tplc="34A4F19C">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9">
    <w:nsid w:val="3E266679"/>
    <w:multiLevelType w:val="hybridMultilevel"/>
    <w:tmpl w:val="5A20DF46"/>
    <w:lvl w:ilvl="0" w:tplc="50AC54BE">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0">
    <w:nsid w:val="47C6339C"/>
    <w:multiLevelType w:val="hybridMultilevel"/>
    <w:tmpl w:val="3698CFC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8356639"/>
    <w:multiLevelType w:val="hybridMultilevel"/>
    <w:tmpl w:val="9DA20172"/>
    <w:lvl w:ilvl="0" w:tplc="9F40FF8E">
      <w:start w:val="1"/>
      <w:numFmt w:val="decimal"/>
      <w:lvlText w:val="%1."/>
      <w:lvlJc w:val="left"/>
      <w:pPr>
        <w:ind w:left="1353" w:hanging="360"/>
      </w:pPr>
      <w:rPr>
        <w:rFonts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22">
    <w:nsid w:val="4A2F257F"/>
    <w:multiLevelType w:val="hybridMultilevel"/>
    <w:tmpl w:val="DCA07A3A"/>
    <w:lvl w:ilvl="0" w:tplc="75629D88">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3">
    <w:nsid w:val="4ADC3183"/>
    <w:multiLevelType w:val="hybridMultilevel"/>
    <w:tmpl w:val="934C46F8"/>
    <w:lvl w:ilvl="0" w:tplc="C77C87A6">
      <w:start w:val="1"/>
      <w:numFmt w:val="upperLetter"/>
      <w:lvlText w:val="%1."/>
      <w:lvlJc w:val="left"/>
      <w:pPr>
        <w:ind w:left="1069" w:hanging="360"/>
      </w:pPr>
      <w:rPr>
        <w:rFonts w:hint="default"/>
        <w:b w:val="0"/>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24">
    <w:nsid w:val="4BD43951"/>
    <w:multiLevelType w:val="hybridMultilevel"/>
    <w:tmpl w:val="33D019DA"/>
    <w:lvl w:ilvl="0" w:tplc="0421000F">
      <w:start w:val="1"/>
      <w:numFmt w:val="decimal"/>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25">
    <w:nsid w:val="4E4C7443"/>
    <w:multiLevelType w:val="hybridMultilevel"/>
    <w:tmpl w:val="D61209CA"/>
    <w:lvl w:ilvl="0" w:tplc="5C4065EE">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6">
    <w:nsid w:val="4E7F2639"/>
    <w:multiLevelType w:val="hybridMultilevel"/>
    <w:tmpl w:val="B43294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29A2CDD"/>
    <w:multiLevelType w:val="hybridMultilevel"/>
    <w:tmpl w:val="221835E2"/>
    <w:lvl w:ilvl="0" w:tplc="61686D3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565D66B9"/>
    <w:multiLevelType w:val="hybridMultilevel"/>
    <w:tmpl w:val="F32694E8"/>
    <w:lvl w:ilvl="0" w:tplc="4AFAEBA0">
      <w:start w:val="1"/>
      <w:numFmt w:val="decimal"/>
      <w:lvlText w:val="%1."/>
      <w:lvlJc w:val="left"/>
      <w:pPr>
        <w:ind w:left="1353" w:hanging="360"/>
      </w:pPr>
      <w:rPr>
        <w:rFonts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29">
    <w:nsid w:val="56CC0E9F"/>
    <w:multiLevelType w:val="hybridMultilevel"/>
    <w:tmpl w:val="9DA20172"/>
    <w:lvl w:ilvl="0" w:tplc="9F40FF8E">
      <w:start w:val="1"/>
      <w:numFmt w:val="decimal"/>
      <w:lvlText w:val="%1."/>
      <w:lvlJc w:val="left"/>
      <w:pPr>
        <w:ind w:left="1353" w:hanging="360"/>
      </w:pPr>
      <w:rPr>
        <w:rFonts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30">
    <w:nsid w:val="57AE0187"/>
    <w:multiLevelType w:val="hybridMultilevel"/>
    <w:tmpl w:val="E620E6EC"/>
    <w:lvl w:ilvl="0" w:tplc="71C873D6">
      <w:start w:val="1"/>
      <w:numFmt w:val="decimal"/>
      <w:lvlText w:val="%1."/>
      <w:lvlJc w:val="left"/>
      <w:pPr>
        <w:ind w:left="1080" w:hanging="360"/>
      </w:pPr>
      <w:rPr>
        <w:rFonts w:ascii="Times New Roman" w:eastAsiaTheme="minorHAnsi"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nsid w:val="581E467E"/>
    <w:multiLevelType w:val="hybridMultilevel"/>
    <w:tmpl w:val="4D74BBB4"/>
    <w:lvl w:ilvl="0" w:tplc="5AE8CAB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nsid w:val="5AF243FE"/>
    <w:multiLevelType w:val="hybridMultilevel"/>
    <w:tmpl w:val="36585F98"/>
    <w:lvl w:ilvl="0" w:tplc="04090019">
      <w:start w:val="1"/>
      <w:numFmt w:val="lowerLetter"/>
      <w:lvlText w:val="%1."/>
      <w:lvlJc w:val="left"/>
      <w:pPr>
        <w:ind w:left="2433" w:hanging="360"/>
      </w:pPr>
    </w:lvl>
    <w:lvl w:ilvl="1" w:tplc="04090019" w:tentative="1">
      <w:start w:val="1"/>
      <w:numFmt w:val="lowerLetter"/>
      <w:lvlText w:val="%2."/>
      <w:lvlJc w:val="left"/>
      <w:pPr>
        <w:ind w:left="3153" w:hanging="360"/>
      </w:pPr>
    </w:lvl>
    <w:lvl w:ilvl="2" w:tplc="0409001B" w:tentative="1">
      <w:start w:val="1"/>
      <w:numFmt w:val="lowerRoman"/>
      <w:lvlText w:val="%3."/>
      <w:lvlJc w:val="right"/>
      <w:pPr>
        <w:ind w:left="3873" w:hanging="180"/>
      </w:pPr>
    </w:lvl>
    <w:lvl w:ilvl="3" w:tplc="0409000F" w:tentative="1">
      <w:start w:val="1"/>
      <w:numFmt w:val="decimal"/>
      <w:lvlText w:val="%4."/>
      <w:lvlJc w:val="left"/>
      <w:pPr>
        <w:ind w:left="4593" w:hanging="360"/>
      </w:pPr>
    </w:lvl>
    <w:lvl w:ilvl="4" w:tplc="04090019" w:tentative="1">
      <w:start w:val="1"/>
      <w:numFmt w:val="lowerLetter"/>
      <w:lvlText w:val="%5."/>
      <w:lvlJc w:val="left"/>
      <w:pPr>
        <w:ind w:left="5313" w:hanging="360"/>
      </w:pPr>
    </w:lvl>
    <w:lvl w:ilvl="5" w:tplc="0409001B" w:tentative="1">
      <w:start w:val="1"/>
      <w:numFmt w:val="lowerRoman"/>
      <w:lvlText w:val="%6."/>
      <w:lvlJc w:val="right"/>
      <w:pPr>
        <w:ind w:left="6033" w:hanging="180"/>
      </w:pPr>
    </w:lvl>
    <w:lvl w:ilvl="6" w:tplc="0409000F" w:tentative="1">
      <w:start w:val="1"/>
      <w:numFmt w:val="decimal"/>
      <w:lvlText w:val="%7."/>
      <w:lvlJc w:val="left"/>
      <w:pPr>
        <w:ind w:left="6753" w:hanging="360"/>
      </w:pPr>
    </w:lvl>
    <w:lvl w:ilvl="7" w:tplc="04090019" w:tentative="1">
      <w:start w:val="1"/>
      <w:numFmt w:val="lowerLetter"/>
      <w:lvlText w:val="%8."/>
      <w:lvlJc w:val="left"/>
      <w:pPr>
        <w:ind w:left="7473" w:hanging="360"/>
      </w:pPr>
    </w:lvl>
    <w:lvl w:ilvl="8" w:tplc="0409001B" w:tentative="1">
      <w:start w:val="1"/>
      <w:numFmt w:val="lowerRoman"/>
      <w:lvlText w:val="%9."/>
      <w:lvlJc w:val="right"/>
      <w:pPr>
        <w:ind w:left="8193" w:hanging="180"/>
      </w:pPr>
    </w:lvl>
  </w:abstractNum>
  <w:abstractNum w:abstractNumId="33">
    <w:nsid w:val="5B187E16"/>
    <w:multiLevelType w:val="hybridMultilevel"/>
    <w:tmpl w:val="E17AAAE8"/>
    <w:lvl w:ilvl="0" w:tplc="0409000F">
      <w:start w:val="1"/>
      <w:numFmt w:val="decimal"/>
      <w:lvlText w:val="%1."/>
      <w:lvlJc w:val="left"/>
      <w:pPr>
        <w:ind w:left="1713" w:hanging="360"/>
      </w:pPr>
    </w:lvl>
    <w:lvl w:ilvl="1" w:tplc="04090019" w:tentative="1">
      <w:start w:val="1"/>
      <w:numFmt w:val="lowerLetter"/>
      <w:lvlText w:val="%2."/>
      <w:lvlJc w:val="left"/>
      <w:pPr>
        <w:ind w:left="2433" w:hanging="360"/>
      </w:pPr>
    </w:lvl>
    <w:lvl w:ilvl="2" w:tplc="0409001B" w:tentative="1">
      <w:start w:val="1"/>
      <w:numFmt w:val="lowerRoman"/>
      <w:lvlText w:val="%3."/>
      <w:lvlJc w:val="right"/>
      <w:pPr>
        <w:ind w:left="3153" w:hanging="180"/>
      </w:pPr>
    </w:lvl>
    <w:lvl w:ilvl="3" w:tplc="0409000F" w:tentative="1">
      <w:start w:val="1"/>
      <w:numFmt w:val="decimal"/>
      <w:lvlText w:val="%4."/>
      <w:lvlJc w:val="left"/>
      <w:pPr>
        <w:ind w:left="3873" w:hanging="360"/>
      </w:pPr>
    </w:lvl>
    <w:lvl w:ilvl="4" w:tplc="04090019" w:tentative="1">
      <w:start w:val="1"/>
      <w:numFmt w:val="lowerLetter"/>
      <w:lvlText w:val="%5."/>
      <w:lvlJc w:val="left"/>
      <w:pPr>
        <w:ind w:left="4593" w:hanging="360"/>
      </w:pPr>
    </w:lvl>
    <w:lvl w:ilvl="5" w:tplc="0409001B" w:tentative="1">
      <w:start w:val="1"/>
      <w:numFmt w:val="lowerRoman"/>
      <w:lvlText w:val="%6."/>
      <w:lvlJc w:val="right"/>
      <w:pPr>
        <w:ind w:left="5313" w:hanging="180"/>
      </w:pPr>
    </w:lvl>
    <w:lvl w:ilvl="6" w:tplc="0409000F" w:tentative="1">
      <w:start w:val="1"/>
      <w:numFmt w:val="decimal"/>
      <w:lvlText w:val="%7."/>
      <w:lvlJc w:val="left"/>
      <w:pPr>
        <w:ind w:left="6033" w:hanging="360"/>
      </w:pPr>
    </w:lvl>
    <w:lvl w:ilvl="7" w:tplc="04090019" w:tentative="1">
      <w:start w:val="1"/>
      <w:numFmt w:val="lowerLetter"/>
      <w:lvlText w:val="%8."/>
      <w:lvlJc w:val="left"/>
      <w:pPr>
        <w:ind w:left="6753" w:hanging="360"/>
      </w:pPr>
    </w:lvl>
    <w:lvl w:ilvl="8" w:tplc="0409001B" w:tentative="1">
      <w:start w:val="1"/>
      <w:numFmt w:val="lowerRoman"/>
      <w:lvlText w:val="%9."/>
      <w:lvlJc w:val="right"/>
      <w:pPr>
        <w:ind w:left="7473" w:hanging="180"/>
      </w:pPr>
    </w:lvl>
  </w:abstractNum>
  <w:abstractNum w:abstractNumId="34">
    <w:nsid w:val="5EC02DC8"/>
    <w:multiLevelType w:val="hybridMultilevel"/>
    <w:tmpl w:val="E6BEA0E2"/>
    <w:lvl w:ilvl="0" w:tplc="13AC2384">
      <w:start w:val="1"/>
      <w:numFmt w:val="lowerLetter"/>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35">
    <w:nsid w:val="64572B9D"/>
    <w:multiLevelType w:val="hybridMultilevel"/>
    <w:tmpl w:val="A0FA15D6"/>
    <w:lvl w:ilvl="0" w:tplc="60ECCD32">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6">
    <w:nsid w:val="683163D7"/>
    <w:multiLevelType w:val="hybridMultilevel"/>
    <w:tmpl w:val="15302AE8"/>
    <w:lvl w:ilvl="0" w:tplc="292259E4">
      <w:start w:val="1"/>
      <w:numFmt w:val="decimal"/>
      <w:lvlText w:val="%1."/>
      <w:lvlJc w:val="left"/>
      <w:pPr>
        <w:ind w:left="4614" w:hanging="360"/>
      </w:pPr>
      <w:rPr>
        <w:rFonts w:hint="default"/>
      </w:rPr>
    </w:lvl>
    <w:lvl w:ilvl="1" w:tplc="04210019" w:tentative="1">
      <w:start w:val="1"/>
      <w:numFmt w:val="lowerLetter"/>
      <w:lvlText w:val="%2."/>
      <w:lvlJc w:val="left"/>
      <w:pPr>
        <w:ind w:left="5334" w:hanging="360"/>
      </w:pPr>
    </w:lvl>
    <w:lvl w:ilvl="2" w:tplc="0421001B" w:tentative="1">
      <w:start w:val="1"/>
      <w:numFmt w:val="lowerRoman"/>
      <w:lvlText w:val="%3."/>
      <w:lvlJc w:val="right"/>
      <w:pPr>
        <w:ind w:left="6054" w:hanging="180"/>
      </w:pPr>
    </w:lvl>
    <w:lvl w:ilvl="3" w:tplc="0421000F" w:tentative="1">
      <w:start w:val="1"/>
      <w:numFmt w:val="decimal"/>
      <w:lvlText w:val="%4."/>
      <w:lvlJc w:val="left"/>
      <w:pPr>
        <w:ind w:left="6774" w:hanging="360"/>
      </w:pPr>
    </w:lvl>
    <w:lvl w:ilvl="4" w:tplc="04210019" w:tentative="1">
      <w:start w:val="1"/>
      <w:numFmt w:val="lowerLetter"/>
      <w:lvlText w:val="%5."/>
      <w:lvlJc w:val="left"/>
      <w:pPr>
        <w:ind w:left="7494" w:hanging="360"/>
      </w:pPr>
    </w:lvl>
    <w:lvl w:ilvl="5" w:tplc="0421001B" w:tentative="1">
      <w:start w:val="1"/>
      <w:numFmt w:val="lowerRoman"/>
      <w:lvlText w:val="%6."/>
      <w:lvlJc w:val="right"/>
      <w:pPr>
        <w:ind w:left="8214" w:hanging="180"/>
      </w:pPr>
    </w:lvl>
    <w:lvl w:ilvl="6" w:tplc="0421000F" w:tentative="1">
      <w:start w:val="1"/>
      <w:numFmt w:val="decimal"/>
      <w:lvlText w:val="%7."/>
      <w:lvlJc w:val="left"/>
      <w:pPr>
        <w:ind w:left="8934" w:hanging="360"/>
      </w:pPr>
    </w:lvl>
    <w:lvl w:ilvl="7" w:tplc="04210019" w:tentative="1">
      <w:start w:val="1"/>
      <w:numFmt w:val="lowerLetter"/>
      <w:lvlText w:val="%8."/>
      <w:lvlJc w:val="left"/>
      <w:pPr>
        <w:ind w:left="9654" w:hanging="360"/>
      </w:pPr>
    </w:lvl>
    <w:lvl w:ilvl="8" w:tplc="0421001B" w:tentative="1">
      <w:start w:val="1"/>
      <w:numFmt w:val="lowerRoman"/>
      <w:lvlText w:val="%9."/>
      <w:lvlJc w:val="right"/>
      <w:pPr>
        <w:ind w:left="10374" w:hanging="180"/>
      </w:pPr>
    </w:lvl>
  </w:abstractNum>
  <w:abstractNum w:abstractNumId="37">
    <w:nsid w:val="698B3B02"/>
    <w:multiLevelType w:val="hybridMultilevel"/>
    <w:tmpl w:val="FC2CE12E"/>
    <w:lvl w:ilvl="0" w:tplc="45A8990A">
      <w:start w:val="1"/>
      <w:numFmt w:val="decimal"/>
      <w:lvlText w:val="%1."/>
      <w:lvlJc w:val="left"/>
      <w:pPr>
        <w:ind w:left="720" w:hanging="360"/>
      </w:pPr>
      <w:rPr>
        <w:rFonts w:ascii="Times New Roman" w:eastAsiaTheme="minorHAnsi" w:hAnsi="Times New Roman" w:cs="Times New Roman"/>
        <w:b w:val="0"/>
        <w:bCs/>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8">
    <w:nsid w:val="6E6E3E50"/>
    <w:multiLevelType w:val="hybridMultilevel"/>
    <w:tmpl w:val="716EE368"/>
    <w:lvl w:ilvl="0" w:tplc="96469D70">
      <w:start w:val="1"/>
      <w:numFmt w:val="decimal"/>
      <w:lvlText w:val="%1."/>
      <w:lvlJc w:val="left"/>
      <w:pPr>
        <w:ind w:left="72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34A2F70"/>
    <w:multiLevelType w:val="hybridMultilevel"/>
    <w:tmpl w:val="B3F8CB22"/>
    <w:lvl w:ilvl="0" w:tplc="D3C0F51C">
      <w:start w:val="1"/>
      <w:numFmt w:val="upperLetter"/>
      <w:lvlText w:val="%1."/>
      <w:lvlJc w:val="left"/>
      <w:pPr>
        <w:ind w:left="720" w:hanging="360"/>
      </w:pPr>
      <w:rPr>
        <w:rFonts w:eastAsia="Calibri"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39741A9"/>
    <w:multiLevelType w:val="hybridMultilevel"/>
    <w:tmpl w:val="91366B16"/>
    <w:lvl w:ilvl="0" w:tplc="4A2AA00C">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1">
    <w:nsid w:val="78D676D6"/>
    <w:multiLevelType w:val="hybridMultilevel"/>
    <w:tmpl w:val="354E38EC"/>
    <w:lvl w:ilvl="0" w:tplc="221C0496">
      <w:start w:val="1"/>
      <w:numFmt w:val="upperLetter"/>
      <w:lvlText w:val="%1."/>
      <w:lvlJc w:val="left"/>
      <w:pPr>
        <w:ind w:left="72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BB649FE"/>
    <w:multiLevelType w:val="hybridMultilevel"/>
    <w:tmpl w:val="0BB4748C"/>
    <w:lvl w:ilvl="0" w:tplc="04210015">
      <w:start w:val="1"/>
      <w:numFmt w:val="upperLetter"/>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43">
    <w:nsid w:val="7BF35993"/>
    <w:multiLevelType w:val="hybridMultilevel"/>
    <w:tmpl w:val="5CAEDD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7C5B0A83"/>
    <w:multiLevelType w:val="hybridMultilevel"/>
    <w:tmpl w:val="A6908CBE"/>
    <w:lvl w:ilvl="0" w:tplc="51189DB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nsid w:val="7F437643"/>
    <w:multiLevelType w:val="hybridMultilevel"/>
    <w:tmpl w:val="25022060"/>
    <w:lvl w:ilvl="0" w:tplc="A6E884F4">
      <w:start w:val="1"/>
      <w:numFmt w:val="decimal"/>
      <w:lvlText w:val="%1."/>
      <w:lvlJc w:val="left"/>
      <w:pPr>
        <w:ind w:left="862" w:hanging="360"/>
      </w:pPr>
      <w:rPr>
        <w:rFonts w:hint="default"/>
      </w:rPr>
    </w:lvl>
    <w:lvl w:ilvl="1" w:tplc="04210019" w:tentative="1">
      <w:start w:val="1"/>
      <w:numFmt w:val="lowerLetter"/>
      <w:lvlText w:val="%2."/>
      <w:lvlJc w:val="left"/>
      <w:pPr>
        <w:ind w:left="1582" w:hanging="360"/>
      </w:pPr>
    </w:lvl>
    <w:lvl w:ilvl="2" w:tplc="0421001B" w:tentative="1">
      <w:start w:val="1"/>
      <w:numFmt w:val="lowerRoman"/>
      <w:lvlText w:val="%3."/>
      <w:lvlJc w:val="right"/>
      <w:pPr>
        <w:ind w:left="2302" w:hanging="180"/>
      </w:pPr>
    </w:lvl>
    <w:lvl w:ilvl="3" w:tplc="0421000F" w:tentative="1">
      <w:start w:val="1"/>
      <w:numFmt w:val="decimal"/>
      <w:lvlText w:val="%4."/>
      <w:lvlJc w:val="left"/>
      <w:pPr>
        <w:ind w:left="3022" w:hanging="360"/>
      </w:pPr>
    </w:lvl>
    <w:lvl w:ilvl="4" w:tplc="04210019" w:tentative="1">
      <w:start w:val="1"/>
      <w:numFmt w:val="lowerLetter"/>
      <w:lvlText w:val="%5."/>
      <w:lvlJc w:val="left"/>
      <w:pPr>
        <w:ind w:left="3742" w:hanging="360"/>
      </w:pPr>
    </w:lvl>
    <w:lvl w:ilvl="5" w:tplc="0421001B" w:tentative="1">
      <w:start w:val="1"/>
      <w:numFmt w:val="lowerRoman"/>
      <w:lvlText w:val="%6."/>
      <w:lvlJc w:val="right"/>
      <w:pPr>
        <w:ind w:left="4462" w:hanging="180"/>
      </w:pPr>
    </w:lvl>
    <w:lvl w:ilvl="6" w:tplc="0421000F" w:tentative="1">
      <w:start w:val="1"/>
      <w:numFmt w:val="decimal"/>
      <w:lvlText w:val="%7."/>
      <w:lvlJc w:val="left"/>
      <w:pPr>
        <w:ind w:left="5182" w:hanging="360"/>
      </w:pPr>
    </w:lvl>
    <w:lvl w:ilvl="7" w:tplc="04210019" w:tentative="1">
      <w:start w:val="1"/>
      <w:numFmt w:val="lowerLetter"/>
      <w:lvlText w:val="%8."/>
      <w:lvlJc w:val="left"/>
      <w:pPr>
        <w:ind w:left="5902" w:hanging="360"/>
      </w:pPr>
    </w:lvl>
    <w:lvl w:ilvl="8" w:tplc="0421001B" w:tentative="1">
      <w:start w:val="1"/>
      <w:numFmt w:val="lowerRoman"/>
      <w:lvlText w:val="%9."/>
      <w:lvlJc w:val="right"/>
      <w:pPr>
        <w:ind w:left="6622" w:hanging="180"/>
      </w:pPr>
    </w:lvl>
  </w:abstractNum>
  <w:abstractNum w:abstractNumId="46">
    <w:nsid w:val="7FA6611D"/>
    <w:multiLevelType w:val="hybridMultilevel"/>
    <w:tmpl w:val="0F50D1CA"/>
    <w:lvl w:ilvl="0" w:tplc="0409000F">
      <w:start w:val="1"/>
      <w:numFmt w:val="decimal"/>
      <w:lvlText w:val="%1."/>
      <w:lvlJc w:val="left"/>
      <w:pPr>
        <w:ind w:left="720" w:hanging="360"/>
      </w:pPr>
      <w:rPr>
        <w:rFonts w:hint="default"/>
      </w:rPr>
    </w:lvl>
    <w:lvl w:ilvl="1" w:tplc="429A9548">
      <w:start w:val="1"/>
      <w:numFmt w:val="lowerLetter"/>
      <w:lvlText w:val="%2."/>
      <w:lvlJc w:val="left"/>
      <w:pPr>
        <w:ind w:left="1440" w:hanging="360"/>
      </w:pPr>
      <w:rPr>
        <w:rFonts w:hint="default"/>
      </w:rPr>
    </w:lvl>
    <w:lvl w:ilvl="2" w:tplc="C32AADE6">
      <w:start w:val="1"/>
      <w:numFmt w:val="lowerLetter"/>
      <w:lvlText w:val="%3."/>
      <w:lvlJc w:val="left"/>
      <w:pPr>
        <w:ind w:left="2340" w:hanging="360"/>
      </w:pPr>
      <w:rPr>
        <w:rFonts w:ascii="Times New Roman" w:eastAsia="Calibri" w:hAnsi="Times New Roman" w:cs="Times New Roman"/>
      </w:rPr>
    </w:lvl>
    <w:lvl w:ilvl="3" w:tplc="B76EA0FA">
      <w:start w:val="1"/>
      <w:numFmt w:val="lowerLetter"/>
      <w:lvlText w:val="%4."/>
      <w:lvlJc w:val="left"/>
      <w:pPr>
        <w:ind w:left="2880" w:hanging="360"/>
      </w:pPr>
      <w:rPr>
        <w:rFonts w:hint="default"/>
      </w:rPr>
    </w:lvl>
    <w:lvl w:ilvl="4" w:tplc="41C4701A">
      <w:start w:val="1"/>
      <w:numFmt w:val="lowerLetter"/>
      <w:lvlText w:val="%5)"/>
      <w:lvlJc w:val="lef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2"/>
  </w:num>
  <w:num w:numId="2">
    <w:abstractNumId w:val="24"/>
  </w:num>
  <w:num w:numId="3">
    <w:abstractNumId w:val="30"/>
  </w:num>
  <w:num w:numId="4">
    <w:abstractNumId w:val="5"/>
  </w:num>
  <w:num w:numId="5">
    <w:abstractNumId w:val="1"/>
  </w:num>
  <w:num w:numId="6">
    <w:abstractNumId w:val="27"/>
  </w:num>
  <w:num w:numId="7">
    <w:abstractNumId w:val="18"/>
  </w:num>
  <w:num w:numId="8">
    <w:abstractNumId w:val="22"/>
  </w:num>
  <w:num w:numId="9">
    <w:abstractNumId w:val="26"/>
  </w:num>
  <w:num w:numId="10">
    <w:abstractNumId w:val="8"/>
  </w:num>
  <w:num w:numId="11">
    <w:abstractNumId w:val="16"/>
  </w:num>
  <w:num w:numId="12">
    <w:abstractNumId w:val="35"/>
  </w:num>
  <w:num w:numId="13">
    <w:abstractNumId w:val="12"/>
  </w:num>
  <w:num w:numId="14">
    <w:abstractNumId w:val="20"/>
  </w:num>
  <w:num w:numId="15">
    <w:abstractNumId w:val="15"/>
  </w:num>
  <w:num w:numId="16">
    <w:abstractNumId w:val="2"/>
  </w:num>
  <w:num w:numId="17">
    <w:abstractNumId w:val="11"/>
  </w:num>
  <w:num w:numId="18">
    <w:abstractNumId w:val="13"/>
  </w:num>
  <w:num w:numId="19">
    <w:abstractNumId w:val="23"/>
  </w:num>
  <w:num w:numId="20">
    <w:abstractNumId w:val="7"/>
  </w:num>
  <w:num w:numId="21">
    <w:abstractNumId w:val="6"/>
  </w:num>
  <w:num w:numId="22">
    <w:abstractNumId w:val="37"/>
  </w:num>
  <w:num w:numId="23">
    <w:abstractNumId w:val="45"/>
  </w:num>
  <w:num w:numId="24">
    <w:abstractNumId w:val="36"/>
  </w:num>
  <w:num w:numId="25">
    <w:abstractNumId w:val="9"/>
  </w:num>
  <w:num w:numId="26">
    <w:abstractNumId w:val="17"/>
  </w:num>
  <w:num w:numId="27">
    <w:abstractNumId w:val="19"/>
  </w:num>
  <w:num w:numId="28">
    <w:abstractNumId w:val="0"/>
  </w:num>
  <w:num w:numId="29">
    <w:abstractNumId w:val="29"/>
  </w:num>
  <w:num w:numId="30">
    <w:abstractNumId w:val="21"/>
  </w:num>
  <w:num w:numId="31">
    <w:abstractNumId w:val="44"/>
  </w:num>
  <w:num w:numId="32">
    <w:abstractNumId w:val="46"/>
  </w:num>
  <w:num w:numId="33">
    <w:abstractNumId w:val="39"/>
  </w:num>
  <w:num w:numId="34">
    <w:abstractNumId w:val="28"/>
  </w:num>
  <w:num w:numId="35">
    <w:abstractNumId w:val="38"/>
  </w:num>
  <w:num w:numId="36">
    <w:abstractNumId w:val="41"/>
  </w:num>
  <w:num w:numId="37">
    <w:abstractNumId w:val="31"/>
  </w:num>
  <w:num w:numId="38">
    <w:abstractNumId w:val="14"/>
  </w:num>
  <w:num w:numId="39">
    <w:abstractNumId w:val="34"/>
  </w:num>
  <w:num w:numId="40">
    <w:abstractNumId w:val="3"/>
  </w:num>
  <w:num w:numId="41">
    <w:abstractNumId w:val="25"/>
  </w:num>
  <w:num w:numId="42">
    <w:abstractNumId w:val="40"/>
  </w:num>
  <w:num w:numId="43">
    <w:abstractNumId w:val="10"/>
  </w:num>
  <w:num w:numId="44">
    <w:abstractNumId w:val="43"/>
  </w:num>
  <w:num w:numId="45">
    <w:abstractNumId w:val="33"/>
  </w:num>
  <w:num w:numId="46">
    <w:abstractNumId w:val="32"/>
  </w:num>
  <w:num w:numId="4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hideSpellingErrors/>
  <w:proofState w:grammar="clean"/>
  <w:defaultTabStop w:val="720"/>
  <w:evenAndOddHeaders/>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2"/>
  </w:compat>
  <w:rsids>
    <w:rsidRoot w:val="00F66868"/>
    <w:rsid w:val="000531C9"/>
    <w:rsid w:val="000D4F8A"/>
    <w:rsid w:val="000E5198"/>
    <w:rsid w:val="001164D8"/>
    <w:rsid w:val="00126771"/>
    <w:rsid w:val="00150BBB"/>
    <w:rsid w:val="00185131"/>
    <w:rsid w:val="00197028"/>
    <w:rsid w:val="001E2839"/>
    <w:rsid w:val="001E7BCF"/>
    <w:rsid w:val="00230F67"/>
    <w:rsid w:val="0027796D"/>
    <w:rsid w:val="002C353A"/>
    <w:rsid w:val="002E651F"/>
    <w:rsid w:val="0030269A"/>
    <w:rsid w:val="003607D1"/>
    <w:rsid w:val="00364F8C"/>
    <w:rsid w:val="00371D1F"/>
    <w:rsid w:val="003963D2"/>
    <w:rsid w:val="003A509F"/>
    <w:rsid w:val="003B0BA3"/>
    <w:rsid w:val="003F4207"/>
    <w:rsid w:val="004039E4"/>
    <w:rsid w:val="00421D71"/>
    <w:rsid w:val="0042376C"/>
    <w:rsid w:val="00432787"/>
    <w:rsid w:val="00447332"/>
    <w:rsid w:val="004C2E2E"/>
    <w:rsid w:val="004E44EF"/>
    <w:rsid w:val="004E4740"/>
    <w:rsid w:val="004F4737"/>
    <w:rsid w:val="005377B6"/>
    <w:rsid w:val="00550743"/>
    <w:rsid w:val="00572672"/>
    <w:rsid w:val="00577435"/>
    <w:rsid w:val="005940DD"/>
    <w:rsid w:val="00610F16"/>
    <w:rsid w:val="00633B28"/>
    <w:rsid w:val="006B743F"/>
    <w:rsid w:val="006C62C5"/>
    <w:rsid w:val="006D62B7"/>
    <w:rsid w:val="006D6C9F"/>
    <w:rsid w:val="00717F57"/>
    <w:rsid w:val="00731DDB"/>
    <w:rsid w:val="007338F5"/>
    <w:rsid w:val="00746424"/>
    <w:rsid w:val="0076303C"/>
    <w:rsid w:val="00771317"/>
    <w:rsid w:val="007B56D7"/>
    <w:rsid w:val="00816C58"/>
    <w:rsid w:val="0082516C"/>
    <w:rsid w:val="00861141"/>
    <w:rsid w:val="00866132"/>
    <w:rsid w:val="008C51FA"/>
    <w:rsid w:val="008F6524"/>
    <w:rsid w:val="009B365A"/>
    <w:rsid w:val="009C7553"/>
    <w:rsid w:val="009C7D81"/>
    <w:rsid w:val="009E28D2"/>
    <w:rsid w:val="009E540C"/>
    <w:rsid w:val="009E6C43"/>
    <w:rsid w:val="00A21F1A"/>
    <w:rsid w:val="00AC6C8F"/>
    <w:rsid w:val="00AD1133"/>
    <w:rsid w:val="00AF0084"/>
    <w:rsid w:val="00B03E55"/>
    <w:rsid w:val="00B113E2"/>
    <w:rsid w:val="00B34A37"/>
    <w:rsid w:val="00B7007A"/>
    <w:rsid w:val="00B95863"/>
    <w:rsid w:val="00BB327E"/>
    <w:rsid w:val="00BC3CAB"/>
    <w:rsid w:val="00BD4284"/>
    <w:rsid w:val="00BF6003"/>
    <w:rsid w:val="00C249D3"/>
    <w:rsid w:val="00C55077"/>
    <w:rsid w:val="00C95CFB"/>
    <w:rsid w:val="00CE6019"/>
    <w:rsid w:val="00D12618"/>
    <w:rsid w:val="00D30A32"/>
    <w:rsid w:val="00D5015B"/>
    <w:rsid w:val="00D707F0"/>
    <w:rsid w:val="00DD75C2"/>
    <w:rsid w:val="00E1139F"/>
    <w:rsid w:val="00E155A0"/>
    <w:rsid w:val="00E2307C"/>
    <w:rsid w:val="00E83CA7"/>
    <w:rsid w:val="00E97419"/>
    <w:rsid w:val="00EA51E8"/>
    <w:rsid w:val="00EE4042"/>
    <w:rsid w:val="00EF61F2"/>
    <w:rsid w:val="00F2569E"/>
    <w:rsid w:val="00F338DC"/>
    <w:rsid w:val="00F52689"/>
    <w:rsid w:val="00F66868"/>
    <w:rsid w:val="00FA7825"/>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51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6868"/>
    <w:rPr>
      <w:rFonts w:ascii="Calibri" w:eastAsia="Calibri" w:hAnsi="Calibri"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emiHidden/>
    <w:unhideWhenUsed/>
    <w:rsid w:val="00F66868"/>
    <w:rPr>
      <w:vertAlign w:val="superscript"/>
    </w:rPr>
  </w:style>
  <w:style w:type="paragraph" w:styleId="Footer">
    <w:name w:val="footer"/>
    <w:basedOn w:val="Normal"/>
    <w:link w:val="FooterChar"/>
    <w:uiPriority w:val="99"/>
    <w:unhideWhenUsed/>
    <w:rsid w:val="00F66868"/>
    <w:pPr>
      <w:tabs>
        <w:tab w:val="center" w:pos="4320"/>
        <w:tab w:val="right" w:pos="8640"/>
      </w:tabs>
    </w:pPr>
  </w:style>
  <w:style w:type="character" w:customStyle="1" w:styleId="FooterChar">
    <w:name w:val="Footer Char"/>
    <w:basedOn w:val="DefaultParagraphFont"/>
    <w:link w:val="Footer"/>
    <w:uiPriority w:val="99"/>
    <w:rsid w:val="00F66868"/>
    <w:rPr>
      <w:rFonts w:ascii="Calibri" w:eastAsia="Calibri" w:hAnsi="Calibri" w:cs="Times New Roman"/>
      <w:lang w:val="en-US"/>
    </w:rPr>
  </w:style>
  <w:style w:type="character" w:styleId="Hyperlink">
    <w:name w:val="Hyperlink"/>
    <w:uiPriority w:val="99"/>
    <w:unhideWhenUsed/>
    <w:rsid w:val="00F66868"/>
    <w:rPr>
      <w:color w:val="0000FF"/>
      <w:u w:val="single"/>
    </w:rPr>
  </w:style>
  <w:style w:type="paragraph" w:styleId="Header">
    <w:name w:val="header"/>
    <w:basedOn w:val="Normal"/>
    <w:link w:val="HeaderChar"/>
    <w:uiPriority w:val="99"/>
    <w:unhideWhenUsed/>
    <w:rsid w:val="00F66868"/>
    <w:pPr>
      <w:tabs>
        <w:tab w:val="center" w:pos="4320"/>
        <w:tab w:val="right" w:pos="8640"/>
      </w:tabs>
      <w:spacing w:after="0" w:line="240" w:lineRule="auto"/>
    </w:pPr>
  </w:style>
  <w:style w:type="character" w:customStyle="1" w:styleId="HeaderChar">
    <w:name w:val="Header Char"/>
    <w:basedOn w:val="DefaultParagraphFont"/>
    <w:link w:val="Header"/>
    <w:uiPriority w:val="99"/>
    <w:rsid w:val="00F66868"/>
    <w:rPr>
      <w:rFonts w:ascii="Calibri" w:eastAsia="Calibri" w:hAnsi="Calibri" w:cs="Times New Roman"/>
      <w:lang w:val="en-US"/>
    </w:rPr>
  </w:style>
  <w:style w:type="paragraph" w:styleId="ListParagraph">
    <w:name w:val="List Paragraph"/>
    <w:aliases w:val="Body of text"/>
    <w:basedOn w:val="Normal"/>
    <w:link w:val="ListParagraphChar"/>
    <w:uiPriority w:val="34"/>
    <w:qFormat/>
    <w:rsid w:val="00F66868"/>
    <w:pPr>
      <w:ind w:left="720"/>
      <w:contextualSpacing/>
    </w:pPr>
    <w:rPr>
      <w:rFonts w:eastAsia="Times New Roman"/>
      <w:lang w:val="id-ID" w:eastAsia="id-ID"/>
    </w:rPr>
  </w:style>
  <w:style w:type="character" w:customStyle="1" w:styleId="ListParagraphChar">
    <w:name w:val="List Paragraph Char"/>
    <w:aliases w:val="Body of text Char"/>
    <w:link w:val="ListParagraph"/>
    <w:uiPriority w:val="34"/>
    <w:locked/>
    <w:rsid w:val="00F66868"/>
    <w:rPr>
      <w:rFonts w:ascii="Calibri" w:eastAsia="Times New Roman" w:hAnsi="Calibri" w:cs="Times New Roman"/>
      <w:lang w:eastAsia="id-ID"/>
    </w:rPr>
  </w:style>
  <w:style w:type="table" w:styleId="TableGrid">
    <w:name w:val="Table Grid"/>
    <w:basedOn w:val="TableNormal"/>
    <w:uiPriority w:val="59"/>
    <w:rsid w:val="00F66868"/>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F6686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66868"/>
    <w:rPr>
      <w:rFonts w:ascii="Tahoma" w:eastAsia="Calibri" w:hAnsi="Tahoma" w:cs="Tahoma"/>
      <w:sz w:val="16"/>
      <w:szCs w:val="16"/>
      <w:lang w:val="en-US"/>
    </w:rPr>
  </w:style>
  <w:style w:type="paragraph" w:customStyle="1" w:styleId="Default">
    <w:name w:val="Default"/>
    <w:rsid w:val="00F66868"/>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notranslate">
    <w:name w:val="notranslate"/>
    <w:basedOn w:val="DefaultParagraphFont"/>
    <w:rsid w:val="00A21F1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6868"/>
    <w:rPr>
      <w:rFonts w:ascii="Calibri" w:eastAsia="Calibri" w:hAnsi="Calibri"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emiHidden/>
    <w:unhideWhenUsed/>
    <w:rsid w:val="00F66868"/>
    <w:rPr>
      <w:vertAlign w:val="superscript"/>
    </w:rPr>
  </w:style>
  <w:style w:type="paragraph" w:styleId="Footer">
    <w:name w:val="footer"/>
    <w:basedOn w:val="Normal"/>
    <w:link w:val="FooterChar"/>
    <w:uiPriority w:val="99"/>
    <w:unhideWhenUsed/>
    <w:rsid w:val="00F66868"/>
    <w:pPr>
      <w:tabs>
        <w:tab w:val="center" w:pos="4320"/>
        <w:tab w:val="right" w:pos="8640"/>
      </w:tabs>
    </w:pPr>
  </w:style>
  <w:style w:type="character" w:customStyle="1" w:styleId="FooterChar">
    <w:name w:val="Footer Char"/>
    <w:basedOn w:val="DefaultParagraphFont"/>
    <w:link w:val="Footer"/>
    <w:uiPriority w:val="99"/>
    <w:rsid w:val="00F66868"/>
    <w:rPr>
      <w:rFonts w:ascii="Calibri" w:eastAsia="Calibri" w:hAnsi="Calibri" w:cs="Times New Roman"/>
      <w:lang w:val="en-US"/>
    </w:rPr>
  </w:style>
  <w:style w:type="character" w:styleId="Hyperlink">
    <w:name w:val="Hyperlink"/>
    <w:uiPriority w:val="99"/>
    <w:unhideWhenUsed/>
    <w:rsid w:val="00F66868"/>
    <w:rPr>
      <w:color w:val="0000FF"/>
      <w:u w:val="single"/>
    </w:rPr>
  </w:style>
  <w:style w:type="paragraph" w:styleId="Header">
    <w:name w:val="header"/>
    <w:basedOn w:val="Normal"/>
    <w:link w:val="HeaderChar"/>
    <w:uiPriority w:val="99"/>
    <w:unhideWhenUsed/>
    <w:rsid w:val="00F66868"/>
    <w:pPr>
      <w:tabs>
        <w:tab w:val="center" w:pos="4320"/>
        <w:tab w:val="right" w:pos="8640"/>
      </w:tabs>
      <w:spacing w:after="0" w:line="240" w:lineRule="auto"/>
    </w:pPr>
  </w:style>
  <w:style w:type="character" w:customStyle="1" w:styleId="HeaderChar">
    <w:name w:val="Header Char"/>
    <w:basedOn w:val="DefaultParagraphFont"/>
    <w:link w:val="Header"/>
    <w:uiPriority w:val="99"/>
    <w:rsid w:val="00F66868"/>
    <w:rPr>
      <w:rFonts w:ascii="Calibri" w:eastAsia="Calibri" w:hAnsi="Calibri" w:cs="Times New Roman"/>
      <w:lang w:val="en-US"/>
    </w:rPr>
  </w:style>
  <w:style w:type="paragraph" w:styleId="ListParagraph">
    <w:name w:val="List Paragraph"/>
    <w:aliases w:val="Body of text"/>
    <w:basedOn w:val="Normal"/>
    <w:link w:val="ListParagraphChar"/>
    <w:uiPriority w:val="34"/>
    <w:qFormat/>
    <w:rsid w:val="00F66868"/>
    <w:pPr>
      <w:ind w:left="720"/>
      <w:contextualSpacing/>
    </w:pPr>
    <w:rPr>
      <w:rFonts w:eastAsia="Times New Roman"/>
      <w:lang w:val="id-ID" w:eastAsia="id-ID"/>
    </w:rPr>
  </w:style>
  <w:style w:type="character" w:customStyle="1" w:styleId="ListParagraphChar">
    <w:name w:val="List Paragraph Char"/>
    <w:aliases w:val="Body of text Char"/>
    <w:link w:val="ListParagraph"/>
    <w:uiPriority w:val="34"/>
    <w:locked/>
    <w:rsid w:val="00F66868"/>
    <w:rPr>
      <w:rFonts w:ascii="Calibri" w:eastAsia="Times New Roman" w:hAnsi="Calibri" w:cs="Times New Roman"/>
      <w:lang w:eastAsia="id-ID"/>
    </w:rPr>
  </w:style>
  <w:style w:type="table" w:styleId="TableGrid">
    <w:name w:val="Table Grid"/>
    <w:basedOn w:val="TableNormal"/>
    <w:uiPriority w:val="59"/>
    <w:rsid w:val="00F66868"/>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F6686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66868"/>
    <w:rPr>
      <w:rFonts w:ascii="Tahoma" w:eastAsia="Calibri" w:hAnsi="Tahoma" w:cs="Tahoma"/>
      <w:sz w:val="16"/>
      <w:szCs w:val="16"/>
      <w:lang w:val="en-US"/>
    </w:rPr>
  </w:style>
  <w:style w:type="paragraph" w:customStyle="1" w:styleId="Default">
    <w:name w:val="Default"/>
    <w:rsid w:val="00F66868"/>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pn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1.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A9B0F2-F581-4DD2-922B-037DAD9178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824</TotalTime>
  <Pages>13</Pages>
  <Words>5057</Words>
  <Characters>28826</Characters>
  <Application>Microsoft Office Word</Application>
  <DocSecurity>0</DocSecurity>
  <Lines>240</Lines>
  <Paragraphs>67</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33816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ismail - [2010]</dc:creator>
  <cp:lastModifiedBy>useRC</cp:lastModifiedBy>
  <cp:revision>54</cp:revision>
  <dcterms:created xsi:type="dcterms:W3CDTF">2017-10-29T14:50:00Z</dcterms:created>
  <dcterms:modified xsi:type="dcterms:W3CDTF">2019-05-24T12:38:00Z</dcterms:modified>
</cp:coreProperties>
</file>