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69027" w14:textId="77777777" w:rsidR="00F356F7" w:rsidRPr="00720FEA" w:rsidRDefault="00F356F7" w:rsidP="00F356F7">
      <w:pPr>
        <w:widowControl/>
        <w:autoSpaceDE/>
        <w:autoSpaceDN/>
        <w:adjustRightInd/>
        <w:spacing w:line="240" w:lineRule="auto"/>
        <w:jc w:val="center"/>
        <w:textAlignment w:val="auto"/>
        <w:rPr>
          <w:rFonts w:eastAsia="Times New Roman"/>
          <w:kern w:val="0"/>
          <w:szCs w:val="24"/>
          <w:lang w:val="en-ID" w:eastAsia="en-US"/>
        </w:rPr>
      </w:pPr>
      <w:r w:rsidRPr="00720FEA">
        <w:rPr>
          <w:rFonts w:eastAsia="Times New Roman"/>
          <w:b/>
          <w:bCs/>
          <w:color w:val="000000"/>
          <w:kern w:val="0"/>
          <w:sz w:val="32"/>
          <w:szCs w:val="32"/>
          <w:lang w:val="en-ID" w:eastAsia="en-US"/>
        </w:rPr>
        <w:t>Analysis of the 11P Marketing Mix Strategy in the Healthy Food Catering Business</w:t>
      </w:r>
    </w:p>
    <w:p w14:paraId="37254996" w14:textId="77777777" w:rsidR="00E2344D" w:rsidRPr="00720FEA" w:rsidRDefault="00E2344D" w:rsidP="00E2344D">
      <w:pPr>
        <w:pStyle w:val="Title"/>
        <w:spacing w:line="240" w:lineRule="auto"/>
        <w:rPr>
          <w:sz w:val="24"/>
          <w:szCs w:val="24"/>
        </w:rPr>
      </w:pPr>
    </w:p>
    <w:p w14:paraId="0F7FBB2E" w14:textId="5C7B0C43" w:rsidR="00B4563E" w:rsidRPr="00B51261" w:rsidRDefault="00B4563E" w:rsidP="00B4563E">
      <w:pPr>
        <w:pStyle w:val="Authors"/>
      </w:pPr>
      <w:r>
        <w:t xml:space="preserve">Okky Rizal </w:t>
      </w:r>
      <w:r>
        <w:t>Ridwan</w:t>
      </w:r>
      <w:r w:rsidRPr="00B51261">
        <w:rPr>
          <w:vertAlign w:val="superscript"/>
        </w:rPr>
        <w:t>1</w:t>
      </w:r>
      <w:r>
        <w:t xml:space="preserve">, </w:t>
      </w:r>
      <w:r w:rsidRPr="00B51261">
        <w:t>Caria Ningsih</w:t>
      </w:r>
      <w:r w:rsidRPr="00B51261">
        <w:rPr>
          <w:vertAlign w:val="superscript"/>
        </w:rPr>
        <w:t>2</w:t>
      </w:r>
    </w:p>
    <w:p w14:paraId="323C9700" w14:textId="77777777" w:rsidR="00B4563E" w:rsidRPr="00FA5E9D" w:rsidRDefault="00B4563E" w:rsidP="00B4563E">
      <w:pPr>
        <w:pStyle w:val="Authors"/>
      </w:pPr>
    </w:p>
    <w:p w14:paraId="59799E52" w14:textId="77777777" w:rsidR="00B4563E" w:rsidRPr="00B4563E" w:rsidRDefault="00B4563E" w:rsidP="00B4563E">
      <w:pPr>
        <w:pStyle w:val="Addresses"/>
        <w:spacing w:line="240" w:lineRule="auto"/>
        <w:rPr>
          <w:szCs w:val="24"/>
        </w:rPr>
      </w:pPr>
      <w:r>
        <w:rPr>
          <w:b/>
          <w:vertAlign w:val="superscript"/>
        </w:rPr>
        <w:t>1</w:t>
      </w:r>
      <w:r>
        <w:t xml:space="preserve"> </w:t>
      </w:r>
      <w:proofErr w:type="spellStart"/>
      <w:r w:rsidRPr="00B4563E">
        <w:rPr>
          <w:szCs w:val="24"/>
        </w:rPr>
        <w:t>Sahid</w:t>
      </w:r>
      <w:proofErr w:type="spellEnd"/>
      <w:r w:rsidRPr="00B4563E">
        <w:rPr>
          <w:szCs w:val="24"/>
          <w:lang w:val="id-ID"/>
        </w:rPr>
        <w:t xml:space="preserve"> University, </w:t>
      </w:r>
      <w:r w:rsidRPr="00B4563E">
        <w:rPr>
          <w:szCs w:val="24"/>
        </w:rPr>
        <w:t xml:space="preserve">Management Department, </w:t>
      </w:r>
      <w:r w:rsidRPr="00B4563E">
        <w:rPr>
          <w:szCs w:val="24"/>
          <w:shd w:val="clear" w:color="auto" w:fill="FFFFFF"/>
        </w:rPr>
        <w:t xml:space="preserve">l. Prof. Dr. </w:t>
      </w:r>
      <w:proofErr w:type="spellStart"/>
      <w:r w:rsidRPr="00B4563E">
        <w:rPr>
          <w:szCs w:val="24"/>
          <w:shd w:val="clear" w:color="auto" w:fill="FFFFFF"/>
        </w:rPr>
        <w:t>Supomo</w:t>
      </w:r>
      <w:proofErr w:type="spellEnd"/>
      <w:r w:rsidRPr="00B4563E">
        <w:rPr>
          <w:szCs w:val="24"/>
          <w:shd w:val="clear" w:color="auto" w:fill="FFFFFF"/>
        </w:rPr>
        <w:t xml:space="preserve">, SH No.84 </w:t>
      </w:r>
      <w:proofErr w:type="spellStart"/>
      <w:r w:rsidRPr="00B4563E">
        <w:rPr>
          <w:szCs w:val="24"/>
          <w:shd w:val="clear" w:color="auto" w:fill="FFFFFF"/>
        </w:rPr>
        <w:t>Tebet</w:t>
      </w:r>
      <w:proofErr w:type="spellEnd"/>
      <w:r w:rsidRPr="00B4563E">
        <w:rPr>
          <w:szCs w:val="24"/>
          <w:shd w:val="clear" w:color="auto" w:fill="FFFFFF"/>
        </w:rPr>
        <w:t>, Jakarta Selatan 12870</w:t>
      </w:r>
      <w:r w:rsidRPr="00B4563E">
        <w:rPr>
          <w:szCs w:val="24"/>
        </w:rPr>
        <w:t xml:space="preserve">, Indonesia </w:t>
      </w:r>
    </w:p>
    <w:p w14:paraId="29BBA4A4" w14:textId="77777777" w:rsidR="00B4563E" w:rsidRPr="00B4563E" w:rsidRDefault="00B4563E" w:rsidP="00B4563E">
      <w:pPr>
        <w:pStyle w:val="Addresses"/>
        <w:spacing w:line="240" w:lineRule="auto"/>
        <w:rPr>
          <w:szCs w:val="24"/>
        </w:rPr>
      </w:pPr>
      <w:r w:rsidRPr="00B4563E">
        <w:rPr>
          <w:b/>
          <w:vertAlign w:val="superscript"/>
        </w:rPr>
        <w:t>2</w:t>
      </w:r>
      <w:r w:rsidRPr="00B4563E">
        <w:t xml:space="preserve"> </w:t>
      </w:r>
      <w:r w:rsidRPr="00B4563E">
        <w:rPr>
          <w:szCs w:val="24"/>
        </w:rPr>
        <w:t>Indonesia University of Education</w:t>
      </w:r>
      <w:r w:rsidRPr="00B4563E">
        <w:rPr>
          <w:szCs w:val="24"/>
          <w:lang w:val="id-ID"/>
        </w:rPr>
        <w:t>,</w:t>
      </w:r>
      <w:r w:rsidRPr="00B4563E">
        <w:rPr>
          <w:szCs w:val="24"/>
        </w:rPr>
        <w:t xml:space="preserve"> Catering Industry</w:t>
      </w:r>
      <w:r w:rsidRPr="00B4563E">
        <w:rPr>
          <w:szCs w:val="24"/>
          <w:lang w:val="id-ID"/>
        </w:rPr>
        <w:t xml:space="preserve"> </w:t>
      </w:r>
      <w:r w:rsidRPr="00B4563E">
        <w:rPr>
          <w:szCs w:val="24"/>
        </w:rPr>
        <w:t xml:space="preserve">Management, </w:t>
      </w:r>
      <w:r w:rsidRPr="00B4563E">
        <w:t xml:space="preserve">Jl. </w:t>
      </w:r>
      <w:r w:rsidRPr="00B4563E">
        <w:rPr>
          <w:lang w:val="id-ID"/>
        </w:rPr>
        <w:t>Dr. Setiabudhi No. 229</w:t>
      </w:r>
      <w:r w:rsidRPr="00B4563E">
        <w:rPr>
          <w:szCs w:val="24"/>
        </w:rPr>
        <w:t xml:space="preserve">, Indonesia </w:t>
      </w:r>
    </w:p>
    <w:p w14:paraId="7CE1319F" w14:textId="7DBE1D6E" w:rsidR="00C257B2" w:rsidRPr="00720FEA" w:rsidRDefault="00C257B2" w:rsidP="008A67F4">
      <w:pPr>
        <w:pStyle w:val="Addresses"/>
        <w:spacing w:line="240" w:lineRule="auto"/>
        <w:rPr>
          <w:lang w:val="id-ID"/>
        </w:rPr>
      </w:pPr>
    </w:p>
    <w:p w14:paraId="6639A742" w14:textId="77777777" w:rsidR="00404C66" w:rsidRPr="00720FEA" w:rsidRDefault="00404C66" w:rsidP="00C41D1F">
      <w:pPr>
        <w:pStyle w:val="Addresses"/>
        <w:spacing w:line="240" w:lineRule="auto"/>
        <w:rPr>
          <w:sz w:val="22"/>
        </w:rPr>
      </w:pPr>
    </w:p>
    <w:p w14:paraId="4CD26A9D" w14:textId="7DBBE11A" w:rsidR="000701E2" w:rsidRPr="00720FEA" w:rsidRDefault="00BE106E" w:rsidP="00D41778">
      <w:pPr>
        <w:pStyle w:val="Addresses"/>
        <w:spacing w:line="240" w:lineRule="auto"/>
      </w:pPr>
      <w:r w:rsidRPr="00720FEA">
        <w:t xml:space="preserve">E-mail: </w:t>
      </w:r>
      <w:r w:rsidR="00B4563E" w:rsidRPr="00B4563E">
        <w:t xml:space="preserve">Okkyrizal17@gmail.com </w:t>
      </w:r>
      <w:r w:rsidR="008A67F4" w:rsidRPr="00720FEA">
        <w:t>(</w:t>
      </w:r>
      <w:proofErr w:type="spellStart"/>
      <w:r w:rsidR="008A67F4" w:rsidRPr="00720FEA">
        <w:t>Okky</w:t>
      </w:r>
      <w:proofErr w:type="spellEnd"/>
      <w:r w:rsidR="008A67F4" w:rsidRPr="00720FEA">
        <w:t xml:space="preserve"> Rizal </w:t>
      </w:r>
      <w:proofErr w:type="spellStart"/>
      <w:r w:rsidR="008A67F4" w:rsidRPr="00720FEA">
        <w:t>Ridwan</w:t>
      </w:r>
      <w:proofErr w:type="spellEnd"/>
      <w:r w:rsidRPr="00720FEA">
        <w:t>)</w:t>
      </w:r>
    </w:p>
    <w:p w14:paraId="3F50E87F" w14:textId="77777777" w:rsidR="00D41778" w:rsidRPr="00720FEA" w:rsidRDefault="00D41778" w:rsidP="00D41778">
      <w:pPr>
        <w:pStyle w:val="Addresses"/>
        <w:spacing w:line="240" w:lineRule="auto"/>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37"/>
      </w:tblGrid>
      <w:tr w:rsidR="00D41778" w:rsidRPr="00720FEA" w14:paraId="68570F2B" w14:textId="77777777" w:rsidTr="009B0C4F">
        <w:trPr>
          <w:jc w:val="center"/>
        </w:trPr>
        <w:tc>
          <w:tcPr>
            <w:tcW w:w="7937" w:type="dxa"/>
          </w:tcPr>
          <w:p w14:paraId="1DF4135A" w14:textId="77777777" w:rsidR="00D41778" w:rsidRPr="00720FEA" w:rsidRDefault="00D41778" w:rsidP="009B0C4F">
            <w:pPr>
              <w:pStyle w:val="Affiliation"/>
              <w:rPr>
                <w:b/>
                <w:i w:val="0"/>
                <w:sz w:val="20"/>
                <w:szCs w:val="20"/>
                <w:lang w:val="en-US"/>
              </w:rPr>
            </w:pPr>
          </w:p>
          <w:p w14:paraId="3797148D" w14:textId="77777777" w:rsidR="00D41778" w:rsidRPr="00731126" w:rsidRDefault="00D41778" w:rsidP="009B0C4F">
            <w:pPr>
              <w:pStyle w:val="Affiliation"/>
              <w:rPr>
                <w:b/>
                <w:i w:val="0"/>
                <w:sz w:val="20"/>
                <w:szCs w:val="20"/>
                <w:lang w:val="en-US"/>
              </w:rPr>
            </w:pPr>
            <w:r w:rsidRPr="00731126">
              <w:rPr>
                <w:b/>
                <w:i w:val="0"/>
                <w:sz w:val="20"/>
                <w:szCs w:val="20"/>
                <w:lang w:val="en-US"/>
              </w:rPr>
              <w:t>ABSTRACT</w:t>
            </w:r>
          </w:p>
          <w:p w14:paraId="39FC292F" w14:textId="77777777" w:rsidR="00D41778" w:rsidRPr="00731126" w:rsidRDefault="00D41778" w:rsidP="00F356F7">
            <w:pPr>
              <w:pStyle w:val="Affiliation"/>
              <w:spacing w:line="360" w:lineRule="auto"/>
              <w:jc w:val="both"/>
              <w:rPr>
                <w:b/>
                <w:sz w:val="20"/>
                <w:szCs w:val="20"/>
                <w:lang w:val="en-US"/>
              </w:rPr>
            </w:pPr>
          </w:p>
          <w:p w14:paraId="5A90BBAF" w14:textId="091DD72F" w:rsidR="00F356F7" w:rsidRPr="00731126" w:rsidRDefault="00F356F7" w:rsidP="00720FEA">
            <w:pPr>
              <w:widowControl/>
              <w:autoSpaceDE/>
              <w:autoSpaceDN/>
              <w:adjustRightInd/>
              <w:spacing w:line="240" w:lineRule="auto"/>
              <w:ind w:firstLine="586"/>
              <w:textAlignment w:val="auto"/>
              <w:rPr>
                <w:kern w:val="0"/>
                <w:sz w:val="20"/>
                <w:lang w:val="en-ID" w:eastAsia="en-US"/>
              </w:rPr>
            </w:pPr>
            <w:r w:rsidRPr="00731126">
              <w:rPr>
                <w:color w:val="000000"/>
                <w:sz w:val="20"/>
              </w:rPr>
              <w:t>Many Micro, Small and Medium Enterprises (MSMEs) have sprung up in Indonesia, but their growth is inconsistent and tends not to last long in the long term, and ultimately fails in the market. This research was conducted on the Easy Fit Kitchen healthy food catering business, which is one of the healthy food catering businesses that is being favored by the community</w:t>
            </w:r>
            <w:r w:rsidR="00F22DF2" w:rsidRPr="00731126">
              <w:rPr>
                <w:color w:val="000000"/>
                <w:sz w:val="20"/>
              </w:rPr>
              <w:t xml:space="preserve"> in Bogor.</w:t>
            </w:r>
            <w:r w:rsidRPr="00731126">
              <w:rPr>
                <w:color w:val="000000"/>
                <w:sz w:val="20"/>
              </w:rPr>
              <w:t xml:space="preserve"> The technique used in this research is a qualitative descriptive method with a business study that is being carried out. Researchers analyze the marketing mix of the Easy Fit Kitchen business using 11P analysis including Product, Price, Promotion, Place, People, Partnership, Process, Packaging, Programming, Possibility, and Position. The results show that all 11P aspects have been applied in business and the possibility aspect is useful for analyzing future possibilities that will be faced by the healthy food catering business. </w:t>
            </w:r>
            <w:r w:rsidR="005F607E" w:rsidRPr="00731126">
              <w:rPr>
                <w:sz w:val="20"/>
              </w:rPr>
              <w:t xml:space="preserve">It is found that based on </w:t>
            </w:r>
            <w:r w:rsidRPr="00731126">
              <w:rPr>
                <w:color w:val="000000"/>
                <w:sz w:val="20"/>
              </w:rPr>
              <w:t>the marketing mix strategy that is carried out</w:t>
            </w:r>
            <w:r w:rsidR="005F607E" w:rsidRPr="00731126">
              <w:rPr>
                <w:color w:val="000000"/>
                <w:sz w:val="20"/>
              </w:rPr>
              <w:t>,</w:t>
            </w:r>
            <w:r w:rsidRPr="00731126">
              <w:rPr>
                <w:color w:val="000000"/>
                <w:sz w:val="20"/>
              </w:rPr>
              <w:t xml:space="preserve"> the business must keep up with the times, product and service innovation,</w:t>
            </w:r>
            <w:r w:rsidR="005F607E" w:rsidRPr="00731126">
              <w:rPr>
                <w:color w:val="000000"/>
                <w:sz w:val="20"/>
              </w:rPr>
              <w:t xml:space="preserve"> the</w:t>
            </w:r>
            <w:r w:rsidRPr="00731126">
              <w:rPr>
                <w:color w:val="000000"/>
                <w:sz w:val="20"/>
              </w:rPr>
              <w:t xml:space="preserve"> promotions must be wider in scope, the cooperation can reach aspects that have not been touched, and in the future </w:t>
            </w:r>
            <w:r w:rsidR="007C3758" w:rsidRPr="00731126">
              <w:rPr>
                <w:color w:val="000000"/>
                <w:sz w:val="20"/>
              </w:rPr>
              <w:t xml:space="preserve">the business is expected to </w:t>
            </w:r>
            <w:r w:rsidRPr="00731126">
              <w:rPr>
                <w:color w:val="000000"/>
                <w:sz w:val="20"/>
              </w:rPr>
              <w:t xml:space="preserve">open branches in other places. </w:t>
            </w:r>
          </w:p>
          <w:p w14:paraId="2C10185D" w14:textId="77777777" w:rsidR="008A67F4" w:rsidRPr="00731126" w:rsidRDefault="008A67F4" w:rsidP="008A67F4">
            <w:pPr>
              <w:rPr>
                <w:sz w:val="20"/>
              </w:rPr>
            </w:pPr>
          </w:p>
          <w:p w14:paraId="4F2D9303" w14:textId="50F97115" w:rsidR="00D41778" w:rsidRPr="00731126" w:rsidRDefault="008A67F4" w:rsidP="00F356F7">
            <w:pPr>
              <w:pStyle w:val="NormalWeb"/>
              <w:spacing w:before="0" w:beforeAutospacing="0" w:after="0" w:afterAutospacing="0"/>
              <w:ind w:right="20"/>
              <w:jc w:val="both"/>
              <w:rPr>
                <w:sz w:val="20"/>
                <w:szCs w:val="20"/>
                <w:lang w:val="en-ID"/>
              </w:rPr>
            </w:pPr>
            <w:r w:rsidRPr="00731126">
              <w:rPr>
                <w:bCs/>
                <w:sz w:val="20"/>
                <w:szCs w:val="20"/>
              </w:rPr>
              <w:t>K</w:t>
            </w:r>
            <w:r w:rsidR="00731126" w:rsidRPr="00731126">
              <w:rPr>
                <w:bCs/>
                <w:sz w:val="20"/>
                <w:szCs w:val="20"/>
              </w:rPr>
              <w:t>eyw</w:t>
            </w:r>
            <w:r w:rsidR="00D8528B" w:rsidRPr="00731126">
              <w:rPr>
                <w:bCs/>
                <w:sz w:val="20"/>
                <w:szCs w:val="20"/>
              </w:rPr>
              <w:t>ord</w:t>
            </w:r>
            <w:r w:rsidRPr="00731126">
              <w:rPr>
                <w:bCs/>
                <w:sz w:val="20"/>
                <w:szCs w:val="20"/>
              </w:rPr>
              <w:t xml:space="preserve">: </w:t>
            </w:r>
            <w:r w:rsidR="00F356F7" w:rsidRPr="00731126">
              <w:rPr>
                <w:sz w:val="20"/>
                <w:szCs w:val="20"/>
              </w:rPr>
              <w:t>Marketing Mix</w:t>
            </w:r>
            <w:r w:rsidR="00720FEA" w:rsidRPr="00731126">
              <w:rPr>
                <w:sz w:val="20"/>
                <w:szCs w:val="20"/>
                <w:lang w:val="id-ID"/>
              </w:rPr>
              <w:t>;</w:t>
            </w:r>
            <w:r w:rsidR="00720FEA" w:rsidRPr="00731126">
              <w:rPr>
                <w:sz w:val="20"/>
                <w:szCs w:val="20"/>
              </w:rPr>
              <w:t xml:space="preserve"> Marketing Strategy; Business Development;</w:t>
            </w:r>
            <w:r w:rsidR="00F356F7" w:rsidRPr="00731126">
              <w:rPr>
                <w:sz w:val="20"/>
                <w:szCs w:val="20"/>
              </w:rPr>
              <w:t xml:space="preserve"> </w:t>
            </w:r>
            <w:r w:rsidR="00731126" w:rsidRPr="00731126">
              <w:rPr>
                <w:sz w:val="20"/>
                <w:szCs w:val="20"/>
              </w:rPr>
              <w:t>Healthy Food Catering</w:t>
            </w:r>
          </w:p>
          <w:p w14:paraId="226DC624" w14:textId="77777777" w:rsidR="00D41778" w:rsidRPr="00720FEA" w:rsidRDefault="00D41778" w:rsidP="009B0C4F">
            <w:pPr>
              <w:spacing w:line="240" w:lineRule="auto"/>
              <w:ind w:left="1172" w:right="29" w:hanging="1172"/>
              <w:rPr>
                <w:b/>
                <w:i/>
                <w:sz w:val="20"/>
              </w:rPr>
            </w:pPr>
          </w:p>
        </w:tc>
      </w:tr>
      <w:tr w:rsidR="00D41778" w:rsidRPr="00720FEA" w14:paraId="342DEB74" w14:textId="77777777" w:rsidTr="009B0C4F">
        <w:trPr>
          <w:jc w:val="center"/>
        </w:trPr>
        <w:tc>
          <w:tcPr>
            <w:tcW w:w="7937" w:type="dxa"/>
          </w:tcPr>
          <w:tbl>
            <w:tblPr>
              <w:tblW w:w="0" w:type="auto"/>
              <w:jc w:val="center"/>
              <w:tblCellMar>
                <w:left w:w="0" w:type="dxa"/>
                <w:right w:w="0" w:type="dxa"/>
              </w:tblCellMar>
              <w:tblLook w:val="04A0" w:firstRow="1" w:lastRow="0" w:firstColumn="1" w:lastColumn="0" w:noHBand="0" w:noVBand="1"/>
            </w:tblPr>
            <w:tblGrid>
              <w:gridCol w:w="2568"/>
              <w:gridCol w:w="1287"/>
              <w:gridCol w:w="1282"/>
              <w:gridCol w:w="2569"/>
            </w:tblGrid>
            <w:tr w:rsidR="00D41778" w:rsidRPr="00720FEA" w14:paraId="6566EE8D" w14:textId="77777777" w:rsidTr="009B0C4F">
              <w:trPr>
                <w:jc w:val="center"/>
              </w:trPr>
              <w:tc>
                <w:tcPr>
                  <w:tcW w:w="2568" w:type="dxa"/>
                </w:tcPr>
                <w:p w14:paraId="6EEDD862" w14:textId="58D4D61A" w:rsidR="00D41778" w:rsidRPr="00720FEA" w:rsidRDefault="009F79C0" w:rsidP="009F79C0">
                  <w:pPr>
                    <w:tabs>
                      <w:tab w:val="right" w:pos="2352"/>
                    </w:tabs>
                    <w:spacing w:line="240" w:lineRule="auto"/>
                    <w:rPr>
                      <w:b/>
                      <w:sz w:val="20"/>
                    </w:rPr>
                  </w:pPr>
                  <w:r w:rsidRPr="00720FEA">
                    <w:rPr>
                      <w:b/>
                      <w:sz w:val="20"/>
                    </w:rPr>
                    <w:t xml:space="preserve">  </w:t>
                  </w:r>
                  <w:r w:rsidR="00D41778" w:rsidRPr="00720FEA">
                    <w:rPr>
                      <w:b/>
                      <w:sz w:val="20"/>
                    </w:rPr>
                    <w:t>First Received:</w:t>
                  </w:r>
                  <w:r w:rsidRPr="00720FEA">
                    <w:rPr>
                      <w:b/>
                      <w:sz w:val="20"/>
                      <w:lang w:val="id-ID"/>
                    </w:rPr>
                    <w:t xml:space="preserve"> </w:t>
                  </w:r>
                  <w:r w:rsidR="00731126">
                    <w:rPr>
                      <w:b/>
                      <w:sz w:val="20"/>
                      <w:lang w:val="id-ID"/>
                    </w:rPr>
                    <w:t>January 2021</w:t>
                  </w:r>
                  <w:r w:rsidRPr="00720FEA">
                    <w:rPr>
                      <w:b/>
                      <w:sz w:val="20"/>
                    </w:rPr>
                    <w:t xml:space="preserve">        </w:t>
                  </w:r>
                </w:p>
                <w:p w14:paraId="359319CB" w14:textId="77777777" w:rsidR="00D41778" w:rsidRPr="00720FEA" w:rsidRDefault="00D41778" w:rsidP="009B0C4F">
                  <w:pPr>
                    <w:tabs>
                      <w:tab w:val="left" w:pos="598"/>
                      <w:tab w:val="left" w:pos="720"/>
                      <w:tab w:val="left" w:pos="1440"/>
                    </w:tabs>
                    <w:spacing w:line="240" w:lineRule="auto"/>
                    <w:jc w:val="center"/>
                    <w:rPr>
                      <w:sz w:val="20"/>
                    </w:rPr>
                  </w:pPr>
                </w:p>
                <w:p w14:paraId="675153B1" w14:textId="77777777" w:rsidR="00D41778" w:rsidRPr="00720FEA" w:rsidRDefault="00D41778" w:rsidP="009B0C4F">
                  <w:pPr>
                    <w:tabs>
                      <w:tab w:val="left" w:pos="598"/>
                      <w:tab w:val="left" w:pos="720"/>
                      <w:tab w:val="left" w:pos="1440"/>
                    </w:tabs>
                    <w:spacing w:line="240" w:lineRule="auto"/>
                    <w:jc w:val="center"/>
                    <w:rPr>
                      <w:sz w:val="20"/>
                    </w:rPr>
                  </w:pPr>
                </w:p>
              </w:tc>
              <w:tc>
                <w:tcPr>
                  <w:tcW w:w="2569" w:type="dxa"/>
                  <w:gridSpan w:val="2"/>
                </w:tcPr>
                <w:p w14:paraId="36048A10" w14:textId="78268DD7" w:rsidR="00D41778" w:rsidRPr="00720FEA" w:rsidRDefault="009F79C0" w:rsidP="009F79C0">
                  <w:pPr>
                    <w:spacing w:line="240" w:lineRule="auto"/>
                    <w:rPr>
                      <w:b/>
                      <w:sz w:val="20"/>
                      <w:lang w:val="id-ID"/>
                    </w:rPr>
                  </w:pPr>
                  <w:r w:rsidRPr="00720FEA">
                    <w:rPr>
                      <w:b/>
                      <w:sz w:val="20"/>
                    </w:rPr>
                    <w:t xml:space="preserve">         </w:t>
                  </w:r>
                  <w:r w:rsidR="00D41778" w:rsidRPr="00720FEA">
                    <w:rPr>
                      <w:b/>
                      <w:sz w:val="20"/>
                    </w:rPr>
                    <w:t>Revised:</w:t>
                  </w:r>
                  <w:r w:rsidRPr="00720FEA">
                    <w:rPr>
                      <w:b/>
                      <w:sz w:val="20"/>
                      <w:lang w:val="id-ID"/>
                    </w:rPr>
                    <w:t xml:space="preserve"> </w:t>
                  </w:r>
                  <w:r w:rsidR="00731126">
                    <w:rPr>
                      <w:b/>
                      <w:sz w:val="20"/>
                      <w:lang w:val="id-ID"/>
                    </w:rPr>
                    <w:t>February 2021</w:t>
                  </w:r>
                </w:p>
                <w:p w14:paraId="67315CB4" w14:textId="77777777" w:rsidR="00D41778" w:rsidRPr="00720FEA" w:rsidRDefault="00D41778" w:rsidP="009B0C4F">
                  <w:pPr>
                    <w:spacing w:line="240" w:lineRule="auto"/>
                    <w:jc w:val="center"/>
                    <w:rPr>
                      <w:sz w:val="20"/>
                    </w:rPr>
                  </w:pPr>
                </w:p>
              </w:tc>
              <w:tc>
                <w:tcPr>
                  <w:tcW w:w="2569" w:type="dxa"/>
                </w:tcPr>
                <w:p w14:paraId="6BBE5DDF" w14:textId="06D16938" w:rsidR="00D41778" w:rsidRPr="00720FEA" w:rsidRDefault="009F79C0" w:rsidP="009F79C0">
                  <w:pPr>
                    <w:spacing w:line="240" w:lineRule="auto"/>
                    <w:rPr>
                      <w:b/>
                      <w:sz w:val="20"/>
                      <w:lang w:val="id-ID"/>
                    </w:rPr>
                  </w:pPr>
                  <w:r w:rsidRPr="00720FEA">
                    <w:rPr>
                      <w:b/>
                      <w:sz w:val="20"/>
                    </w:rPr>
                    <w:t xml:space="preserve">   </w:t>
                  </w:r>
                  <w:r w:rsidR="00D41778" w:rsidRPr="00720FEA">
                    <w:rPr>
                      <w:b/>
                      <w:sz w:val="20"/>
                    </w:rPr>
                    <w:t>Accepted:</w:t>
                  </w:r>
                  <w:r w:rsidRPr="00720FEA">
                    <w:rPr>
                      <w:b/>
                      <w:sz w:val="20"/>
                      <w:lang w:val="id-ID"/>
                    </w:rPr>
                    <w:t xml:space="preserve"> </w:t>
                  </w:r>
                  <w:r w:rsidR="00731126">
                    <w:rPr>
                      <w:b/>
                      <w:sz w:val="20"/>
                      <w:lang w:val="id-ID"/>
                    </w:rPr>
                    <w:t>May 2021</w:t>
                  </w:r>
                </w:p>
                <w:p w14:paraId="01243737" w14:textId="77777777" w:rsidR="00D41778" w:rsidRPr="00720FEA" w:rsidRDefault="00D41778" w:rsidP="009B0C4F">
                  <w:pPr>
                    <w:spacing w:line="240" w:lineRule="auto"/>
                    <w:jc w:val="center"/>
                    <w:rPr>
                      <w:b/>
                      <w:sz w:val="20"/>
                    </w:rPr>
                  </w:pPr>
                </w:p>
              </w:tc>
            </w:tr>
            <w:tr w:rsidR="00D41778" w:rsidRPr="00720FEA" w14:paraId="354B44D2" w14:textId="77777777" w:rsidTr="009B0C4F">
              <w:trPr>
                <w:jc w:val="center"/>
              </w:trPr>
              <w:tc>
                <w:tcPr>
                  <w:tcW w:w="3855" w:type="dxa"/>
                  <w:gridSpan w:val="2"/>
                </w:tcPr>
                <w:p w14:paraId="38DA928E" w14:textId="2ABE37CD" w:rsidR="00D41778" w:rsidRPr="00720FEA" w:rsidRDefault="00D41778" w:rsidP="0074484F">
                  <w:pPr>
                    <w:spacing w:line="240" w:lineRule="auto"/>
                    <w:rPr>
                      <w:b/>
                      <w:sz w:val="20"/>
                      <w:lang w:val="id-ID"/>
                    </w:rPr>
                  </w:pPr>
                  <w:r w:rsidRPr="00720FEA">
                    <w:rPr>
                      <w:b/>
                      <w:sz w:val="20"/>
                    </w:rPr>
                    <w:t>Final Proof Received:</w:t>
                  </w:r>
                  <w:r w:rsidRPr="00720FEA">
                    <w:rPr>
                      <w:b/>
                      <w:sz w:val="20"/>
                      <w:lang w:val="id-ID"/>
                    </w:rPr>
                    <w:t xml:space="preserve"> </w:t>
                  </w:r>
                  <w:r w:rsidR="00731126">
                    <w:rPr>
                      <w:b/>
                      <w:sz w:val="20"/>
                      <w:lang w:val="id-ID"/>
                    </w:rPr>
                    <w:t>June 2021</w:t>
                  </w:r>
                </w:p>
                <w:p w14:paraId="34353624" w14:textId="77777777" w:rsidR="00D41778" w:rsidRPr="00720FEA" w:rsidRDefault="00D41778" w:rsidP="009B0C4F">
                  <w:pPr>
                    <w:spacing w:line="240" w:lineRule="auto"/>
                    <w:jc w:val="center"/>
                    <w:rPr>
                      <w:color w:val="FF0000"/>
                      <w:sz w:val="20"/>
                    </w:rPr>
                  </w:pPr>
                </w:p>
              </w:tc>
              <w:tc>
                <w:tcPr>
                  <w:tcW w:w="3851" w:type="dxa"/>
                  <w:gridSpan w:val="2"/>
                </w:tcPr>
                <w:p w14:paraId="786AD3C6" w14:textId="5E6F7EA0" w:rsidR="00D41778" w:rsidRPr="00720FEA" w:rsidRDefault="0074484F" w:rsidP="0074484F">
                  <w:pPr>
                    <w:spacing w:line="240" w:lineRule="auto"/>
                    <w:rPr>
                      <w:color w:val="FF0000"/>
                      <w:sz w:val="20"/>
                    </w:rPr>
                  </w:pPr>
                  <w:r w:rsidRPr="00720FEA">
                    <w:rPr>
                      <w:b/>
                      <w:sz w:val="20"/>
                    </w:rPr>
                    <w:t xml:space="preserve">    </w:t>
                  </w:r>
                  <w:r w:rsidR="00D41778" w:rsidRPr="00720FEA">
                    <w:rPr>
                      <w:b/>
                      <w:sz w:val="20"/>
                    </w:rPr>
                    <w:t>Published:</w:t>
                  </w:r>
                  <w:r w:rsidR="00D41778" w:rsidRPr="00720FEA">
                    <w:rPr>
                      <w:b/>
                      <w:sz w:val="20"/>
                      <w:lang w:val="id-ID"/>
                    </w:rPr>
                    <w:t xml:space="preserve"> </w:t>
                  </w:r>
                  <w:r w:rsidR="00731126">
                    <w:rPr>
                      <w:b/>
                      <w:sz w:val="20"/>
                      <w:lang w:val="id-ID"/>
                    </w:rPr>
                    <w:t>June 2021</w:t>
                  </w:r>
                </w:p>
              </w:tc>
            </w:tr>
          </w:tbl>
          <w:p w14:paraId="239C09BA" w14:textId="77777777" w:rsidR="00D41778" w:rsidRPr="00720FEA" w:rsidRDefault="00D41778" w:rsidP="009B0C4F">
            <w:pPr>
              <w:spacing w:line="240" w:lineRule="auto"/>
              <w:rPr>
                <w:b/>
                <w:i/>
                <w:color w:val="FF0000"/>
                <w:sz w:val="20"/>
              </w:rPr>
            </w:pPr>
          </w:p>
        </w:tc>
      </w:tr>
    </w:tbl>
    <w:p w14:paraId="60AE9489" w14:textId="77777777" w:rsidR="00BE106E" w:rsidRPr="00720FEA" w:rsidRDefault="00BE106E" w:rsidP="00D41778"/>
    <w:p w14:paraId="24852BFB" w14:textId="77777777" w:rsidR="00BE106E" w:rsidRDefault="00BE106E" w:rsidP="00D41778"/>
    <w:p w14:paraId="7659A114" w14:textId="77777777" w:rsidR="00731126" w:rsidRDefault="00731126" w:rsidP="00D41778"/>
    <w:p w14:paraId="5A1FD88E" w14:textId="77777777" w:rsidR="00731126" w:rsidRDefault="00731126" w:rsidP="00D41778"/>
    <w:p w14:paraId="0C52E76A" w14:textId="77777777" w:rsidR="00731126" w:rsidRDefault="00731126" w:rsidP="00D41778"/>
    <w:p w14:paraId="490D2242" w14:textId="77777777" w:rsidR="00731126" w:rsidRDefault="00731126" w:rsidP="00D41778"/>
    <w:p w14:paraId="3A95BB7A" w14:textId="77777777" w:rsidR="00731126" w:rsidRDefault="00731126" w:rsidP="00D41778"/>
    <w:p w14:paraId="71AF4E85" w14:textId="77777777" w:rsidR="00731126" w:rsidRDefault="00731126" w:rsidP="00D41778"/>
    <w:p w14:paraId="1BD59677" w14:textId="77777777" w:rsidR="00731126" w:rsidRPr="00720FEA" w:rsidRDefault="00731126" w:rsidP="00D41778">
      <w:pPr>
        <w:sectPr w:rsidR="00731126" w:rsidRPr="00720FEA" w:rsidSect="00B4563E">
          <w:headerReference w:type="default" r:id="rId8"/>
          <w:footerReference w:type="default" r:id="rId9"/>
          <w:headerReference w:type="first" r:id="rId10"/>
          <w:footerReference w:type="first" r:id="rId11"/>
          <w:endnotePr>
            <w:numFmt w:val="decimal"/>
          </w:endnotePr>
          <w:type w:val="continuous"/>
          <w:pgSz w:w="11907" w:h="16840" w:code="9"/>
          <w:pgMar w:top="1440" w:right="1440" w:bottom="1440" w:left="1440" w:header="851" w:footer="851" w:gutter="0"/>
          <w:pgNumType w:start="90"/>
          <w:cols w:space="567"/>
          <w:noEndnote/>
          <w:titlePg/>
          <w:docGrid w:linePitch="326"/>
        </w:sectPr>
      </w:pPr>
    </w:p>
    <w:p w14:paraId="23F4F85A" w14:textId="77777777" w:rsidR="00B22C0C" w:rsidRPr="00720FEA" w:rsidRDefault="00B22C0C" w:rsidP="00BE106E">
      <w:pPr>
        <w:pStyle w:val="Heading1"/>
      </w:pPr>
      <w:r w:rsidRPr="00720FEA">
        <w:lastRenderedPageBreak/>
        <w:t xml:space="preserve">1. Introduction </w:t>
      </w:r>
    </w:p>
    <w:p w14:paraId="7CFE616C" w14:textId="77777777" w:rsidR="00F356F7" w:rsidRPr="00720FEA" w:rsidRDefault="00F356F7" w:rsidP="00F356F7">
      <w:pPr>
        <w:widowControl/>
        <w:autoSpaceDE/>
        <w:autoSpaceDN/>
        <w:adjustRightInd/>
        <w:spacing w:line="240" w:lineRule="auto"/>
        <w:ind w:firstLine="284"/>
        <w:textAlignment w:val="auto"/>
        <w:rPr>
          <w:rFonts w:eastAsia="Times New Roman"/>
          <w:kern w:val="0"/>
          <w:szCs w:val="24"/>
          <w:lang w:val="en-ID" w:eastAsia="en-US"/>
        </w:rPr>
      </w:pPr>
      <w:r w:rsidRPr="00720FEA">
        <w:rPr>
          <w:rFonts w:eastAsia="Times New Roman"/>
          <w:color w:val="000000"/>
          <w:kern w:val="0"/>
          <w:szCs w:val="24"/>
          <w:lang w:val="en-ID" w:eastAsia="en-US"/>
        </w:rPr>
        <w:t>Micro, Small and Medium Enterprises or shortened to MSMEs have sprung up in Indonesia, the Ministry and Cooperatives and SMEs of the Republic of Indonesia report that in terms of units, MSMEs have a share of around 99.99% (62.9 million units) of the total business actors in Indonesia. (2017), while large businesses are only 0.01% or about 5400 units. Micro Enterprises absorb around 107.2 million workers (89.2%), Small Enterprises 5.7 million (4.74%), and Medium Enterprises 3.73 million (3.11%), while Large Enterprises absorb around 3</w:t>
      </w:r>
      <w:proofErr w:type="gramStart"/>
      <w:r w:rsidRPr="00720FEA">
        <w:rPr>
          <w:rFonts w:eastAsia="Times New Roman"/>
          <w:color w:val="000000"/>
          <w:kern w:val="0"/>
          <w:szCs w:val="24"/>
          <w:lang w:val="en-ID" w:eastAsia="en-US"/>
        </w:rPr>
        <w:t>,58</w:t>
      </w:r>
      <w:proofErr w:type="gramEnd"/>
      <w:r w:rsidRPr="00720FEA">
        <w:rPr>
          <w:rFonts w:eastAsia="Times New Roman"/>
          <w:color w:val="000000"/>
          <w:kern w:val="0"/>
          <w:szCs w:val="24"/>
          <w:lang w:val="en-ID" w:eastAsia="en-US"/>
        </w:rPr>
        <w:t xml:space="preserve"> million inhabitants. This means that combined, MSMEs absorb around 97% of the national workforce, while large businesses only absorb about 3% of the total workforce.</w:t>
      </w:r>
    </w:p>
    <w:p w14:paraId="45EC5A61" w14:textId="6C75A62F" w:rsidR="00F356F7" w:rsidRPr="00720FEA" w:rsidRDefault="00F356F7" w:rsidP="00F356F7">
      <w:pPr>
        <w:widowControl/>
        <w:autoSpaceDE/>
        <w:autoSpaceDN/>
        <w:adjustRightInd/>
        <w:spacing w:line="240" w:lineRule="auto"/>
        <w:ind w:firstLine="284"/>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In Indonesia, the law governing MSMEs is Law no. 20/2008, MSMEs are explained as: “small companies owned and managed by a person or owned by a small group of people with a certain amount of wealth and income”. A business that can be categorized as a Micro Business if it has assets of a maximum of </w:t>
      </w:r>
      <w:proofErr w:type="spellStart"/>
      <w:r w:rsidRPr="00720FEA">
        <w:rPr>
          <w:rFonts w:eastAsia="Times New Roman"/>
          <w:color w:val="000000"/>
          <w:kern w:val="0"/>
          <w:szCs w:val="24"/>
          <w:lang w:val="en-ID" w:eastAsia="en-US"/>
        </w:rPr>
        <w:t>Rp</w:t>
      </w:r>
      <w:proofErr w:type="spellEnd"/>
      <w:r w:rsidRPr="00720FEA">
        <w:rPr>
          <w:rFonts w:eastAsia="Times New Roman"/>
          <w:color w:val="000000"/>
          <w:kern w:val="0"/>
          <w:szCs w:val="24"/>
          <w:lang w:val="en-ID" w:eastAsia="en-US"/>
        </w:rPr>
        <w:t xml:space="preserve">. 50 million and a maximum turnover of </w:t>
      </w:r>
      <w:proofErr w:type="spellStart"/>
      <w:r w:rsidRPr="00720FEA">
        <w:rPr>
          <w:rFonts w:eastAsia="Times New Roman"/>
          <w:color w:val="000000"/>
          <w:kern w:val="0"/>
          <w:szCs w:val="24"/>
          <w:lang w:val="en-ID" w:eastAsia="en-US"/>
        </w:rPr>
        <w:t>Rp</w:t>
      </w:r>
      <w:proofErr w:type="spellEnd"/>
      <w:r w:rsidRPr="00720FEA">
        <w:rPr>
          <w:rFonts w:eastAsia="Times New Roman"/>
          <w:color w:val="000000"/>
          <w:kern w:val="0"/>
          <w:szCs w:val="24"/>
          <w:lang w:val="en-ID" w:eastAsia="en-US"/>
        </w:rPr>
        <w:t xml:space="preserve">. 300 million per year or around </w:t>
      </w:r>
      <w:proofErr w:type="spellStart"/>
      <w:r w:rsidRPr="00720FEA">
        <w:rPr>
          <w:rFonts w:eastAsia="Times New Roman"/>
          <w:color w:val="000000"/>
          <w:kern w:val="0"/>
          <w:szCs w:val="24"/>
          <w:lang w:val="en-ID" w:eastAsia="en-US"/>
        </w:rPr>
        <w:t>Rp</w:t>
      </w:r>
      <w:proofErr w:type="spellEnd"/>
      <w:r w:rsidRPr="00720FEA">
        <w:rPr>
          <w:rFonts w:eastAsia="Times New Roman"/>
          <w:color w:val="000000"/>
          <w:kern w:val="0"/>
          <w:szCs w:val="24"/>
          <w:lang w:val="en-ID" w:eastAsia="en-US"/>
        </w:rPr>
        <w:t xml:space="preserve">. 1 million per day (assuming active operations for 300 days/year); while the upper limit of turnover for Small Businesses is around </w:t>
      </w:r>
      <w:proofErr w:type="spellStart"/>
      <w:r w:rsidRPr="00720FEA">
        <w:rPr>
          <w:rFonts w:eastAsia="Times New Roman"/>
          <w:color w:val="000000"/>
          <w:kern w:val="0"/>
          <w:szCs w:val="24"/>
          <w:lang w:val="en-ID" w:eastAsia="en-US"/>
        </w:rPr>
        <w:t>Rp</w:t>
      </w:r>
      <w:proofErr w:type="spellEnd"/>
      <w:r w:rsidRPr="00720FEA">
        <w:rPr>
          <w:rFonts w:eastAsia="Times New Roman"/>
          <w:color w:val="000000"/>
          <w:kern w:val="0"/>
          <w:szCs w:val="24"/>
          <w:lang w:val="en-ID" w:eastAsia="en-US"/>
        </w:rPr>
        <w:t xml:space="preserve">. 8.3 million per day, and the upper limit of turnover for Medium Enterprises is around </w:t>
      </w:r>
      <w:proofErr w:type="spellStart"/>
      <w:r w:rsidRPr="00720FEA">
        <w:rPr>
          <w:rFonts w:eastAsia="Times New Roman"/>
          <w:color w:val="000000"/>
          <w:kern w:val="0"/>
          <w:szCs w:val="24"/>
          <w:lang w:val="en-ID" w:eastAsia="en-US"/>
        </w:rPr>
        <w:t>Rp</w:t>
      </w:r>
      <w:proofErr w:type="spellEnd"/>
      <w:r w:rsidRPr="00720FEA">
        <w:rPr>
          <w:rFonts w:eastAsia="Times New Roman"/>
          <w:color w:val="000000"/>
          <w:kern w:val="0"/>
          <w:szCs w:val="24"/>
          <w:lang w:val="en-ID" w:eastAsia="en-US"/>
        </w:rPr>
        <w:t xml:space="preserve">. 167 million per day. For the business being run, it can be </w:t>
      </w:r>
      <w:proofErr w:type="spellStart"/>
      <w:r w:rsidRPr="00720FEA">
        <w:rPr>
          <w:rFonts w:eastAsia="Times New Roman"/>
          <w:color w:val="000000"/>
          <w:kern w:val="0"/>
          <w:szCs w:val="24"/>
          <w:lang w:val="en-ID" w:eastAsia="en-US"/>
        </w:rPr>
        <w:t>analyzed</w:t>
      </w:r>
      <w:proofErr w:type="spellEnd"/>
      <w:r w:rsidRPr="00720FEA">
        <w:rPr>
          <w:rFonts w:eastAsia="Times New Roman"/>
          <w:color w:val="000000"/>
          <w:kern w:val="0"/>
          <w:szCs w:val="24"/>
          <w:lang w:val="en-ID" w:eastAsia="en-US"/>
        </w:rPr>
        <w:t xml:space="preserve"> into which category.</w:t>
      </w:r>
    </w:p>
    <w:p w14:paraId="175415AE" w14:textId="78753E73" w:rsidR="00F356F7" w:rsidRPr="00720FEA" w:rsidRDefault="00F356F7" w:rsidP="00F356F7">
      <w:pPr>
        <w:widowControl/>
        <w:autoSpaceDE/>
        <w:autoSpaceDN/>
        <w:adjustRightInd/>
        <w:spacing w:line="240" w:lineRule="auto"/>
        <w:ind w:firstLine="284"/>
        <w:textAlignment w:val="auto"/>
        <w:rPr>
          <w:rFonts w:eastAsia="Times New Roman"/>
          <w:kern w:val="0"/>
          <w:szCs w:val="24"/>
          <w:lang w:val="en-ID" w:eastAsia="en-US"/>
        </w:rPr>
      </w:pPr>
      <w:r w:rsidRPr="00720FEA">
        <w:rPr>
          <w:rFonts w:eastAsia="Times New Roman"/>
          <w:color w:val="000000"/>
          <w:kern w:val="0"/>
          <w:szCs w:val="24"/>
          <w:lang w:val="en-ID" w:eastAsia="en-US"/>
        </w:rPr>
        <w:t>The development of MSMEs is especially developing during the COVID-19 pandemic</w:t>
      </w:r>
      <w:r w:rsidR="00F22DF2"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w:t>
      </w:r>
      <w:r w:rsidR="00F22DF2" w:rsidRPr="00720FEA">
        <w:rPr>
          <w:rFonts w:eastAsia="Times New Roman"/>
          <w:color w:val="000000"/>
          <w:kern w:val="0"/>
          <w:szCs w:val="24"/>
          <w:lang w:val="en-ID" w:eastAsia="en-US"/>
        </w:rPr>
        <w:t>T</w:t>
      </w:r>
      <w:r w:rsidRPr="00720FEA">
        <w:rPr>
          <w:rFonts w:eastAsia="Times New Roman"/>
          <w:color w:val="000000"/>
          <w:kern w:val="0"/>
          <w:szCs w:val="24"/>
          <w:lang w:val="en-ID" w:eastAsia="en-US"/>
        </w:rPr>
        <w:t xml:space="preserve">he </w:t>
      </w:r>
      <w:r w:rsidR="00F22DF2" w:rsidRPr="00720FEA">
        <w:rPr>
          <w:rFonts w:eastAsia="Times New Roman"/>
          <w:color w:val="000000"/>
          <w:kern w:val="0"/>
          <w:szCs w:val="24"/>
          <w:lang w:val="en-ID" w:eastAsia="en-US"/>
        </w:rPr>
        <w:t xml:space="preserve">situation </w:t>
      </w:r>
      <w:r w:rsidRPr="00720FEA">
        <w:rPr>
          <w:rFonts w:eastAsia="Times New Roman"/>
          <w:color w:val="000000"/>
          <w:kern w:val="0"/>
          <w:szCs w:val="24"/>
          <w:lang w:val="en-ID" w:eastAsia="en-US"/>
        </w:rPr>
        <w:t xml:space="preserve">has encouraged people to </w:t>
      </w:r>
      <w:r w:rsidR="00F22DF2" w:rsidRPr="00720FEA">
        <w:rPr>
          <w:rFonts w:eastAsia="Times New Roman"/>
          <w:color w:val="000000"/>
          <w:kern w:val="0"/>
          <w:szCs w:val="24"/>
          <w:lang w:val="en-ID" w:eastAsia="en-US"/>
        </w:rPr>
        <w:t xml:space="preserve">make </w:t>
      </w:r>
      <w:r w:rsidRPr="00720FEA">
        <w:rPr>
          <w:rFonts w:eastAsia="Times New Roman"/>
          <w:color w:val="000000"/>
          <w:kern w:val="0"/>
          <w:szCs w:val="24"/>
          <w:lang w:val="en-ID" w:eastAsia="en-US"/>
        </w:rPr>
        <w:t>transact</w:t>
      </w:r>
      <w:r w:rsidR="00F22DF2" w:rsidRPr="00720FEA">
        <w:rPr>
          <w:rFonts w:eastAsia="Times New Roman"/>
          <w:color w:val="000000"/>
          <w:kern w:val="0"/>
          <w:szCs w:val="24"/>
          <w:lang w:val="en-ID" w:eastAsia="en-US"/>
        </w:rPr>
        <w:t>ion</w:t>
      </w:r>
      <w:r w:rsidRPr="00720FEA">
        <w:rPr>
          <w:rFonts w:eastAsia="Times New Roman"/>
          <w:color w:val="000000"/>
          <w:kern w:val="0"/>
          <w:szCs w:val="24"/>
          <w:lang w:val="en-ID" w:eastAsia="en-US"/>
        </w:rPr>
        <w:t xml:space="preserve"> in purchases using digital technology. This number exceeded the government's target of 10 million at the end of 2020. According to data recorded in 2018, MSMEs contributed 57.8% to Gross Domestic Product (GDP) </w:t>
      </w:r>
      <w:r w:rsidRPr="00720FEA">
        <w:rPr>
          <w:rFonts w:eastAsia="Times New Roman"/>
          <w:color w:val="000000"/>
          <w:kern w:val="0"/>
          <w:szCs w:val="24"/>
          <w:lang w:val="en-ID" w:eastAsia="en-US"/>
        </w:rPr>
        <w:lastRenderedPageBreak/>
        <w:t>with a value of Rp.8</w:t>
      </w:r>
      <w:proofErr w:type="gramStart"/>
      <w:r w:rsidRPr="00720FEA">
        <w:rPr>
          <w:rFonts w:eastAsia="Times New Roman"/>
          <w:color w:val="000000"/>
          <w:kern w:val="0"/>
          <w:szCs w:val="24"/>
          <w:lang w:val="en-ID" w:eastAsia="en-US"/>
        </w:rPr>
        <w:t>,573.9</w:t>
      </w:r>
      <w:proofErr w:type="gramEnd"/>
      <w:r w:rsidRPr="00720FEA">
        <w:rPr>
          <w:rFonts w:eastAsia="Times New Roman"/>
          <w:color w:val="000000"/>
          <w:kern w:val="0"/>
          <w:szCs w:val="24"/>
          <w:lang w:val="en-ID" w:eastAsia="en-US"/>
        </w:rPr>
        <w:t xml:space="preserve"> trillion, then in 2019 they contributed 60% of GDP and 14% of total national exports. The fact of this data is a positive capital for MSMEs in Indonesia which have entered the digital era which makes the services provided vary according to the times.</w:t>
      </w:r>
    </w:p>
    <w:p w14:paraId="0FD070E8" w14:textId="6155B95F" w:rsidR="00F356F7" w:rsidRPr="00720FEA" w:rsidRDefault="00F356F7" w:rsidP="00F356F7">
      <w:pPr>
        <w:widowControl/>
        <w:autoSpaceDE/>
        <w:autoSpaceDN/>
        <w:adjustRightInd/>
        <w:spacing w:line="240" w:lineRule="auto"/>
        <w:ind w:firstLine="284"/>
        <w:textAlignment w:val="auto"/>
        <w:rPr>
          <w:rFonts w:eastAsia="Times New Roman"/>
          <w:kern w:val="0"/>
          <w:szCs w:val="24"/>
          <w:lang w:val="en-ID" w:eastAsia="en-US"/>
        </w:rPr>
      </w:pPr>
      <w:r w:rsidRPr="00720FEA">
        <w:rPr>
          <w:rFonts w:eastAsia="Times New Roman"/>
          <w:color w:val="000000"/>
          <w:kern w:val="0"/>
          <w:szCs w:val="24"/>
          <w:lang w:val="en-ID" w:eastAsia="en-US"/>
        </w:rPr>
        <w:t>Healthy, happy, successful and long life is everyone's dream, to get it, proper nutrition is one of the basic needs that must be met</w:t>
      </w:r>
      <w:r w:rsidR="0060184D"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w:t>
      </w:r>
      <w:r w:rsidR="0060184D" w:rsidRPr="00720FEA">
        <w:rPr>
          <w:rFonts w:eastAsia="Times New Roman"/>
          <w:color w:val="000000"/>
          <w:kern w:val="0"/>
          <w:szCs w:val="24"/>
          <w:lang w:val="en-ID" w:eastAsia="en-US"/>
        </w:rPr>
        <w:t>N</w:t>
      </w:r>
      <w:r w:rsidRPr="00720FEA">
        <w:rPr>
          <w:rFonts w:eastAsia="Times New Roman"/>
          <w:color w:val="000000"/>
          <w:kern w:val="0"/>
          <w:szCs w:val="24"/>
          <w:lang w:val="en-ID" w:eastAsia="en-US"/>
        </w:rPr>
        <w:t>amely food consisting of nutritional and non-nutritive foods that will affect the quality of food (</w:t>
      </w:r>
      <w:proofErr w:type="spellStart"/>
      <w:r w:rsidRPr="00720FEA">
        <w:rPr>
          <w:rFonts w:eastAsia="Times New Roman"/>
          <w:color w:val="000000"/>
          <w:kern w:val="0"/>
          <w:szCs w:val="24"/>
          <w:lang w:val="en-ID" w:eastAsia="en-US"/>
        </w:rPr>
        <w:t>Pinatih</w:t>
      </w:r>
      <w:proofErr w:type="spellEnd"/>
      <w:r w:rsidRPr="00720FEA">
        <w:rPr>
          <w:rFonts w:eastAsia="Times New Roman"/>
          <w:color w:val="000000"/>
          <w:kern w:val="0"/>
          <w:szCs w:val="24"/>
          <w:lang w:val="en-ID" w:eastAsia="en-US"/>
        </w:rPr>
        <w:t xml:space="preserve">, 2020). UGM Nutritionist, </w:t>
      </w:r>
      <w:proofErr w:type="spellStart"/>
      <w:r w:rsidRPr="00720FEA">
        <w:rPr>
          <w:rFonts w:eastAsia="Times New Roman"/>
          <w:color w:val="000000"/>
          <w:kern w:val="0"/>
          <w:szCs w:val="24"/>
          <w:lang w:val="en-ID" w:eastAsia="en-US"/>
        </w:rPr>
        <w:t>Dr.</w:t>
      </w:r>
      <w:proofErr w:type="spellEnd"/>
      <w:r w:rsidRPr="00720FEA">
        <w:rPr>
          <w:rFonts w:eastAsia="Times New Roman"/>
          <w:color w:val="000000"/>
          <w:kern w:val="0"/>
          <w:szCs w:val="24"/>
          <w:lang w:val="en-ID" w:eastAsia="en-US"/>
        </w:rPr>
        <w:t xml:space="preserve"> Toto </w:t>
      </w:r>
      <w:proofErr w:type="spellStart"/>
      <w:r w:rsidRPr="00720FEA">
        <w:rPr>
          <w:rFonts w:eastAsia="Times New Roman"/>
          <w:color w:val="000000"/>
          <w:kern w:val="0"/>
          <w:szCs w:val="24"/>
          <w:lang w:val="en-ID" w:eastAsia="en-US"/>
        </w:rPr>
        <w:t>Sudargo</w:t>
      </w:r>
      <w:proofErr w:type="spellEnd"/>
      <w:r w:rsidRPr="00720FEA">
        <w:rPr>
          <w:rFonts w:eastAsia="Times New Roman"/>
          <w:color w:val="000000"/>
          <w:kern w:val="0"/>
          <w:szCs w:val="24"/>
          <w:lang w:val="en-ID" w:eastAsia="en-US"/>
        </w:rPr>
        <w:t xml:space="preserve">., </w:t>
      </w:r>
      <w:proofErr w:type="gramStart"/>
      <w:r w:rsidRPr="00720FEA">
        <w:rPr>
          <w:rFonts w:eastAsia="Times New Roman"/>
          <w:color w:val="000000"/>
          <w:kern w:val="0"/>
          <w:szCs w:val="24"/>
          <w:lang w:val="en-ID" w:eastAsia="en-US"/>
        </w:rPr>
        <w:t>SKM.,</w:t>
      </w:r>
      <w:proofErr w:type="gramEnd"/>
      <w:r w:rsidRPr="00720FEA">
        <w:rPr>
          <w:rFonts w:eastAsia="Times New Roman"/>
          <w:color w:val="000000"/>
          <w:kern w:val="0"/>
          <w:szCs w:val="24"/>
          <w:lang w:val="en-ID" w:eastAsia="en-US"/>
        </w:rPr>
        <w:t xml:space="preserve"> </w:t>
      </w:r>
      <w:proofErr w:type="spellStart"/>
      <w:r w:rsidRPr="00720FEA">
        <w:rPr>
          <w:rFonts w:eastAsia="Times New Roman"/>
          <w:color w:val="000000"/>
          <w:kern w:val="0"/>
          <w:szCs w:val="24"/>
          <w:lang w:val="en-ID" w:eastAsia="en-US"/>
        </w:rPr>
        <w:t>M.Kes</w:t>
      </w:r>
      <w:proofErr w:type="spellEnd"/>
      <w:r w:rsidRPr="00720FEA">
        <w:rPr>
          <w:rFonts w:eastAsia="Times New Roman"/>
          <w:color w:val="000000"/>
          <w:kern w:val="0"/>
          <w:szCs w:val="24"/>
          <w:lang w:val="en-ID" w:eastAsia="en-US"/>
        </w:rPr>
        <w:t xml:space="preserve">., stated that healthy food is very important in improving the immune system, the high nutritional value of the food we consume can protect the body from viruses and allergies and the condition of a person's stamina is strongly influenced by dietary factors. </w:t>
      </w:r>
      <w:proofErr w:type="gramStart"/>
      <w:r w:rsidRPr="00720FEA">
        <w:rPr>
          <w:rFonts w:eastAsia="Times New Roman"/>
          <w:color w:val="000000"/>
          <w:kern w:val="0"/>
          <w:szCs w:val="24"/>
          <w:lang w:val="en-ID" w:eastAsia="en-US"/>
        </w:rPr>
        <w:t>which</w:t>
      </w:r>
      <w:proofErr w:type="gramEnd"/>
      <w:r w:rsidRPr="00720FEA">
        <w:rPr>
          <w:rFonts w:eastAsia="Times New Roman"/>
          <w:color w:val="000000"/>
          <w:kern w:val="0"/>
          <w:szCs w:val="24"/>
          <w:lang w:val="en-ID" w:eastAsia="en-US"/>
        </w:rPr>
        <w:t xml:space="preserve"> is consumed. When a person's stamina is not good, his immune system decreases so he is more susceptible to disease. Other ways that can be balanced with healthy food are exercise, maintaining </w:t>
      </w:r>
      <w:r w:rsidRPr="00A07C32">
        <w:rPr>
          <w:rFonts w:eastAsia="Times New Roman"/>
          <w:color w:val="000000"/>
          <w:kern w:val="0"/>
          <w:szCs w:val="24"/>
          <w:lang w:val="en-ID" w:eastAsia="en-US"/>
        </w:rPr>
        <w:t xml:space="preserve">personal </w:t>
      </w:r>
      <w:r w:rsidRPr="00A07C32">
        <w:rPr>
          <w:rFonts w:eastAsia="Times New Roman"/>
          <w:iCs/>
          <w:color w:val="000000"/>
          <w:kern w:val="0"/>
          <w:szCs w:val="24"/>
          <w:lang w:val="en-ID" w:eastAsia="en-US"/>
        </w:rPr>
        <w:t>hygiene</w:t>
      </w:r>
      <w:r w:rsidRPr="00720FEA">
        <w:rPr>
          <w:rFonts w:eastAsia="Times New Roman"/>
          <w:i/>
          <w:iCs/>
          <w:color w:val="000000"/>
          <w:kern w:val="0"/>
          <w:szCs w:val="24"/>
          <w:lang w:val="en-ID" w:eastAsia="en-US"/>
        </w:rPr>
        <w:t xml:space="preserve">, </w:t>
      </w:r>
      <w:r w:rsidRPr="00720FEA">
        <w:rPr>
          <w:rFonts w:eastAsia="Times New Roman"/>
          <w:color w:val="000000"/>
          <w:kern w:val="0"/>
          <w:szCs w:val="24"/>
          <w:lang w:val="en-ID" w:eastAsia="en-US"/>
        </w:rPr>
        <w:t>and drinking enough. The body needs at least 2150 calories per day, and if divided by 3 meals a day should be able to consume 700 calories per meal, and balanced by eating on time.</w:t>
      </w:r>
    </w:p>
    <w:p w14:paraId="4A882CB4" w14:textId="77777777" w:rsidR="00F356F7" w:rsidRPr="00720FEA" w:rsidRDefault="00F356F7" w:rsidP="00F356F7">
      <w:pPr>
        <w:widowControl/>
        <w:autoSpaceDE/>
        <w:autoSpaceDN/>
        <w:adjustRightInd/>
        <w:spacing w:line="240" w:lineRule="auto"/>
        <w:ind w:firstLine="284"/>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The trend of healthy food starts from a healthy lifestyle that is practiced, a healthy lifestyle is being carried out by many </w:t>
      </w:r>
      <w:r w:rsidRPr="00720FEA">
        <w:rPr>
          <w:rFonts w:eastAsia="Times New Roman"/>
          <w:i/>
          <w:iCs/>
          <w:color w:val="000000"/>
          <w:kern w:val="0"/>
          <w:szCs w:val="24"/>
          <w:lang w:val="en-ID" w:eastAsia="en-US"/>
        </w:rPr>
        <w:t xml:space="preserve">influencers </w:t>
      </w:r>
      <w:r w:rsidRPr="00720FEA">
        <w:rPr>
          <w:rFonts w:eastAsia="Times New Roman"/>
          <w:color w:val="000000"/>
          <w:kern w:val="0"/>
          <w:szCs w:val="24"/>
          <w:lang w:val="en-ID" w:eastAsia="en-US"/>
        </w:rPr>
        <w:t xml:space="preserve">because there is also a connection with the state of the world's health in recent times. It is imperative for </w:t>
      </w:r>
      <w:r w:rsidRPr="00720FEA">
        <w:rPr>
          <w:rFonts w:eastAsia="Times New Roman"/>
          <w:i/>
          <w:iCs/>
          <w:color w:val="000000"/>
          <w:kern w:val="0"/>
          <w:szCs w:val="24"/>
          <w:lang w:val="en-ID" w:eastAsia="en-US"/>
        </w:rPr>
        <w:t xml:space="preserve">influencers </w:t>
      </w:r>
      <w:r w:rsidRPr="00720FEA">
        <w:rPr>
          <w:rFonts w:eastAsia="Times New Roman"/>
          <w:color w:val="000000"/>
          <w:kern w:val="0"/>
          <w:szCs w:val="24"/>
          <w:lang w:val="en-ID" w:eastAsia="en-US"/>
        </w:rPr>
        <w:t>to build strong relationships with their followers to convey their message effectively promoting healthy food (</w:t>
      </w:r>
      <w:proofErr w:type="spellStart"/>
      <w:r w:rsidRPr="00720FEA">
        <w:rPr>
          <w:rFonts w:eastAsia="Times New Roman"/>
          <w:color w:val="000000"/>
          <w:kern w:val="0"/>
          <w:szCs w:val="24"/>
          <w:lang w:val="en-ID" w:eastAsia="en-US"/>
        </w:rPr>
        <w:t>Folkvord</w:t>
      </w:r>
      <w:proofErr w:type="spellEnd"/>
      <w:r w:rsidRPr="00720FEA">
        <w:rPr>
          <w:rFonts w:eastAsia="Times New Roman"/>
          <w:color w:val="000000"/>
          <w:kern w:val="0"/>
          <w:szCs w:val="24"/>
          <w:lang w:val="en-ID" w:eastAsia="en-US"/>
        </w:rPr>
        <w:t xml:space="preserve"> </w:t>
      </w:r>
      <w:r w:rsidRPr="008D15D6">
        <w:rPr>
          <w:rFonts w:eastAsia="Times New Roman"/>
          <w:i/>
          <w:color w:val="000000"/>
          <w:kern w:val="0"/>
          <w:szCs w:val="24"/>
          <w:lang w:val="en-ID" w:eastAsia="en-US"/>
        </w:rPr>
        <w:t xml:space="preserve">et </w:t>
      </w:r>
      <w:r w:rsidRPr="00A07C32">
        <w:rPr>
          <w:rFonts w:eastAsia="Times New Roman"/>
          <w:i/>
          <w:color w:val="000000"/>
          <w:kern w:val="0"/>
          <w:szCs w:val="24"/>
          <w:lang w:val="en-ID" w:eastAsia="en-US"/>
        </w:rPr>
        <w:t>al.</w:t>
      </w:r>
      <w:r w:rsidRPr="00720FEA">
        <w:rPr>
          <w:rFonts w:eastAsia="Times New Roman"/>
          <w:color w:val="000000"/>
          <w:kern w:val="0"/>
          <w:szCs w:val="24"/>
          <w:lang w:val="en-ID" w:eastAsia="en-US"/>
        </w:rPr>
        <w:t>, 2020). There are four requirements for a food to be said to be healthy food, it must be adequate, balanced nutritional composition, controlled calories, and free or at least in the level of safety of health hazard components (</w:t>
      </w:r>
      <w:proofErr w:type="spellStart"/>
      <w:r w:rsidRPr="00720FEA">
        <w:rPr>
          <w:rFonts w:eastAsia="Times New Roman"/>
          <w:color w:val="000000"/>
          <w:kern w:val="0"/>
          <w:szCs w:val="24"/>
          <w:lang w:val="en-ID" w:eastAsia="en-US"/>
        </w:rPr>
        <w:t>Pinatih</w:t>
      </w:r>
      <w:proofErr w:type="spellEnd"/>
      <w:r w:rsidRPr="00720FEA">
        <w:rPr>
          <w:rFonts w:eastAsia="Times New Roman"/>
          <w:color w:val="000000"/>
          <w:kern w:val="0"/>
          <w:szCs w:val="24"/>
          <w:lang w:val="en-ID" w:eastAsia="en-US"/>
        </w:rPr>
        <w:t xml:space="preserve">, 2020). However, the </w:t>
      </w:r>
      <w:r w:rsidRPr="00A07C32">
        <w:rPr>
          <w:rFonts w:eastAsia="Times New Roman"/>
          <w:iCs/>
          <w:color w:val="000000"/>
          <w:kern w:val="0"/>
          <w:szCs w:val="24"/>
          <w:lang w:val="en-ID" w:eastAsia="en-US"/>
        </w:rPr>
        <w:t xml:space="preserve">image </w:t>
      </w:r>
      <w:r w:rsidRPr="00A07C32">
        <w:rPr>
          <w:rFonts w:eastAsia="Times New Roman"/>
          <w:color w:val="000000"/>
          <w:kern w:val="0"/>
          <w:szCs w:val="24"/>
          <w:lang w:val="en-ID" w:eastAsia="en-US"/>
        </w:rPr>
        <w:t xml:space="preserve">of healthy food is food </w:t>
      </w:r>
      <w:r w:rsidRPr="00A07C32">
        <w:rPr>
          <w:rFonts w:eastAsia="Times New Roman"/>
          <w:color w:val="000000"/>
          <w:kern w:val="0"/>
          <w:szCs w:val="24"/>
          <w:lang w:val="en-ID" w:eastAsia="en-US"/>
        </w:rPr>
        <w:lastRenderedPageBreak/>
        <w:t xml:space="preserve">that tastes bland, unattractive and the menu is the same, for that it is necessary to have a business that sells healthy food that answers all doubts from the </w:t>
      </w:r>
      <w:r w:rsidRPr="00A07C32">
        <w:rPr>
          <w:rFonts w:eastAsia="Times New Roman"/>
          <w:iCs/>
          <w:color w:val="000000"/>
          <w:kern w:val="0"/>
          <w:szCs w:val="24"/>
          <w:lang w:val="en-ID" w:eastAsia="en-US"/>
        </w:rPr>
        <w:t>image</w:t>
      </w:r>
      <w:r w:rsidRPr="00720FEA">
        <w:rPr>
          <w:rFonts w:eastAsia="Times New Roman"/>
          <w:i/>
          <w:iCs/>
          <w:color w:val="000000"/>
          <w:kern w:val="0"/>
          <w:szCs w:val="24"/>
          <w:lang w:val="en-ID" w:eastAsia="en-US"/>
        </w:rPr>
        <w:t xml:space="preserve"> </w:t>
      </w:r>
      <w:r w:rsidRPr="00720FEA">
        <w:rPr>
          <w:rFonts w:eastAsia="Times New Roman"/>
          <w:color w:val="000000"/>
          <w:kern w:val="0"/>
          <w:szCs w:val="24"/>
          <w:lang w:val="en-ID" w:eastAsia="en-US"/>
        </w:rPr>
        <w:t>that is currently developing in society.</w:t>
      </w:r>
    </w:p>
    <w:p w14:paraId="6527C69C" w14:textId="6DB7D328" w:rsidR="00F356F7" w:rsidRPr="00720FEA" w:rsidRDefault="00F356F7" w:rsidP="00F356F7">
      <w:pPr>
        <w:widowControl/>
        <w:autoSpaceDE/>
        <w:autoSpaceDN/>
        <w:adjustRightInd/>
        <w:spacing w:line="240" w:lineRule="auto"/>
        <w:ind w:firstLine="284"/>
        <w:textAlignment w:val="auto"/>
        <w:rPr>
          <w:rFonts w:eastAsia="Times New Roman"/>
          <w:kern w:val="0"/>
          <w:szCs w:val="24"/>
          <w:lang w:val="en-ID" w:eastAsia="en-US"/>
        </w:rPr>
      </w:pPr>
      <w:r w:rsidRPr="00720FEA">
        <w:rPr>
          <w:rFonts w:eastAsia="Times New Roman"/>
          <w:color w:val="000000"/>
          <w:kern w:val="0"/>
          <w:szCs w:val="24"/>
          <w:lang w:val="en-ID" w:eastAsia="en-US"/>
        </w:rPr>
        <w:t>Healthy food trend does not make people immediately follow</w:t>
      </w:r>
      <w:r w:rsidR="0060184D" w:rsidRPr="00720FEA">
        <w:rPr>
          <w:rFonts w:eastAsia="Times New Roman"/>
          <w:color w:val="000000"/>
          <w:kern w:val="0"/>
          <w:szCs w:val="24"/>
          <w:lang w:val="en-ID" w:eastAsia="en-US"/>
        </w:rPr>
        <w:t>.</w:t>
      </w:r>
      <w:r w:rsidR="00731126">
        <w:rPr>
          <w:rFonts w:eastAsia="Times New Roman"/>
          <w:color w:val="000000"/>
          <w:kern w:val="0"/>
          <w:szCs w:val="24"/>
          <w:lang w:val="en-ID" w:eastAsia="en-US"/>
        </w:rPr>
        <w:t xml:space="preserve"> </w:t>
      </w:r>
      <w:r w:rsidR="0060184D" w:rsidRPr="00720FEA">
        <w:rPr>
          <w:rFonts w:eastAsia="Times New Roman"/>
          <w:color w:val="000000"/>
          <w:kern w:val="0"/>
          <w:szCs w:val="24"/>
          <w:lang w:val="en-ID" w:eastAsia="en-US"/>
        </w:rPr>
        <w:t>P</w:t>
      </w:r>
      <w:r w:rsidRPr="00720FEA">
        <w:rPr>
          <w:rFonts w:eastAsia="Times New Roman"/>
          <w:color w:val="000000"/>
          <w:kern w:val="0"/>
          <w:szCs w:val="24"/>
          <w:lang w:val="en-ID" w:eastAsia="en-US"/>
        </w:rPr>
        <w:t>rocessing food for some people in urban areas is a time-consuming activity, bus</w:t>
      </w:r>
      <w:r w:rsidR="0060184D" w:rsidRPr="00720FEA">
        <w:rPr>
          <w:rFonts w:eastAsia="Times New Roman"/>
          <w:color w:val="000000"/>
          <w:kern w:val="0"/>
          <w:szCs w:val="24"/>
          <w:lang w:val="en-ID" w:eastAsia="en-US"/>
        </w:rPr>
        <w:t>i</w:t>
      </w:r>
      <w:r w:rsidRPr="00720FEA">
        <w:rPr>
          <w:rFonts w:eastAsia="Times New Roman"/>
          <w:color w:val="000000"/>
          <w:kern w:val="0"/>
          <w:szCs w:val="24"/>
          <w:lang w:val="en-ID" w:eastAsia="en-US"/>
        </w:rPr>
        <w:t xml:space="preserve">ness in productive work time is an obstacle, this is an opportunity for healthy food businesses, especially those engaged in catering to penetrate the market. Easy Fit Kitchen is one of them, which is a healthy food catering culinary business domiciled in Bogor, and only has 1 business unit which is the MSME group that has just started a business or which is currently trending called "Start-Up Business". This catering business must be able to maintain its existence as an MSME, by </w:t>
      </w:r>
      <w:proofErr w:type="spellStart"/>
      <w:r w:rsidRPr="00720FEA">
        <w:rPr>
          <w:rFonts w:eastAsia="Times New Roman"/>
          <w:color w:val="000000"/>
          <w:kern w:val="0"/>
          <w:szCs w:val="24"/>
          <w:lang w:val="en-ID" w:eastAsia="en-US"/>
        </w:rPr>
        <w:t>analyzing</w:t>
      </w:r>
      <w:proofErr w:type="spellEnd"/>
      <w:r w:rsidRPr="00720FEA">
        <w:rPr>
          <w:rFonts w:eastAsia="Times New Roman"/>
          <w:color w:val="000000"/>
          <w:kern w:val="0"/>
          <w:szCs w:val="24"/>
          <w:lang w:val="en-ID" w:eastAsia="en-US"/>
        </w:rPr>
        <w:t xml:space="preserve"> marketing strategies using market analysis as an option, the marketing mix is ​​an option that will be </w:t>
      </w:r>
      <w:proofErr w:type="spellStart"/>
      <w:r w:rsidRPr="00720FEA">
        <w:rPr>
          <w:rFonts w:eastAsia="Times New Roman"/>
          <w:color w:val="000000"/>
          <w:kern w:val="0"/>
          <w:szCs w:val="24"/>
          <w:lang w:val="en-ID" w:eastAsia="en-US"/>
        </w:rPr>
        <w:t>analyzed</w:t>
      </w:r>
      <w:proofErr w:type="spellEnd"/>
      <w:r w:rsidRPr="00720FEA">
        <w:rPr>
          <w:rFonts w:eastAsia="Times New Roman"/>
          <w:color w:val="000000"/>
          <w:kern w:val="0"/>
          <w:szCs w:val="24"/>
          <w:lang w:val="en-ID" w:eastAsia="en-US"/>
        </w:rPr>
        <w:t xml:space="preserve"> for the continuity of this catering business.</w:t>
      </w:r>
    </w:p>
    <w:p w14:paraId="41FB4AFA" w14:textId="129B35E4" w:rsidR="00F356F7" w:rsidRPr="00720FEA" w:rsidRDefault="00F356F7" w:rsidP="00F356F7">
      <w:pPr>
        <w:widowControl/>
        <w:autoSpaceDE/>
        <w:autoSpaceDN/>
        <w:adjustRightInd/>
        <w:spacing w:line="240" w:lineRule="auto"/>
        <w:ind w:firstLine="284"/>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The context of the marketing mix which is understood as a supply-side paradigm that is </w:t>
      </w:r>
      <w:proofErr w:type="spellStart"/>
      <w:r w:rsidRPr="00720FEA">
        <w:rPr>
          <w:rFonts w:eastAsia="Times New Roman"/>
          <w:color w:val="000000"/>
          <w:kern w:val="0"/>
          <w:szCs w:val="24"/>
          <w:lang w:val="en-ID" w:eastAsia="en-US"/>
        </w:rPr>
        <w:t>centered</w:t>
      </w:r>
      <w:proofErr w:type="spellEnd"/>
      <w:r w:rsidRPr="00720FEA">
        <w:rPr>
          <w:rFonts w:eastAsia="Times New Roman"/>
          <w:color w:val="000000"/>
          <w:kern w:val="0"/>
          <w:szCs w:val="24"/>
          <w:lang w:val="en-ID" w:eastAsia="en-US"/>
        </w:rPr>
        <w:t xml:space="preserve"> on the company or business, offers the 4Ps as the main marketing tool of a business and in 1970 there were doubts about this approach (Jackson &amp; Ahuja, 2016). There are several other approaches used by other businesses, especially in hotel and restaurant businesses, in making a comprehensive impact on their service consumers, the most common of which are the 4P and 7P marketing mix models and have even entered the 9P </w:t>
      </w:r>
      <w:r w:rsidR="00B4563E" w:rsidRPr="00B4563E">
        <w:rPr>
          <w:rFonts w:eastAsia="Times New Roman"/>
          <w:color w:val="000000"/>
          <w:kern w:val="0"/>
          <w:szCs w:val="24"/>
          <w:lang w:val="en-ID" w:eastAsia="en-US"/>
        </w:rPr>
        <w:t xml:space="preserve">(D. </w:t>
      </w:r>
      <w:proofErr w:type="spellStart"/>
      <w:r w:rsidR="00B4563E" w:rsidRPr="00B4563E">
        <w:rPr>
          <w:rFonts w:eastAsia="Times New Roman"/>
          <w:color w:val="000000"/>
          <w:kern w:val="0"/>
          <w:szCs w:val="24"/>
          <w:lang w:val="en-ID" w:eastAsia="en-US"/>
        </w:rPr>
        <w:t>Fradin</w:t>
      </w:r>
      <w:proofErr w:type="spellEnd"/>
      <w:r w:rsidR="00B4563E" w:rsidRPr="00B4563E">
        <w:rPr>
          <w:rFonts w:eastAsia="Times New Roman"/>
          <w:color w:val="000000"/>
          <w:kern w:val="0"/>
          <w:szCs w:val="24"/>
          <w:lang w:val="en-ID" w:eastAsia="en-US"/>
        </w:rPr>
        <w:t>, 2021).</w:t>
      </w:r>
      <w:r w:rsidRPr="00720FEA">
        <w:rPr>
          <w:rFonts w:eastAsia="Times New Roman"/>
          <w:color w:val="000000"/>
          <w:kern w:val="0"/>
          <w:szCs w:val="24"/>
          <w:lang w:val="en-ID" w:eastAsia="en-US"/>
        </w:rPr>
        <w:t>.</w:t>
      </w:r>
    </w:p>
    <w:p w14:paraId="60783FC5" w14:textId="0E29E809" w:rsidR="00F356F7" w:rsidRPr="00720FEA" w:rsidRDefault="00F356F7" w:rsidP="00F356F7">
      <w:pPr>
        <w:widowControl/>
        <w:autoSpaceDE/>
        <w:autoSpaceDN/>
        <w:adjustRightInd/>
        <w:spacing w:line="240" w:lineRule="auto"/>
        <w:ind w:firstLine="284"/>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The concept used by Easy Fit Kitchen in trying to </w:t>
      </w:r>
      <w:proofErr w:type="spellStart"/>
      <w:r w:rsidRPr="00720FEA">
        <w:rPr>
          <w:rFonts w:eastAsia="Times New Roman"/>
          <w:color w:val="000000"/>
          <w:kern w:val="0"/>
          <w:szCs w:val="24"/>
          <w:lang w:val="en-ID" w:eastAsia="en-US"/>
        </w:rPr>
        <w:t>analyze</w:t>
      </w:r>
      <w:proofErr w:type="spellEnd"/>
      <w:r w:rsidRPr="00720FEA">
        <w:rPr>
          <w:rFonts w:eastAsia="Times New Roman"/>
          <w:color w:val="000000"/>
          <w:kern w:val="0"/>
          <w:szCs w:val="24"/>
          <w:lang w:val="en-ID" w:eastAsia="en-US"/>
        </w:rPr>
        <w:t xml:space="preserve"> the business to make a comprehensive impact on consumers is to use the 11P approach, proposed by </w:t>
      </w:r>
      <w:r w:rsidR="00B4563E" w:rsidRPr="00B4563E">
        <w:rPr>
          <w:rFonts w:eastAsia="Times New Roman"/>
          <w:color w:val="000000"/>
          <w:kern w:val="0"/>
          <w:szCs w:val="24"/>
          <w:lang w:val="en-ID" w:eastAsia="en-US"/>
        </w:rPr>
        <w:t xml:space="preserve">David </w:t>
      </w:r>
      <w:proofErr w:type="spellStart"/>
      <w:proofErr w:type="gramStart"/>
      <w:r w:rsidR="00B4563E" w:rsidRPr="00B4563E">
        <w:rPr>
          <w:rFonts w:eastAsia="Times New Roman"/>
          <w:color w:val="000000"/>
          <w:kern w:val="0"/>
          <w:szCs w:val="24"/>
          <w:lang w:val="en-ID" w:eastAsia="en-US"/>
        </w:rPr>
        <w:t>Fradin</w:t>
      </w:r>
      <w:proofErr w:type="spellEnd"/>
      <w:r w:rsidR="00B4563E" w:rsidRPr="00B4563E">
        <w:rPr>
          <w:rFonts w:eastAsia="Times New Roman"/>
          <w:color w:val="000000"/>
          <w:kern w:val="0"/>
          <w:szCs w:val="24"/>
          <w:lang w:val="en-ID" w:eastAsia="en-US"/>
        </w:rPr>
        <w:t xml:space="preserve">  (</w:t>
      </w:r>
      <w:proofErr w:type="gramEnd"/>
      <w:r w:rsidR="00B4563E" w:rsidRPr="00B4563E">
        <w:rPr>
          <w:rFonts w:eastAsia="Times New Roman"/>
          <w:color w:val="000000"/>
          <w:kern w:val="0"/>
          <w:szCs w:val="24"/>
          <w:lang w:val="en-ID" w:eastAsia="en-US"/>
        </w:rPr>
        <w:t>2021)</w:t>
      </w:r>
      <w:r w:rsidRPr="00720FEA">
        <w:rPr>
          <w:rFonts w:eastAsia="Times New Roman"/>
          <w:color w:val="000000"/>
          <w:kern w:val="0"/>
          <w:szCs w:val="24"/>
          <w:lang w:val="en-ID" w:eastAsia="en-US"/>
        </w:rPr>
        <w:t xml:space="preserve">. </w:t>
      </w:r>
      <w:proofErr w:type="gramStart"/>
      <w:r w:rsidRPr="00720FEA">
        <w:rPr>
          <w:rFonts w:eastAsia="Times New Roman"/>
          <w:color w:val="000000"/>
          <w:kern w:val="0"/>
          <w:szCs w:val="24"/>
          <w:lang w:val="en-ID" w:eastAsia="en-US"/>
        </w:rPr>
        <w:t>which</w:t>
      </w:r>
      <w:proofErr w:type="gramEnd"/>
      <w:r w:rsidRPr="00720FEA">
        <w:rPr>
          <w:rFonts w:eastAsia="Times New Roman"/>
          <w:color w:val="000000"/>
          <w:kern w:val="0"/>
          <w:szCs w:val="24"/>
          <w:lang w:val="en-ID" w:eastAsia="en-US"/>
        </w:rPr>
        <w:t xml:space="preserve"> includes Product, Price, Promotion, Place, People, Partnership, Process, Packaging, Programming, Possibility, and Position. For additional 2 P's from the 9P's which are now common, namely Possibility and Position, which are to </w:t>
      </w:r>
      <w:proofErr w:type="spellStart"/>
      <w:r w:rsidRPr="00720FEA">
        <w:rPr>
          <w:rFonts w:eastAsia="Times New Roman"/>
          <w:color w:val="000000"/>
          <w:kern w:val="0"/>
          <w:szCs w:val="24"/>
          <w:lang w:val="en-ID" w:eastAsia="en-US"/>
        </w:rPr>
        <w:t>analyze</w:t>
      </w:r>
      <w:proofErr w:type="spellEnd"/>
      <w:r w:rsidRPr="00720FEA">
        <w:rPr>
          <w:rFonts w:eastAsia="Times New Roman"/>
          <w:color w:val="000000"/>
          <w:kern w:val="0"/>
          <w:szCs w:val="24"/>
          <w:lang w:val="en-ID" w:eastAsia="en-US"/>
        </w:rPr>
        <w:t xml:space="preserve"> the future possibilities of the business being carried out regarding </w:t>
      </w:r>
      <w:r w:rsidRPr="00720FEA">
        <w:rPr>
          <w:rFonts w:eastAsia="Times New Roman"/>
          <w:i/>
          <w:iCs/>
          <w:color w:val="000000"/>
          <w:kern w:val="0"/>
          <w:szCs w:val="24"/>
          <w:lang w:val="en-ID" w:eastAsia="en-US"/>
        </w:rPr>
        <w:lastRenderedPageBreak/>
        <w:t xml:space="preserve">forecasts </w:t>
      </w:r>
      <w:r w:rsidRPr="00720FEA">
        <w:rPr>
          <w:rFonts w:eastAsia="Times New Roman"/>
          <w:color w:val="000000"/>
          <w:kern w:val="0"/>
          <w:szCs w:val="24"/>
          <w:lang w:val="en-ID" w:eastAsia="en-US"/>
        </w:rPr>
        <w:t>future market, innovation and positioning the business in the market to compete in providing services to consumers. A more detailed and in-depth analysis</w:t>
      </w:r>
      <w:r w:rsidR="007C6982" w:rsidRPr="00720FEA">
        <w:rPr>
          <w:rFonts w:eastAsia="Times New Roman"/>
          <w:color w:val="000000"/>
          <w:kern w:val="0"/>
          <w:szCs w:val="24"/>
          <w:lang w:val="en-ID" w:eastAsia="en-US"/>
        </w:rPr>
        <w:t xml:space="preserve"> are required to maximize the expected results.</w:t>
      </w:r>
      <w:r w:rsidRPr="00720FEA">
        <w:rPr>
          <w:rFonts w:eastAsia="Times New Roman"/>
          <w:color w:val="000000"/>
          <w:kern w:val="0"/>
          <w:szCs w:val="24"/>
          <w:lang w:val="en-ID" w:eastAsia="en-US"/>
        </w:rPr>
        <w:t xml:space="preserve"> </w:t>
      </w:r>
    </w:p>
    <w:p w14:paraId="169F5959" w14:textId="77777777" w:rsidR="00924975" w:rsidRPr="00720FEA" w:rsidRDefault="00924975" w:rsidP="00DA2DFD">
      <w:pPr>
        <w:pStyle w:val="Body"/>
        <w:numPr>
          <w:ilvl w:val="0"/>
          <w:numId w:val="3"/>
        </w:numPr>
        <w:spacing w:before="240" w:after="60" w:line="240" w:lineRule="auto"/>
        <w:ind w:left="426" w:hanging="426"/>
        <w:rPr>
          <w:b/>
        </w:rPr>
      </w:pPr>
      <w:r w:rsidRPr="00720FEA">
        <w:rPr>
          <w:b/>
        </w:rPr>
        <w:t>Literature Re</w:t>
      </w:r>
      <w:r w:rsidR="005D65A1" w:rsidRPr="00720FEA">
        <w:rPr>
          <w:b/>
        </w:rPr>
        <w:t>view</w:t>
      </w:r>
    </w:p>
    <w:p w14:paraId="7A3356DD" w14:textId="77777777" w:rsidR="00A81120" w:rsidRPr="00720FEA" w:rsidRDefault="00A81120" w:rsidP="00043C5D">
      <w:pPr>
        <w:pStyle w:val="ListParagraph"/>
        <w:numPr>
          <w:ilvl w:val="0"/>
          <w:numId w:val="2"/>
        </w:numPr>
        <w:spacing w:before="120" w:after="120" w:line="240" w:lineRule="auto"/>
        <w:rPr>
          <w:vanish/>
          <w:kern w:val="0"/>
        </w:rPr>
      </w:pPr>
    </w:p>
    <w:p w14:paraId="1E984A95" w14:textId="77777777" w:rsidR="00A81120" w:rsidRPr="00720FEA" w:rsidRDefault="00A81120" w:rsidP="00043C5D">
      <w:pPr>
        <w:pStyle w:val="ListParagraph"/>
        <w:numPr>
          <w:ilvl w:val="0"/>
          <w:numId w:val="2"/>
        </w:numPr>
        <w:spacing w:before="120" w:after="120" w:line="240" w:lineRule="auto"/>
        <w:rPr>
          <w:vanish/>
          <w:kern w:val="0"/>
        </w:rPr>
      </w:pPr>
    </w:p>
    <w:p w14:paraId="5371F7FD" w14:textId="4F1C07F1" w:rsidR="000C65CA" w:rsidRPr="00A07C32" w:rsidRDefault="00F356F7" w:rsidP="00043C5D">
      <w:pPr>
        <w:pStyle w:val="ListParagraph"/>
        <w:numPr>
          <w:ilvl w:val="1"/>
          <w:numId w:val="2"/>
        </w:numPr>
        <w:spacing w:after="120" w:line="240" w:lineRule="auto"/>
        <w:ind w:left="425" w:hanging="431"/>
        <w:rPr>
          <w:szCs w:val="24"/>
        </w:rPr>
      </w:pPr>
      <w:r w:rsidRPr="00A07C32">
        <w:rPr>
          <w:szCs w:val="24"/>
        </w:rPr>
        <w:t>Healt</w:t>
      </w:r>
      <w:r w:rsidR="009E430F" w:rsidRPr="00A07C32">
        <w:rPr>
          <w:szCs w:val="24"/>
        </w:rPr>
        <w:t>h</w:t>
      </w:r>
      <w:r w:rsidRPr="00A07C32">
        <w:rPr>
          <w:szCs w:val="24"/>
        </w:rPr>
        <w:t>y Food</w:t>
      </w:r>
    </w:p>
    <w:p w14:paraId="4CAF0D7F" w14:textId="402C99D2" w:rsidR="00F356F7" w:rsidRPr="00720FEA" w:rsidRDefault="00F356F7" w:rsidP="00A07C32">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Healthy food is food that contains a balanced nutritional content, and is far from ingredients that cause a person's body to be susceptible to disease, which from a nutritional point of view there are three main principles which say that food, including healthy food, must be adequate, balanced in composition and calorie intake that must be controlled (</w:t>
      </w:r>
      <w:proofErr w:type="spellStart"/>
      <w:r w:rsidRPr="00720FEA">
        <w:rPr>
          <w:rFonts w:eastAsia="Times New Roman"/>
          <w:color w:val="000000"/>
          <w:kern w:val="0"/>
          <w:szCs w:val="24"/>
          <w:lang w:val="en-ID" w:eastAsia="en-US"/>
        </w:rPr>
        <w:t>Pinatih</w:t>
      </w:r>
      <w:proofErr w:type="spellEnd"/>
      <w:r w:rsidRPr="00720FEA">
        <w:rPr>
          <w:rFonts w:eastAsia="Times New Roman"/>
          <w:color w:val="000000"/>
          <w:kern w:val="0"/>
          <w:szCs w:val="24"/>
          <w:lang w:val="en-ID" w:eastAsia="en-US"/>
        </w:rPr>
        <w:t>, 2020). The reasons a person chooses healthy food for their nutritional intake include an interest in a healthy lifestyle through the information obtained, having a healthy body, and the development of health issues (</w:t>
      </w:r>
      <w:proofErr w:type="spellStart"/>
      <w:r w:rsidRPr="00720FEA">
        <w:rPr>
          <w:rFonts w:eastAsia="Times New Roman"/>
          <w:color w:val="000000"/>
          <w:kern w:val="0"/>
          <w:szCs w:val="24"/>
          <w:lang w:val="en-ID" w:eastAsia="en-US"/>
        </w:rPr>
        <w:t>Folkvord</w:t>
      </w:r>
      <w:proofErr w:type="spellEnd"/>
      <w:r w:rsidRPr="00720FEA">
        <w:rPr>
          <w:rFonts w:eastAsia="Times New Roman"/>
          <w:color w:val="000000"/>
          <w:kern w:val="0"/>
          <w:szCs w:val="24"/>
          <w:lang w:val="en-ID" w:eastAsia="en-US"/>
        </w:rPr>
        <w:t xml:space="preserve"> et al., 2020). However, along with the development of the latest health issues, (</w:t>
      </w:r>
      <w:proofErr w:type="spellStart"/>
      <w:r w:rsidRPr="00720FEA">
        <w:rPr>
          <w:rFonts w:eastAsia="Times New Roman"/>
          <w:color w:val="000000"/>
          <w:kern w:val="0"/>
          <w:szCs w:val="24"/>
          <w:lang w:val="en-ID" w:eastAsia="en-US"/>
        </w:rPr>
        <w:t>Mayasari</w:t>
      </w:r>
      <w:proofErr w:type="spellEnd"/>
      <w:r w:rsidRPr="00720FEA">
        <w:rPr>
          <w:rFonts w:eastAsia="Times New Roman"/>
          <w:color w:val="000000"/>
          <w:kern w:val="0"/>
          <w:szCs w:val="24"/>
          <w:lang w:val="en-ID" w:eastAsia="en-US"/>
        </w:rPr>
        <w:t xml:space="preserve"> </w:t>
      </w:r>
      <w:r w:rsidRPr="00A07C32">
        <w:rPr>
          <w:rFonts w:eastAsia="Times New Roman"/>
          <w:i/>
          <w:color w:val="000000"/>
          <w:kern w:val="0"/>
          <w:szCs w:val="24"/>
          <w:lang w:val="en-ID" w:eastAsia="en-US"/>
        </w:rPr>
        <w:t>et al</w:t>
      </w:r>
      <w:r w:rsidRPr="00720FEA">
        <w:rPr>
          <w:rFonts w:eastAsia="Times New Roman"/>
          <w:color w:val="000000"/>
          <w:kern w:val="0"/>
          <w:szCs w:val="24"/>
          <w:lang w:val="en-ID" w:eastAsia="en-US"/>
        </w:rPr>
        <w:t xml:space="preserve">., 2020) found in their research that the pandemic affects food and lifestyle patterns, increasing searches on Google about healthy diets and lifestyles during the current COVID-19 pandemic. This proves that there is an opportunity for the healthy food business to develop and is </w:t>
      </w:r>
      <w:proofErr w:type="spellStart"/>
      <w:r w:rsidRPr="00720FEA">
        <w:rPr>
          <w:rFonts w:eastAsia="Times New Roman"/>
          <w:color w:val="000000"/>
          <w:kern w:val="0"/>
          <w:szCs w:val="24"/>
          <w:lang w:val="en-ID" w:eastAsia="en-US"/>
        </w:rPr>
        <w:t>analyzed</w:t>
      </w:r>
      <w:proofErr w:type="spellEnd"/>
      <w:r w:rsidRPr="00720FEA">
        <w:rPr>
          <w:rFonts w:eastAsia="Times New Roman"/>
          <w:color w:val="000000"/>
          <w:kern w:val="0"/>
          <w:szCs w:val="24"/>
          <w:lang w:val="en-ID" w:eastAsia="en-US"/>
        </w:rPr>
        <w:t xml:space="preserve"> regarding the marketing mix carried out.</w:t>
      </w:r>
    </w:p>
    <w:p w14:paraId="48815A77" w14:textId="6818D613" w:rsidR="00F356F7" w:rsidRPr="00A07C32" w:rsidRDefault="00F356F7" w:rsidP="00043C5D">
      <w:pPr>
        <w:pStyle w:val="ListParagraph"/>
        <w:widowControl/>
        <w:numPr>
          <w:ilvl w:val="1"/>
          <w:numId w:val="2"/>
        </w:numPr>
        <w:autoSpaceDE/>
        <w:autoSpaceDN/>
        <w:adjustRightInd/>
        <w:spacing w:before="120" w:after="120" w:line="240" w:lineRule="auto"/>
        <w:ind w:left="425" w:hanging="431"/>
        <w:textAlignment w:val="auto"/>
        <w:rPr>
          <w:rFonts w:eastAsia="Times New Roman"/>
          <w:kern w:val="0"/>
          <w:szCs w:val="24"/>
          <w:lang w:val="en-ID" w:eastAsia="en-US"/>
        </w:rPr>
      </w:pPr>
      <w:r w:rsidRPr="00A07C32">
        <w:rPr>
          <w:rFonts w:eastAsia="Times New Roman"/>
          <w:color w:val="000000"/>
          <w:kern w:val="0"/>
          <w:szCs w:val="24"/>
          <w:lang w:val="en-ID" w:eastAsia="en-US"/>
        </w:rPr>
        <w:t>Elements of Marketing Mix used in Restaurant or Catering Business</w:t>
      </w:r>
    </w:p>
    <w:p w14:paraId="353E951B" w14:textId="6C4B1F02" w:rsidR="00F356F7" w:rsidRPr="00720FEA" w:rsidRDefault="00F356F7" w:rsidP="00A07C32">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Commonly used marketing mixes start from 4P, 7P and 9P. The 4P marketing mix described by McCarthy has been widely accepted in recent decades and has been criticized, and evaluated the 4P classification (</w:t>
      </w:r>
      <w:proofErr w:type="spellStart"/>
      <w:r w:rsidRPr="00720FEA">
        <w:rPr>
          <w:rFonts w:eastAsia="Times New Roman"/>
          <w:color w:val="000000"/>
          <w:kern w:val="0"/>
          <w:szCs w:val="24"/>
          <w:lang w:val="en-ID" w:eastAsia="en-US"/>
        </w:rPr>
        <w:t>Waterschoot</w:t>
      </w:r>
      <w:proofErr w:type="spellEnd"/>
      <w:r w:rsidRPr="00720FEA">
        <w:rPr>
          <w:rFonts w:eastAsia="Times New Roman"/>
          <w:color w:val="000000"/>
          <w:kern w:val="0"/>
          <w:szCs w:val="24"/>
          <w:lang w:val="en-ID" w:eastAsia="en-US"/>
        </w:rPr>
        <w:t xml:space="preserve"> &amp; </w:t>
      </w:r>
      <w:proofErr w:type="spellStart"/>
      <w:r w:rsidRPr="00720FEA">
        <w:rPr>
          <w:rFonts w:eastAsia="Times New Roman"/>
          <w:color w:val="000000"/>
          <w:kern w:val="0"/>
          <w:szCs w:val="24"/>
          <w:lang w:val="en-ID" w:eastAsia="en-US"/>
        </w:rPr>
        <w:t>Bulte</w:t>
      </w:r>
      <w:proofErr w:type="spellEnd"/>
      <w:r w:rsidRPr="00720FEA">
        <w:rPr>
          <w:rFonts w:eastAsia="Times New Roman"/>
          <w:color w:val="000000"/>
          <w:kern w:val="0"/>
          <w:szCs w:val="24"/>
          <w:lang w:val="en-ID" w:eastAsia="en-US"/>
        </w:rPr>
        <w:t xml:space="preserve">, 1992). Henceforth, this research uses an advanced evaluation process and the crystallization of the marketing mix which has become the 11P, which was proposed by </w:t>
      </w:r>
      <w:r w:rsidR="00B4563E" w:rsidRPr="00B4563E">
        <w:rPr>
          <w:rFonts w:eastAsia="Times New Roman"/>
          <w:color w:val="000000"/>
          <w:kern w:val="0"/>
          <w:szCs w:val="24"/>
          <w:lang w:val="en-ID" w:eastAsia="en-US"/>
        </w:rPr>
        <w:t xml:space="preserve">D. </w:t>
      </w:r>
      <w:proofErr w:type="spellStart"/>
      <w:r w:rsidR="00B4563E" w:rsidRPr="00B4563E">
        <w:rPr>
          <w:rFonts w:eastAsia="Times New Roman"/>
          <w:color w:val="000000"/>
          <w:kern w:val="0"/>
          <w:szCs w:val="24"/>
          <w:lang w:val="en-ID" w:eastAsia="en-US"/>
        </w:rPr>
        <w:t>Fradin</w:t>
      </w:r>
      <w:proofErr w:type="spellEnd"/>
      <w:r w:rsidR="00B4563E" w:rsidRPr="00B4563E">
        <w:rPr>
          <w:rFonts w:eastAsia="Times New Roman"/>
          <w:color w:val="000000"/>
          <w:kern w:val="0"/>
          <w:szCs w:val="24"/>
          <w:lang w:val="en-ID" w:eastAsia="en-US"/>
        </w:rPr>
        <w:t xml:space="preserve"> (2020)</w:t>
      </w:r>
      <w:r w:rsidR="00B4563E">
        <w:rPr>
          <w:rFonts w:eastAsia="Times New Roman"/>
          <w:color w:val="000000"/>
          <w:kern w:val="0"/>
          <w:szCs w:val="24"/>
          <w:lang w:val="id-ID" w:eastAsia="en-US"/>
        </w:rPr>
        <w:t xml:space="preserve"> </w:t>
      </w:r>
      <w:r w:rsidRPr="00720FEA">
        <w:rPr>
          <w:rFonts w:eastAsia="Times New Roman"/>
          <w:color w:val="000000"/>
          <w:kern w:val="0"/>
          <w:szCs w:val="24"/>
          <w:lang w:val="en-ID" w:eastAsia="en-US"/>
        </w:rPr>
        <w:t xml:space="preserve">which includes Product, Price, Promotion, Place, People, Partnership, Process, Packaging, Programming, </w:t>
      </w:r>
      <w:r w:rsidRPr="00720FEA">
        <w:rPr>
          <w:rFonts w:eastAsia="Times New Roman"/>
          <w:color w:val="000000"/>
          <w:kern w:val="0"/>
          <w:szCs w:val="24"/>
          <w:lang w:val="en-ID" w:eastAsia="en-US"/>
        </w:rPr>
        <w:lastRenderedPageBreak/>
        <w:t xml:space="preserve">Possibility, and Positions. In the literature search process, researchers found in a study conducted by </w:t>
      </w:r>
      <w:proofErr w:type="spellStart"/>
      <w:r w:rsidRPr="00720FEA">
        <w:rPr>
          <w:rFonts w:eastAsia="Times New Roman"/>
          <w:color w:val="000000"/>
          <w:kern w:val="0"/>
          <w:szCs w:val="24"/>
          <w:lang w:val="en-ID" w:eastAsia="en-US"/>
        </w:rPr>
        <w:t>Ningrum</w:t>
      </w:r>
      <w:proofErr w:type="spellEnd"/>
      <w:r w:rsidRPr="00720FEA">
        <w:rPr>
          <w:rFonts w:eastAsia="Times New Roman"/>
          <w:color w:val="000000"/>
          <w:kern w:val="0"/>
          <w:szCs w:val="24"/>
          <w:lang w:val="en-ID" w:eastAsia="en-US"/>
        </w:rPr>
        <w:t xml:space="preserve"> </w:t>
      </w:r>
      <w:r w:rsidR="00933324"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2020) that there are food businesses that are lacking in terms of promotion, because they do not use promotional media that are developing, this becomes learning material for the </w:t>
      </w:r>
      <w:proofErr w:type="spellStart"/>
      <w:r w:rsidRPr="00720FEA">
        <w:rPr>
          <w:rFonts w:eastAsia="Times New Roman"/>
          <w:color w:val="000000"/>
          <w:kern w:val="0"/>
          <w:szCs w:val="24"/>
          <w:lang w:val="en-ID" w:eastAsia="en-US"/>
        </w:rPr>
        <w:t>analyzed</w:t>
      </w:r>
      <w:proofErr w:type="spellEnd"/>
      <w:r w:rsidRPr="00720FEA">
        <w:rPr>
          <w:rFonts w:eastAsia="Times New Roman"/>
          <w:color w:val="000000"/>
          <w:kern w:val="0"/>
          <w:szCs w:val="24"/>
          <w:lang w:val="en-ID" w:eastAsia="en-US"/>
        </w:rPr>
        <w:t xml:space="preserve"> business to be more sensitive in using existing promotional media. For promotions carried out, according to findings made by </w:t>
      </w:r>
      <w:proofErr w:type="spellStart"/>
      <w:r w:rsidRPr="00720FEA">
        <w:rPr>
          <w:rFonts w:eastAsia="Times New Roman"/>
          <w:color w:val="000000"/>
          <w:kern w:val="0"/>
          <w:szCs w:val="24"/>
          <w:lang w:val="en-ID" w:eastAsia="en-US"/>
        </w:rPr>
        <w:t>Roose</w:t>
      </w:r>
      <w:proofErr w:type="spellEnd"/>
      <w:r w:rsidRPr="00720FEA">
        <w:rPr>
          <w:rFonts w:eastAsia="Times New Roman"/>
          <w:color w:val="000000"/>
          <w:kern w:val="0"/>
          <w:szCs w:val="24"/>
          <w:lang w:val="en-ID" w:eastAsia="en-US"/>
        </w:rPr>
        <w:t xml:space="preserve"> &amp; </w:t>
      </w:r>
      <w:proofErr w:type="spellStart"/>
      <w:r w:rsidRPr="00720FEA">
        <w:rPr>
          <w:rFonts w:eastAsia="Times New Roman"/>
          <w:color w:val="000000"/>
          <w:kern w:val="0"/>
          <w:szCs w:val="24"/>
          <w:lang w:val="en-ID" w:eastAsia="en-US"/>
        </w:rPr>
        <w:t>Mulier</w:t>
      </w:r>
      <w:proofErr w:type="spellEnd"/>
      <w:r w:rsidRPr="00720FEA">
        <w:rPr>
          <w:rFonts w:eastAsia="Times New Roman"/>
          <w:color w:val="000000"/>
          <w:kern w:val="0"/>
          <w:szCs w:val="24"/>
          <w:lang w:val="en-ID" w:eastAsia="en-US"/>
        </w:rPr>
        <w:t xml:space="preserve"> </w:t>
      </w:r>
      <w:r w:rsidR="00933324" w:rsidRPr="00720FEA">
        <w:rPr>
          <w:rFonts w:eastAsia="Times New Roman"/>
          <w:color w:val="000000"/>
          <w:kern w:val="0"/>
          <w:szCs w:val="24"/>
          <w:lang w:val="en-ID" w:eastAsia="en-US"/>
        </w:rPr>
        <w:t>(</w:t>
      </w:r>
      <w:r w:rsidRPr="00720FEA">
        <w:rPr>
          <w:rFonts w:eastAsia="Times New Roman"/>
          <w:color w:val="000000"/>
          <w:kern w:val="0"/>
          <w:szCs w:val="24"/>
          <w:lang w:val="en-ID" w:eastAsia="en-US"/>
        </w:rPr>
        <w:t>2020) advertisements or promotions, especially in the healthy food business, are more sensitive in multi-sensory promotions, with touch, smell and visuals of the product.</w:t>
      </w:r>
    </w:p>
    <w:p w14:paraId="3CEAF2F1" w14:textId="37C3B156" w:rsidR="00F356F7" w:rsidRPr="00720FEA" w:rsidRDefault="00F356F7" w:rsidP="00A07C32">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As for the physical appearance of the restaurant, the packaging is an important element, and is followed by the products offered by food entrepreneurs (</w:t>
      </w:r>
      <w:proofErr w:type="spellStart"/>
      <w:r w:rsidRPr="00720FEA">
        <w:rPr>
          <w:rFonts w:eastAsia="Times New Roman"/>
          <w:color w:val="000000"/>
          <w:kern w:val="0"/>
          <w:szCs w:val="24"/>
          <w:lang w:val="en-ID" w:eastAsia="en-US"/>
        </w:rPr>
        <w:t>Yulianti</w:t>
      </w:r>
      <w:proofErr w:type="spellEnd"/>
      <w:r w:rsidRPr="00720FEA">
        <w:rPr>
          <w:rFonts w:eastAsia="Times New Roman"/>
          <w:color w:val="000000"/>
          <w:kern w:val="0"/>
          <w:szCs w:val="24"/>
          <w:lang w:val="en-ID" w:eastAsia="en-US"/>
        </w:rPr>
        <w:t xml:space="preserve"> &amp; </w:t>
      </w:r>
      <w:proofErr w:type="spellStart"/>
      <w:r w:rsidRPr="00720FEA">
        <w:rPr>
          <w:rFonts w:eastAsia="Times New Roman"/>
          <w:color w:val="000000"/>
          <w:kern w:val="0"/>
          <w:szCs w:val="24"/>
          <w:lang w:val="en-ID" w:eastAsia="en-US"/>
        </w:rPr>
        <w:t>Stevan</w:t>
      </w:r>
      <w:proofErr w:type="spellEnd"/>
      <w:r w:rsidRPr="00720FEA">
        <w:rPr>
          <w:rFonts w:eastAsia="Times New Roman"/>
          <w:color w:val="000000"/>
          <w:kern w:val="0"/>
          <w:szCs w:val="24"/>
          <w:lang w:val="en-ID" w:eastAsia="en-US"/>
        </w:rPr>
        <w:t xml:space="preserve">, 2018). Added by </w:t>
      </w:r>
      <w:proofErr w:type="spellStart"/>
      <w:r w:rsidRPr="00720FEA">
        <w:rPr>
          <w:rFonts w:eastAsia="Times New Roman"/>
          <w:color w:val="000000"/>
          <w:kern w:val="0"/>
          <w:szCs w:val="24"/>
          <w:lang w:val="en-ID" w:eastAsia="en-US"/>
        </w:rPr>
        <w:t>İnam</w:t>
      </w:r>
      <w:proofErr w:type="spellEnd"/>
      <w:r w:rsidRPr="00720FEA">
        <w:rPr>
          <w:rFonts w:eastAsia="Times New Roman"/>
          <w:color w:val="000000"/>
          <w:kern w:val="0"/>
          <w:szCs w:val="24"/>
          <w:lang w:val="en-ID" w:eastAsia="en-US"/>
        </w:rPr>
        <w:t xml:space="preserve"> &amp; </w:t>
      </w:r>
      <w:proofErr w:type="spellStart"/>
      <w:r w:rsidRPr="00720FEA">
        <w:rPr>
          <w:rFonts w:eastAsia="Times New Roman"/>
          <w:color w:val="000000"/>
          <w:kern w:val="0"/>
          <w:szCs w:val="24"/>
          <w:lang w:val="en-ID" w:eastAsia="en-US"/>
        </w:rPr>
        <w:t>Başarangil</w:t>
      </w:r>
      <w:proofErr w:type="spellEnd"/>
      <w:r w:rsidRPr="00720FEA">
        <w:rPr>
          <w:rFonts w:eastAsia="Times New Roman"/>
          <w:color w:val="000000"/>
          <w:kern w:val="0"/>
          <w:szCs w:val="24"/>
          <w:lang w:val="en-ID" w:eastAsia="en-US"/>
        </w:rPr>
        <w:t xml:space="preserve"> </w:t>
      </w:r>
      <w:r w:rsidR="00520B7B" w:rsidRPr="00720FEA">
        <w:rPr>
          <w:rFonts w:eastAsia="Times New Roman"/>
          <w:color w:val="000000"/>
          <w:kern w:val="0"/>
          <w:szCs w:val="24"/>
          <w:lang w:val="en-ID" w:eastAsia="en-US"/>
        </w:rPr>
        <w:t>(</w:t>
      </w:r>
      <w:r w:rsidRPr="00720FEA">
        <w:rPr>
          <w:rFonts w:eastAsia="Times New Roman"/>
          <w:color w:val="000000"/>
          <w:kern w:val="0"/>
          <w:szCs w:val="24"/>
          <w:lang w:val="en-ID" w:eastAsia="en-US"/>
        </w:rPr>
        <w:t>2017) physical elements alone are not enough, the uniqueness of the products offered, let alone bringing a differentiating identity from other products, such as ethnicity, nation, and the mainstay products offered are important. In addition to physical, there are also price and promotion elements that must be considered in developing a business through marketing mix analysis and improving its quality (</w:t>
      </w:r>
      <w:proofErr w:type="spellStart"/>
      <w:r w:rsidRPr="00720FEA">
        <w:rPr>
          <w:rFonts w:eastAsia="Times New Roman"/>
          <w:color w:val="000000"/>
          <w:kern w:val="0"/>
          <w:szCs w:val="24"/>
          <w:lang w:val="en-ID" w:eastAsia="en-US"/>
        </w:rPr>
        <w:t>Wahyuniardi</w:t>
      </w:r>
      <w:proofErr w:type="spellEnd"/>
      <w:r w:rsidRPr="00720FEA">
        <w:rPr>
          <w:rFonts w:eastAsia="Times New Roman"/>
          <w:color w:val="000000"/>
          <w:kern w:val="0"/>
          <w:szCs w:val="24"/>
          <w:lang w:val="en-ID" w:eastAsia="en-US"/>
        </w:rPr>
        <w:t xml:space="preserve"> </w:t>
      </w:r>
      <w:r w:rsidRPr="00A07C32">
        <w:rPr>
          <w:rFonts w:eastAsia="Times New Roman"/>
          <w:i/>
          <w:color w:val="000000"/>
          <w:kern w:val="0"/>
          <w:szCs w:val="24"/>
          <w:lang w:val="en-ID" w:eastAsia="en-US"/>
        </w:rPr>
        <w:t>et al.,</w:t>
      </w:r>
      <w:r w:rsidRPr="00720FEA">
        <w:rPr>
          <w:rFonts w:eastAsia="Times New Roman"/>
          <w:color w:val="000000"/>
          <w:kern w:val="0"/>
          <w:szCs w:val="24"/>
          <w:lang w:val="en-ID" w:eastAsia="en-US"/>
        </w:rPr>
        <w:t xml:space="preserve"> 2018). However, there are interesting things obtained through research conducted by (</w:t>
      </w:r>
      <w:proofErr w:type="spellStart"/>
      <w:r w:rsidRPr="00720FEA">
        <w:rPr>
          <w:rFonts w:eastAsia="Times New Roman"/>
          <w:color w:val="000000"/>
          <w:kern w:val="0"/>
          <w:szCs w:val="24"/>
          <w:lang w:val="en-ID" w:eastAsia="en-US"/>
        </w:rPr>
        <w:t>Kukanja</w:t>
      </w:r>
      <w:proofErr w:type="spellEnd"/>
      <w:r w:rsidRPr="00720FEA">
        <w:rPr>
          <w:rFonts w:eastAsia="Times New Roman"/>
          <w:color w:val="000000"/>
          <w:kern w:val="0"/>
          <w:szCs w:val="24"/>
          <w:lang w:val="en-ID" w:eastAsia="en-US"/>
        </w:rPr>
        <w:t>, 2017) which says that people are the most important thing among other marketing mix elements, this is a big question for researchers too regarding this statement.</w:t>
      </w:r>
    </w:p>
    <w:p w14:paraId="45A0DD5B" w14:textId="3A9C15EC" w:rsidR="000C65CA" w:rsidRPr="00A07C32" w:rsidRDefault="00F356F7" w:rsidP="00043C5D">
      <w:pPr>
        <w:pStyle w:val="ListParagraph"/>
        <w:widowControl/>
        <w:numPr>
          <w:ilvl w:val="1"/>
          <w:numId w:val="2"/>
        </w:numPr>
        <w:autoSpaceDE/>
        <w:autoSpaceDN/>
        <w:adjustRightInd/>
        <w:spacing w:before="120" w:after="120" w:line="240" w:lineRule="auto"/>
        <w:ind w:left="425" w:hanging="431"/>
        <w:textAlignment w:val="auto"/>
        <w:rPr>
          <w:szCs w:val="24"/>
        </w:rPr>
      </w:pPr>
      <w:r w:rsidRPr="00A07C32">
        <w:rPr>
          <w:rFonts w:eastAsia="Times New Roman"/>
          <w:color w:val="000000"/>
          <w:kern w:val="0"/>
          <w:szCs w:val="24"/>
          <w:lang w:val="en-ID" w:eastAsia="en-US"/>
        </w:rPr>
        <w:t xml:space="preserve">Influence in </w:t>
      </w:r>
      <w:r w:rsidR="005B30D6" w:rsidRPr="00A07C32">
        <w:rPr>
          <w:rFonts w:eastAsia="Times New Roman"/>
          <w:color w:val="000000"/>
          <w:kern w:val="0"/>
          <w:szCs w:val="24"/>
          <w:lang w:val="en-ID" w:eastAsia="en-US"/>
        </w:rPr>
        <w:t xml:space="preserve">The </w:t>
      </w:r>
      <w:r w:rsidRPr="00A07C32">
        <w:rPr>
          <w:rFonts w:eastAsia="Times New Roman"/>
          <w:color w:val="000000"/>
          <w:kern w:val="0"/>
          <w:szCs w:val="24"/>
          <w:lang w:val="en-ID" w:eastAsia="en-US"/>
        </w:rPr>
        <w:t>Marketing Mix Analysis</w:t>
      </w:r>
    </w:p>
    <w:p w14:paraId="0EB60272" w14:textId="6A959E68" w:rsidR="00F356F7" w:rsidRPr="00720FEA" w:rsidRDefault="00F356F7" w:rsidP="00A07C32">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The analysis of the marketing mix that has been done by many studies on many businesses must have an impact or influence on the business</w:t>
      </w:r>
      <w:r w:rsidR="00494433"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w:t>
      </w:r>
      <w:r w:rsidR="00494433" w:rsidRPr="00720FEA">
        <w:rPr>
          <w:rFonts w:eastAsia="Times New Roman"/>
          <w:color w:val="000000"/>
          <w:kern w:val="0"/>
          <w:szCs w:val="24"/>
          <w:lang w:val="en-ID" w:eastAsia="en-US"/>
        </w:rPr>
        <w:t>T</w:t>
      </w:r>
      <w:r w:rsidRPr="00720FEA">
        <w:rPr>
          <w:rFonts w:eastAsia="Times New Roman"/>
          <w:color w:val="000000"/>
          <w:kern w:val="0"/>
          <w:szCs w:val="24"/>
          <w:lang w:val="en-ID" w:eastAsia="en-US"/>
        </w:rPr>
        <w:t>he effects obtained are varied, ranging from the influence on customer satisfaction, customer loyalty, loyalty, and also customer perception, because the importance of all elements of the marketing mix is significant according to customers (</w:t>
      </w:r>
      <w:proofErr w:type="spellStart"/>
      <w:r w:rsidRPr="00720FEA">
        <w:rPr>
          <w:rFonts w:eastAsia="Times New Roman"/>
          <w:color w:val="000000"/>
          <w:kern w:val="0"/>
          <w:szCs w:val="24"/>
          <w:lang w:val="en-ID" w:eastAsia="en-US"/>
        </w:rPr>
        <w:t>Haghighi</w:t>
      </w:r>
      <w:proofErr w:type="spellEnd"/>
      <w:r w:rsidRPr="00720FEA">
        <w:rPr>
          <w:rFonts w:eastAsia="Times New Roman"/>
          <w:color w:val="000000"/>
          <w:kern w:val="0"/>
          <w:szCs w:val="24"/>
          <w:lang w:val="en-ID" w:eastAsia="en-US"/>
        </w:rPr>
        <w:t xml:space="preserve"> </w:t>
      </w:r>
      <w:r w:rsidRPr="008D15D6">
        <w:rPr>
          <w:rFonts w:eastAsia="Times New Roman"/>
          <w:i/>
          <w:color w:val="000000"/>
          <w:kern w:val="0"/>
          <w:szCs w:val="24"/>
          <w:lang w:val="en-ID" w:eastAsia="en-US"/>
        </w:rPr>
        <w:t>et al.,</w:t>
      </w:r>
      <w:r w:rsidRPr="00720FEA">
        <w:rPr>
          <w:rFonts w:eastAsia="Times New Roman"/>
          <w:color w:val="000000"/>
          <w:kern w:val="0"/>
          <w:szCs w:val="24"/>
          <w:lang w:val="en-ID" w:eastAsia="en-US"/>
        </w:rPr>
        <w:t xml:space="preserve"> 2013). Starting </w:t>
      </w:r>
      <w:r w:rsidRPr="00720FEA">
        <w:rPr>
          <w:rFonts w:eastAsia="Times New Roman"/>
          <w:color w:val="000000"/>
          <w:kern w:val="0"/>
          <w:szCs w:val="24"/>
          <w:lang w:val="en-ID" w:eastAsia="en-US"/>
        </w:rPr>
        <w:lastRenderedPageBreak/>
        <w:t xml:space="preserve">from the results of research conducted by </w:t>
      </w:r>
      <w:proofErr w:type="spellStart"/>
      <w:r w:rsidRPr="00720FEA">
        <w:rPr>
          <w:rFonts w:eastAsia="Times New Roman"/>
          <w:color w:val="000000"/>
          <w:kern w:val="0"/>
          <w:szCs w:val="24"/>
          <w:lang w:val="en-ID" w:eastAsia="en-US"/>
        </w:rPr>
        <w:t>Ihsan</w:t>
      </w:r>
      <w:proofErr w:type="spellEnd"/>
      <w:r w:rsidRPr="00720FEA">
        <w:rPr>
          <w:rFonts w:eastAsia="Times New Roman"/>
          <w:color w:val="000000"/>
          <w:kern w:val="0"/>
          <w:szCs w:val="24"/>
          <w:lang w:val="en-ID" w:eastAsia="en-US"/>
        </w:rPr>
        <w:t xml:space="preserve"> </w:t>
      </w:r>
      <w:r w:rsidRPr="008D15D6">
        <w:rPr>
          <w:rFonts w:eastAsia="Times New Roman"/>
          <w:i/>
          <w:color w:val="000000"/>
          <w:kern w:val="0"/>
          <w:szCs w:val="24"/>
          <w:lang w:val="en-ID" w:eastAsia="en-US"/>
        </w:rPr>
        <w:t>et al.</w:t>
      </w:r>
      <w:r w:rsidRPr="00720FEA">
        <w:rPr>
          <w:rFonts w:eastAsia="Times New Roman"/>
          <w:color w:val="000000"/>
          <w:kern w:val="0"/>
          <w:szCs w:val="24"/>
          <w:lang w:val="en-ID" w:eastAsia="en-US"/>
        </w:rPr>
        <w:t xml:space="preserve"> </w:t>
      </w:r>
      <w:r w:rsidR="00CB3A13"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2020) which found that price, product and quality of the brand offered </w:t>
      </w:r>
      <w:r w:rsidRPr="00720FEA">
        <w:rPr>
          <w:rFonts w:eastAsia="Times New Roman"/>
          <w:strike/>
          <w:color w:val="000000"/>
          <w:kern w:val="0"/>
          <w:szCs w:val="24"/>
          <w:lang w:val="en-ID" w:eastAsia="en-US"/>
        </w:rPr>
        <w:t>to</w:t>
      </w:r>
      <w:r w:rsidRPr="00720FEA">
        <w:rPr>
          <w:rFonts w:eastAsia="Times New Roman"/>
          <w:color w:val="000000"/>
          <w:kern w:val="0"/>
          <w:szCs w:val="24"/>
          <w:lang w:val="en-ID" w:eastAsia="en-US"/>
        </w:rPr>
        <w:t xml:space="preserve"> affect customer satisfaction, but location and marketing have less significant effect. Meanwhile</w:t>
      </w:r>
      <w:r w:rsidR="00A07C32">
        <w:rPr>
          <w:rFonts w:eastAsia="Times New Roman"/>
          <w:color w:val="000000"/>
          <w:kern w:val="0"/>
          <w:szCs w:val="24"/>
          <w:lang w:val="id-ID" w:eastAsia="en-US"/>
        </w:rPr>
        <w:t xml:space="preserve"> </w:t>
      </w:r>
      <w:r w:rsidRPr="00720FEA">
        <w:rPr>
          <w:rFonts w:eastAsia="Times New Roman"/>
          <w:color w:val="000000"/>
          <w:kern w:val="0"/>
          <w:szCs w:val="24"/>
          <w:lang w:val="en-ID" w:eastAsia="en-US"/>
        </w:rPr>
        <w:t xml:space="preserve">Lilian </w:t>
      </w:r>
      <w:r w:rsidR="00CB3A13" w:rsidRPr="00720FEA">
        <w:rPr>
          <w:rFonts w:eastAsia="Times New Roman"/>
          <w:color w:val="000000"/>
          <w:kern w:val="0"/>
          <w:szCs w:val="24"/>
          <w:lang w:val="en-ID" w:eastAsia="en-US"/>
        </w:rPr>
        <w:t>(</w:t>
      </w:r>
      <w:r w:rsidRPr="00720FEA">
        <w:rPr>
          <w:rFonts w:eastAsia="Times New Roman"/>
          <w:color w:val="000000"/>
          <w:kern w:val="0"/>
          <w:szCs w:val="24"/>
          <w:lang w:val="en-ID" w:eastAsia="en-US"/>
        </w:rPr>
        <w:t>2016) found that there was a significant influence between the marketing mix and brand equity of a brand, and research conducted by Sang-</w:t>
      </w:r>
      <w:proofErr w:type="spellStart"/>
      <w:r w:rsidRPr="00720FEA">
        <w:rPr>
          <w:rFonts w:eastAsia="Times New Roman"/>
          <w:color w:val="000000"/>
          <w:kern w:val="0"/>
          <w:szCs w:val="24"/>
          <w:lang w:val="en-ID" w:eastAsia="en-US"/>
        </w:rPr>
        <w:t>hee</w:t>
      </w:r>
      <w:proofErr w:type="spellEnd"/>
      <w:r w:rsidRPr="00720FEA">
        <w:rPr>
          <w:rFonts w:eastAsia="Times New Roman"/>
          <w:color w:val="000000"/>
          <w:kern w:val="0"/>
          <w:szCs w:val="24"/>
          <w:lang w:val="en-ID" w:eastAsia="en-US"/>
        </w:rPr>
        <w:t xml:space="preserve"> &amp; Bok </w:t>
      </w:r>
      <w:r w:rsidR="00CB3A13"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2015) found that there was a significant effect between the </w:t>
      </w:r>
      <w:proofErr w:type="gramStart"/>
      <w:r w:rsidRPr="00720FEA">
        <w:rPr>
          <w:rFonts w:eastAsia="Times New Roman"/>
          <w:color w:val="000000"/>
          <w:kern w:val="0"/>
          <w:szCs w:val="24"/>
          <w:lang w:val="en-ID" w:eastAsia="en-US"/>
        </w:rPr>
        <w:t>product</w:t>
      </w:r>
      <w:proofErr w:type="gramEnd"/>
      <w:r w:rsidRPr="00720FEA">
        <w:rPr>
          <w:rFonts w:eastAsia="Times New Roman"/>
          <w:color w:val="000000"/>
          <w:kern w:val="0"/>
          <w:szCs w:val="24"/>
          <w:lang w:val="en-ID" w:eastAsia="en-US"/>
        </w:rPr>
        <w:t xml:space="preserve"> of a brand on brand loyalty. </w:t>
      </w:r>
      <w:r w:rsidRPr="00A07C32">
        <w:rPr>
          <w:rFonts w:eastAsia="Times New Roman"/>
          <w:color w:val="000000"/>
          <w:kern w:val="0"/>
          <w:szCs w:val="24"/>
          <w:lang w:val="en-ID" w:eastAsia="en-US"/>
        </w:rPr>
        <w:t>Furthermore</w:t>
      </w:r>
      <w:r w:rsidR="00A07C32">
        <w:rPr>
          <w:rFonts w:eastAsia="Times New Roman"/>
          <w:color w:val="000000"/>
          <w:kern w:val="0"/>
          <w:szCs w:val="24"/>
          <w:lang w:val="id-ID" w:eastAsia="en-US"/>
        </w:rPr>
        <w:t xml:space="preserve">, </w:t>
      </w:r>
      <w:proofErr w:type="spellStart"/>
      <w:r w:rsidRPr="00A07C32">
        <w:rPr>
          <w:rFonts w:eastAsia="Times New Roman"/>
          <w:color w:val="000000"/>
          <w:kern w:val="0"/>
          <w:szCs w:val="24"/>
          <w:lang w:val="en-ID" w:eastAsia="en-US"/>
        </w:rPr>
        <w:t>Djoko</w:t>
      </w:r>
      <w:proofErr w:type="spellEnd"/>
      <w:r w:rsidRPr="00720FEA">
        <w:rPr>
          <w:rFonts w:eastAsia="Times New Roman"/>
          <w:color w:val="000000"/>
          <w:kern w:val="0"/>
          <w:szCs w:val="24"/>
          <w:lang w:val="en-ID" w:eastAsia="en-US"/>
        </w:rPr>
        <w:t xml:space="preserve"> </w:t>
      </w:r>
      <w:proofErr w:type="spellStart"/>
      <w:r w:rsidRPr="00720FEA">
        <w:rPr>
          <w:rFonts w:eastAsia="Times New Roman"/>
          <w:color w:val="000000"/>
          <w:kern w:val="0"/>
          <w:szCs w:val="24"/>
          <w:lang w:val="en-ID" w:eastAsia="en-US"/>
        </w:rPr>
        <w:t>Sulistiyo</w:t>
      </w:r>
      <w:proofErr w:type="spellEnd"/>
      <w:r w:rsidRPr="00720FEA">
        <w:rPr>
          <w:rFonts w:eastAsia="Times New Roman"/>
          <w:color w:val="000000"/>
          <w:kern w:val="0"/>
          <w:szCs w:val="24"/>
          <w:lang w:val="en-ID" w:eastAsia="en-US"/>
        </w:rPr>
        <w:t xml:space="preserve"> &amp; </w:t>
      </w:r>
      <w:proofErr w:type="spellStart"/>
      <w:r w:rsidRPr="00720FEA">
        <w:rPr>
          <w:rFonts w:eastAsia="Times New Roman"/>
          <w:color w:val="000000"/>
          <w:kern w:val="0"/>
          <w:szCs w:val="24"/>
          <w:lang w:val="en-ID" w:eastAsia="en-US"/>
        </w:rPr>
        <w:t>Augustian</w:t>
      </w:r>
      <w:proofErr w:type="spellEnd"/>
      <w:r w:rsidRPr="00720FEA">
        <w:rPr>
          <w:rFonts w:eastAsia="Times New Roman"/>
          <w:color w:val="000000"/>
          <w:kern w:val="0"/>
          <w:szCs w:val="24"/>
          <w:lang w:val="en-ID" w:eastAsia="en-US"/>
        </w:rPr>
        <w:t xml:space="preserve"> F </w:t>
      </w:r>
      <w:r w:rsidR="00CB3A13" w:rsidRPr="00720FEA">
        <w:rPr>
          <w:rFonts w:eastAsia="Times New Roman"/>
          <w:color w:val="000000"/>
          <w:kern w:val="0"/>
          <w:szCs w:val="24"/>
          <w:lang w:val="en-ID" w:eastAsia="en-US"/>
        </w:rPr>
        <w:t>(</w:t>
      </w:r>
      <w:r w:rsidRPr="00720FEA">
        <w:rPr>
          <w:rFonts w:eastAsia="Times New Roman"/>
          <w:color w:val="000000"/>
          <w:kern w:val="0"/>
          <w:szCs w:val="24"/>
          <w:lang w:val="en-ID" w:eastAsia="en-US"/>
        </w:rPr>
        <w:t>2018) said in his current research</w:t>
      </w:r>
      <w:r w:rsidR="00CB3A13" w:rsidRPr="00720FEA">
        <w:rPr>
          <w:rFonts w:eastAsia="Times New Roman"/>
          <w:color w:val="000000"/>
          <w:kern w:val="0"/>
          <w:szCs w:val="24"/>
          <w:lang w:val="en-ID" w:eastAsia="en-US"/>
        </w:rPr>
        <w:t xml:space="preserve"> that</w:t>
      </w:r>
      <w:r w:rsidRPr="00720FEA">
        <w:rPr>
          <w:rFonts w:eastAsia="Times New Roman"/>
          <w:color w:val="000000"/>
          <w:kern w:val="0"/>
          <w:szCs w:val="24"/>
          <w:lang w:val="en-ID" w:eastAsia="en-US"/>
        </w:rPr>
        <w:t xml:space="preserve"> consumers can influence other consumers through Electronic Word of Mouth or </w:t>
      </w:r>
      <w:proofErr w:type="spellStart"/>
      <w:r w:rsidRPr="00720FEA">
        <w:rPr>
          <w:rFonts w:eastAsia="Times New Roman"/>
          <w:color w:val="000000"/>
          <w:kern w:val="0"/>
          <w:szCs w:val="24"/>
          <w:lang w:val="en-ID" w:eastAsia="en-US"/>
        </w:rPr>
        <w:t>EwoM</w:t>
      </w:r>
      <w:proofErr w:type="spellEnd"/>
      <w:r w:rsidRPr="00720FEA">
        <w:rPr>
          <w:rFonts w:eastAsia="Times New Roman"/>
          <w:color w:val="000000"/>
          <w:kern w:val="0"/>
          <w:szCs w:val="24"/>
          <w:lang w:val="en-ID" w:eastAsia="en-US"/>
        </w:rPr>
        <w:t xml:space="preserve">. The interesting thing is that the marketing mix only affects 60% of consumer buying interest. </w:t>
      </w:r>
      <w:proofErr w:type="spellStart"/>
      <w:r w:rsidRPr="00720FEA">
        <w:rPr>
          <w:rFonts w:eastAsia="Times New Roman"/>
          <w:color w:val="000000"/>
          <w:kern w:val="0"/>
          <w:szCs w:val="24"/>
          <w:lang w:val="en-ID" w:eastAsia="en-US"/>
        </w:rPr>
        <w:t>Aymar</w:t>
      </w:r>
      <w:proofErr w:type="spellEnd"/>
      <w:r w:rsidRPr="00720FEA">
        <w:rPr>
          <w:rFonts w:eastAsia="Times New Roman"/>
          <w:color w:val="000000"/>
          <w:kern w:val="0"/>
          <w:szCs w:val="24"/>
          <w:lang w:val="en-ID" w:eastAsia="en-US"/>
        </w:rPr>
        <w:t xml:space="preserve"> &amp; Joseph </w:t>
      </w:r>
      <w:r w:rsidR="004876F2"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2019) </w:t>
      </w:r>
      <w:r w:rsidR="004876F2" w:rsidRPr="00720FEA">
        <w:rPr>
          <w:rFonts w:eastAsia="Times New Roman"/>
          <w:color w:val="000000"/>
          <w:kern w:val="0"/>
          <w:szCs w:val="24"/>
          <w:lang w:val="en-ID" w:eastAsia="en-US"/>
        </w:rPr>
        <w:t xml:space="preserve">discovered </w:t>
      </w:r>
      <w:r w:rsidRPr="00720FEA">
        <w:rPr>
          <w:rFonts w:eastAsia="Times New Roman"/>
          <w:color w:val="000000"/>
          <w:kern w:val="0"/>
          <w:szCs w:val="24"/>
          <w:lang w:val="en-ID" w:eastAsia="en-US"/>
        </w:rPr>
        <w:t xml:space="preserve">there is an influence between price, product quality, </w:t>
      </w:r>
      <w:proofErr w:type="gramStart"/>
      <w:r w:rsidRPr="00720FEA">
        <w:rPr>
          <w:rFonts w:eastAsia="Times New Roman"/>
          <w:color w:val="000000"/>
          <w:kern w:val="0"/>
          <w:szCs w:val="24"/>
          <w:lang w:val="en-ID" w:eastAsia="en-US"/>
        </w:rPr>
        <w:t>physical</w:t>
      </w:r>
      <w:proofErr w:type="gramEnd"/>
      <w:r w:rsidRPr="00720FEA">
        <w:rPr>
          <w:rFonts w:eastAsia="Times New Roman"/>
          <w:color w:val="000000"/>
          <w:kern w:val="0"/>
          <w:szCs w:val="24"/>
          <w:lang w:val="en-ID" w:eastAsia="en-US"/>
        </w:rPr>
        <w:t xml:space="preserve"> environment on customer satisfaction and brand loyalty. This confirms that the analysis of the marketing mix in a business is important because it has a lot of influence on the running of the business.</w:t>
      </w:r>
    </w:p>
    <w:p w14:paraId="1EA4FD98" w14:textId="77777777" w:rsidR="00BE106E" w:rsidRPr="00720FEA" w:rsidRDefault="002821D4" w:rsidP="00A07C32">
      <w:pPr>
        <w:pStyle w:val="Body"/>
        <w:spacing w:before="240" w:after="120" w:line="240" w:lineRule="auto"/>
        <w:ind w:firstLine="0"/>
        <w:rPr>
          <w:b/>
          <w:bCs/>
        </w:rPr>
      </w:pPr>
      <w:r w:rsidRPr="00720FEA">
        <w:rPr>
          <w:b/>
          <w:bCs/>
        </w:rPr>
        <w:t>3</w:t>
      </w:r>
      <w:r w:rsidR="00B22C0C" w:rsidRPr="00720FEA">
        <w:rPr>
          <w:b/>
          <w:bCs/>
        </w:rPr>
        <w:t xml:space="preserve">. Methods </w:t>
      </w:r>
    </w:p>
    <w:p w14:paraId="49FFBBD7" w14:textId="14B3855A" w:rsidR="00F356F7" w:rsidRPr="00720FEA" w:rsidRDefault="00F356F7" w:rsidP="00A07C32">
      <w:pPr>
        <w:widowControl/>
        <w:autoSpaceDE/>
        <w:autoSpaceDN/>
        <w:adjustRightInd/>
        <w:spacing w:line="240" w:lineRule="auto"/>
        <w:ind w:firstLine="284"/>
        <w:textAlignment w:val="auto"/>
        <w:rPr>
          <w:rFonts w:eastAsia="Times New Roman"/>
          <w:kern w:val="0"/>
          <w:szCs w:val="24"/>
          <w:lang w:val="en-ID" w:eastAsia="en-US"/>
        </w:rPr>
      </w:pPr>
      <w:r w:rsidRPr="00720FEA">
        <w:rPr>
          <w:rFonts w:eastAsia="Times New Roman"/>
          <w:color w:val="000000"/>
          <w:kern w:val="0"/>
          <w:szCs w:val="24"/>
          <w:lang w:val="en-ID" w:eastAsia="en-US"/>
        </w:rPr>
        <w:t>This research was conducted using a descriptive qualitative case study method with interviews and observations. The research was conducted in Bogor, by interviewing and understanding the healthy food business carried out by the owner of Easy Fit Kitchen.</w:t>
      </w:r>
    </w:p>
    <w:p w14:paraId="72D60FED" w14:textId="77777777" w:rsidR="00F356F7" w:rsidRPr="00720FEA" w:rsidRDefault="00F356F7" w:rsidP="00A07C32">
      <w:pPr>
        <w:widowControl/>
        <w:autoSpaceDE/>
        <w:autoSpaceDN/>
        <w:adjustRightInd/>
        <w:spacing w:line="240" w:lineRule="auto"/>
        <w:ind w:firstLine="284"/>
        <w:textAlignment w:val="auto"/>
        <w:rPr>
          <w:rFonts w:eastAsia="Times New Roman"/>
          <w:kern w:val="0"/>
          <w:szCs w:val="24"/>
          <w:lang w:val="en-ID" w:eastAsia="en-US"/>
        </w:rPr>
      </w:pPr>
      <w:r w:rsidRPr="00720FEA">
        <w:rPr>
          <w:rFonts w:eastAsia="Times New Roman"/>
          <w:color w:val="000000"/>
          <w:kern w:val="0"/>
          <w:szCs w:val="24"/>
          <w:lang w:val="en-ID" w:eastAsia="en-US"/>
        </w:rPr>
        <w:t>The purpose of conducting interviews is to find out more with one-on-one interviews and in-depth observations of the information that will be extracted by understanding the business understudy.</w:t>
      </w:r>
    </w:p>
    <w:p w14:paraId="192DFBB9" w14:textId="496F0231" w:rsidR="00F356F7" w:rsidRPr="00720FEA" w:rsidRDefault="00842E1B" w:rsidP="00A07C32">
      <w:pPr>
        <w:widowControl/>
        <w:autoSpaceDE/>
        <w:autoSpaceDN/>
        <w:adjustRightInd/>
        <w:spacing w:line="240" w:lineRule="auto"/>
        <w:ind w:firstLine="284"/>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The next step is </w:t>
      </w:r>
      <w:proofErr w:type="spellStart"/>
      <w:r w:rsidRPr="00720FEA">
        <w:rPr>
          <w:rFonts w:eastAsia="Times New Roman"/>
          <w:color w:val="000000"/>
          <w:kern w:val="0"/>
          <w:szCs w:val="24"/>
          <w:lang w:val="en-ID" w:eastAsia="en-US"/>
        </w:rPr>
        <w:t>analy</w:t>
      </w:r>
      <w:r w:rsidR="00806D62" w:rsidRPr="00720FEA">
        <w:rPr>
          <w:rFonts w:eastAsia="Times New Roman"/>
          <w:color w:val="000000"/>
          <w:kern w:val="0"/>
          <w:szCs w:val="24"/>
          <w:lang w:val="en-ID" w:eastAsia="en-US"/>
        </w:rPr>
        <w:t>z</w:t>
      </w:r>
      <w:r w:rsidRPr="00720FEA">
        <w:rPr>
          <w:rFonts w:eastAsia="Times New Roman"/>
          <w:color w:val="000000"/>
          <w:kern w:val="0"/>
          <w:szCs w:val="24"/>
          <w:lang w:val="en-ID" w:eastAsia="en-US"/>
        </w:rPr>
        <w:t>ing</w:t>
      </w:r>
      <w:proofErr w:type="spellEnd"/>
      <w:r w:rsidR="00F356F7" w:rsidRPr="00720FEA">
        <w:rPr>
          <w:rFonts w:eastAsia="Times New Roman"/>
          <w:color w:val="000000"/>
          <w:kern w:val="0"/>
          <w:szCs w:val="24"/>
          <w:lang w:val="en-ID" w:eastAsia="en-US"/>
        </w:rPr>
        <w:t xml:space="preserve"> the theory used, and adopting it into the analysis of the research object under study, starting from the product, price, place, packaging, and others.</w:t>
      </w:r>
    </w:p>
    <w:p w14:paraId="7832B89E" w14:textId="4EB26D61" w:rsidR="00F356F7" w:rsidRPr="00720FEA" w:rsidRDefault="00F356F7" w:rsidP="00A07C32">
      <w:pPr>
        <w:widowControl/>
        <w:autoSpaceDE/>
        <w:autoSpaceDN/>
        <w:adjustRightInd/>
        <w:spacing w:line="240" w:lineRule="auto"/>
        <w:ind w:firstLine="284"/>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Conduct field surveys by </w:t>
      </w:r>
      <w:proofErr w:type="spellStart"/>
      <w:r w:rsidRPr="00720FEA">
        <w:rPr>
          <w:rFonts w:eastAsia="Times New Roman"/>
          <w:color w:val="000000"/>
          <w:kern w:val="0"/>
          <w:szCs w:val="24"/>
          <w:lang w:val="en-ID" w:eastAsia="en-US"/>
        </w:rPr>
        <w:t>analyzing</w:t>
      </w:r>
      <w:proofErr w:type="spellEnd"/>
      <w:r w:rsidRPr="00720FEA">
        <w:rPr>
          <w:rFonts w:eastAsia="Times New Roman"/>
          <w:color w:val="000000"/>
          <w:kern w:val="0"/>
          <w:szCs w:val="24"/>
          <w:lang w:val="en-ID" w:eastAsia="en-US"/>
        </w:rPr>
        <w:t xml:space="preserve"> aspects that must be </w:t>
      </w:r>
      <w:proofErr w:type="spellStart"/>
      <w:r w:rsidRPr="00720FEA">
        <w:rPr>
          <w:rFonts w:eastAsia="Times New Roman"/>
          <w:color w:val="000000"/>
          <w:kern w:val="0"/>
          <w:szCs w:val="24"/>
          <w:lang w:val="en-ID" w:eastAsia="en-US"/>
        </w:rPr>
        <w:t>analyzed</w:t>
      </w:r>
      <w:proofErr w:type="spellEnd"/>
      <w:r w:rsidRPr="00720FEA">
        <w:rPr>
          <w:rFonts w:eastAsia="Times New Roman"/>
          <w:color w:val="000000"/>
          <w:kern w:val="0"/>
          <w:szCs w:val="24"/>
          <w:lang w:val="en-ID" w:eastAsia="en-US"/>
        </w:rPr>
        <w:t xml:space="preserve"> from competitors, such as prices, menus and also service. The tool used is to make a checklist </w:t>
      </w:r>
      <w:r w:rsidRPr="00720FEA">
        <w:rPr>
          <w:rFonts w:eastAsia="Times New Roman"/>
          <w:color w:val="000000"/>
          <w:kern w:val="0"/>
          <w:szCs w:val="24"/>
          <w:lang w:val="en-ID" w:eastAsia="en-US"/>
        </w:rPr>
        <w:lastRenderedPageBreak/>
        <w:t xml:space="preserve">of what parts must be </w:t>
      </w:r>
      <w:proofErr w:type="spellStart"/>
      <w:r w:rsidRPr="00720FEA">
        <w:rPr>
          <w:rFonts w:eastAsia="Times New Roman"/>
          <w:color w:val="000000"/>
          <w:kern w:val="0"/>
          <w:szCs w:val="24"/>
          <w:lang w:val="en-ID" w:eastAsia="en-US"/>
        </w:rPr>
        <w:t>analyzed</w:t>
      </w:r>
      <w:proofErr w:type="spellEnd"/>
      <w:r w:rsidRPr="00720FEA">
        <w:rPr>
          <w:rFonts w:eastAsia="Times New Roman"/>
          <w:color w:val="000000"/>
          <w:kern w:val="0"/>
          <w:szCs w:val="24"/>
          <w:lang w:val="en-ID" w:eastAsia="en-US"/>
        </w:rPr>
        <w:t xml:space="preserve"> regarding the data related to the theory used.</w:t>
      </w:r>
    </w:p>
    <w:p w14:paraId="429E40E4" w14:textId="77777777" w:rsidR="00B22C0C" w:rsidRPr="00720FEA" w:rsidRDefault="002821D4" w:rsidP="00BE106E">
      <w:pPr>
        <w:pStyle w:val="Heading1"/>
      </w:pPr>
      <w:r w:rsidRPr="00720FEA">
        <w:t>4</w:t>
      </w:r>
      <w:r w:rsidR="00B22C0C" w:rsidRPr="00720FEA">
        <w:t xml:space="preserve">. </w:t>
      </w:r>
      <w:r w:rsidR="00410E6E" w:rsidRPr="00720FEA">
        <w:t>Results and Discussion</w:t>
      </w:r>
      <w:r w:rsidR="00B22C0C" w:rsidRPr="00720FEA">
        <w:t xml:space="preserve"> </w:t>
      </w:r>
    </w:p>
    <w:p w14:paraId="4C2C3E73" w14:textId="77777777" w:rsidR="002821D4" w:rsidRPr="00720FEA" w:rsidRDefault="002821D4" w:rsidP="002821D4">
      <w:pPr>
        <w:pStyle w:val="ListParagraph"/>
        <w:numPr>
          <w:ilvl w:val="0"/>
          <w:numId w:val="1"/>
        </w:numPr>
        <w:spacing w:after="120" w:line="190" w:lineRule="atLeast"/>
        <w:rPr>
          <w:rFonts w:eastAsia="Times New Roman"/>
          <w:vanish/>
          <w:color w:val="000000"/>
          <w:spacing w:val="-1"/>
          <w:szCs w:val="24"/>
          <w:lang w:eastAsia="id-ID"/>
        </w:rPr>
      </w:pPr>
    </w:p>
    <w:p w14:paraId="58649087" w14:textId="77777777" w:rsidR="002821D4" w:rsidRPr="00720FEA" w:rsidRDefault="002821D4" w:rsidP="002821D4">
      <w:pPr>
        <w:pStyle w:val="ListParagraph"/>
        <w:numPr>
          <w:ilvl w:val="0"/>
          <w:numId w:val="1"/>
        </w:numPr>
        <w:spacing w:after="120" w:line="190" w:lineRule="atLeast"/>
        <w:rPr>
          <w:rFonts w:eastAsia="Times New Roman"/>
          <w:vanish/>
          <w:color w:val="000000"/>
          <w:spacing w:val="-1"/>
          <w:szCs w:val="24"/>
          <w:lang w:eastAsia="id-ID"/>
        </w:rPr>
      </w:pPr>
    </w:p>
    <w:p w14:paraId="25096136" w14:textId="77777777" w:rsidR="002821D4" w:rsidRPr="00720FEA" w:rsidRDefault="002821D4" w:rsidP="002821D4">
      <w:pPr>
        <w:pStyle w:val="ListParagraph"/>
        <w:numPr>
          <w:ilvl w:val="0"/>
          <w:numId w:val="1"/>
        </w:numPr>
        <w:spacing w:after="120" w:line="190" w:lineRule="atLeast"/>
        <w:rPr>
          <w:rFonts w:eastAsia="Times New Roman"/>
          <w:vanish/>
          <w:color w:val="000000"/>
          <w:spacing w:val="-1"/>
          <w:szCs w:val="24"/>
          <w:lang w:eastAsia="id-ID"/>
        </w:rPr>
      </w:pPr>
    </w:p>
    <w:p w14:paraId="73E32A1C" w14:textId="77777777" w:rsidR="002821D4" w:rsidRPr="00720FEA" w:rsidRDefault="002821D4" w:rsidP="002821D4">
      <w:pPr>
        <w:pStyle w:val="ListParagraph"/>
        <w:numPr>
          <w:ilvl w:val="0"/>
          <w:numId w:val="1"/>
        </w:numPr>
        <w:spacing w:after="120" w:line="190" w:lineRule="atLeast"/>
        <w:rPr>
          <w:rFonts w:eastAsia="Times New Roman"/>
          <w:vanish/>
          <w:color w:val="000000"/>
          <w:spacing w:val="-1"/>
          <w:szCs w:val="24"/>
          <w:lang w:eastAsia="id-ID"/>
        </w:rPr>
      </w:pPr>
    </w:p>
    <w:p w14:paraId="6F4AB088" w14:textId="251CA633" w:rsidR="00F356F7" w:rsidRPr="00720FEA" w:rsidRDefault="00F356F7" w:rsidP="00F356F7">
      <w:pPr>
        <w:widowControl/>
        <w:autoSpaceDE/>
        <w:autoSpaceDN/>
        <w:adjustRightInd/>
        <w:spacing w:line="240" w:lineRule="auto"/>
        <w:ind w:firstLine="284"/>
        <w:textAlignment w:val="auto"/>
        <w:rPr>
          <w:rFonts w:eastAsia="Times New Roman"/>
          <w:color w:val="000000"/>
          <w:kern w:val="0"/>
          <w:szCs w:val="24"/>
          <w:lang w:val="en-ID" w:eastAsia="en-US"/>
        </w:rPr>
      </w:pPr>
      <w:r w:rsidRPr="00720FEA">
        <w:rPr>
          <w:rFonts w:eastAsia="Times New Roman"/>
          <w:color w:val="000000"/>
          <w:kern w:val="0"/>
          <w:szCs w:val="24"/>
          <w:lang w:val="en-ID" w:eastAsia="en-US"/>
        </w:rPr>
        <w:t xml:space="preserve">This mix strategy analysis uses the theory proposed by Oksana </w:t>
      </w:r>
      <w:r w:rsidR="00A1722E"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2018), using the 11P analysis, which includes Product, Price, Promotion, Place, People, Partnership, Process, Packaging, Programming, Possibility, and Position , which </w:t>
      </w:r>
      <w:proofErr w:type="spellStart"/>
      <w:r w:rsidRPr="00720FEA">
        <w:rPr>
          <w:rFonts w:eastAsia="Times New Roman"/>
          <w:color w:val="000000"/>
          <w:kern w:val="0"/>
          <w:szCs w:val="24"/>
          <w:lang w:val="en-ID" w:eastAsia="en-US"/>
        </w:rPr>
        <w:t>analyzed</w:t>
      </w:r>
      <w:proofErr w:type="spellEnd"/>
      <w:r w:rsidRPr="00720FEA">
        <w:rPr>
          <w:rFonts w:eastAsia="Times New Roman"/>
          <w:color w:val="000000"/>
          <w:kern w:val="0"/>
          <w:szCs w:val="24"/>
          <w:lang w:val="en-ID" w:eastAsia="en-US"/>
        </w:rPr>
        <w:t xml:space="preserve"> the healthy food catering business with a study at Easy Fit Kitchen which sells healthy food specifically for diet and for the elderly.</w:t>
      </w:r>
    </w:p>
    <w:p w14:paraId="29A079A0" w14:textId="77777777" w:rsidR="00A07C32" w:rsidRPr="00A07C32" w:rsidRDefault="00A07C32" w:rsidP="00043C5D">
      <w:pPr>
        <w:pStyle w:val="ListParagraph"/>
        <w:widowControl/>
        <w:numPr>
          <w:ilvl w:val="0"/>
          <w:numId w:val="6"/>
        </w:numPr>
        <w:autoSpaceDE/>
        <w:autoSpaceDN/>
        <w:adjustRightInd/>
        <w:spacing w:line="240" w:lineRule="auto"/>
        <w:textAlignment w:val="auto"/>
        <w:rPr>
          <w:rFonts w:eastAsia="Times New Roman"/>
          <w:bCs/>
          <w:vanish/>
          <w:color w:val="000000"/>
          <w:kern w:val="0"/>
          <w:szCs w:val="24"/>
          <w:lang w:val="en-ID" w:eastAsia="en-US"/>
        </w:rPr>
      </w:pPr>
    </w:p>
    <w:p w14:paraId="5DC2A2B4" w14:textId="77777777" w:rsidR="00A07C32" w:rsidRPr="00A07C32" w:rsidRDefault="00A07C32" w:rsidP="00043C5D">
      <w:pPr>
        <w:pStyle w:val="ListParagraph"/>
        <w:widowControl/>
        <w:numPr>
          <w:ilvl w:val="0"/>
          <w:numId w:val="6"/>
        </w:numPr>
        <w:autoSpaceDE/>
        <w:autoSpaceDN/>
        <w:adjustRightInd/>
        <w:spacing w:line="240" w:lineRule="auto"/>
        <w:textAlignment w:val="auto"/>
        <w:rPr>
          <w:rFonts w:eastAsia="Times New Roman"/>
          <w:bCs/>
          <w:vanish/>
          <w:color w:val="000000"/>
          <w:kern w:val="0"/>
          <w:szCs w:val="24"/>
          <w:lang w:val="en-ID" w:eastAsia="en-US"/>
        </w:rPr>
      </w:pPr>
    </w:p>
    <w:p w14:paraId="118C481D" w14:textId="77777777" w:rsidR="00A07C32" w:rsidRPr="00A07C32" w:rsidRDefault="00A07C32" w:rsidP="00043C5D">
      <w:pPr>
        <w:pStyle w:val="ListParagraph"/>
        <w:widowControl/>
        <w:numPr>
          <w:ilvl w:val="0"/>
          <w:numId w:val="6"/>
        </w:numPr>
        <w:autoSpaceDE/>
        <w:autoSpaceDN/>
        <w:adjustRightInd/>
        <w:spacing w:line="240" w:lineRule="auto"/>
        <w:textAlignment w:val="auto"/>
        <w:rPr>
          <w:rFonts w:eastAsia="Times New Roman"/>
          <w:bCs/>
          <w:vanish/>
          <w:color w:val="000000"/>
          <w:kern w:val="0"/>
          <w:szCs w:val="24"/>
          <w:lang w:val="en-ID" w:eastAsia="en-US"/>
        </w:rPr>
      </w:pPr>
    </w:p>
    <w:p w14:paraId="0A9AAE83" w14:textId="77777777" w:rsidR="00A07C32" w:rsidRPr="00A07C32" w:rsidRDefault="00A07C32" w:rsidP="00043C5D">
      <w:pPr>
        <w:pStyle w:val="ListParagraph"/>
        <w:widowControl/>
        <w:numPr>
          <w:ilvl w:val="0"/>
          <w:numId w:val="6"/>
        </w:numPr>
        <w:autoSpaceDE/>
        <w:autoSpaceDN/>
        <w:adjustRightInd/>
        <w:spacing w:line="240" w:lineRule="auto"/>
        <w:textAlignment w:val="auto"/>
        <w:rPr>
          <w:rFonts w:eastAsia="Times New Roman"/>
          <w:bCs/>
          <w:vanish/>
          <w:color w:val="000000"/>
          <w:kern w:val="0"/>
          <w:szCs w:val="24"/>
          <w:lang w:val="en-ID" w:eastAsia="en-US"/>
        </w:rPr>
      </w:pPr>
    </w:p>
    <w:p w14:paraId="25954767" w14:textId="4DB74339" w:rsidR="00830DE0" w:rsidRPr="00A07C32" w:rsidRDefault="00A07C32" w:rsidP="00043C5D">
      <w:pPr>
        <w:pStyle w:val="ListParagraph"/>
        <w:widowControl/>
        <w:numPr>
          <w:ilvl w:val="1"/>
          <w:numId w:val="6"/>
        </w:numPr>
        <w:autoSpaceDE/>
        <w:autoSpaceDN/>
        <w:adjustRightInd/>
        <w:spacing w:before="120" w:after="120" w:line="240" w:lineRule="auto"/>
        <w:ind w:left="425" w:hanging="431"/>
        <w:textAlignment w:val="auto"/>
        <w:rPr>
          <w:rFonts w:eastAsia="Times New Roman"/>
          <w:kern w:val="0"/>
          <w:szCs w:val="24"/>
          <w:lang w:val="en-ID" w:eastAsia="en-US"/>
        </w:rPr>
      </w:pPr>
      <w:r w:rsidRPr="00A07C32">
        <w:rPr>
          <w:rFonts w:eastAsia="Times New Roman"/>
          <w:bCs/>
          <w:color w:val="000000"/>
          <w:kern w:val="0"/>
          <w:szCs w:val="24"/>
          <w:lang w:val="en-ID" w:eastAsia="en-US"/>
        </w:rPr>
        <w:t xml:space="preserve">P1 Product </w:t>
      </w:r>
    </w:p>
    <w:p w14:paraId="6AE10904" w14:textId="539B8842" w:rsidR="00830DE0" w:rsidRPr="00720FEA" w:rsidRDefault="00830DE0" w:rsidP="00830DE0">
      <w:pPr>
        <w:widowControl/>
        <w:autoSpaceDE/>
        <w:autoSpaceDN/>
        <w:adjustRightInd/>
        <w:spacing w:line="240" w:lineRule="auto"/>
        <w:ind w:firstLine="360"/>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The products sold by Easy Fit Kitchen are healthy foods that are sold a </w:t>
      </w:r>
      <w:r w:rsidRPr="00720FEA">
        <w:rPr>
          <w:rFonts w:eastAsia="Times New Roman"/>
          <w:i/>
          <w:iCs/>
          <w:color w:val="000000"/>
          <w:kern w:val="0"/>
          <w:szCs w:val="24"/>
          <w:lang w:val="en-ID" w:eastAsia="en-US"/>
        </w:rPr>
        <w:t xml:space="preserve">la carte </w:t>
      </w:r>
      <w:r w:rsidRPr="00720FEA">
        <w:rPr>
          <w:rFonts w:eastAsia="Times New Roman"/>
          <w:color w:val="000000"/>
          <w:kern w:val="0"/>
          <w:szCs w:val="24"/>
          <w:lang w:val="en-ID" w:eastAsia="en-US"/>
        </w:rPr>
        <w:t xml:space="preserve">or in packages, where the products sold </w:t>
      </w:r>
      <w:r w:rsidRPr="00720FEA">
        <w:rPr>
          <w:rFonts w:eastAsia="Times New Roman"/>
          <w:strike/>
          <w:color w:val="000000"/>
          <w:kern w:val="0"/>
          <w:szCs w:val="24"/>
          <w:lang w:val="en-ID" w:eastAsia="en-US"/>
        </w:rPr>
        <w:t>to</w:t>
      </w:r>
      <w:r w:rsidRPr="00720FEA">
        <w:rPr>
          <w:rFonts w:eastAsia="Times New Roman"/>
          <w:color w:val="000000"/>
          <w:kern w:val="0"/>
          <w:szCs w:val="24"/>
          <w:lang w:val="en-ID" w:eastAsia="en-US"/>
        </w:rPr>
        <w:t xml:space="preserve"> focus on diet menus for the elderly. The majority of products for the diet menu rely on processed chicken, salmon, dory, tuna and beef as options. As for a healthy diet include:</w:t>
      </w:r>
    </w:p>
    <w:p w14:paraId="06EA7906" w14:textId="77777777" w:rsidR="0024690C" w:rsidRPr="00720FEA" w:rsidRDefault="00830DE0" w:rsidP="00043C5D">
      <w:pPr>
        <w:pStyle w:val="ListParagraph"/>
        <w:widowControl/>
        <w:numPr>
          <w:ilvl w:val="0"/>
          <w:numId w:val="7"/>
        </w:numPr>
        <w:autoSpaceDE/>
        <w:autoSpaceDN/>
        <w:adjustRightInd/>
        <w:spacing w:line="240" w:lineRule="auto"/>
        <w:ind w:left="426" w:hanging="426"/>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Healthy Honey Grilled Chicken, is processed chicken breast grilled using honey sauce, combined with brown rice, stir-fried carrots, broccoli with tofu, </w:t>
      </w:r>
      <w:proofErr w:type="spellStart"/>
      <w:r w:rsidRPr="00720FEA">
        <w:rPr>
          <w:rFonts w:eastAsia="Times New Roman"/>
          <w:color w:val="000000"/>
          <w:kern w:val="0"/>
          <w:szCs w:val="24"/>
          <w:lang w:val="en-ID" w:eastAsia="en-US"/>
        </w:rPr>
        <w:t>balado</w:t>
      </w:r>
      <w:proofErr w:type="spellEnd"/>
      <w:r w:rsidRPr="00720FEA">
        <w:rPr>
          <w:rFonts w:eastAsia="Times New Roman"/>
          <w:color w:val="000000"/>
          <w:kern w:val="0"/>
          <w:szCs w:val="24"/>
          <w:lang w:val="en-ID" w:eastAsia="en-US"/>
        </w:rPr>
        <w:t xml:space="preserve"> eggs and chili sauce, the rice on this menu can also be replaced with baked potatoes.</w:t>
      </w:r>
    </w:p>
    <w:p w14:paraId="23A421F6" w14:textId="77777777" w:rsidR="0024690C" w:rsidRPr="00720FEA" w:rsidRDefault="00830DE0" w:rsidP="00043C5D">
      <w:pPr>
        <w:pStyle w:val="ListParagraph"/>
        <w:widowControl/>
        <w:numPr>
          <w:ilvl w:val="0"/>
          <w:numId w:val="7"/>
        </w:numPr>
        <w:autoSpaceDE/>
        <w:autoSpaceDN/>
        <w:adjustRightInd/>
        <w:spacing w:line="240" w:lineRule="auto"/>
        <w:ind w:left="426" w:hanging="426"/>
        <w:textAlignment w:val="auto"/>
        <w:rPr>
          <w:rFonts w:eastAsia="Times New Roman"/>
          <w:kern w:val="0"/>
          <w:szCs w:val="24"/>
          <w:lang w:val="en-ID" w:eastAsia="en-US"/>
        </w:rPr>
      </w:pPr>
      <w:r w:rsidRPr="00720FEA">
        <w:rPr>
          <w:rFonts w:eastAsia="Times New Roman"/>
          <w:color w:val="000000"/>
          <w:kern w:val="0"/>
          <w:szCs w:val="24"/>
          <w:lang w:val="en-ID" w:eastAsia="en-US"/>
        </w:rPr>
        <w:t>Japanese-style chicken, is a diced chicken dish with teriyaki sauce, combined with brown rice, scrambled eggs cooked without oil, seaweed and also stir-fried carrots and broccoli.</w:t>
      </w:r>
    </w:p>
    <w:p w14:paraId="23EF30C1" w14:textId="77777777" w:rsidR="0024690C" w:rsidRPr="00720FEA" w:rsidRDefault="00830DE0" w:rsidP="00043C5D">
      <w:pPr>
        <w:pStyle w:val="ListParagraph"/>
        <w:widowControl/>
        <w:numPr>
          <w:ilvl w:val="0"/>
          <w:numId w:val="7"/>
        </w:numPr>
        <w:autoSpaceDE/>
        <w:autoSpaceDN/>
        <w:adjustRightInd/>
        <w:spacing w:line="240" w:lineRule="auto"/>
        <w:ind w:left="426" w:hanging="426"/>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Hainan Chicken, is a </w:t>
      </w:r>
      <w:proofErr w:type="spellStart"/>
      <w:r w:rsidRPr="00720FEA">
        <w:rPr>
          <w:rFonts w:eastAsia="Times New Roman"/>
          <w:color w:val="000000"/>
          <w:kern w:val="0"/>
          <w:szCs w:val="24"/>
          <w:lang w:val="en-ID" w:eastAsia="en-US"/>
        </w:rPr>
        <w:t>Hainanese</w:t>
      </w:r>
      <w:proofErr w:type="spellEnd"/>
      <w:r w:rsidRPr="00720FEA">
        <w:rPr>
          <w:rFonts w:eastAsia="Times New Roman"/>
          <w:color w:val="000000"/>
          <w:kern w:val="0"/>
          <w:szCs w:val="24"/>
          <w:lang w:val="en-ID" w:eastAsia="en-US"/>
        </w:rPr>
        <w:t>-style chicken dish, which is combined with white rice, boiled ginger and garlic boiled eggs</w:t>
      </w:r>
      <w:r w:rsidR="0024690C" w:rsidRPr="00720FEA">
        <w:rPr>
          <w:rFonts w:eastAsia="Times New Roman"/>
          <w:color w:val="000000"/>
          <w:kern w:val="0"/>
          <w:szCs w:val="24"/>
          <w:lang w:val="en-ID" w:eastAsia="en-US"/>
        </w:rPr>
        <w:t>.</w:t>
      </w:r>
    </w:p>
    <w:p w14:paraId="3076EEA2" w14:textId="77777777" w:rsidR="0024690C" w:rsidRPr="00720FEA" w:rsidRDefault="00830DE0" w:rsidP="00043C5D">
      <w:pPr>
        <w:pStyle w:val="ListParagraph"/>
        <w:widowControl/>
        <w:numPr>
          <w:ilvl w:val="0"/>
          <w:numId w:val="7"/>
        </w:numPr>
        <w:autoSpaceDE/>
        <w:autoSpaceDN/>
        <w:adjustRightInd/>
        <w:spacing w:line="240" w:lineRule="auto"/>
        <w:ind w:left="426" w:hanging="426"/>
        <w:textAlignment w:val="auto"/>
        <w:rPr>
          <w:rFonts w:eastAsia="Times New Roman"/>
          <w:kern w:val="0"/>
          <w:szCs w:val="24"/>
          <w:lang w:val="en-ID" w:eastAsia="en-US"/>
        </w:rPr>
      </w:pPr>
      <w:r w:rsidRPr="00720FEA">
        <w:rPr>
          <w:rFonts w:eastAsia="Times New Roman"/>
          <w:color w:val="000000"/>
          <w:kern w:val="0"/>
          <w:szCs w:val="24"/>
          <w:lang w:val="en-ID" w:eastAsia="en-US"/>
        </w:rPr>
        <w:t>BBQ Chicken Breast. It is processed chicken cooked with BBQ spices, combined with potatoes or rice, using a blend of stir-fried tofu and broccoli as well as carrots, and boiled eggs.</w:t>
      </w:r>
    </w:p>
    <w:p w14:paraId="2540B1C2" w14:textId="77777777" w:rsidR="0024690C" w:rsidRPr="00720FEA" w:rsidRDefault="00830DE0" w:rsidP="00043C5D">
      <w:pPr>
        <w:pStyle w:val="ListParagraph"/>
        <w:widowControl/>
        <w:numPr>
          <w:ilvl w:val="0"/>
          <w:numId w:val="7"/>
        </w:numPr>
        <w:autoSpaceDE/>
        <w:autoSpaceDN/>
        <w:adjustRightInd/>
        <w:spacing w:line="240" w:lineRule="auto"/>
        <w:ind w:left="426" w:hanging="426"/>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Healthy Happy Chicken </w:t>
      </w:r>
      <w:proofErr w:type="spellStart"/>
      <w:r w:rsidRPr="00720FEA">
        <w:rPr>
          <w:rFonts w:eastAsia="Times New Roman"/>
          <w:color w:val="000000"/>
          <w:kern w:val="0"/>
          <w:szCs w:val="24"/>
          <w:lang w:val="en-ID" w:eastAsia="en-US"/>
        </w:rPr>
        <w:t>Geprek</w:t>
      </w:r>
      <w:proofErr w:type="spellEnd"/>
      <w:r w:rsidRPr="00720FEA">
        <w:rPr>
          <w:rFonts w:eastAsia="Times New Roman"/>
          <w:color w:val="000000"/>
          <w:kern w:val="0"/>
          <w:szCs w:val="24"/>
          <w:lang w:val="en-ID" w:eastAsia="en-US"/>
        </w:rPr>
        <w:t xml:space="preserve">, is processed </w:t>
      </w:r>
      <w:proofErr w:type="spellStart"/>
      <w:r w:rsidRPr="00720FEA">
        <w:rPr>
          <w:rFonts w:eastAsia="Times New Roman"/>
          <w:color w:val="000000"/>
          <w:kern w:val="0"/>
          <w:szCs w:val="24"/>
          <w:lang w:val="en-ID" w:eastAsia="en-US"/>
        </w:rPr>
        <w:t>geprek</w:t>
      </w:r>
      <w:proofErr w:type="spellEnd"/>
      <w:r w:rsidRPr="00720FEA">
        <w:rPr>
          <w:rFonts w:eastAsia="Times New Roman"/>
          <w:color w:val="000000"/>
          <w:kern w:val="0"/>
          <w:szCs w:val="24"/>
          <w:lang w:val="en-ID" w:eastAsia="en-US"/>
        </w:rPr>
        <w:t xml:space="preserve"> chicken using oatmeal, combined with brown rice, </w:t>
      </w:r>
      <w:proofErr w:type="spellStart"/>
      <w:r w:rsidRPr="00720FEA">
        <w:rPr>
          <w:rFonts w:eastAsia="Times New Roman"/>
          <w:color w:val="000000"/>
          <w:kern w:val="0"/>
          <w:szCs w:val="24"/>
          <w:lang w:val="en-ID" w:eastAsia="en-US"/>
        </w:rPr>
        <w:t>geprek</w:t>
      </w:r>
      <w:proofErr w:type="spellEnd"/>
      <w:r w:rsidRPr="00720FEA">
        <w:rPr>
          <w:rFonts w:eastAsia="Times New Roman"/>
          <w:color w:val="000000"/>
          <w:kern w:val="0"/>
          <w:szCs w:val="24"/>
          <w:lang w:val="en-ID" w:eastAsia="en-US"/>
        </w:rPr>
        <w:t xml:space="preserve"> chili sauce, </w:t>
      </w:r>
      <w:proofErr w:type="spellStart"/>
      <w:r w:rsidRPr="00720FEA">
        <w:rPr>
          <w:rFonts w:eastAsia="Times New Roman"/>
          <w:color w:val="000000"/>
          <w:kern w:val="0"/>
          <w:szCs w:val="24"/>
          <w:lang w:val="en-ID" w:eastAsia="en-US"/>
        </w:rPr>
        <w:t>Balado</w:t>
      </w:r>
      <w:proofErr w:type="spellEnd"/>
      <w:r w:rsidRPr="00720FEA">
        <w:rPr>
          <w:rFonts w:eastAsia="Times New Roman"/>
          <w:color w:val="000000"/>
          <w:kern w:val="0"/>
          <w:szCs w:val="24"/>
          <w:lang w:val="en-ID" w:eastAsia="en-US"/>
        </w:rPr>
        <w:t xml:space="preserve"> boiled egg, stir-fried broccoli, tofu and carrots.</w:t>
      </w:r>
    </w:p>
    <w:p w14:paraId="0606B8A7" w14:textId="77777777" w:rsidR="0024690C" w:rsidRPr="00720FEA" w:rsidRDefault="00830DE0" w:rsidP="00043C5D">
      <w:pPr>
        <w:pStyle w:val="ListParagraph"/>
        <w:widowControl/>
        <w:numPr>
          <w:ilvl w:val="0"/>
          <w:numId w:val="7"/>
        </w:numPr>
        <w:autoSpaceDE/>
        <w:autoSpaceDN/>
        <w:adjustRightInd/>
        <w:spacing w:line="240" w:lineRule="auto"/>
        <w:ind w:left="426" w:hanging="426"/>
        <w:textAlignment w:val="auto"/>
        <w:rPr>
          <w:rFonts w:eastAsia="Times New Roman"/>
          <w:kern w:val="0"/>
          <w:szCs w:val="24"/>
          <w:lang w:val="en-ID" w:eastAsia="en-US"/>
        </w:rPr>
      </w:pPr>
      <w:r w:rsidRPr="00720FEA">
        <w:rPr>
          <w:rFonts w:eastAsia="Times New Roman"/>
          <w:color w:val="000000"/>
          <w:kern w:val="0"/>
          <w:szCs w:val="24"/>
          <w:lang w:val="en-ID" w:eastAsia="en-US"/>
        </w:rPr>
        <w:lastRenderedPageBreak/>
        <w:t xml:space="preserve">Grilled Honey Mustard Beef, is processed beef roasted without oil with honey and mustard sauce, combined with potatoes or rice, Japanese-style </w:t>
      </w:r>
      <w:proofErr w:type="spellStart"/>
      <w:r w:rsidRPr="00720FEA">
        <w:rPr>
          <w:rFonts w:eastAsia="Times New Roman"/>
          <w:color w:val="000000"/>
          <w:kern w:val="0"/>
          <w:szCs w:val="24"/>
          <w:lang w:val="en-ID" w:eastAsia="en-US"/>
        </w:rPr>
        <w:t>omelet</w:t>
      </w:r>
      <w:proofErr w:type="spellEnd"/>
      <w:r w:rsidRPr="00720FEA">
        <w:rPr>
          <w:rFonts w:eastAsia="Times New Roman"/>
          <w:color w:val="000000"/>
          <w:kern w:val="0"/>
          <w:szCs w:val="24"/>
          <w:lang w:val="en-ID" w:eastAsia="en-US"/>
        </w:rPr>
        <w:t>, and corn and chickpeas stew.</w:t>
      </w:r>
    </w:p>
    <w:p w14:paraId="112E6293" w14:textId="77777777" w:rsidR="0024690C" w:rsidRPr="00720FEA" w:rsidRDefault="00830DE0" w:rsidP="00043C5D">
      <w:pPr>
        <w:pStyle w:val="ListParagraph"/>
        <w:widowControl/>
        <w:numPr>
          <w:ilvl w:val="0"/>
          <w:numId w:val="7"/>
        </w:numPr>
        <w:autoSpaceDE/>
        <w:autoSpaceDN/>
        <w:adjustRightInd/>
        <w:spacing w:line="240" w:lineRule="auto"/>
        <w:ind w:left="426" w:hanging="426"/>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Balinese Beef </w:t>
      </w:r>
      <w:proofErr w:type="spellStart"/>
      <w:r w:rsidRPr="00720FEA">
        <w:rPr>
          <w:rFonts w:eastAsia="Times New Roman"/>
          <w:color w:val="000000"/>
          <w:kern w:val="0"/>
          <w:szCs w:val="24"/>
          <w:lang w:val="en-ID" w:eastAsia="en-US"/>
        </w:rPr>
        <w:t>Matah</w:t>
      </w:r>
      <w:proofErr w:type="spellEnd"/>
      <w:r w:rsidRPr="00720FEA">
        <w:rPr>
          <w:rFonts w:eastAsia="Times New Roman"/>
          <w:color w:val="000000"/>
          <w:kern w:val="0"/>
          <w:szCs w:val="24"/>
          <w:lang w:val="en-ID" w:eastAsia="en-US"/>
        </w:rPr>
        <w:t>, is processed beef sprinkled with chili sauce inside, combined with brown rice, and boiled corn and beans.</w:t>
      </w:r>
    </w:p>
    <w:p w14:paraId="34AD4653" w14:textId="77777777" w:rsidR="0024690C" w:rsidRPr="00720FEA" w:rsidRDefault="00830DE0" w:rsidP="00043C5D">
      <w:pPr>
        <w:pStyle w:val="ListParagraph"/>
        <w:widowControl/>
        <w:numPr>
          <w:ilvl w:val="0"/>
          <w:numId w:val="7"/>
        </w:numPr>
        <w:autoSpaceDE/>
        <w:autoSpaceDN/>
        <w:adjustRightInd/>
        <w:spacing w:line="240" w:lineRule="auto"/>
        <w:ind w:left="426" w:hanging="426"/>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Dory </w:t>
      </w:r>
      <w:proofErr w:type="spellStart"/>
      <w:r w:rsidRPr="00720FEA">
        <w:rPr>
          <w:rFonts w:eastAsia="Times New Roman"/>
          <w:color w:val="000000"/>
          <w:kern w:val="0"/>
          <w:szCs w:val="24"/>
          <w:lang w:val="en-ID" w:eastAsia="en-US"/>
        </w:rPr>
        <w:t>Colo-colo</w:t>
      </w:r>
      <w:proofErr w:type="spellEnd"/>
      <w:r w:rsidRPr="00720FEA">
        <w:rPr>
          <w:rFonts w:eastAsia="Times New Roman"/>
          <w:color w:val="000000"/>
          <w:kern w:val="0"/>
          <w:szCs w:val="24"/>
          <w:lang w:val="en-ID" w:eastAsia="en-US"/>
        </w:rPr>
        <w:t xml:space="preserve">, is grilled dory fish meat with a sprinkling of eastern Indonesian </w:t>
      </w:r>
      <w:proofErr w:type="spellStart"/>
      <w:r w:rsidRPr="00720FEA">
        <w:rPr>
          <w:rFonts w:eastAsia="Times New Roman"/>
          <w:color w:val="000000"/>
          <w:kern w:val="0"/>
          <w:szCs w:val="24"/>
          <w:lang w:val="en-ID" w:eastAsia="en-US"/>
        </w:rPr>
        <w:t>colo-colo</w:t>
      </w:r>
      <w:proofErr w:type="spellEnd"/>
      <w:r w:rsidRPr="00720FEA">
        <w:rPr>
          <w:rFonts w:eastAsia="Times New Roman"/>
          <w:color w:val="000000"/>
          <w:kern w:val="0"/>
          <w:szCs w:val="24"/>
          <w:lang w:val="en-ID" w:eastAsia="en-US"/>
        </w:rPr>
        <w:t xml:space="preserve"> chili sauce, combined with brown or white rice, with roasted tempeh, and stir-fried broccoli and carrots.</w:t>
      </w:r>
    </w:p>
    <w:p w14:paraId="419E5955" w14:textId="27C466EC" w:rsidR="00830DE0" w:rsidRPr="00720FEA" w:rsidRDefault="00830DE0" w:rsidP="00043C5D">
      <w:pPr>
        <w:pStyle w:val="ListParagraph"/>
        <w:widowControl/>
        <w:numPr>
          <w:ilvl w:val="0"/>
          <w:numId w:val="7"/>
        </w:numPr>
        <w:autoSpaceDE/>
        <w:autoSpaceDN/>
        <w:adjustRightInd/>
        <w:spacing w:line="240" w:lineRule="auto"/>
        <w:ind w:left="426" w:hanging="426"/>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Yellow Tuna Yummy, processed yellow cooked tuna without coconut milk. Combined with white or brown rice, and complemented with </w:t>
      </w:r>
      <w:proofErr w:type="spellStart"/>
      <w:r w:rsidRPr="00720FEA">
        <w:rPr>
          <w:rFonts w:eastAsia="Times New Roman"/>
          <w:color w:val="000000"/>
          <w:kern w:val="0"/>
          <w:szCs w:val="24"/>
          <w:lang w:val="en-ID" w:eastAsia="en-US"/>
        </w:rPr>
        <w:t>balado</w:t>
      </w:r>
      <w:proofErr w:type="spellEnd"/>
      <w:r w:rsidRPr="00720FEA">
        <w:rPr>
          <w:rFonts w:eastAsia="Times New Roman"/>
          <w:color w:val="000000"/>
          <w:kern w:val="0"/>
          <w:szCs w:val="24"/>
          <w:lang w:val="en-ID" w:eastAsia="en-US"/>
        </w:rPr>
        <w:t xml:space="preserve"> eggs and stir-fried carrots and broccoli and tofu.</w:t>
      </w:r>
    </w:p>
    <w:p w14:paraId="72D5ECC4" w14:textId="77777777" w:rsidR="00830DE0" w:rsidRPr="00720FEA" w:rsidRDefault="00830DE0" w:rsidP="00830DE0">
      <w:pPr>
        <w:widowControl/>
        <w:autoSpaceDE/>
        <w:autoSpaceDN/>
        <w:adjustRightInd/>
        <w:spacing w:line="240" w:lineRule="auto"/>
        <w:ind w:firstLine="360"/>
        <w:textAlignment w:val="auto"/>
        <w:rPr>
          <w:rFonts w:eastAsia="Times New Roman"/>
          <w:kern w:val="0"/>
          <w:szCs w:val="24"/>
          <w:lang w:val="en-ID" w:eastAsia="en-US"/>
        </w:rPr>
      </w:pPr>
      <w:r w:rsidRPr="00720FEA">
        <w:rPr>
          <w:rFonts w:eastAsia="Times New Roman"/>
          <w:color w:val="000000"/>
          <w:kern w:val="0"/>
          <w:szCs w:val="24"/>
          <w:lang w:val="en-ID" w:eastAsia="en-US"/>
        </w:rPr>
        <w:t>Those are some of all the menus offered by Easy Fit Kitchen which are categorized as healthy food menus for dieting, while other categories are healthy processed food menus for the elderly, some of which are:</w:t>
      </w:r>
    </w:p>
    <w:p w14:paraId="31163D57" w14:textId="77777777" w:rsidR="00DE6D73" w:rsidRPr="00720FEA" w:rsidRDefault="00830DE0" w:rsidP="00043C5D">
      <w:pPr>
        <w:pStyle w:val="ListParagraph"/>
        <w:widowControl/>
        <w:numPr>
          <w:ilvl w:val="0"/>
          <w:numId w:val="8"/>
        </w:numPr>
        <w:autoSpaceDE/>
        <w:autoSpaceDN/>
        <w:adjustRightInd/>
        <w:spacing w:line="240" w:lineRule="auto"/>
        <w:ind w:left="426" w:hanging="426"/>
        <w:textAlignment w:val="auto"/>
        <w:rPr>
          <w:rFonts w:eastAsia="Times New Roman"/>
          <w:kern w:val="0"/>
          <w:szCs w:val="24"/>
          <w:lang w:val="en-ID" w:eastAsia="en-US"/>
        </w:rPr>
      </w:pPr>
      <w:r w:rsidRPr="00720FEA">
        <w:rPr>
          <w:rFonts w:eastAsia="Times New Roman"/>
          <w:color w:val="000000"/>
          <w:kern w:val="0"/>
          <w:szCs w:val="24"/>
          <w:lang w:val="en-ID" w:eastAsia="en-US"/>
        </w:rPr>
        <w:t>Dory Fish Soup, is a processed dory fish soup combined with carrots and potatoes, and white rice.</w:t>
      </w:r>
    </w:p>
    <w:p w14:paraId="6863117B" w14:textId="77777777" w:rsidR="00DE6D73" w:rsidRPr="00720FEA" w:rsidRDefault="00830DE0" w:rsidP="00043C5D">
      <w:pPr>
        <w:pStyle w:val="ListParagraph"/>
        <w:widowControl/>
        <w:numPr>
          <w:ilvl w:val="0"/>
          <w:numId w:val="8"/>
        </w:numPr>
        <w:autoSpaceDE/>
        <w:autoSpaceDN/>
        <w:adjustRightInd/>
        <w:spacing w:line="240" w:lineRule="auto"/>
        <w:ind w:left="426" w:hanging="426"/>
        <w:textAlignment w:val="auto"/>
        <w:rPr>
          <w:rFonts w:eastAsia="Times New Roman"/>
          <w:kern w:val="0"/>
          <w:szCs w:val="24"/>
          <w:lang w:val="en-ID" w:eastAsia="en-US"/>
        </w:rPr>
      </w:pPr>
      <w:r w:rsidRPr="00720FEA">
        <w:rPr>
          <w:rFonts w:eastAsia="Times New Roman"/>
          <w:color w:val="000000"/>
          <w:kern w:val="0"/>
          <w:szCs w:val="24"/>
          <w:lang w:val="en-ID" w:eastAsia="en-US"/>
        </w:rPr>
        <w:t>Potato stuffed with Tuna, is a processed potato combined with tuna cooked in an oven-baked, equipped with onions and broccoli.</w:t>
      </w:r>
    </w:p>
    <w:p w14:paraId="65354A2D" w14:textId="77777777" w:rsidR="00DE6D73" w:rsidRPr="00720FEA" w:rsidRDefault="00830DE0" w:rsidP="00043C5D">
      <w:pPr>
        <w:pStyle w:val="ListParagraph"/>
        <w:widowControl/>
        <w:numPr>
          <w:ilvl w:val="0"/>
          <w:numId w:val="8"/>
        </w:numPr>
        <w:autoSpaceDE/>
        <w:autoSpaceDN/>
        <w:adjustRightInd/>
        <w:spacing w:line="240" w:lineRule="auto"/>
        <w:ind w:left="426" w:hanging="426"/>
        <w:textAlignment w:val="auto"/>
        <w:rPr>
          <w:rFonts w:eastAsia="Times New Roman"/>
          <w:kern w:val="0"/>
          <w:szCs w:val="24"/>
          <w:lang w:val="en-ID" w:eastAsia="en-US"/>
        </w:rPr>
      </w:pPr>
      <w:r w:rsidRPr="00720FEA">
        <w:rPr>
          <w:rFonts w:eastAsia="Times New Roman"/>
          <w:color w:val="000000"/>
          <w:kern w:val="0"/>
          <w:szCs w:val="24"/>
          <w:lang w:val="en-ID" w:eastAsia="en-US"/>
        </w:rPr>
        <w:t>Chicken soup, a soup of chicken meat processed the chest and claw, claw cooked until slightly softened, and also vegetables potatoes and carrots</w:t>
      </w:r>
    </w:p>
    <w:p w14:paraId="429037EB" w14:textId="77777777" w:rsidR="00DE6D73" w:rsidRPr="00720FEA" w:rsidRDefault="00830DE0" w:rsidP="00043C5D">
      <w:pPr>
        <w:pStyle w:val="ListParagraph"/>
        <w:widowControl/>
        <w:numPr>
          <w:ilvl w:val="0"/>
          <w:numId w:val="8"/>
        </w:numPr>
        <w:autoSpaceDE/>
        <w:autoSpaceDN/>
        <w:adjustRightInd/>
        <w:spacing w:line="240" w:lineRule="auto"/>
        <w:ind w:left="426" w:hanging="426"/>
        <w:textAlignment w:val="auto"/>
        <w:rPr>
          <w:rFonts w:eastAsia="Times New Roman"/>
          <w:kern w:val="0"/>
          <w:szCs w:val="24"/>
          <w:lang w:val="en-ID" w:eastAsia="en-US"/>
        </w:rPr>
      </w:pPr>
      <w:r w:rsidRPr="00720FEA">
        <w:rPr>
          <w:rFonts w:eastAsia="Times New Roman"/>
          <w:color w:val="000000"/>
          <w:kern w:val="0"/>
          <w:szCs w:val="24"/>
          <w:lang w:val="en-ID" w:eastAsia="en-US"/>
        </w:rPr>
        <w:t>Steamed Tofu Oatmeal, is processed oatmeal steamed with tofu combined with straw mushrooms served with oyster sauce.</w:t>
      </w:r>
    </w:p>
    <w:p w14:paraId="75B39E60" w14:textId="77777777" w:rsidR="00DE6D73" w:rsidRPr="00720FEA" w:rsidRDefault="00830DE0" w:rsidP="00043C5D">
      <w:pPr>
        <w:pStyle w:val="ListParagraph"/>
        <w:widowControl/>
        <w:numPr>
          <w:ilvl w:val="0"/>
          <w:numId w:val="8"/>
        </w:numPr>
        <w:autoSpaceDE/>
        <w:autoSpaceDN/>
        <w:adjustRightInd/>
        <w:spacing w:line="240" w:lineRule="auto"/>
        <w:ind w:left="426" w:hanging="426"/>
        <w:textAlignment w:val="auto"/>
        <w:rPr>
          <w:rFonts w:eastAsia="Times New Roman"/>
          <w:kern w:val="0"/>
          <w:szCs w:val="24"/>
          <w:lang w:val="en-ID" w:eastAsia="en-US"/>
        </w:rPr>
      </w:pPr>
      <w:r w:rsidRPr="00720FEA">
        <w:rPr>
          <w:rFonts w:eastAsia="Times New Roman"/>
          <w:color w:val="000000"/>
          <w:kern w:val="0"/>
          <w:szCs w:val="24"/>
          <w:lang w:val="en-ID" w:eastAsia="en-US"/>
        </w:rPr>
        <w:t>Soup Corn Sausage, is processed corn soup mixed with pieces of sausage with a creamy soup gravy.</w:t>
      </w:r>
    </w:p>
    <w:p w14:paraId="6083E328" w14:textId="76E97828" w:rsidR="00830DE0" w:rsidRPr="00720FEA" w:rsidRDefault="00830DE0" w:rsidP="00043C5D">
      <w:pPr>
        <w:pStyle w:val="ListParagraph"/>
        <w:widowControl/>
        <w:numPr>
          <w:ilvl w:val="0"/>
          <w:numId w:val="8"/>
        </w:numPr>
        <w:autoSpaceDE/>
        <w:autoSpaceDN/>
        <w:adjustRightInd/>
        <w:spacing w:line="240" w:lineRule="auto"/>
        <w:ind w:left="426" w:hanging="426"/>
        <w:textAlignment w:val="auto"/>
        <w:rPr>
          <w:rFonts w:eastAsia="Times New Roman"/>
          <w:kern w:val="0"/>
          <w:szCs w:val="24"/>
          <w:lang w:val="en-ID" w:eastAsia="en-US"/>
        </w:rPr>
      </w:pPr>
      <w:r w:rsidRPr="00720FEA">
        <w:rPr>
          <w:rFonts w:eastAsia="Times New Roman"/>
          <w:color w:val="000000"/>
          <w:kern w:val="0"/>
          <w:szCs w:val="24"/>
          <w:lang w:val="en-ID" w:eastAsia="en-US"/>
        </w:rPr>
        <w:t>Broccoli with Oyster Sauce, is a vegetable preparation of broccoli stir-fried with oyster sauce which is complemented by button mushrooms and stir-fried meat.</w:t>
      </w:r>
    </w:p>
    <w:p w14:paraId="3EAE60D4" w14:textId="77777777" w:rsidR="00830DE0" w:rsidRPr="00720FEA" w:rsidRDefault="00830DE0" w:rsidP="00830DE0">
      <w:pPr>
        <w:widowControl/>
        <w:autoSpaceDE/>
        <w:autoSpaceDN/>
        <w:adjustRightInd/>
        <w:spacing w:line="240" w:lineRule="auto"/>
        <w:ind w:firstLine="360"/>
        <w:textAlignment w:val="auto"/>
        <w:rPr>
          <w:rFonts w:eastAsia="Times New Roman"/>
          <w:kern w:val="0"/>
          <w:szCs w:val="24"/>
          <w:lang w:val="en-ID" w:eastAsia="en-US"/>
        </w:rPr>
      </w:pPr>
      <w:r w:rsidRPr="00720FEA">
        <w:rPr>
          <w:rFonts w:eastAsia="Times New Roman"/>
          <w:color w:val="000000"/>
          <w:kern w:val="0"/>
          <w:szCs w:val="24"/>
          <w:lang w:val="en-ID" w:eastAsia="en-US"/>
        </w:rPr>
        <w:lastRenderedPageBreak/>
        <w:t xml:space="preserve">The menus that are specifically for the elderly are the majority of the menus that use relatively ingredients that </w:t>
      </w:r>
      <w:r w:rsidRPr="0011052C">
        <w:rPr>
          <w:rFonts w:eastAsia="Times New Roman"/>
          <w:iCs/>
          <w:color w:val="000000"/>
          <w:kern w:val="0"/>
          <w:szCs w:val="24"/>
          <w:lang w:val="en-ID" w:eastAsia="en-US"/>
        </w:rPr>
        <w:t xml:space="preserve">soft </w:t>
      </w:r>
      <w:r w:rsidRPr="0011052C">
        <w:rPr>
          <w:rFonts w:eastAsia="Times New Roman"/>
          <w:color w:val="000000"/>
          <w:kern w:val="0"/>
          <w:szCs w:val="24"/>
          <w:lang w:val="en-ID" w:eastAsia="en-US"/>
        </w:rPr>
        <w:t>are easy to consume, and the taste is not</w:t>
      </w:r>
      <w:r w:rsidRPr="00720FEA">
        <w:rPr>
          <w:rFonts w:eastAsia="Times New Roman"/>
          <w:color w:val="000000"/>
          <w:kern w:val="0"/>
          <w:szCs w:val="24"/>
          <w:lang w:val="en-ID" w:eastAsia="en-US"/>
        </w:rPr>
        <w:t xml:space="preserve"> dominantly spicy, sweet or sour, which can still be easily accepted by the elderly who have many limitations in consuming food.</w:t>
      </w:r>
    </w:p>
    <w:p w14:paraId="1EC7AB89" w14:textId="77777777" w:rsidR="008D15D6" w:rsidRPr="008D15D6" w:rsidRDefault="008D15D6" w:rsidP="00043C5D">
      <w:pPr>
        <w:pStyle w:val="ListParagraph"/>
        <w:widowControl/>
        <w:numPr>
          <w:ilvl w:val="0"/>
          <w:numId w:val="11"/>
        </w:numPr>
        <w:autoSpaceDE/>
        <w:autoSpaceDN/>
        <w:adjustRightInd/>
        <w:spacing w:line="240" w:lineRule="auto"/>
        <w:textAlignment w:val="auto"/>
        <w:rPr>
          <w:rFonts w:eastAsia="Times New Roman"/>
          <w:bCs/>
          <w:iCs/>
          <w:vanish/>
          <w:color w:val="000000"/>
          <w:kern w:val="0"/>
          <w:szCs w:val="24"/>
          <w:lang w:val="en-ID" w:eastAsia="en-US"/>
        </w:rPr>
      </w:pPr>
    </w:p>
    <w:p w14:paraId="0E874DB5" w14:textId="77777777" w:rsidR="008D15D6" w:rsidRPr="008D15D6" w:rsidRDefault="008D15D6" w:rsidP="00043C5D">
      <w:pPr>
        <w:pStyle w:val="ListParagraph"/>
        <w:widowControl/>
        <w:numPr>
          <w:ilvl w:val="0"/>
          <w:numId w:val="11"/>
        </w:numPr>
        <w:autoSpaceDE/>
        <w:autoSpaceDN/>
        <w:adjustRightInd/>
        <w:spacing w:line="240" w:lineRule="auto"/>
        <w:textAlignment w:val="auto"/>
        <w:rPr>
          <w:rFonts w:eastAsia="Times New Roman"/>
          <w:bCs/>
          <w:iCs/>
          <w:vanish/>
          <w:color w:val="000000"/>
          <w:kern w:val="0"/>
          <w:szCs w:val="24"/>
          <w:lang w:val="en-ID" w:eastAsia="en-US"/>
        </w:rPr>
      </w:pPr>
    </w:p>
    <w:p w14:paraId="22A8B173" w14:textId="77777777" w:rsidR="008D15D6" w:rsidRPr="008D15D6" w:rsidRDefault="008D15D6" w:rsidP="00043C5D">
      <w:pPr>
        <w:pStyle w:val="ListParagraph"/>
        <w:widowControl/>
        <w:numPr>
          <w:ilvl w:val="0"/>
          <w:numId w:val="11"/>
        </w:numPr>
        <w:autoSpaceDE/>
        <w:autoSpaceDN/>
        <w:adjustRightInd/>
        <w:spacing w:line="240" w:lineRule="auto"/>
        <w:textAlignment w:val="auto"/>
        <w:rPr>
          <w:rFonts w:eastAsia="Times New Roman"/>
          <w:bCs/>
          <w:iCs/>
          <w:vanish/>
          <w:color w:val="000000"/>
          <w:kern w:val="0"/>
          <w:szCs w:val="24"/>
          <w:lang w:val="en-ID" w:eastAsia="en-US"/>
        </w:rPr>
      </w:pPr>
    </w:p>
    <w:p w14:paraId="3A61AF51" w14:textId="77777777" w:rsidR="008D15D6" w:rsidRPr="008D15D6" w:rsidRDefault="008D15D6" w:rsidP="00043C5D">
      <w:pPr>
        <w:pStyle w:val="ListParagraph"/>
        <w:widowControl/>
        <w:numPr>
          <w:ilvl w:val="0"/>
          <w:numId w:val="11"/>
        </w:numPr>
        <w:autoSpaceDE/>
        <w:autoSpaceDN/>
        <w:adjustRightInd/>
        <w:spacing w:line="240" w:lineRule="auto"/>
        <w:textAlignment w:val="auto"/>
        <w:rPr>
          <w:rFonts w:eastAsia="Times New Roman"/>
          <w:bCs/>
          <w:iCs/>
          <w:vanish/>
          <w:color w:val="000000"/>
          <w:kern w:val="0"/>
          <w:szCs w:val="24"/>
          <w:lang w:val="en-ID" w:eastAsia="en-US"/>
        </w:rPr>
      </w:pPr>
    </w:p>
    <w:p w14:paraId="2B8AB5D0" w14:textId="77777777" w:rsidR="008D15D6" w:rsidRPr="008D15D6" w:rsidRDefault="008D15D6" w:rsidP="00043C5D">
      <w:pPr>
        <w:pStyle w:val="ListParagraph"/>
        <w:widowControl/>
        <w:numPr>
          <w:ilvl w:val="1"/>
          <w:numId w:val="11"/>
        </w:numPr>
        <w:autoSpaceDE/>
        <w:autoSpaceDN/>
        <w:adjustRightInd/>
        <w:spacing w:line="240" w:lineRule="auto"/>
        <w:textAlignment w:val="auto"/>
        <w:rPr>
          <w:rFonts w:eastAsia="Times New Roman"/>
          <w:bCs/>
          <w:iCs/>
          <w:vanish/>
          <w:color w:val="000000"/>
          <w:kern w:val="0"/>
          <w:szCs w:val="24"/>
          <w:lang w:val="en-ID" w:eastAsia="en-US"/>
        </w:rPr>
      </w:pPr>
    </w:p>
    <w:p w14:paraId="42C5830D" w14:textId="508F7BBC" w:rsidR="00830DE0" w:rsidRPr="00DA2DFD" w:rsidRDefault="00830DE0" w:rsidP="00043C5D">
      <w:pPr>
        <w:pStyle w:val="ListParagraph"/>
        <w:widowControl/>
        <w:numPr>
          <w:ilvl w:val="2"/>
          <w:numId w:val="11"/>
        </w:numPr>
        <w:autoSpaceDE/>
        <w:autoSpaceDN/>
        <w:adjustRightInd/>
        <w:spacing w:after="120" w:line="240" w:lineRule="auto"/>
        <w:ind w:left="567" w:hanging="567"/>
        <w:textAlignment w:val="auto"/>
        <w:rPr>
          <w:rFonts w:eastAsia="Times New Roman"/>
          <w:i/>
          <w:kern w:val="0"/>
          <w:szCs w:val="24"/>
          <w:lang w:val="id-ID" w:eastAsia="en-US"/>
        </w:rPr>
      </w:pPr>
      <w:r w:rsidRPr="00DA2DFD">
        <w:rPr>
          <w:rFonts w:eastAsia="Times New Roman"/>
          <w:bCs/>
          <w:i/>
          <w:iCs/>
          <w:color w:val="000000"/>
          <w:kern w:val="0"/>
          <w:szCs w:val="24"/>
          <w:lang w:val="en-ID" w:eastAsia="en-US"/>
        </w:rPr>
        <w:t>Create your own</w:t>
      </w:r>
    </w:p>
    <w:p w14:paraId="2E4161FD" w14:textId="77777777" w:rsidR="00830DE0" w:rsidRPr="00720FEA" w:rsidRDefault="00830DE0" w:rsidP="008D15D6">
      <w:pPr>
        <w:widowControl/>
        <w:autoSpaceDE/>
        <w:autoSpaceDN/>
        <w:adjustRightInd/>
        <w:spacing w:line="240" w:lineRule="auto"/>
        <w:ind w:firstLine="567"/>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This is one of the other menu options offered by Easy Fit Kitchen, which </w:t>
      </w:r>
      <w:r w:rsidRPr="00720FEA">
        <w:rPr>
          <w:rFonts w:eastAsia="Times New Roman"/>
          <w:i/>
          <w:iCs/>
          <w:color w:val="000000"/>
          <w:kern w:val="0"/>
          <w:szCs w:val="24"/>
          <w:lang w:val="en-ID" w:eastAsia="en-US"/>
        </w:rPr>
        <w:t xml:space="preserve">creates your own </w:t>
      </w:r>
      <w:r w:rsidRPr="00720FEA">
        <w:rPr>
          <w:rFonts w:eastAsia="Times New Roman"/>
          <w:color w:val="000000"/>
          <w:kern w:val="0"/>
          <w:szCs w:val="24"/>
          <w:lang w:val="en-ID" w:eastAsia="en-US"/>
        </w:rPr>
        <w:t>freeing consumers to choose the food they want to order, in which they can mix their main protein choices, such as processed chicken, beef, and fish mixed with carbohydrate choices such as white rice, brown rice, or potatoes, so consumers are not stuck by the menu that has been offered, and can mix their own food of choice.</w:t>
      </w:r>
    </w:p>
    <w:p w14:paraId="7A56593B" w14:textId="038AF642" w:rsidR="00830DE0" w:rsidRPr="00720FEA" w:rsidRDefault="00830DE0" w:rsidP="008D15D6">
      <w:pPr>
        <w:widowControl/>
        <w:autoSpaceDE/>
        <w:autoSpaceDN/>
        <w:adjustRightInd/>
        <w:spacing w:line="240" w:lineRule="auto"/>
        <w:ind w:firstLine="567"/>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The products offered are focused on adopting food menu trends that are developing, and are adopted into the composition of healthy food menu categories for diet and food menus for the elderly, which according to Oksana </w:t>
      </w:r>
      <w:r w:rsidR="009631D3"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2018) can satisfy individual consumers and groups, which have almost no variation. </w:t>
      </w:r>
      <w:proofErr w:type="gramStart"/>
      <w:r w:rsidRPr="00720FEA">
        <w:rPr>
          <w:rFonts w:eastAsia="Times New Roman"/>
          <w:color w:val="000000"/>
          <w:kern w:val="0"/>
          <w:szCs w:val="24"/>
          <w:lang w:val="en-ID" w:eastAsia="en-US"/>
        </w:rPr>
        <w:t>limited</w:t>
      </w:r>
      <w:proofErr w:type="gramEnd"/>
      <w:r w:rsidRPr="00720FEA">
        <w:rPr>
          <w:rFonts w:eastAsia="Times New Roman"/>
          <w:color w:val="000000"/>
          <w:kern w:val="0"/>
          <w:szCs w:val="24"/>
          <w:lang w:val="en-ID" w:eastAsia="en-US"/>
        </w:rPr>
        <w:t>.  </w:t>
      </w:r>
    </w:p>
    <w:p w14:paraId="592BA503" w14:textId="77777777" w:rsidR="008D15D6" w:rsidRPr="008D15D6" w:rsidRDefault="008D15D6" w:rsidP="00043C5D">
      <w:pPr>
        <w:pStyle w:val="ListParagraph"/>
        <w:widowControl/>
        <w:numPr>
          <w:ilvl w:val="0"/>
          <w:numId w:val="9"/>
        </w:numPr>
        <w:autoSpaceDE/>
        <w:autoSpaceDN/>
        <w:adjustRightInd/>
        <w:spacing w:line="240" w:lineRule="auto"/>
        <w:textAlignment w:val="auto"/>
        <w:rPr>
          <w:rFonts w:eastAsia="Times New Roman"/>
          <w:bCs/>
          <w:vanish/>
          <w:color w:val="000000"/>
          <w:kern w:val="0"/>
          <w:szCs w:val="24"/>
          <w:lang w:val="en-ID" w:eastAsia="en-US"/>
        </w:rPr>
      </w:pPr>
    </w:p>
    <w:p w14:paraId="4336D908" w14:textId="77777777" w:rsidR="008D15D6" w:rsidRPr="008D15D6" w:rsidRDefault="008D15D6" w:rsidP="00043C5D">
      <w:pPr>
        <w:pStyle w:val="ListParagraph"/>
        <w:widowControl/>
        <w:numPr>
          <w:ilvl w:val="0"/>
          <w:numId w:val="9"/>
        </w:numPr>
        <w:autoSpaceDE/>
        <w:autoSpaceDN/>
        <w:adjustRightInd/>
        <w:spacing w:line="240" w:lineRule="auto"/>
        <w:textAlignment w:val="auto"/>
        <w:rPr>
          <w:rFonts w:eastAsia="Times New Roman"/>
          <w:bCs/>
          <w:vanish/>
          <w:color w:val="000000"/>
          <w:kern w:val="0"/>
          <w:szCs w:val="24"/>
          <w:lang w:val="en-ID" w:eastAsia="en-US"/>
        </w:rPr>
      </w:pPr>
    </w:p>
    <w:p w14:paraId="32621644" w14:textId="77777777" w:rsidR="008D15D6" w:rsidRPr="008D15D6" w:rsidRDefault="008D15D6" w:rsidP="00043C5D">
      <w:pPr>
        <w:pStyle w:val="ListParagraph"/>
        <w:widowControl/>
        <w:numPr>
          <w:ilvl w:val="0"/>
          <w:numId w:val="9"/>
        </w:numPr>
        <w:autoSpaceDE/>
        <w:autoSpaceDN/>
        <w:adjustRightInd/>
        <w:spacing w:line="240" w:lineRule="auto"/>
        <w:textAlignment w:val="auto"/>
        <w:rPr>
          <w:rFonts w:eastAsia="Times New Roman"/>
          <w:bCs/>
          <w:vanish/>
          <w:color w:val="000000"/>
          <w:kern w:val="0"/>
          <w:szCs w:val="24"/>
          <w:lang w:val="en-ID" w:eastAsia="en-US"/>
        </w:rPr>
      </w:pPr>
    </w:p>
    <w:p w14:paraId="3CC581A4" w14:textId="77777777" w:rsidR="008D15D6" w:rsidRPr="008D15D6" w:rsidRDefault="008D15D6" w:rsidP="00043C5D">
      <w:pPr>
        <w:pStyle w:val="ListParagraph"/>
        <w:widowControl/>
        <w:numPr>
          <w:ilvl w:val="0"/>
          <w:numId w:val="9"/>
        </w:numPr>
        <w:autoSpaceDE/>
        <w:autoSpaceDN/>
        <w:adjustRightInd/>
        <w:spacing w:line="240" w:lineRule="auto"/>
        <w:textAlignment w:val="auto"/>
        <w:rPr>
          <w:rFonts w:eastAsia="Times New Roman"/>
          <w:bCs/>
          <w:vanish/>
          <w:color w:val="000000"/>
          <w:kern w:val="0"/>
          <w:szCs w:val="24"/>
          <w:lang w:val="en-ID" w:eastAsia="en-US"/>
        </w:rPr>
      </w:pPr>
    </w:p>
    <w:p w14:paraId="4AB74D9D" w14:textId="77777777" w:rsidR="008D15D6" w:rsidRPr="008D15D6" w:rsidRDefault="008D15D6" w:rsidP="00043C5D">
      <w:pPr>
        <w:pStyle w:val="ListParagraph"/>
        <w:widowControl/>
        <w:numPr>
          <w:ilvl w:val="1"/>
          <w:numId w:val="9"/>
        </w:numPr>
        <w:autoSpaceDE/>
        <w:autoSpaceDN/>
        <w:adjustRightInd/>
        <w:spacing w:line="240" w:lineRule="auto"/>
        <w:textAlignment w:val="auto"/>
        <w:rPr>
          <w:rFonts w:eastAsia="Times New Roman"/>
          <w:bCs/>
          <w:vanish/>
          <w:color w:val="000000"/>
          <w:kern w:val="0"/>
          <w:szCs w:val="24"/>
          <w:lang w:val="en-ID" w:eastAsia="en-US"/>
        </w:rPr>
      </w:pPr>
    </w:p>
    <w:p w14:paraId="5DAA1927" w14:textId="0C7580D5" w:rsidR="00830DE0" w:rsidRPr="008D15D6" w:rsidRDefault="00830DE0" w:rsidP="00043C5D">
      <w:pPr>
        <w:pStyle w:val="ListParagraph"/>
        <w:widowControl/>
        <w:numPr>
          <w:ilvl w:val="1"/>
          <w:numId w:val="9"/>
        </w:numPr>
        <w:autoSpaceDE/>
        <w:autoSpaceDN/>
        <w:adjustRightInd/>
        <w:spacing w:before="120" w:after="120" w:line="240" w:lineRule="auto"/>
        <w:ind w:left="425" w:hanging="431"/>
        <w:textAlignment w:val="auto"/>
        <w:rPr>
          <w:rFonts w:eastAsia="Times New Roman"/>
          <w:kern w:val="0"/>
          <w:szCs w:val="24"/>
          <w:lang w:val="en-ID" w:eastAsia="en-US"/>
        </w:rPr>
      </w:pPr>
      <w:r w:rsidRPr="008D15D6">
        <w:rPr>
          <w:rFonts w:eastAsia="Times New Roman"/>
          <w:bCs/>
          <w:color w:val="000000"/>
          <w:kern w:val="0"/>
          <w:szCs w:val="24"/>
          <w:lang w:val="en-ID" w:eastAsia="en-US"/>
        </w:rPr>
        <w:t xml:space="preserve">P2 </w:t>
      </w:r>
      <w:r w:rsidR="008D15D6" w:rsidRPr="008D15D6">
        <w:rPr>
          <w:rFonts w:eastAsia="Times New Roman"/>
          <w:bCs/>
          <w:color w:val="000000"/>
          <w:kern w:val="0"/>
          <w:szCs w:val="24"/>
          <w:lang w:val="en-ID" w:eastAsia="en-US"/>
        </w:rPr>
        <w:t>Price</w:t>
      </w:r>
    </w:p>
    <w:p w14:paraId="6193DC96" w14:textId="405307A5" w:rsidR="00830DE0" w:rsidRPr="00720FEA" w:rsidRDefault="009631D3" w:rsidP="008D15D6">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The </w:t>
      </w:r>
      <w:r w:rsidR="00830DE0" w:rsidRPr="00720FEA">
        <w:rPr>
          <w:rFonts w:eastAsia="Times New Roman"/>
          <w:color w:val="000000"/>
          <w:kern w:val="0"/>
          <w:szCs w:val="24"/>
          <w:lang w:val="en-ID" w:eastAsia="en-US"/>
        </w:rPr>
        <w:t xml:space="preserve">prices offered by Easy Fit Kitchen are relative to the upper-middle class, using quality ingredients, attractive packaging and guarantees of food hygiene make Easy Fit Kitchen confident in setting prices that can be reached by middle to upper </w:t>
      </w:r>
      <w:r w:rsidRPr="00720FEA">
        <w:rPr>
          <w:rFonts w:eastAsia="Times New Roman"/>
          <w:color w:val="000000"/>
          <w:kern w:val="0"/>
          <w:szCs w:val="24"/>
          <w:lang w:val="en-ID" w:eastAsia="en-US"/>
        </w:rPr>
        <w:t xml:space="preserve">class </w:t>
      </w:r>
      <w:r w:rsidR="00830DE0" w:rsidRPr="00720FEA">
        <w:rPr>
          <w:rFonts w:eastAsia="Times New Roman"/>
          <w:color w:val="000000"/>
          <w:kern w:val="0"/>
          <w:szCs w:val="24"/>
          <w:lang w:val="en-ID" w:eastAsia="en-US"/>
        </w:rPr>
        <w:t>consumers.</w:t>
      </w:r>
    </w:p>
    <w:p w14:paraId="00824428" w14:textId="2E930379" w:rsidR="00830DE0" w:rsidRPr="00720FEA" w:rsidRDefault="00830DE0" w:rsidP="008D15D6">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The availability of a price list on the menu both in the menu at online sales and the menu at the counter makes it easier for consumers to know the menu price, which is the menu for the food provided for breakfast which is the cheapest, and for processed salmon the most expensive. However, in starting this business, Easy Fit Kitchen provides a relatively cheaper price than competitors, but does not reduce the quality of the food and services provided to consumers</w:t>
      </w:r>
      <w:r w:rsidR="00D70842"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w:t>
      </w:r>
      <w:r w:rsidR="00D70842" w:rsidRPr="00720FEA">
        <w:rPr>
          <w:rFonts w:eastAsia="Times New Roman"/>
          <w:color w:val="000000"/>
          <w:kern w:val="0"/>
          <w:szCs w:val="24"/>
          <w:lang w:val="en-ID" w:eastAsia="en-US"/>
        </w:rPr>
        <w:t xml:space="preserve">For instance, </w:t>
      </w:r>
      <w:r w:rsidRPr="00720FEA">
        <w:rPr>
          <w:rFonts w:eastAsia="Times New Roman"/>
          <w:color w:val="000000"/>
          <w:kern w:val="0"/>
          <w:szCs w:val="24"/>
          <w:lang w:val="en-ID" w:eastAsia="en-US"/>
        </w:rPr>
        <w:t>menu</w:t>
      </w:r>
      <w:r w:rsidR="00D70842" w:rsidRPr="00720FEA">
        <w:rPr>
          <w:rFonts w:eastAsia="Times New Roman"/>
          <w:color w:val="000000"/>
          <w:kern w:val="0"/>
          <w:szCs w:val="24"/>
          <w:lang w:val="en-ID" w:eastAsia="en-US"/>
        </w:rPr>
        <w:t>s</w:t>
      </w:r>
      <w:r w:rsidRPr="00720FEA">
        <w:rPr>
          <w:rFonts w:eastAsia="Times New Roman"/>
          <w:color w:val="000000"/>
          <w:kern w:val="0"/>
          <w:szCs w:val="24"/>
          <w:lang w:val="en-ID" w:eastAsia="en-US"/>
        </w:rPr>
        <w:t xml:space="preserve"> whose majority of the content is the same processed </w:t>
      </w:r>
      <w:r w:rsidRPr="00720FEA">
        <w:rPr>
          <w:rFonts w:eastAsia="Times New Roman"/>
          <w:color w:val="000000"/>
          <w:kern w:val="0"/>
          <w:szCs w:val="24"/>
          <w:lang w:val="en-ID" w:eastAsia="en-US"/>
        </w:rPr>
        <w:lastRenderedPageBreak/>
        <w:t xml:space="preserve">roasted chicken breast combined with carbohydrates and vegetables and complementary proteins the average price offered is </w:t>
      </w:r>
      <w:proofErr w:type="spellStart"/>
      <w:r w:rsidRPr="00720FEA">
        <w:rPr>
          <w:rFonts w:eastAsia="Times New Roman"/>
          <w:color w:val="000000"/>
          <w:kern w:val="0"/>
          <w:szCs w:val="24"/>
          <w:lang w:val="en-ID" w:eastAsia="en-US"/>
        </w:rPr>
        <w:t>Rp</w:t>
      </w:r>
      <w:proofErr w:type="spellEnd"/>
      <w:r w:rsidRPr="00720FEA">
        <w:rPr>
          <w:rFonts w:eastAsia="Times New Roman"/>
          <w:color w:val="000000"/>
          <w:kern w:val="0"/>
          <w:szCs w:val="24"/>
          <w:lang w:val="en-ID" w:eastAsia="en-US"/>
        </w:rPr>
        <w:t xml:space="preserve">. 45,000, but Easy Fit Kitchen offers a lower price with relatively the same content, which is </w:t>
      </w:r>
      <w:proofErr w:type="spellStart"/>
      <w:r w:rsidRPr="00720FEA">
        <w:rPr>
          <w:rFonts w:eastAsia="Times New Roman"/>
          <w:color w:val="000000"/>
          <w:kern w:val="0"/>
          <w:szCs w:val="24"/>
          <w:lang w:val="en-ID" w:eastAsia="en-US"/>
        </w:rPr>
        <w:t>Rp</w:t>
      </w:r>
      <w:proofErr w:type="spellEnd"/>
      <w:r w:rsidRPr="00720FEA">
        <w:rPr>
          <w:rFonts w:eastAsia="Times New Roman"/>
          <w:color w:val="000000"/>
          <w:kern w:val="0"/>
          <w:szCs w:val="24"/>
          <w:lang w:val="en-ID" w:eastAsia="en-US"/>
        </w:rPr>
        <w:t>. 35,000. As for the other menus, some also use the same pricing strategy, starting with a lower price to be able to compete in the same business without compromising the service provided.</w:t>
      </w:r>
    </w:p>
    <w:p w14:paraId="0609E90A" w14:textId="410FE7A7" w:rsidR="00830DE0" w:rsidRPr="00720FEA" w:rsidRDefault="00830DE0" w:rsidP="00DA2DFD">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It is undeniable, indeed business competition is not only about price, but also </w:t>
      </w:r>
      <w:r w:rsidR="00D70842" w:rsidRPr="00720FEA">
        <w:rPr>
          <w:rFonts w:eastAsia="Times New Roman"/>
          <w:color w:val="000000"/>
          <w:kern w:val="0"/>
          <w:szCs w:val="24"/>
          <w:lang w:val="en-ID" w:eastAsia="en-US"/>
        </w:rPr>
        <w:t xml:space="preserve">the </w:t>
      </w:r>
      <w:r w:rsidRPr="00720FEA">
        <w:rPr>
          <w:rFonts w:eastAsia="Times New Roman"/>
          <w:color w:val="000000"/>
          <w:kern w:val="0"/>
          <w:szCs w:val="24"/>
          <w:lang w:val="en-ID" w:eastAsia="en-US"/>
        </w:rPr>
        <w:t xml:space="preserve">services provided, but in terms of starting a new business it seems necessary to use various strategies in order to compete </w:t>
      </w:r>
      <w:r w:rsidR="009170B1" w:rsidRPr="00720FEA">
        <w:rPr>
          <w:rFonts w:eastAsia="Times New Roman"/>
          <w:color w:val="000000"/>
          <w:kern w:val="0"/>
          <w:szCs w:val="24"/>
          <w:lang w:val="en-ID" w:eastAsia="en-US"/>
        </w:rPr>
        <w:t xml:space="preserve">with </w:t>
      </w:r>
      <w:r w:rsidRPr="00720FEA">
        <w:rPr>
          <w:rFonts w:eastAsia="Times New Roman"/>
          <w:color w:val="000000"/>
          <w:kern w:val="0"/>
          <w:szCs w:val="24"/>
          <w:lang w:val="en-ID" w:eastAsia="en-US"/>
        </w:rPr>
        <w:t xml:space="preserve">similar businesses, one of which is in </w:t>
      </w:r>
      <w:r w:rsidR="009170B1" w:rsidRPr="00720FEA">
        <w:rPr>
          <w:rFonts w:eastAsia="Times New Roman"/>
          <w:color w:val="000000"/>
          <w:kern w:val="0"/>
          <w:szCs w:val="24"/>
          <w:lang w:val="en-ID" w:eastAsia="en-US"/>
        </w:rPr>
        <w:t xml:space="preserve">the </w:t>
      </w:r>
      <w:r w:rsidRPr="00720FEA">
        <w:rPr>
          <w:rFonts w:eastAsia="Times New Roman"/>
          <w:color w:val="000000"/>
          <w:kern w:val="0"/>
          <w:szCs w:val="24"/>
          <w:lang w:val="en-ID" w:eastAsia="en-US"/>
        </w:rPr>
        <w:t>product prices. </w:t>
      </w:r>
    </w:p>
    <w:p w14:paraId="01C489B5" w14:textId="77777777" w:rsidR="008D15D6" w:rsidRPr="008D15D6" w:rsidRDefault="008D15D6" w:rsidP="00043C5D">
      <w:pPr>
        <w:pStyle w:val="ListParagraph"/>
        <w:widowControl/>
        <w:numPr>
          <w:ilvl w:val="0"/>
          <w:numId w:val="10"/>
        </w:numPr>
        <w:autoSpaceDE/>
        <w:autoSpaceDN/>
        <w:adjustRightInd/>
        <w:spacing w:line="240" w:lineRule="auto"/>
        <w:textAlignment w:val="auto"/>
        <w:rPr>
          <w:rFonts w:eastAsia="Times New Roman"/>
          <w:b/>
          <w:bCs/>
          <w:vanish/>
          <w:color w:val="000000"/>
          <w:kern w:val="0"/>
          <w:szCs w:val="24"/>
          <w:lang w:val="en-ID" w:eastAsia="en-US"/>
        </w:rPr>
      </w:pPr>
    </w:p>
    <w:p w14:paraId="154581C2" w14:textId="77777777" w:rsidR="008D15D6" w:rsidRPr="008D15D6" w:rsidRDefault="008D15D6" w:rsidP="00043C5D">
      <w:pPr>
        <w:pStyle w:val="ListParagraph"/>
        <w:widowControl/>
        <w:numPr>
          <w:ilvl w:val="0"/>
          <w:numId w:val="10"/>
        </w:numPr>
        <w:autoSpaceDE/>
        <w:autoSpaceDN/>
        <w:adjustRightInd/>
        <w:spacing w:line="240" w:lineRule="auto"/>
        <w:textAlignment w:val="auto"/>
        <w:rPr>
          <w:rFonts w:eastAsia="Times New Roman"/>
          <w:b/>
          <w:bCs/>
          <w:vanish/>
          <w:color w:val="000000"/>
          <w:kern w:val="0"/>
          <w:szCs w:val="24"/>
          <w:lang w:val="en-ID" w:eastAsia="en-US"/>
        </w:rPr>
      </w:pPr>
    </w:p>
    <w:p w14:paraId="70233408" w14:textId="77777777" w:rsidR="008D15D6" w:rsidRPr="008D15D6" w:rsidRDefault="008D15D6" w:rsidP="00043C5D">
      <w:pPr>
        <w:pStyle w:val="ListParagraph"/>
        <w:widowControl/>
        <w:numPr>
          <w:ilvl w:val="0"/>
          <w:numId w:val="10"/>
        </w:numPr>
        <w:autoSpaceDE/>
        <w:autoSpaceDN/>
        <w:adjustRightInd/>
        <w:spacing w:line="240" w:lineRule="auto"/>
        <w:textAlignment w:val="auto"/>
        <w:rPr>
          <w:rFonts w:eastAsia="Times New Roman"/>
          <w:b/>
          <w:bCs/>
          <w:vanish/>
          <w:color w:val="000000"/>
          <w:kern w:val="0"/>
          <w:szCs w:val="24"/>
          <w:lang w:val="en-ID" w:eastAsia="en-US"/>
        </w:rPr>
      </w:pPr>
    </w:p>
    <w:p w14:paraId="607A176B" w14:textId="77777777" w:rsidR="008D15D6" w:rsidRPr="008D15D6" w:rsidRDefault="008D15D6" w:rsidP="00043C5D">
      <w:pPr>
        <w:pStyle w:val="ListParagraph"/>
        <w:widowControl/>
        <w:numPr>
          <w:ilvl w:val="0"/>
          <w:numId w:val="10"/>
        </w:numPr>
        <w:autoSpaceDE/>
        <w:autoSpaceDN/>
        <w:adjustRightInd/>
        <w:spacing w:line="240" w:lineRule="auto"/>
        <w:textAlignment w:val="auto"/>
        <w:rPr>
          <w:rFonts w:eastAsia="Times New Roman"/>
          <w:b/>
          <w:bCs/>
          <w:vanish/>
          <w:color w:val="000000"/>
          <w:kern w:val="0"/>
          <w:szCs w:val="24"/>
          <w:lang w:val="en-ID" w:eastAsia="en-US"/>
        </w:rPr>
      </w:pPr>
    </w:p>
    <w:p w14:paraId="49B024CC" w14:textId="77777777" w:rsidR="008D15D6" w:rsidRPr="008D15D6" w:rsidRDefault="008D15D6" w:rsidP="00043C5D">
      <w:pPr>
        <w:pStyle w:val="ListParagraph"/>
        <w:widowControl/>
        <w:numPr>
          <w:ilvl w:val="1"/>
          <w:numId w:val="10"/>
        </w:numPr>
        <w:autoSpaceDE/>
        <w:autoSpaceDN/>
        <w:adjustRightInd/>
        <w:spacing w:line="240" w:lineRule="auto"/>
        <w:textAlignment w:val="auto"/>
        <w:rPr>
          <w:rFonts w:eastAsia="Times New Roman"/>
          <w:b/>
          <w:bCs/>
          <w:vanish/>
          <w:color w:val="000000"/>
          <w:kern w:val="0"/>
          <w:szCs w:val="24"/>
          <w:lang w:val="en-ID" w:eastAsia="en-US"/>
        </w:rPr>
      </w:pPr>
    </w:p>
    <w:p w14:paraId="2F8DE9DF" w14:textId="77777777" w:rsidR="008D15D6" w:rsidRPr="008D15D6" w:rsidRDefault="008D15D6" w:rsidP="00043C5D">
      <w:pPr>
        <w:pStyle w:val="ListParagraph"/>
        <w:widowControl/>
        <w:numPr>
          <w:ilvl w:val="1"/>
          <w:numId w:val="10"/>
        </w:numPr>
        <w:autoSpaceDE/>
        <w:autoSpaceDN/>
        <w:adjustRightInd/>
        <w:spacing w:line="240" w:lineRule="auto"/>
        <w:textAlignment w:val="auto"/>
        <w:rPr>
          <w:rFonts w:eastAsia="Times New Roman"/>
          <w:b/>
          <w:bCs/>
          <w:vanish/>
          <w:color w:val="000000"/>
          <w:kern w:val="0"/>
          <w:szCs w:val="24"/>
          <w:lang w:val="en-ID" w:eastAsia="en-US"/>
        </w:rPr>
      </w:pPr>
    </w:p>
    <w:p w14:paraId="453DEB1A" w14:textId="75CF5031" w:rsidR="00830DE0" w:rsidRPr="008D15D6" w:rsidRDefault="008D15D6" w:rsidP="00DA2DFD">
      <w:pPr>
        <w:pStyle w:val="ListParagraph"/>
        <w:widowControl/>
        <w:numPr>
          <w:ilvl w:val="1"/>
          <w:numId w:val="10"/>
        </w:numPr>
        <w:autoSpaceDE/>
        <w:autoSpaceDN/>
        <w:adjustRightInd/>
        <w:spacing w:before="120" w:after="120" w:line="240" w:lineRule="auto"/>
        <w:ind w:left="425" w:hanging="431"/>
        <w:textAlignment w:val="auto"/>
        <w:rPr>
          <w:rFonts w:eastAsia="Times New Roman"/>
          <w:kern w:val="0"/>
          <w:szCs w:val="24"/>
          <w:lang w:val="en-ID" w:eastAsia="en-US"/>
        </w:rPr>
      </w:pPr>
      <w:r>
        <w:rPr>
          <w:rFonts w:eastAsia="Times New Roman"/>
          <w:bCs/>
          <w:color w:val="000000"/>
          <w:kern w:val="0"/>
          <w:szCs w:val="24"/>
          <w:lang w:val="en-ID" w:eastAsia="en-US"/>
        </w:rPr>
        <w:t>P</w:t>
      </w:r>
      <w:r w:rsidRPr="008D15D6">
        <w:rPr>
          <w:rFonts w:eastAsia="Times New Roman"/>
          <w:bCs/>
          <w:color w:val="000000"/>
          <w:kern w:val="0"/>
          <w:szCs w:val="24"/>
          <w:lang w:val="en-ID" w:eastAsia="en-US"/>
        </w:rPr>
        <w:t>3 Promotion</w:t>
      </w:r>
    </w:p>
    <w:p w14:paraId="73712B0F" w14:textId="5020E619" w:rsidR="00830DE0" w:rsidRPr="00720FEA" w:rsidRDefault="00830DE0" w:rsidP="008D15D6">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Marketing is carried out following the development of existing technology, currently the promotion media for Easy Fit Kitchen is still limited to promotion through social media, not using the website in its promotional media. Directly, this business uses the power of word of mouth</w:t>
      </w:r>
      <w:r w:rsidR="007D1C0B" w:rsidRPr="00720FEA">
        <w:rPr>
          <w:rFonts w:eastAsia="Times New Roman"/>
          <w:color w:val="000000"/>
          <w:kern w:val="0"/>
          <w:szCs w:val="24"/>
          <w:lang w:val="en-ID" w:eastAsia="en-US"/>
        </w:rPr>
        <w:t xml:space="preserve"> </w:t>
      </w:r>
      <w:r w:rsidRPr="00720FEA">
        <w:rPr>
          <w:rFonts w:eastAsia="Times New Roman"/>
          <w:color w:val="000000"/>
          <w:kern w:val="0"/>
          <w:szCs w:val="24"/>
          <w:lang w:val="en-ID" w:eastAsia="en-US"/>
        </w:rPr>
        <w:t>promotion that makes Easy Fit Kitchen increasingly known</w:t>
      </w:r>
      <w:r w:rsidR="007D1C0B"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w:t>
      </w:r>
      <w:r w:rsidR="007D1C0B" w:rsidRPr="00720FEA">
        <w:rPr>
          <w:rFonts w:eastAsia="Times New Roman"/>
          <w:color w:val="000000"/>
          <w:kern w:val="0"/>
          <w:szCs w:val="24"/>
          <w:lang w:val="en-ID" w:eastAsia="en-US"/>
        </w:rPr>
        <w:t>A</w:t>
      </w:r>
      <w:r w:rsidRPr="00720FEA">
        <w:rPr>
          <w:rFonts w:eastAsia="Times New Roman"/>
          <w:color w:val="000000"/>
          <w:kern w:val="0"/>
          <w:szCs w:val="24"/>
          <w:lang w:val="en-ID" w:eastAsia="en-US"/>
        </w:rPr>
        <w:t xml:space="preserve">ll consumers who come are obligated to be given the best service, </w:t>
      </w:r>
      <w:r w:rsidR="007D1C0B" w:rsidRPr="00720FEA">
        <w:rPr>
          <w:rFonts w:eastAsia="Times New Roman"/>
          <w:color w:val="000000"/>
          <w:kern w:val="0"/>
          <w:szCs w:val="24"/>
          <w:lang w:val="en-ID" w:eastAsia="en-US"/>
        </w:rPr>
        <w:t xml:space="preserve">to give </w:t>
      </w:r>
      <w:r w:rsidRPr="00720FEA">
        <w:rPr>
          <w:rFonts w:eastAsia="Times New Roman"/>
          <w:color w:val="000000"/>
          <w:kern w:val="0"/>
          <w:szCs w:val="24"/>
          <w:lang w:val="en-ID" w:eastAsia="en-US"/>
        </w:rPr>
        <w:t xml:space="preserve">a positive </w:t>
      </w:r>
      <w:r w:rsidR="007D1C0B" w:rsidRPr="00720FEA">
        <w:rPr>
          <w:rFonts w:eastAsia="Times New Roman"/>
          <w:color w:val="000000"/>
          <w:kern w:val="0"/>
          <w:szCs w:val="24"/>
          <w:lang w:val="en-ID" w:eastAsia="en-US"/>
        </w:rPr>
        <w:t xml:space="preserve">image </w:t>
      </w:r>
      <w:r w:rsidRPr="00720FEA">
        <w:rPr>
          <w:rFonts w:eastAsia="Times New Roman"/>
          <w:color w:val="000000"/>
          <w:kern w:val="0"/>
          <w:szCs w:val="24"/>
          <w:lang w:val="en-ID" w:eastAsia="en-US"/>
        </w:rPr>
        <w:t xml:space="preserve">indirectly to others. </w:t>
      </w:r>
      <w:proofErr w:type="gramStart"/>
      <w:r w:rsidRPr="00720FEA">
        <w:rPr>
          <w:rFonts w:eastAsia="Times New Roman"/>
          <w:color w:val="000000"/>
          <w:kern w:val="0"/>
          <w:szCs w:val="24"/>
          <w:lang w:val="en-ID" w:eastAsia="en-US"/>
        </w:rPr>
        <w:t>who</w:t>
      </w:r>
      <w:proofErr w:type="gramEnd"/>
      <w:r w:rsidRPr="00720FEA">
        <w:rPr>
          <w:rFonts w:eastAsia="Times New Roman"/>
          <w:color w:val="000000"/>
          <w:kern w:val="0"/>
          <w:szCs w:val="24"/>
          <w:lang w:val="en-ID" w:eastAsia="en-US"/>
        </w:rPr>
        <w:t xml:space="preserve"> are potential customers. Installing banners that are attractive and can be seen by people is the second way of direct promotion, this method is done in the hope of giving a sense of wanting to visit or even want to buy because of the visual interest of the place where this business is founded.</w:t>
      </w:r>
    </w:p>
    <w:p w14:paraId="578DC21A" w14:textId="1D0DDB54" w:rsidR="00830DE0" w:rsidRPr="00720FEA" w:rsidRDefault="00830DE0" w:rsidP="008D15D6">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The next promotion is using a digital promotion, currently it is still limited to the use of social media as a medium. Facebook is still used in promotional media, because according to </w:t>
      </w:r>
      <w:proofErr w:type="spellStart"/>
      <w:r w:rsidRPr="00720FEA">
        <w:rPr>
          <w:rFonts w:eastAsia="Times New Roman"/>
          <w:color w:val="000000"/>
          <w:kern w:val="0"/>
          <w:szCs w:val="24"/>
          <w:lang w:val="en-ID" w:eastAsia="en-US"/>
        </w:rPr>
        <w:t>infographic</w:t>
      </w:r>
      <w:proofErr w:type="spellEnd"/>
      <w:r w:rsidRPr="00720FEA">
        <w:rPr>
          <w:rFonts w:eastAsia="Times New Roman"/>
          <w:color w:val="000000"/>
          <w:kern w:val="0"/>
          <w:szCs w:val="24"/>
          <w:lang w:val="en-ID" w:eastAsia="en-US"/>
        </w:rPr>
        <w:t xml:space="preserve"> data presented by Matt </w:t>
      </w:r>
      <w:proofErr w:type="spellStart"/>
      <w:r w:rsidRPr="00720FEA">
        <w:rPr>
          <w:rFonts w:eastAsia="Times New Roman"/>
          <w:color w:val="000000"/>
          <w:kern w:val="0"/>
          <w:szCs w:val="24"/>
          <w:lang w:val="en-ID" w:eastAsia="en-US"/>
        </w:rPr>
        <w:t>Ahlgren</w:t>
      </w:r>
      <w:proofErr w:type="spellEnd"/>
      <w:r w:rsidRPr="00720FEA">
        <w:rPr>
          <w:rFonts w:eastAsia="Times New Roman"/>
          <w:color w:val="000000"/>
          <w:kern w:val="0"/>
          <w:szCs w:val="24"/>
          <w:lang w:val="en-ID" w:eastAsia="en-US"/>
        </w:rPr>
        <w:t xml:space="preserve"> in March 2021 via websitehostingrating.com, 65% of Facebook users are adults aged between 50 and 64 years, this is a target for marketing special food menus for the elderly. At least, adults in this age range can consider choosing elderly food menus for themselves or older people, so the target market for the </w:t>
      </w:r>
      <w:r w:rsidRPr="00720FEA">
        <w:rPr>
          <w:rFonts w:eastAsia="Times New Roman"/>
          <w:color w:val="000000"/>
          <w:kern w:val="0"/>
          <w:szCs w:val="24"/>
          <w:lang w:val="en-ID" w:eastAsia="en-US"/>
        </w:rPr>
        <w:lastRenderedPageBreak/>
        <w:t xml:space="preserve">elderly is indeed more focused on the Facebook platform, rather than on </w:t>
      </w:r>
      <w:proofErr w:type="spellStart"/>
      <w:r w:rsidRPr="00720FEA">
        <w:rPr>
          <w:rFonts w:eastAsia="Times New Roman"/>
          <w:color w:val="000000"/>
          <w:kern w:val="0"/>
          <w:szCs w:val="24"/>
          <w:lang w:val="en-ID" w:eastAsia="en-US"/>
        </w:rPr>
        <w:t>Instagram</w:t>
      </w:r>
      <w:proofErr w:type="spellEnd"/>
      <w:r w:rsidRPr="00720FEA">
        <w:rPr>
          <w:rFonts w:eastAsia="Times New Roman"/>
          <w:color w:val="000000"/>
          <w:kern w:val="0"/>
          <w:szCs w:val="24"/>
          <w:lang w:val="en-ID" w:eastAsia="en-US"/>
        </w:rPr>
        <w:t xml:space="preserve"> or Twitter.</w:t>
      </w:r>
    </w:p>
    <w:p w14:paraId="146CD066" w14:textId="7CB79557" w:rsidR="00830DE0" w:rsidRPr="00720FEA" w:rsidRDefault="00830DE0" w:rsidP="00830DFE">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Next is to use social media </w:t>
      </w:r>
      <w:proofErr w:type="spellStart"/>
      <w:r w:rsidRPr="00720FEA">
        <w:rPr>
          <w:rFonts w:eastAsia="Times New Roman"/>
          <w:color w:val="000000"/>
          <w:kern w:val="0"/>
          <w:szCs w:val="24"/>
          <w:lang w:val="en-ID" w:eastAsia="en-US"/>
        </w:rPr>
        <w:t>Instagram</w:t>
      </w:r>
      <w:proofErr w:type="spellEnd"/>
      <w:r w:rsidRPr="00720FEA">
        <w:rPr>
          <w:rFonts w:eastAsia="Times New Roman"/>
          <w:color w:val="000000"/>
          <w:kern w:val="0"/>
          <w:szCs w:val="24"/>
          <w:lang w:val="en-ID" w:eastAsia="en-US"/>
        </w:rPr>
        <w:t xml:space="preserve"> and Twitter, according to data released by </w:t>
      </w:r>
      <w:r w:rsidRPr="00720FEA">
        <w:rPr>
          <w:rFonts w:eastAsia="Times New Roman"/>
          <w:i/>
          <w:iCs/>
          <w:color w:val="000000"/>
          <w:kern w:val="0"/>
          <w:szCs w:val="24"/>
          <w:lang w:val="en-ID" w:eastAsia="en-US"/>
        </w:rPr>
        <w:t>Napoleon Cat</w:t>
      </w:r>
      <w:r w:rsidRPr="00720FEA">
        <w:rPr>
          <w:rFonts w:eastAsia="Times New Roman"/>
          <w:color w:val="000000"/>
          <w:kern w:val="0"/>
          <w:szCs w:val="24"/>
          <w:lang w:val="en-ID" w:eastAsia="en-US"/>
        </w:rPr>
        <w:t xml:space="preserve"> </w:t>
      </w:r>
      <w:proofErr w:type="spellStart"/>
      <w:r w:rsidRPr="00720FEA">
        <w:rPr>
          <w:rFonts w:eastAsia="Times New Roman"/>
          <w:color w:val="000000"/>
          <w:kern w:val="0"/>
          <w:szCs w:val="24"/>
          <w:lang w:val="en-ID" w:eastAsia="en-US"/>
        </w:rPr>
        <w:t>Instagram</w:t>
      </w:r>
      <w:proofErr w:type="spellEnd"/>
      <w:r w:rsidRPr="00720FEA">
        <w:rPr>
          <w:rFonts w:eastAsia="Times New Roman"/>
          <w:color w:val="000000"/>
          <w:kern w:val="0"/>
          <w:szCs w:val="24"/>
          <w:lang w:val="en-ID" w:eastAsia="en-US"/>
        </w:rPr>
        <w:t xml:space="preserve"> and Twitter social media users are still dominated by the millennial generation</w:t>
      </w:r>
      <w:r w:rsidR="00E152A2"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w:t>
      </w:r>
      <w:r w:rsidR="00E152A2" w:rsidRPr="00720FEA">
        <w:rPr>
          <w:rFonts w:eastAsia="Times New Roman"/>
          <w:color w:val="000000"/>
          <w:kern w:val="0"/>
          <w:szCs w:val="24"/>
          <w:lang w:val="en-ID" w:eastAsia="en-US"/>
        </w:rPr>
        <w:t xml:space="preserve">Moreover, </w:t>
      </w:r>
      <w:proofErr w:type="spellStart"/>
      <w:r w:rsidRPr="00720FEA">
        <w:rPr>
          <w:rFonts w:eastAsia="Times New Roman"/>
          <w:color w:val="000000"/>
          <w:kern w:val="0"/>
          <w:szCs w:val="24"/>
          <w:lang w:val="en-ID" w:eastAsia="en-US"/>
        </w:rPr>
        <w:t>Instagram</w:t>
      </w:r>
      <w:proofErr w:type="spellEnd"/>
      <w:r w:rsidRPr="00720FEA">
        <w:rPr>
          <w:rFonts w:eastAsia="Times New Roman"/>
          <w:color w:val="000000"/>
          <w:kern w:val="0"/>
          <w:szCs w:val="24"/>
          <w:lang w:val="en-ID" w:eastAsia="en-US"/>
        </w:rPr>
        <w:t xml:space="preserve"> users in Indonesia </w:t>
      </w:r>
      <w:r w:rsidR="00E152A2" w:rsidRPr="00720FEA">
        <w:rPr>
          <w:rFonts w:eastAsia="Times New Roman"/>
          <w:color w:val="000000"/>
          <w:kern w:val="0"/>
          <w:szCs w:val="24"/>
          <w:lang w:val="en-ID" w:eastAsia="en-US"/>
        </w:rPr>
        <w:t xml:space="preserve">reached </w:t>
      </w:r>
      <w:r w:rsidRPr="00720FEA">
        <w:rPr>
          <w:rFonts w:eastAsia="Times New Roman"/>
          <w:color w:val="000000"/>
          <w:kern w:val="0"/>
          <w:szCs w:val="24"/>
          <w:lang w:val="en-ID" w:eastAsia="en-US"/>
        </w:rPr>
        <w:t>69,270,000 users as of May 2020, this fact can be used as an opportunity for the target market for healthy food for diet menus</w:t>
      </w:r>
      <w:r w:rsidR="00E152A2"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w:t>
      </w:r>
      <w:r w:rsidR="00E152A2" w:rsidRPr="00720FEA">
        <w:rPr>
          <w:rFonts w:eastAsia="Times New Roman"/>
          <w:color w:val="000000"/>
          <w:kern w:val="0"/>
          <w:szCs w:val="24"/>
          <w:lang w:val="en-ID" w:eastAsia="en-US"/>
        </w:rPr>
        <w:t>since now</w:t>
      </w:r>
      <w:r w:rsidR="00D54A4F" w:rsidRPr="00720FEA">
        <w:rPr>
          <w:rFonts w:eastAsia="Times New Roman"/>
          <w:color w:val="000000"/>
          <w:kern w:val="0"/>
          <w:szCs w:val="24"/>
          <w:lang w:val="en-ID" w:eastAsia="en-US"/>
        </w:rPr>
        <w:t xml:space="preserve">adays </w:t>
      </w:r>
      <w:proofErr w:type="spellStart"/>
      <w:r w:rsidR="00D54A4F" w:rsidRPr="00720FEA">
        <w:rPr>
          <w:rFonts w:eastAsia="Times New Roman"/>
          <w:color w:val="000000"/>
          <w:kern w:val="0"/>
          <w:szCs w:val="24"/>
          <w:lang w:val="en-ID" w:eastAsia="en-US"/>
        </w:rPr>
        <w:t>millennials</w:t>
      </w:r>
      <w:proofErr w:type="spellEnd"/>
      <w:r w:rsidR="00D54A4F" w:rsidRPr="00720FEA">
        <w:rPr>
          <w:rFonts w:eastAsia="Times New Roman"/>
          <w:color w:val="000000"/>
          <w:kern w:val="0"/>
          <w:szCs w:val="24"/>
          <w:lang w:val="en-ID" w:eastAsia="en-US"/>
        </w:rPr>
        <w:t xml:space="preserve"> are developing interest in living a healthy life and exercising</w:t>
      </w:r>
      <w:r w:rsidRPr="00720FEA">
        <w:rPr>
          <w:rFonts w:eastAsia="Times New Roman"/>
          <w:color w:val="000000"/>
          <w:kern w:val="0"/>
          <w:szCs w:val="24"/>
          <w:lang w:val="en-ID" w:eastAsia="en-US"/>
        </w:rPr>
        <w:t xml:space="preserve">. Healthy food is expected to be present in the healthy lifestyle trend of these </w:t>
      </w:r>
      <w:proofErr w:type="spellStart"/>
      <w:r w:rsidRPr="00720FEA">
        <w:rPr>
          <w:rFonts w:eastAsia="Times New Roman"/>
          <w:color w:val="000000"/>
          <w:kern w:val="0"/>
          <w:szCs w:val="24"/>
          <w:lang w:val="en-ID" w:eastAsia="en-US"/>
        </w:rPr>
        <w:t>millennials</w:t>
      </w:r>
      <w:proofErr w:type="spellEnd"/>
      <w:r w:rsidRPr="00720FEA">
        <w:rPr>
          <w:rFonts w:eastAsia="Times New Roman"/>
          <w:color w:val="000000"/>
          <w:kern w:val="0"/>
          <w:szCs w:val="24"/>
          <w:lang w:val="en-ID" w:eastAsia="en-US"/>
        </w:rPr>
        <w:t xml:space="preserve">, by using attractive and </w:t>
      </w:r>
      <w:proofErr w:type="spellStart"/>
      <w:r w:rsidRPr="00720FEA">
        <w:rPr>
          <w:rFonts w:eastAsia="Times New Roman"/>
          <w:color w:val="000000"/>
          <w:kern w:val="0"/>
          <w:szCs w:val="24"/>
          <w:lang w:val="en-ID" w:eastAsia="en-US"/>
        </w:rPr>
        <w:t>colorful</w:t>
      </w:r>
      <w:proofErr w:type="spellEnd"/>
      <w:r w:rsidRPr="00720FEA">
        <w:rPr>
          <w:rFonts w:eastAsia="Times New Roman"/>
          <w:color w:val="000000"/>
          <w:kern w:val="0"/>
          <w:szCs w:val="24"/>
          <w:lang w:val="en-ID" w:eastAsia="en-US"/>
        </w:rPr>
        <w:t xml:space="preserve"> illustrations for each promotional content carried out, as well as a more relaxed and friendly approach to consumers who mostly use </w:t>
      </w:r>
      <w:proofErr w:type="spellStart"/>
      <w:r w:rsidRPr="00720FEA">
        <w:rPr>
          <w:rFonts w:eastAsia="Times New Roman"/>
          <w:color w:val="000000"/>
          <w:kern w:val="0"/>
          <w:szCs w:val="24"/>
          <w:lang w:val="en-ID" w:eastAsia="en-US"/>
        </w:rPr>
        <w:t>Instagram</w:t>
      </w:r>
      <w:proofErr w:type="spellEnd"/>
      <w:r w:rsidRPr="00720FEA">
        <w:rPr>
          <w:rFonts w:eastAsia="Times New Roman"/>
          <w:color w:val="000000"/>
          <w:kern w:val="0"/>
          <w:szCs w:val="24"/>
          <w:lang w:val="en-ID" w:eastAsia="en-US"/>
        </w:rPr>
        <w:t xml:space="preserve"> and Twitter. </w:t>
      </w:r>
    </w:p>
    <w:p w14:paraId="37CC2DAB" w14:textId="77777777" w:rsidR="00830DFE" w:rsidRPr="00830DFE" w:rsidRDefault="00830DFE" w:rsidP="00043C5D">
      <w:pPr>
        <w:pStyle w:val="ListParagraph"/>
        <w:widowControl/>
        <w:numPr>
          <w:ilvl w:val="0"/>
          <w:numId w:val="12"/>
        </w:numPr>
        <w:autoSpaceDE/>
        <w:autoSpaceDN/>
        <w:adjustRightInd/>
        <w:spacing w:line="240" w:lineRule="auto"/>
        <w:textAlignment w:val="auto"/>
        <w:rPr>
          <w:rFonts w:eastAsia="Times New Roman"/>
          <w:bCs/>
          <w:vanish/>
          <w:color w:val="000000"/>
          <w:kern w:val="0"/>
          <w:szCs w:val="24"/>
          <w:lang w:val="en-ID" w:eastAsia="en-US"/>
        </w:rPr>
      </w:pPr>
    </w:p>
    <w:p w14:paraId="4EDD8B33" w14:textId="77777777" w:rsidR="00830DFE" w:rsidRPr="00830DFE" w:rsidRDefault="00830DFE" w:rsidP="00043C5D">
      <w:pPr>
        <w:pStyle w:val="ListParagraph"/>
        <w:widowControl/>
        <w:numPr>
          <w:ilvl w:val="0"/>
          <w:numId w:val="12"/>
        </w:numPr>
        <w:autoSpaceDE/>
        <w:autoSpaceDN/>
        <w:adjustRightInd/>
        <w:spacing w:line="240" w:lineRule="auto"/>
        <w:textAlignment w:val="auto"/>
        <w:rPr>
          <w:rFonts w:eastAsia="Times New Roman"/>
          <w:bCs/>
          <w:vanish/>
          <w:color w:val="000000"/>
          <w:kern w:val="0"/>
          <w:szCs w:val="24"/>
          <w:lang w:val="en-ID" w:eastAsia="en-US"/>
        </w:rPr>
      </w:pPr>
    </w:p>
    <w:p w14:paraId="2FA9101A" w14:textId="77777777" w:rsidR="00830DFE" w:rsidRPr="00830DFE" w:rsidRDefault="00830DFE" w:rsidP="00043C5D">
      <w:pPr>
        <w:pStyle w:val="ListParagraph"/>
        <w:widowControl/>
        <w:numPr>
          <w:ilvl w:val="0"/>
          <w:numId w:val="12"/>
        </w:numPr>
        <w:autoSpaceDE/>
        <w:autoSpaceDN/>
        <w:adjustRightInd/>
        <w:spacing w:line="240" w:lineRule="auto"/>
        <w:textAlignment w:val="auto"/>
        <w:rPr>
          <w:rFonts w:eastAsia="Times New Roman"/>
          <w:bCs/>
          <w:vanish/>
          <w:color w:val="000000"/>
          <w:kern w:val="0"/>
          <w:szCs w:val="24"/>
          <w:lang w:val="en-ID" w:eastAsia="en-US"/>
        </w:rPr>
      </w:pPr>
    </w:p>
    <w:p w14:paraId="17FDE1BD" w14:textId="77777777" w:rsidR="00830DFE" w:rsidRPr="00830DFE" w:rsidRDefault="00830DFE" w:rsidP="00043C5D">
      <w:pPr>
        <w:pStyle w:val="ListParagraph"/>
        <w:widowControl/>
        <w:numPr>
          <w:ilvl w:val="0"/>
          <w:numId w:val="12"/>
        </w:numPr>
        <w:autoSpaceDE/>
        <w:autoSpaceDN/>
        <w:adjustRightInd/>
        <w:spacing w:line="240" w:lineRule="auto"/>
        <w:textAlignment w:val="auto"/>
        <w:rPr>
          <w:rFonts w:eastAsia="Times New Roman"/>
          <w:bCs/>
          <w:vanish/>
          <w:color w:val="000000"/>
          <w:kern w:val="0"/>
          <w:szCs w:val="24"/>
          <w:lang w:val="en-ID" w:eastAsia="en-US"/>
        </w:rPr>
      </w:pPr>
    </w:p>
    <w:p w14:paraId="36A8AC5C" w14:textId="77777777" w:rsidR="00830DFE" w:rsidRPr="00830DFE" w:rsidRDefault="00830DFE" w:rsidP="00043C5D">
      <w:pPr>
        <w:pStyle w:val="ListParagraph"/>
        <w:widowControl/>
        <w:numPr>
          <w:ilvl w:val="1"/>
          <w:numId w:val="12"/>
        </w:numPr>
        <w:autoSpaceDE/>
        <w:autoSpaceDN/>
        <w:adjustRightInd/>
        <w:spacing w:line="240" w:lineRule="auto"/>
        <w:textAlignment w:val="auto"/>
        <w:rPr>
          <w:rFonts w:eastAsia="Times New Roman"/>
          <w:bCs/>
          <w:vanish/>
          <w:color w:val="000000"/>
          <w:kern w:val="0"/>
          <w:szCs w:val="24"/>
          <w:lang w:val="en-ID" w:eastAsia="en-US"/>
        </w:rPr>
      </w:pPr>
    </w:p>
    <w:p w14:paraId="2AB7F4AB" w14:textId="77777777" w:rsidR="00830DFE" w:rsidRPr="00830DFE" w:rsidRDefault="00830DFE" w:rsidP="00043C5D">
      <w:pPr>
        <w:pStyle w:val="ListParagraph"/>
        <w:widowControl/>
        <w:numPr>
          <w:ilvl w:val="1"/>
          <w:numId w:val="12"/>
        </w:numPr>
        <w:autoSpaceDE/>
        <w:autoSpaceDN/>
        <w:adjustRightInd/>
        <w:spacing w:line="240" w:lineRule="auto"/>
        <w:textAlignment w:val="auto"/>
        <w:rPr>
          <w:rFonts w:eastAsia="Times New Roman"/>
          <w:bCs/>
          <w:vanish/>
          <w:color w:val="000000"/>
          <w:kern w:val="0"/>
          <w:szCs w:val="24"/>
          <w:lang w:val="en-ID" w:eastAsia="en-US"/>
        </w:rPr>
      </w:pPr>
    </w:p>
    <w:p w14:paraId="0F2AEC4A" w14:textId="77777777" w:rsidR="00830DFE" w:rsidRPr="00830DFE" w:rsidRDefault="00830DFE" w:rsidP="00043C5D">
      <w:pPr>
        <w:pStyle w:val="ListParagraph"/>
        <w:widowControl/>
        <w:numPr>
          <w:ilvl w:val="1"/>
          <w:numId w:val="12"/>
        </w:numPr>
        <w:autoSpaceDE/>
        <w:autoSpaceDN/>
        <w:adjustRightInd/>
        <w:spacing w:line="240" w:lineRule="auto"/>
        <w:textAlignment w:val="auto"/>
        <w:rPr>
          <w:rFonts w:eastAsia="Times New Roman"/>
          <w:bCs/>
          <w:vanish/>
          <w:color w:val="000000"/>
          <w:kern w:val="0"/>
          <w:szCs w:val="24"/>
          <w:lang w:val="en-ID" w:eastAsia="en-US"/>
        </w:rPr>
      </w:pPr>
    </w:p>
    <w:p w14:paraId="2D83838A" w14:textId="6E31FFB0" w:rsidR="00830DE0" w:rsidRPr="00830DFE" w:rsidRDefault="00830DE0" w:rsidP="00043C5D">
      <w:pPr>
        <w:pStyle w:val="ListParagraph"/>
        <w:widowControl/>
        <w:numPr>
          <w:ilvl w:val="1"/>
          <w:numId w:val="12"/>
        </w:numPr>
        <w:autoSpaceDE/>
        <w:autoSpaceDN/>
        <w:adjustRightInd/>
        <w:spacing w:before="120" w:after="120" w:line="240" w:lineRule="auto"/>
        <w:ind w:left="425" w:hanging="431"/>
        <w:textAlignment w:val="auto"/>
        <w:rPr>
          <w:rFonts w:eastAsia="Times New Roman"/>
          <w:kern w:val="0"/>
          <w:szCs w:val="24"/>
          <w:lang w:val="en-ID" w:eastAsia="en-US"/>
        </w:rPr>
      </w:pPr>
      <w:r w:rsidRPr="00830DFE">
        <w:rPr>
          <w:rFonts w:eastAsia="Times New Roman"/>
          <w:bCs/>
          <w:color w:val="000000"/>
          <w:kern w:val="0"/>
          <w:szCs w:val="24"/>
          <w:lang w:val="en-ID" w:eastAsia="en-US"/>
        </w:rPr>
        <w:t xml:space="preserve">P4 </w:t>
      </w:r>
      <w:r w:rsidR="00830DFE" w:rsidRPr="00830DFE">
        <w:rPr>
          <w:rFonts w:eastAsia="Times New Roman"/>
          <w:bCs/>
          <w:color w:val="000000"/>
          <w:kern w:val="0"/>
          <w:szCs w:val="24"/>
          <w:lang w:val="en-ID" w:eastAsia="en-US"/>
        </w:rPr>
        <w:t>Place Of Sales</w:t>
      </w:r>
    </w:p>
    <w:p w14:paraId="295A1E99" w14:textId="3C391B79" w:rsidR="00830DE0" w:rsidRPr="00720FEA" w:rsidRDefault="00830DE0" w:rsidP="00830DFE">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The point of sale for Easy Fit Kitchen products is </w:t>
      </w:r>
      <w:proofErr w:type="spellStart"/>
      <w:r w:rsidRPr="00720FEA">
        <w:rPr>
          <w:rFonts w:eastAsia="Times New Roman"/>
          <w:color w:val="000000"/>
          <w:kern w:val="0"/>
          <w:szCs w:val="24"/>
          <w:lang w:val="en-ID" w:eastAsia="en-US"/>
        </w:rPr>
        <w:t>analyzed</w:t>
      </w:r>
      <w:proofErr w:type="spellEnd"/>
      <w:r w:rsidRPr="00720FEA">
        <w:rPr>
          <w:rFonts w:eastAsia="Times New Roman"/>
          <w:color w:val="000000"/>
          <w:kern w:val="0"/>
          <w:szCs w:val="24"/>
          <w:lang w:val="en-ID" w:eastAsia="en-US"/>
        </w:rPr>
        <w:t xml:space="preserve"> using consideration of the target market group, competitors and also the strategic counter position. The target consumers are the upper-middle class, where the only place to stand for Easy Fit Kitchen counters is to reach Bogor and </w:t>
      </w:r>
      <w:proofErr w:type="gramStart"/>
      <w:r w:rsidRPr="00720FEA">
        <w:rPr>
          <w:rFonts w:eastAsia="Times New Roman"/>
          <w:color w:val="000000"/>
          <w:kern w:val="0"/>
          <w:szCs w:val="24"/>
          <w:lang w:val="en-ID" w:eastAsia="en-US"/>
        </w:rPr>
        <w:t>its</w:t>
      </w:r>
      <w:proofErr w:type="gramEnd"/>
      <w:r w:rsidRPr="00720FEA">
        <w:rPr>
          <w:rFonts w:eastAsia="Times New Roman"/>
          <w:color w:val="000000"/>
          <w:kern w:val="0"/>
          <w:szCs w:val="24"/>
          <w:lang w:val="en-ID" w:eastAsia="en-US"/>
        </w:rPr>
        <w:t xml:space="preserve"> surrounding</w:t>
      </w:r>
      <w:r w:rsidR="00830DFE">
        <w:rPr>
          <w:rFonts w:eastAsia="Times New Roman"/>
          <w:color w:val="000000"/>
          <w:kern w:val="0"/>
          <w:szCs w:val="24"/>
          <w:lang w:val="id-ID" w:eastAsia="en-US"/>
        </w:rPr>
        <w:t>.</w:t>
      </w:r>
      <w:r w:rsidRPr="00720FEA">
        <w:rPr>
          <w:rFonts w:eastAsia="Times New Roman"/>
          <w:color w:val="000000"/>
          <w:kern w:val="0"/>
          <w:szCs w:val="24"/>
          <w:lang w:val="en-ID" w:eastAsia="en-US"/>
        </w:rPr>
        <w:t xml:space="preserve"> </w:t>
      </w:r>
      <w:r w:rsidR="00120ABD" w:rsidRPr="00720FEA">
        <w:rPr>
          <w:rFonts w:eastAsia="Times New Roman"/>
          <w:color w:val="000000"/>
          <w:kern w:val="0"/>
          <w:szCs w:val="24"/>
          <w:lang w:val="en-ID" w:eastAsia="en-US"/>
        </w:rPr>
        <w:t xml:space="preserve">Bogor </w:t>
      </w:r>
      <w:r w:rsidRPr="00720FEA">
        <w:rPr>
          <w:rFonts w:eastAsia="Times New Roman"/>
          <w:color w:val="000000"/>
          <w:kern w:val="0"/>
          <w:szCs w:val="24"/>
          <w:lang w:val="en-ID" w:eastAsia="en-US"/>
        </w:rPr>
        <w:t>is a satellite city for DKI Jakarta, where workers who work in</w:t>
      </w:r>
      <w:r w:rsidR="006C2BE1" w:rsidRPr="00720FEA">
        <w:rPr>
          <w:rFonts w:eastAsia="Times New Roman"/>
          <w:color w:val="000000"/>
          <w:kern w:val="0"/>
          <w:szCs w:val="24"/>
          <w:lang w:val="en-ID" w:eastAsia="en-US"/>
        </w:rPr>
        <w:t xml:space="preserve"> Jakarta reside</w:t>
      </w:r>
      <w:r w:rsidRPr="00720FEA">
        <w:rPr>
          <w:rFonts w:eastAsia="Times New Roman"/>
          <w:color w:val="000000"/>
          <w:kern w:val="0"/>
          <w:szCs w:val="24"/>
          <w:lang w:val="en-ID" w:eastAsia="en-US"/>
        </w:rPr>
        <w:t xml:space="preserve">. </w:t>
      </w:r>
      <w:r w:rsidR="00C52002" w:rsidRPr="00720FEA">
        <w:rPr>
          <w:rFonts w:eastAsia="Times New Roman"/>
          <w:color w:val="000000"/>
          <w:kern w:val="0"/>
          <w:szCs w:val="24"/>
          <w:lang w:val="en-ID" w:eastAsia="en-US"/>
        </w:rPr>
        <w:t>T</w:t>
      </w:r>
      <w:r w:rsidRPr="00720FEA">
        <w:rPr>
          <w:rFonts w:eastAsia="Times New Roman"/>
          <w:color w:val="000000"/>
          <w:kern w:val="0"/>
          <w:szCs w:val="24"/>
          <w:lang w:val="en-ID" w:eastAsia="en-US"/>
        </w:rPr>
        <w:t xml:space="preserve">he majority of </w:t>
      </w:r>
      <w:r w:rsidR="00C52002" w:rsidRPr="00720FEA">
        <w:rPr>
          <w:rFonts w:eastAsia="Times New Roman"/>
          <w:color w:val="000000"/>
          <w:kern w:val="0"/>
          <w:szCs w:val="24"/>
          <w:lang w:val="en-ID" w:eastAsia="en-US"/>
        </w:rPr>
        <w:t xml:space="preserve">the workers are </w:t>
      </w:r>
      <w:r w:rsidRPr="00720FEA">
        <w:rPr>
          <w:rFonts w:eastAsia="Times New Roman"/>
          <w:color w:val="000000"/>
          <w:kern w:val="0"/>
          <w:szCs w:val="24"/>
          <w:lang w:val="en-ID" w:eastAsia="en-US"/>
        </w:rPr>
        <w:t>office workers, both private and public, this can be used as an opportunity, because these workers usually have enough money to buy food which is relatively more expensive for their nutritional needs but does not have time to prepare food for themselves.</w:t>
      </w:r>
    </w:p>
    <w:p w14:paraId="0154A8C8" w14:textId="24151590" w:rsidR="00830DE0" w:rsidRPr="00720FEA" w:rsidRDefault="00830DE0" w:rsidP="00830DFE">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Bogor area and its surroundings, such as Bogor City and </w:t>
      </w:r>
      <w:proofErr w:type="spellStart"/>
      <w:r w:rsidRPr="00720FEA">
        <w:rPr>
          <w:rFonts w:eastAsia="Times New Roman"/>
          <w:color w:val="000000"/>
          <w:kern w:val="0"/>
          <w:szCs w:val="24"/>
          <w:lang w:val="en-ID" w:eastAsia="en-US"/>
        </w:rPr>
        <w:t>Depok</w:t>
      </w:r>
      <w:proofErr w:type="spellEnd"/>
      <w:r w:rsidRPr="00720FEA">
        <w:rPr>
          <w:rFonts w:eastAsia="Times New Roman"/>
          <w:color w:val="000000"/>
          <w:kern w:val="0"/>
          <w:szCs w:val="24"/>
          <w:lang w:val="en-ID" w:eastAsia="en-US"/>
        </w:rPr>
        <w:t xml:space="preserve"> City are the marketing areas for Easy Fit Kitchen, wherein the three areas there is no catering that specifically sells healthy food or special food for the elderly, both offline and online. The lack of competitors makes this Easy Fit Kitchen sales place expected to be able to precisely reach markets that are still not reached by competitors. The position of the Easy Fit Kitchen counter, although it can be </w:t>
      </w:r>
      <w:r w:rsidRPr="00720FEA">
        <w:rPr>
          <w:rFonts w:eastAsia="Times New Roman"/>
          <w:color w:val="000000"/>
          <w:kern w:val="0"/>
          <w:szCs w:val="24"/>
          <w:lang w:val="en-ID" w:eastAsia="en-US"/>
        </w:rPr>
        <w:lastRenderedPageBreak/>
        <w:t xml:space="preserve">accessed or searched using </w:t>
      </w:r>
      <w:proofErr w:type="spellStart"/>
      <w:r w:rsidRPr="00720FEA">
        <w:rPr>
          <w:rFonts w:eastAsia="Times New Roman"/>
          <w:color w:val="000000"/>
          <w:kern w:val="0"/>
          <w:szCs w:val="24"/>
          <w:lang w:val="en-ID" w:eastAsia="en-US"/>
        </w:rPr>
        <w:t>google</w:t>
      </w:r>
      <w:proofErr w:type="spellEnd"/>
      <w:r w:rsidRPr="00720FEA">
        <w:rPr>
          <w:rFonts w:eastAsia="Times New Roman"/>
          <w:color w:val="000000"/>
          <w:kern w:val="0"/>
          <w:szCs w:val="24"/>
          <w:lang w:val="en-ID" w:eastAsia="en-US"/>
        </w:rPr>
        <w:t xml:space="preserve"> maps technology, is located right next to the Jakarta-Bogor national road, so many consumers can see the banner used for promotion directly at the counter.</w:t>
      </w:r>
    </w:p>
    <w:p w14:paraId="27DBA1ED" w14:textId="77777777" w:rsidR="00830DE0" w:rsidRPr="00720FEA" w:rsidRDefault="00830DE0" w:rsidP="00830DFE">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This can be another consideration for other healthy food businesses in looking for a place to start a business, where there are still relatively few healthy food sellers compared to other food businesses. In other words, there are still many markets that have not been reached, but first we can </w:t>
      </w:r>
      <w:proofErr w:type="spellStart"/>
      <w:r w:rsidRPr="00720FEA">
        <w:rPr>
          <w:rFonts w:eastAsia="Times New Roman"/>
          <w:color w:val="000000"/>
          <w:kern w:val="0"/>
          <w:szCs w:val="24"/>
          <w:lang w:val="en-ID" w:eastAsia="en-US"/>
        </w:rPr>
        <w:t>analyze</w:t>
      </w:r>
      <w:proofErr w:type="spellEnd"/>
      <w:r w:rsidRPr="00720FEA">
        <w:rPr>
          <w:rFonts w:eastAsia="Times New Roman"/>
          <w:color w:val="000000"/>
          <w:kern w:val="0"/>
          <w:szCs w:val="24"/>
          <w:lang w:val="en-ID" w:eastAsia="en-US"/>
        </w:rPr>
        <w:t xml:space="preserve"> the market to be addressed first, starting from consumer characteristics, location accessibility by consumers, and also competitors.</w:t>
      </w:r>
    </w:p>
    <w:p w14:paraId="4940C74A" w14:textId="77777777" w:rsidR="00830DFE" w:rsidRPr="00830DFE" w:rsidRDefault="00830DFE" w:rsidP="00043C5D">
      <w:pPr>
        <w:pStyle w:val="ListParagraph"/>
        <w:widowControl/>
        <w:numPr>
          <w:ilvl w:val="0"/>
          <w:numId w:val="13"/>
        </w:numPr>
        <w:autoSpaceDE/>
        <w:autoSpaceDN/>
        <w:adjustRightInd/>
        <w:spacing w:before="120" w:after="120" w:line="240" w:lineRule="auto"/>
        <w:textAlignment w:val="auto"/>
        <w:rPr>
          <w:rFonts w:eastAsia="Times New Roman"/>
          <w:bCs/>
          <w:vanish/>
          <w:color w:val="000000"/>
          <w:kern w:val="0"/>
          <w:szCs w:val="24"/>
          <w:lang w:val="en-ID" w:eastAsia="en-US"/>
        </w:rPr>
      </w:pPr>
    </w:p>
    <w:p w14:paraId="4EC3AB14" w14:textId="77777777" w:rsidR="00830DFE" w:rsidRPr="00830DFE" w:rsidRDefault="00830DFE" w:rsidP="00043C5D">
      <w:pPr>
        <w:pStyle w:val="ListParagraph"/>
        <w:widowControl/>
        <w:numPr>
          <w:ilvl w:val="0"/>
          <w:numId w:val="13"/>
        </w:numPr>
        <w:autoSpaceDE/>
        <w:autoSpaceDN/>
        <w:adjustRightInd/>
        <w:spacing w:before="120" w:after="120" w:line="240" w:lineRule="auto"/>
        <w:textAlignment w:val="auto"/>
        <w:rPr>
          <w:rFonts w:eastAsia="Times New Roman"/>
          <w:bCs/>
          <w:vanish/>
          <w:color w:val="000000"/>
          <w:kern w:val="0"/>
          <w:szCs w:val="24"/>
          <w:lang w:val="en-ID" w:eastAsia="en-US"/>
        </w:rPr>
      </w:pPr>
    </w:p>
    <w:p w14:paraId="2D7E433F" w14:textId="77777777" w:rsidR="00830DFE" w:rsidRPr="00830DFE" w:rsidRDefault="00830DFE" w:rsidP="00043C5D">
      <w:pPr>
        <w:pStyle w:val="ListParagraph"/>
        <w:widowControl/>
        <w:numPr>
          <w:ilvl w:val="0"/>
          <w:numId w:val="13"/>
        </w:numPr>
        <w:autoSpaceDE/>
        <w:autoSpaceDN/>
        <w:adjustRightInd/>
        <w:spacing w:before="120" w:after="120" w:line="240" w:lineRule="auto"/>
        <w:textAlignment w:val="auto"/>
        <w:rPr>
          <w:rFonts w:eastAsia="Times New Roman"/>
          <w:bCs/>
          <w:vanish/>
          <w:color w:val="000000"/>
          <w:kern w:val="0"/>
          <w:szCs w:val="24"/>
          <w:lang w:val="en-ID" w:eastAsia="en-US"/>
        </w:rPr>
      </w:pPr>
    </w:p>
    <w:p w14:paraId="2CEE58B8" w14:textId="77777777" w:rsidR="00830DFE" w:rsidRPr="00830DFE" w:rsidRDefault="00830DFE" w:rsidP="00043C5D">
      <w:pPr>
        <w:pStyle w:val="ListParagraph"/>
        <w:widowControl/>
        <w:numPr>
          <w:ilvl w:val="0"/>
          <w:numId w:val="13"/>
        </w:numPr>
        <w:autoSpaceDE/>
        <w:autoSpaceDN/>
        <w:adjustRightInd/>
        <w:spacing w:before="120" w:after="120" w:line="240" w:lineRule="auto"/>
        <w:textAlignment w:val="auto"/>
        <w:rPr>
          <w:rFonts w:eastAsia="Times New Roman"/>
          <w:bCs/>
          <w:vanish/>
          <w:color w:val="000000"/>
          <w:kern w:val="0"/>
          <w:szCs w:val="24"/>
          <w:lang w:val="en-ID" w:eastAsia="en-US"/>
        </w:rPr>
      </w:pPr>
    </w:p>
    <w:p w14:paraId="5D3053CF" w14:textId="77777777" w:rsidR="00830DFE" w:rsidRPr="00830DFE" w:rsidRDefault="00830DFE" w:rsidP="00043C5D">
      <w:pPr>
        <w:pStyle w:val="ListParagraph"/>
        <w:widowControl/>
        <w:numPr>
          <w:ilvl w:val="1"/>
          <w:numId w:val="13"/>
        </w:numPr>
        <w:autoSpaceDE/>
        <w:autoSpaceDN/>
        <w:adjustRightInd/>
        <w:spacing w:before="120" w:after="120" w:line="240" w:lineRule="auto"/>
        <w:textAlignment w:val="auto"/>
        <w:rPr>
          <w:rFonts w:eastAsia="Times New Roman"/>
          <w:bCs/>
          <w:vanish/>
          <w:color w:val="000000"/>
          <w:kern w:val="0"/>
          <w:szCs w:val="24"/>
          <w:lang w:val="en-ID" w:eastAsia="en-US"/>
        </w:rPr>
      </w:pPr>
    </w:p>
    <w:p w14:paraId="42B51AC7" w14:textId="77777777" w:rsidR="00830DFE" w:rsidRPr="00830DFE" w:rsidRDefault="00830DFE" w:rsidP="00043C5D">
      <w:pPr>
        <w:pStyle w:val="ListParagraph"/>
        <w:widowControl/>
        <w:numPr>
          <w:ilvl w:val="1"/>
          <w:numId w:val="13"/>
        </w:numPr>
        <w:autoSpaceDE/>
        <w:autoSpaceDN/>
        <w:adjustRightInd/>
        <w:spacing w:before="120" w:after="120" w:line="240" w:lineRule="auto"/>
        <w:textAlignment w:val="auto"/>
        <w:rPr>
          <w:rFonts w:eastAsia="Times New Roman"/>
          <w:bCs/>
          <w:vanish/>
          <w:color w:val="000000"/>
          <w:kern w:val="0"/>
          <w:szCs w:val="24"/>
          <w:lang w:val="en-ID" w:eastAsia="en-US"/>
        </w:rPr>
      </w:pPr>
    </w:p>
    <w:p w14:paraId="4ACE20E4" w14:textId="77777777" w:rsidR="00830DFE" w:rsidRPr="00830DFE" w:rsidRDefault="00830DFE" w:rsidP="00043C5D">
      <w:pPr>
        <w:pStyle w:val="ListParagraph"/>
        <w:widowControl/>
        <w:numPr>
          <w:ilvl w:val="1"/>
          <w:numId w:val="13"/>
        </w:numPr>
        <w:autoSpaceDE/>
        <w:autoSpaceDN/>
        <w:adjustRightInd/>
        <w:spacing w:before="120" w:after="120" w:line="240" w:lineRule="auto"/>
        <w:textAlignment w:val="auto"/>
        <w:rPr>
          <w:rFonts w:eastAsia="Times New Roman"/>
          <w:bCs/>
          <w:vanish/>
          <w:color w:val="000000"/>
          <w:kern w:val="0"/>
          <w:szCs w:val="24"/>
          <w:lang w:val="en-ID" w:eastAsia="en-US"/>
        </w:rPr>
      </w:pPr>
    </w:p>
    <w:p w14:paraId="41B409FD" w14:textId="77777777" w:rsidR="00830DFE" w:rsidRPr="00830DFE" w:rsidRDefault="00830DFE" w:rsidP="00043C5D">
      <w:pPr>
        <w:pStyle w:val="ListParagraph"/>
        <w:widowControl/>
        <w:numPr>
          <w:ilvl w:val="1"/>
          <w:numId w:val="13"/>
        </w:numPr>
        <w:autoSpaceDE/>
        <w:autoSpaceDN/>
        <w:adjustRightInd/>
        <w:spacing w:before="120" w:after="120" w:line="240" w:lineRule="auto"/>
        <w:textAlignment w:val="auto"/>
        <w:rPr>
          <w:rFonts w:eastAsia="Times New Roman"/>
          <w:bCs/>
          <w:vanish/>
          <w:color w:val="000000"/>
          <w:kern w:val="0"/>
          <w:szCs w:val="24"/>
          <w:lang w:val="en-ID" w:eastAsia="en-US"/>
        </w:rPr>
      </w:pPr>
    </w:p>
    <w:p w14:paraId="37D99DA4" w14:textId="60D0B4C6" w:rsidR="00830DE0" w:rsidRPr="00830DFE" w:rsidRDefault="00830DFE" w:rsidP="00043C5D">
      <w:pPr>
        <w:pStyle w:val="ListParagraph"/>
        <w:widowControl/>
        <w:numPr>
          <w:ilvl w:val="1"/>
          <w:numId w:val="13"/>
        </w:numPr>
        <w:autoSpaceDE/>
        <w:autoSpaceDN/>
        <w:adjustRightInd/>
        <w:spacing w:before="120" w:after="120" w:line="240" w:lineRule="auto"/>
        <w:ind w:left="426"/>
        <w:textAlignment w:val="auto"/>
        <w:rPr>
          <w:rFonts w:eastAsia="Times New Roman"/>
          <w:kern w:val="0"/>
          <w:szCs w:val="24"/>
          <w:lang w:val="en-ID" w:eastAsia="en-US"/>
        </w:rPr>
      </w:pPr>
      <w:r w:rsidRPr="00830DFE">
        <w:rPr>
          <w:rFonts w:eastAsia="Times New Roman"/>
          <w:bCs/>
          <w:color w:val="000000"/>
          <w:kern w:val="0"/>
          <w:szCs w:val="24"/>
          <w:lang w:val="en-ID" w:eastAsia="en-US"/>
        </w:rPr>
        <w:t>P5 People-Staff</w:t>
      </w:r>
    </w:p>
    <w:p w14:paraId="32816B24" w14:textId="086DE827" w:rsidR="00830DE0" w:rsidRPr="00720FEA" w:rsidRDefault="00830DE0" w:rsidP="00043C5D">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The process of selling products from upstream to downstream</w:t>
      </w:r>
      <w:r w:rsidR="001F37E6"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w:t>
      </w:r>
      <w:r w:rsidR="001F37E6" w:rsidRPr="00720FEA">
        <w:rPr>
          <w:rFonts w:eastAsia="Times New Roman"/>
          <w:color w:val="000000"/>
          <w:kern w:val="0"/>
          <w:szCs w:val="24"/>
          <w:lang w:val="en-ID" w:eastAsia="en-US"/>
        </w:rPr>
        <w:t xml:space="preserve">the </w:t>
      </w:r>
      <w:r w:rsidRPr="00720FEA">
        <w:rPr>
          <w:rFonts w:eastAsia="Times New Roman"/>
          <w:color w:val="000000"/>
          <w:kern w:val="0"/>
          <w:szCs w:val="24"/>
          <w:lang w:val="en-ID" w:eastAsia="en-US"/>
        </w:rPr>
        <w:t xml:space="preserve">Easy Fit Kitchen </w:t>
      </w:r>
      <w:r w:rsidR="001F37E6" w:rsidRPr="00720FEA">
        <w:rPr>
          <w:rFonts w:eastAsia="Times New Roman"/>
          <w:color w:val="000000"/>
          <w:kern w:val="0"/>
          <w:szCs w:val="24"/>
          <w:lang w:val="en-ID" w:eastAsia="en-US"/>
        </w:rPr>
        <w:t xml:space="preserve">relies on </w:t>
      </w:r>
      <w:r w:rsidRPr="00720FEA">
        <w:rPr>
          <w:rFonts w:eastAsia="Times New Roman"/>
          <w:color w:val="000000"/>
          <w:kern w:val="0"/>
          <w:szCs w:val="24"/>
          <w:lang w:val="en-ID" w:eastAsia="en-US"/>
        </w:rPr>
        <w:t>the contribution of Human Resources</w:t>
      </w:r>
      <w:r w:rsidR="001F37E6"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w:t>
      </w:r>
      <w:r w:rsidR="001F37E6" w:rsidRPr="00720FEA">
        <w:rPr>
          <w:rFonts w:eastAsia="Times New Roman"/>
          <w:color w:val="000000"/>
          <w:kern w:val="0"/>
          <w:szCs w:val="24"/>
          <w:lang w:val="en-ID" w:eastAsia="en-US"/>
        </w:rPr>
        <w:t>T</w:t>
      </w:r>
      <w:r w:rsidRPr="00720FEA">
        <w:rPr>
          <w:rFonts w:eastAsia="Times New Roman"/>
          <w:color w:val="000000"/>
          <w:kern w:val="0"/>
          <w:szCs w:val="24"/>
          <w:lang w:val="en-ID" w:eastAsia="en-US"/>
        </w:rPr>
        <w:t xml:space="preserve">he staff </w:t>
      </w:r>
      <w:r w:rsidR="001F37E6" w:rsidRPr="00720FEA">
        <w:rPr>
          <w:rFonts w:eastAsia="Times New Roman"/>
          <w:color w:val="000000"/>
          <w:kern w:val="0"/>
          <w:szCs w:val="24"/>
          <w:lang w:val="en-ID" w:eastAsia="en-US"/>
        </w:rPr>
        <w:t xml:space="preserve">employed </w:t>
      </w:r>
      <w:r w:rsidRPr="00720FEA">
        <w:rPr>
          <w:rFonts w:eastAsia="Times New Roman"/>
          <w:color w:val="000000"/>
          <w:kern w:val="0"/>
          <w:szCs w:val="24"/>
          <w:lang w:val="en-ID" w:eastAsia="en-US"/>
        </w:rPr>
        <w:t xml:space="preserve">according to what must be done and needed by the business. </w:t>
      </w:r>
      <w:r w:rsidR="00F2060D" w:rsidRPr="00720FEA">
        <w:rPr>
          <w:rFonts w:eastAsia="Times New Roman"/>
          <w:color w:val="000000"/>
          <w:kern w:val="0"/>
          <w:szCs w:val="24"/>
          <w:lang w:val="en-ID" w:eastAsia="en-US"/>
        </w:rPr>
        <w:t xml:space="preserve">They have </w:t>
      </w:r>
      <w:r w:rsidRPr="00720FEA">
        <w:rPr>
          <w:rFonts w:eastAsia="Times New Roman"/>
          <w:color w:val="000000"/>
          <w:kern w:val="0"/>
          <w:szCs w:val="24"/>
          <w:lang w:val="en-ID" w:eastAsia="en-US"/>
        </w:rPr>
        <w:t>staff</w:t>
      </w:r>
      <w:r w:rsidR="00F2060D" w:rsidRPr="00720FEA">
        <w:rPr>
          <w:rFonts w:eastAsia="Times New Roman"/>
          <w:color w:val="000000"/>
          <w:kern w:val="0"/>
          <w:szCs w:val="24"/>
          <w:lang w:val="en-ID" w:eastAsia="en-US"/>
        </w:rPr>
        <w:t>s</w:t>
      </w:r>
      <w:r w:rsidRPr="00720FEA">
        <w:rPr>
          <w:rFonts w:eastAsia="Times New Roman"/>
          <w:color w:val="000000"/>
          <w:kern w:val="0"/>
          <w:szCs w:val="24"/>
          <w:lang w:val="en-ID" w:eastAsia="en-US"/>
        </w:rPr>
        <w:t xml:space="preserve"> </w:t>
      </w:r>
      <w:r w:rsidR="00F2060D" w:rsidRPr="00720FEA">
        <w:rPr>
          <w:rFonts w:eastAsia="Times New Roman"/>
          <w:color w:val="000000"/>
          <w:kern w:val="0"/>
          <w:szCs w:val="24"/>
          <w:lang w:val="en-ID" w:eastAsia="en-US"/>
        </w:rPr>
        <w:t xml:space="preserve">who are responsible </w:t>
      </w:r>
      <w:r w:rsidRPr="00720FEA">
        <w:rPr>
          <w:rFonts w:eastAsia="Times New Roman"/>
          <w:color w:val="000000"/>
          <w:kern w:val="0"/>
          <w:szCs w:val="24"/>
          <w:lang w:val="en-ID" w:eastAsia="en-US"/>
        </w:rPr>
        <w:t xml:space="preserve">for cooking, promotion, and sales or waiters who </w:t>
      </w:r>
      <w:r w:rsidR="000A0525" w:rsidRPr="00720FEA">
        <w:rPr>
          <w:rFonts w:eastAsia="Times New Roman"/>
          <w:color w:val="000000"/>
          <w:kern w:val="0"/>
          <w:szCs w:val="24"/>
          <w:lang w:val="en-ID" w:eastAsia="en-US"/>
        </w:rPr>
        <w:t xml:space="preserve">also work as </w:t>
      </w:r>
      <w:r w:rsidRPr="00720FEA">
        <w:rPr>
          <w:rFonts w:eastAsia="Times New Roman"/>
          <w:color w:val="000000"/>
          <w:kern w:val="0"/>
          <w:szCs w:val="24"/>
          <w:lang w:val="en-ID" w:eastAsia="en-US"/>
        </w:rPr>
        <w:t>cashiers.</w:t>
      </w:r>
    </w:p>
    <w:p w14:paraId="29F81C0C" w14:textId="77777777" w:rsidR="00830DE0" w:rsidRPr="00720FEA" w:rsidRDefault="00830DE0" w:rsidP="00043C5D">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Before this business operation took place, the promotion had been carried out by one staff member who worked to create the promotional content provided. The hope is that prospective consumers can get to know first, there is a new culinary business that offers a healthy food product, until they are interested in the product and decide to buy.</w:t>
      </w:r>
    </w:p>
    <w:p w14:paraId="2E58B547" w14:textId="7B6FC854" w:rsidR="00830DE0" w:rsidRPr="00720FEA" w:rsidRDefault="00830DE0" w:rsidP="00043C5D">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There are two staff assigned to cook, where the staff in the cooking section of this product are also assigned to prepare the ingredients that must be purchased, and then cook the products ordered by consumers. The cooking staff is equipped with the ability to choose quality ingredients at the destination, know </w:t>
      </w:r>
      <w:r w:rsidR="006244CF" w:rsidRPr="00720FEA">
        <w:rPr>
          <w:rFonts w:eastAsia="Times New Roman"/>
          <w:color w:val="000000"/>
          <w:kern w:val="0"/>
          <w:szCs w:val="24"/>
          <w:lang w:val="en-ID" w:eastAsia="en-US"/>
        </w:rPr>
        <w:t xml:space="preserve">details </w:t>
      </w:r>
      <w:r w:rsidRPr="00720FEA">
        <w:rPr>
          <w:rFonts w:eastAsia="Times New Roman"/>
          <w:color w:val="000000"/>
          <w:kern w:val="0"/>
          <w:szCs w:val="24"/>
          <w:lang w:val="en-ID" w:eastAsia="en-US"/>
        </w:rPr>
        <w:t>in the ingredients and are also equipped with hygiene and sanitation standards in food processing.</w:t>
      </w:r>
    </w:p>
    <w:p w14:paraId="068C8020" w14:textId="4A96F560" w:rsidR="00043C5D" w:rsidRDefault="00830DE0" w:rsidP="00043C5D">
      <w:pPr>
        <w:widowControl/>
        <w:autoSpaceDE/>
        <w:autoSpaceDN/>
        <w:adjustRightInd/>
        <w:spacing w:line="240" w:lineRule="auto"/>
        <w:ind w:firstLine="426"/>
        <w:textAlignment w:val="auto"/>
        <w:rPr>
          <w:rFonts w:eastAsia="Times New Roman"/>
          <w:color w:val="000000"/>
          <w:kern w:val="0"/>
          <w:szCs w:val="24"/>
          <w:lang w:val="en-ID" w:eastAsia="en-US"/>
        </w:rPr>
      </w:pPr>
      <w:r w:rsidRPr="00720FEA">
        <w:rPr>
          <w:rFonts w:eastAsia="Times New Roman"/>
          <w:color w:val="000000"/>
          <w:kern w:val="0"/>
          <w:szCs w:val="24"/>
          <w:lang w:val="en-ID" w:eastAsia="en-US"/>
        </w:rPr>
        <w:t xml:space="preserve">There is also </w:t>
      </w:r>
      <w:r w:rsidR="006244CF" w:rsidRPr="00720FEA">
        <w:rPr>
          <w:rFonts w:eastAsia="Times New Roman"/>
          <w:color w:val="000000"/>
          <w:kern w:val="0"/>
          <w:szCs w:val="24"/>
          <w:lang w:val="en-ID" w:eastAsia="en-US"/>
        </w:rPr>
        <w:t xml:space="preserve">one </w:t>
      </w:r>
      <w:r w:rsidRPr="00720FEA">
        <w:rPr>
          <w:rFonts w:eastAsia="Times New Roman"/>
          <w:color w:val="000000"/>
          <w:kern w:val="0"/>
          <w:szCs w:val="24"/>
          <w:lang w:val="en-ID" w:eastAsia="en-US"/>
        </w:rPr>
        <w:t xml:space="preserve">waiter who is the cashier at Easy Fit Kitchen, whose job is to prepare the counter, take orders and serve in payments. Currently, the use of e-commerce is the mainstay in sales, waiters have the </w:t>
      </w:r>
      <w:r w:rsidRPr="00720FEA">
        <w:rPr>
          <w:rFonts w:eastAsia="Times New Roman"/>
          <w:color w:val="000000"/>
          <w:kern w:val="0"/>
          <w:szCs w:val="24"/>
          <w:lang w:val="en-ID" w:eastAsia="en-US"/>
        </w:rPr>
        <w:lastRenderedPageBreak/>
        <w:t xml:space="preserve">ability to receive orders from e-commerce partners </w:t>
      </w:r>
      <w:r w:rsidR="008636ED" w:rsidRPr="00720FEA">
        <w:rPr>
          <w:rFonts w:eastAsia="Times New Roman"/>
          <w:color w:val="000000"/>
          <w:kern w:val="0"/>
          <w:szCs w:val="24"/>
          <w:lang w:val="en-ID" w:eastAsia="en-US"/>
        </w:rPr>
        <w:t xml:space="preserve">of </w:t>
      </w:r>
      <w:r w:rsidRPr="00720FEA">
        <w:rPr>
          <w:rFonts w:eastAsia="Times New Roman"/>
          <w:color w:val="000000"/>
          <w:kern w:val="0"/>
          <w:szCs w:val="24"/>
          <w:lang w:val="en-ID" w:eastAsia="en-US"/>
        </w:rPr>
        <w:t>Easy Fit Kitchen.</w:t>
      </w:r>
    </w:p>
    <w:p w14:paraId="1376AAC2" w14:textId="77777777" w:rsidR="00043C5D" w:rsidRPr="00043C5D" w:rsidRDefault="00043C5D" w:rsidP="00043C5D">
      <w:pPr>
        <w:pStyle w:val="ListParagraph"/>
        <w:widowControl/>
        <w:numPr>
          <w:ilvl w:val="0"/>
          <w:numId w:val="14"/>
        </w:numPr>
        <w:autoSpaceDE/>
        <w:autoSpaceDN/>
        <w:adjustRightInd/>
        <w:spacing w:before="120" w:after="120" w:line="240" w:lineRule="auto"/>
        <w:textAlignment w:val="auto"/>
        <w:rPr>
          <w:rFonts w:eastAsia="Times New Roman"/>
          <w:bCs/>
          <w:vanish/>
          <w:color w:val="000000"/>
          <w:kern w:val="0"/>
          <w:szCs w:val="24"/>
          <w:lang w:val="en-ID" w:eastAsia="en-US"/>
        </w:rPr>
      </w:pPr>
    </w:p>
    <w:p w14:paraId="6A4E7F03" w14:textId="77777777" w:rsidR="00043C5D" w:rsidRPr="00043C5D" w:rsidRDefault="00043C5D" w:rsidP="00043C5D">
      <w:pPr>
        <w:pStyle w:val="ListParagraph"/>
        <w:widowControl/>
        <w:numPr>
          <w:ilvl w:val="0"/>
          <w:numId w:val="14"/>
        </w:numPr>
        <w:autoSpaceDE/>
        <w:autoSpaceDN/>
        <w:adjustRightInd/>
        <w:spacing w:before="120" w:after="120" w:line="240" w:lineRule="auto"/>
        <w:textAlignment w:val="auto"/>
        <w:rPr>
          <w:rFonts w:eastAsia="Times New Roman"/>
          <w:bCs/>
          <w:vanish/>
          <w:color w:val="000000"/>
          <w:kern w:val="0"/>
          <w:szCs w:val="24"/>
          <w:lang w:val="en-ID" w:eastAsia="en-US"/>
        </w:rPr>
      </w:pPr>
    </w:p>
    <w:p w14:paraId="17BFABF5" w14:textId="77777777" w:rsidR="00043C5D" w:rsidRPr="00043C5D" w:rsidRDefault="00043C5D" w:rsidP="00043C5D">
      <w:pPr>
        <w:pStyle w:val="ListParagraph"/>
        <w:widowControl/>
        <w:numPr>
          <w:ilvl w:val="0"/>
          <w:numId w:val="14"/>
        </w:numPr>
        <w:autoSpaceDE/>
        <w:autoSpaceDN/>
        <w:adjustRightInd/>
        <w:spacing w:before="120" w:after="120" w:line="240" w:lineRule="auto"/>
        <w:textAlignment w:val="auto"/>
        <w:rPr>
          <w:rFonts w:eastAsia="Times New Roman"/>
          <w:bCs/>
          <w:vanish/>
          <w:color w:val="000000"/>
          <w:kern w:val="0"/>
          <w:szCs w:val="24"/>
          <w:lang w:val="en-ID" w:eastAsia="en-US"/>
        </w:rPr>
      </w:pPr>
    </w:p>
    <w:p w14:paraId="11F79267" w14:textId="77777777" w:rsidR="00043C5D" w:rsidRPr="00043C5D" w:rsidRDefault="00043C5D" w:rsidP="00043C5D">
      <w:pPr>
        <w:pStyle w:val="ListParagraph"/>
        <w:widowControl/>
        <w:numPr>
          <w:ilvl w:val="0"/>
          <w:numId w:val="14"/>
        </w:numPr>
        <w:autoSpaceDE/>
        <w:autoSpaceDN/>
        <w:adjustRightInd/>
        <w:spacing w:before="120" w:after="120" w:line="240" w:lineRule="auto"/>
        <w:textAlignment w:val="auto"/>
        <w:rPr>
          <w:rFonts w:eastAsia="Times New Roman"/>
          <w:bCs/>
          <w:vanish/>
          <w:color w:val="000000"/>
          <w:kern w:val="0"/>
          <w:szCs w:val="24"/>
          <w:lang w:val="en-ID" w:eastAsia="en-US"/>
        </w:rPr>
      </w:pPr>
    </w:p>
    <w:p w14:paraId="757072E4" w14:textId="77777777" w:rsidR="00043C5D" w:rsidRPr="00043C5D" w:rsidRDefault="00043C5D" w:rsidP="00043C5D">
      <w:pPr>
        <w:pStyle w:val="ListParagraph"/>
        <w:widowControl/>
        <w:numPr>
          <w:ilvl w:val="1"/>
          <w:numId w:val="14"/>
        </w:numPr>
        <w:autoSpaceDE/>
        <w:autoSpaceDN/>
        <w:adjustRightInd/>
        <w:spacing w:before="120" w:after="120" w:line="240" w:lineRule="auto"/>
        <w:textAlignment w:val="auto"/>
        <w:rPr>
          <w:rFonts w:eastAsia="Times New Roman"/>
          <w:bCs/>
          <w:vanish/>
          <w:color w:val="000000"/>
          <w:kern w:val="0"/>
          <w:szCs w:val="24"/>
          <w:lang w:val="en-ID" w:eastAsia="en-US"/>
        </w:rPr>
      </w:pPr>
    </w:p>
    <w:p w14:paraId="3FF28917" w14:textId="77777777" w:rsidR="00043C5D" w:rsidRPr="00043C5D" w:rsidRDefault="00043C5D" w:rsidP="00043C5D">
      <w:pPr>
        <w:pStyle w:val="ListParagraph"/>
        <w:widowControl/>
        <w:numPr>
          <w:ilvl w:val="1"/>
          <w:numId w:val="14"/>
        </w:numPr>
        <w:autoSpaceDE/>
        <w:autoSpaceDN/>
        <w:adjustRightInd/>
        <w:spacing w:before="120" w:after="120" w:line="240" w:lineRule="auto"/>
        <w:textAlignment w:val="auto"/>
        <w:rPr>
          <w:rFonts w:eastAsia="Times New Roman"/>
          <w:bCs/>
          <w:vanish/>
          <w:color w:val="000000"/>
          <w:kern w:val="0"/>
          <w:szCs w:val="24"/>
          <w:lang w:val="en-ID" w:eastAsia="en-US"/>
        </w:rPr>
      </w:pPr>
    </w:p>
    <w:p w14:paraId="5495D6F5" w14:textId="77777777" w:rsidR="00043C5D" w:rsidRPr="00043C5D" w:rsidRDefault="00043C5D" w:rsidP="00043C5D">
      <w:pPr>
        <w:pStyle w:val="ListParagraph"/>
        <w:widowControl/>
        <w:numPr>
          <w:ilvl w:val="1"/>
          <w:numId w:val="14"/>
        </w:numPr>
        <w:autoSpaceDE/>
        <w:autoSpaceDN/>
        <w:adjustRightInd/>
        <w:spacing w:before="120" w:after="120" w:line="240" w:lineRule="auto"/>
        <w:textAlignment w:val="auto"/>
        <w:rPr>
          <w:rFonts w:eastAsia="Times New Roman"/>
          <w:bCs/>
          <w:vanish/>
          <w:color w:val="000000"/>
          <w:kern w:val="0"/>
          <w:szCs w:val="24"/>
          <w:lang w:val="en-ID" w:eastAsia="en-US"/>
        </w:rPr>
      </w:pPr>
    </w:p>
    <w:p w14:paraId="0E25589F" w14:textId="77777777" w:rsidR="00043C5D" w:rsidRPr="00043C5D" w:rsidRDefault="00043C5D" w:rsidP="00043C5D">
      <w:pPr>
        <w:pStyle w:val="ListParagraph"/>
        <w:widowControl/>
        <w:numPr>
          <w:ilvl w:val="1"/>
          <w:numId w:val="14"/>
        </w:numPr>
        <w:autoSpaceDE/>
        <w:autoSpaceDN/>
        <w:adjustRightInd/>
        <w:spacing w:before="120" w:after="120" w:line="240" w:lineRule="auto"/>
        <w:textAlignment w:val="auto"/>
        <w:rPr>
          <w:rFonts w:eastAsia="Times New Roman"/>
          <w:bCs/>
          <w:vanish/>
          <w:color w:val="000000"/>
          <w:kern w:val="0"/>
          <w:szCs w:val="24"/>
          <w:lang w:val="en-ID" w:eastAsia="en-US"/>
        </w:rPr>
      </w:pPr>
    </w:p>
    <w:p w14:paraId="39B1CD32" w14:textId="77777777" w:rsidR="00043C5D" w:rsidRPr="00043C5D" w:rsidRDefault="00043C5D" w:rsidP="00043C5D">
      <w:pPr>
        <w:pStyle w:val="ListParagraph"/>
        <w:widowControl/>
        <w:numPr>
          <w:ilvl w:val="1"/>
          <w:numId w:val="14"/>
        </w:numPr>
        <w:autoSpaceDE/>
        <w:autoSpaceDN/>
        <w:adjustRightInd/>
        <w:spacing w:before="120" w:after="120" w:line="240" w:lineRule="auto"/>
        <w:textAlignment w:val="auto"/>
        <w:rPr>
          <w:rFonts w:eastAsia="Times New Roman"/>
          <w:bCs/>
          <w:vanish/>
          <w:color w:val="000000"/>
          <w:kern w:val="0"/>
          <w:szCs w:val="24"/>
          <w:lang w:val="en-ID" w:eastAsia="en-US"/>
        </w:rPr>
      </w:pPr>
    </w:p>
    <w:p w14:paraId="4D194054" w14:textId="49C585FB" w:rsidR="00830DE0" w:rsidRPr="00043C5D" w:rsidRDefault="00043C5D" w:rsidP="00043C5D">
      <w:pPr>
        <w:pStyle w:val="ListParagraph"/>
        <w:widowControl/>
        <w:numPr>
          <w:ilvl w:val="1"/>
          <w:numId w:val="14"/>
        </w:numPr>
        <w:autoSpaceDE/>
        <w:autoSpaceDN/>
        <w:adjustRightInd/>
        <w:spacing w:before="120" w:after="120" w:line="240" w:lineRule="auto"/>
        <w:ind w:left="426"/>
        <w:textAlignment w:val="auto"/>
        <w:rPr>
          <w:rFonts w:eastAsia="Times New Roman"/>
          <w:kern w:val="0"/>
          <w:szCs w:val="24"/>
          <w:lang w:val="en-ID" w:eastAsia="en-US"/>
        </w:rPr>
      </w:pPr>
      <w:r w:rsidRPr="00043C5D">
        <w:rPr>
          <w:rFonts w:eastAsia="Times New Roman"/>
          <w:bCs/>
          <w:color w:val="000000"/>
          <w:kern w:val="0"/>
          <w:szCs w:val="24"/>
          <w:lang w:val="en-ID" w:eastAsia="en-US"/>
        </w:rPr>
        <w:t xml:space="preserve">P6 Partnership </w:t>
      </w:r>
    </w:p>
    <w:p w14:paraId="5CC5B2E7" w14:textId="36E6A86A" w:rsidR="00830DE0" w:rsidRPr="00720FEA" w:rsidRDefault="00830DE0" w:rsidP="00043C5D">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The partnership established by Easy Fit Kitchen concerns the use of E-commerce in its sales, currently ordering food online has become a lifestyle for some people, not least the marketing target of Easy Fit Kitchen which is dominated by </w:t>
      </w:r>
      <w:proofErr w:type="spellStart"/>
      <w:r w:rsidRPr="00720FEA">
        <w:rPr>
          <w:rFonts w:eastAsia="Times New Roman"/>
          <w:color w:val="000000"/>
          <w:kern w:val="0"/>
          <w:szCs w:val="24"/>
          <w:lang w:val="en-ID" w:eastAsia="en-US"/>
        </w:rPr>
        <w:t>millennials</w:t>
      </w:r>
      <w:proofErr w:type="spellEnd"/>
      <w:r w:rsidRPr="00720FEA">
        <w:rPr>
          <w:rFonts w:eastAsia="Times New Roman"/>
          <w:color w:val="000000"/>
          <w:kern w:val="0"/>
          <w:szCs w:val="24"/>
          <w:lang w:val="en-ID" w:eastAsia="en-US"/>
        </w:rPr>
        <w:t xml:space="preserve"> who often use food ordering services online</w:t>
      </w:r>
    </w:p>
    <w:p w14:paraId="276D2056" w14:textId="1DBC54A6" w:rsidR="00830DE0" w:rsidRPr="00720FEA" w:rsidRDefault="00830DE0" w:rsidP="00043C5D">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Establishing a partnership with </w:t>
      </w:r>
      <w:proofErr w:type="spellStart"/>
      <w:r w:rsidRPr="00720FEA">
        <w:rPr>
          <w:rFonts w:eastAsia="Times New Roman"/>
          <w:color w:val="000000"/>
          <w:kern w:val="0"/>
          <w:szCs w:val="24"/>
          <w:lang w:val="en-ID" w:eastAsia="en-US"/>
        </w:rPr>
        <w:t>GoFood</w:t>
      </w:r>
      <w:proofErr w:type="spellEnd"/>
      <w:r w:rsidRPr="00720FEA">
        <w:rPr>
          <w:rFonts w:eastAsia="Times New Roman"/>
          <w:color w:val="000000"/>
          <w:kern w:val="0"/>
          <w:szCs w:val="24"/>
          <w:lang w:val="en-ID" w:eastAsia="en-US"/>
        </w:rPr>
        <w:t xml:space="preserve"> and </w:t>
      </w:r>
      <w:proofErr w:type="spellStart"/>
      <w:r w:rsidRPr="00720FEA">
        <w:rPr>
          <w:rFonts w:eastAsia="Times New Roman"/>
          <w:color w:val="000000"/>
          <w:kern w:val="0"/>
          <w:szCs w:val="24"/>
          <w:lang w:val="en-ID" w:eastAsia="en-US"/>
        </w:rPr>
        <w:t>GrabFood</w:t>
      </w:r>
      <w:proofErr w:type="spellEnd"/>
      <w:r w:rsidRPr="00720FEA">
        <w:rPr>
          <w:rFonts w:eastAsia="Times New Roman"/>
          <w:color w:val="000000"/>
          <w:kern w:val="0"/>
          <w:szCs w:val="24"/>
          <w:lang w:val="en-ID" w:eastAsia="en-US"/>
        </w:rPr>
        <w:t xml:space="preserve"> is the main sales strategy, because by using this online food ordering service</w:t>
      </w:r>
      <w:r w:rsidR="0069684A" w:rsidRPr="00720FEA">
        <w:rPr>
          <w:rFonts w:eastAsia="Times New Roman"/>
          <w:color w:val="000000"/>
          <w:kern w:val="0"/>
          <w:szCs w:val="24"/>
          <w:lang w:val="en-ID" w:eastAsia="en-US"/>
        </w:rPr>
        <w:t xml:space="preserve"> as marketing media</w:t>
      </w:r>
      <w:r w:rsidRPr="00720FEA">
        <w:rPr>
          <w:rFonts w:eastAsia="Times New Roman"/>
          <w:color w:val="000000"/>
          <w:kern w:val="0"/>
          <w:szCs w:val="24"/>
          <w:lang w:val="en-ID" w:eastAsia="en-US"/>
        </w:rPr>
        <w:t>, a wider range of consumers</w:t>
      </w:r>
      <w:r w:rsidR="000237B0" w:rsidRPr="00720FEA">
        <w:rPr>
          <w:rFonts w:eastAsia="Times New Roman"/>
          <w:color w:val="000000"/>
          <w:kern w:val="0"/>
          <w:szCs w:val="24"/>
          <w:lang w:val="en-ID" w:eastAsia="en-US"/>
        </w:rPr>
        <w:t xml:space="preserve"> can be reached</w:t>
      </w:r>
      <w:r w:rsidRPr="00720FEA">
        <w:rPr>
          <w:rFonts w:eastAsia="Times New Roman"/>
          <w:color w:val="000000"/>
          <w:kern w:val="0"/>
          <w:szCs w:val="24"/>
          <w:lang w:val="en-ID" w:eastAsia="en-US"/>
        </w:rPr>
        <w:t xml:space="preserve">, and also participate in the development of modern digital food ordering technology. With this partnership, businesses that do not have their own food delivery service can be facilitated because food delivery services are carried out by drivers from </w:t>
      </w:r>
      <w:r w:rsidR="00260B4F" w:rsidRPr="00720FEA">
        <w:rPr>
          <w:rFonts w:eastAsia="Times New Roman"/>
          <w:color w:val="000000"/>
          <w:kern w:val="0"/>
          <w:szCs w:val="24"/>
          <w:lang w:val="en-ID" w:eastAsia="en-US"/>
        </w:rPr>
        <w:t xml:space="preserve">the </w:t>
      </w:r>
      <w:r w:rsidRPr="00720FEA">
        <w:rPr>
          <w:rFonts w:eastAsia="Times New Roman"/>
          <w:color w:val="000000"/>
          <w:kern w:val="0"/>
          <w:szCs w:val="24"/>
          <w:lang w:val="en-ID" w:eastAsia="en-US"/>
        </w:rPr>
        <w:t xml:space="preserve">applications, and there are already many of them. In the future, the use of </w:t>
      </w:r>
      <w:proofErr w:type="spellStart"/>
      <w:r w:rsidRPr="00720FEA">
        <w:rPr>
          <w:rFonts w:eastAsia="Times New Roman"/>
          <w:color w:val="000000"/>
          <w:kern w:val="0"/>
          <w:szCs w:val="24"/>
          <w:lang w:val="en-ID" w:eastAsia="en-US"/>
        </w:rPr>
        <w:t>Shopee</w:t>
      </w:r>
      <w:proofErr w:type="spellEnd"/>
      <w:r w:rsidRPr="00720FEA">
        <w:rPr>
          <w:rFonts w:eastAsia="Times New Roman"/>
          <w:color w:val="000000"/>
          <w:kern w:val="0"/>
          <w:szCs w:val="24"/>
          <w:lang w:val="en-ID" w:eastAsia="en-US"/>
        </w:rPr>
        <w:t xml:space="preserve"> Food, which is being talked about a lot, will be used, but for now, the location for the Easy Fit Kitchen counter is still not covered by this service.</w:t>
      </w:r>
    </w:p>
    <w:p w14:paraId="207E439C" w14:textId="77777777" w:rsidR="00830DE0" w:rsidRPr="00720FEA" w:rsidRDefault="00830DE0" w:rsidP="00043C5D">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Currently, Easy Fit Kitchen's business partnership is still limited to a partnership with food delivery services, basically this business has arisen from its own capital, and until now it has not collaborated with other parties in capital.</w:t>
      </w:r>
    </w:p>
    <w:p w14:paraId="26F46C46" w14:textId="77777777" w:rsidR="00830DE0" w:rsidRPr="00720FEA" w:rsidRDefault="00830DE0" w:rsidP="00830DE0">
      <w:pPr>
        <w:widowControl/>
        <w:autoSpaceDE/>
        <w:autoSpaceDN/>
        <w:adjustRightInd/>
        <w:spacing w:line="240" w:lineRule="auto"/>
        <w:textAlignment w:val="auto"/>
        <w:rPr>
          <w:rFonts w:eastAsia="Times New Roman"/>
          <w:kern w:val="0"/>
          <w:szCs w:val="24"/>
          <w:lang w:val="en-ID" w:eastAsia="en-US"/>
        </w:rPr>
      </w:pPr>
      <w:r w:rsidRPr="00720FEA">
        <w:rPr>
          <w:rFonts w:eastAsia="Times New Roman"/>
          <w:color w:val="000000"/>
          <w:kern w:val="0"/>
          <w:szCs w:val="24"/>
          <w:lang w:val="en-ID" w:eastAsia="en-US"/>
        </w:rPr>
        <w:t> </w:t>
      </w:r>
    </w:p>
    <w:p w14:paraId="731C6E75" w14:textId="77777777" w:rsidR="001C4D6E" w:rsidRPr="001C4D6E" w:rsidRDefault="001C4D6E" w:rsidP="001C4D6E">
      <w:pPr>
        <w:pStyle w:val="ListParagraph"/>
        <w:widowControl/>
        <w:numPr>
          <w:ilvl w:val="0"/>
          <w:numId w:val="15"/>
        </w:numPr>
        <w:autoSpaceDE/>
        <w:autoSpaceDN/>
        <w:adjustRightInd/>
        <w:spacing w:line="240" w:lineRule="auto"/>
        <w:textAlignment w:val="auto"/>
        <w:rPr>
          <w:rFonts w:eastAsia="Times New Roman"/>
          <w:bCs/>
          <w:vanish/>
          <w:color w:val="000000"/>
          <w:kern w:val="0"/>
          <w:szCs w:val="24"/>
          <w:lang w:val="en-ID" w:eastAsia="en-US"/>
        </w:rPr>
      </w:pPr>
    </w:p>
    <w:p w14:paraId="6AB61D01" w14:textId="77777777" w:rsidR="001C4D6E" w:rsidRPr="001C4D6E" w:rsidRDefault="001C4D6E" w:rsidP="001C4D6E">
      <w:pPr>
        <w:pStyle w:val="ListParagraph"/>
        <w:widowControl/>
        <w:numPr>
          <w:ilvl w:val="0"/>
          <w:numId w:val="15"/>
        </w:numPr>
        <w:autoSpaceDE/>
        <w:autoSpaceDN/>
        <w:adjustRightInd/>
        <w:spacing w:line="240" w:lineRule="auto"/>
        <w:textAlignment w:val="auto"/>
        <w:rPr>
          <w:rFonts w:eastAsia="Times New Roman"/>
          <w:bCs/>
          <w:vanish/>
          <w:color w:val="000000"/>
          <w:kern w:val="0"/>
          <w:szCs w:val="24"/>
          <w:lang w:val="en-ID" w:eastAsia="en-US"/>
        </w:rPr>
      </w:pPr>
    </w:p>
    <w:p w14:paraId="3E0DAC39" w14:textId="77777777" w:rsidR="001C4D6E" w:rsidRPr="001C4D6E" w:rsidRDefault="001C4D6E" w:rsidP="001C4D6E">
      <w:pPr>
        <w:pStyle w:val="ListParagraph"/>
        <w:widowControl/>
        <w:numPr>
          <w:ilvl w:val="0"/>
          <w:numId w:val="15"/>
        </w:numPr>
        <w:autoSpaceDE/>
        <w:autoSpaceDN/>
        <w:adjustRightInd/>
        <w:spacing w:line="240" w:lineRule="auto"/>
        <w:textAlignment w:val="auto"/>
        <w:rPr>
          <w:rFonts w:eastAsia="Times New Roman"/>
          <w:bCs/>
          <w:vanish/>
          <w:color w:val="000000"/>
          <w:kern w:val="0"/>
          <w:szCs w:val="24"/>
          <w:lang w:val="en-ID" w:eastAsia="en-US"/>
        </w:rPr>
      </w:pPr>
    </w:p>
    <w:p w14:paraId="44FB3B12" w14:textId="77777777" w:rsidR="001C4D6E" w:rsidRPr="001C4D6E" w:rsidRDefault="001C4D6E" w:rsidP="001C4D6E">
      <w:pPr>
        <w:pStyle w:val="ListParagraph"/>
        <w:widowControl/>
        <w:numPr>
          <w:ilvl w:val="0"/>
          <w:numId w:val="15"/>
        </w:numPr>
        <w:autoSpaceDE/>
        <w:autoSpaceDN/>
        <w:adjustRightInd/>
        <w:spacing w:line="240" w:lineRule="auto"/>
        <w:textAlignment w:val="auto"/>
        <w:rPr>
          <w:rFonts w:eastAsia="Times New Roman"/>
          <w:bCs/>
          <w:vanish/>
          <w:color w:val="000000"/>
          <w:kern w:val="0"/>
          <w:szCs w:val="24"/>
          <w:lang w:val="en-ID" w:eastAsia="en-US"/>
        </w:rPr>
      </w:pPr>
    </w:p>
    <w:p w14:paraId="6A2549B5" w14:textId="77777777" w:rsidR="001C4D6E" w:rsidRPr="001C4D6E" w:rsidRDefault="001C4D6E" w:rsidP="001C4D6E">
      <w:pPr>
        <w:pStyle w:val="ListParagraph"/>
        <w:widowControl/>
        <w:numPr>
          <w:ilvl w:val="1"/>
          <w:numId w:val="15"/>
        </w:numPr>
        <w:autoSpaceDE/>
        <w:autoSpaceDN/>
        <w:adjustRightInd/>
        <w:spacing w:line="240" w:lineRule="auto"/>
        <w:textAlignment w:val="auto"/>
        <w:rPr>
          <w:rFonts w:eastAsia="Times New Roman"/>
          <w:bCs/>
          <w:vanish/>
          <w:color w:val="000000"/>
          <w:kern w:val="0"/>
          <w:szCs w:val="24"/>
          <w:lang w:val="en-ID" w:eastAsia="en-US"/>
        </w:rPr>
      </w:pPr>
    </w:p>
    <w:p w14:paraId="3E2ECEDB" w14:textId="77777777" w:rsidR="001C4D6E" w:rsidRPr="001C4D6E" w:rsidRDefault="001C4D6E" w:rsidP="001C4D6E">
      <w:pPr>
        <w:pStyle w:val="ListParagraph"/>
        <w:widowControl/>
        <w:numPr>
          <w:ilvl w:val="1"/>
          <w:numId w:val="15"/>
        </w:numPr>
        <w:autoSpaceDE/>
        <w:autoSpaceDN/>
        <w:adjustRightInd/>
        <w:spacing w:line="240" w:lineRule="auto"/>
        <w:textAlignment w:val="auto"/>
        <w:rPr>
          <w:rFonts w:eastAsia="Times New Roman"/>
          <w:bCs/>
          <w:vanish/>
          <w:color w:val="000000"/>
          <w:kern w:val="0"/>
          <w:szCs w:val="24"/>
          <w:lang w:val="en-ID" w:eastAsia="en-US"/>
        </w:rPr>
      </w:pPr>
    </w:p>
    <w:p w14:paraId="53024DB6" w14:textId="77777777" w:rsidR="001C4D6E" w:rsidRPr="001C4D6E" w:rsidRDefault="001C4D6E" w:rsidP="001C4D6E">
      <w:pPr>
        <w:pStyle w:val="ListParagraph"/>
        <w:widowControl/>
        <w:numPr>
          <w:ilvl w:val="1"/>
          <w:numId w:val="15"/>
        </w:numPr>
        <w:autoSpaceDE/>
        <w:autoSpaceDN/>
        <w:adjustRightInd/>
        <w:spacing w:line="240" w:lineRule="auto"/>
        <w:textAlignment w:val="auto"/>
        <w:rPr>
          <w:rFonts w:eastAsia="Times New Roman"/>
          <w:bCs/>
          <w:vanish/>
          <w:color w:val="000000"/>
          <w:kern w:val="0"/>
          <w:szCs w:val="24"/>
          <w:lang w:val="en-ID" w:eastAsia="en-US"/>
        </w:rPr>
      </w:pPr>
    </w:p>
    <w:p w14:paraId="4176301F" w14:textId="77777777" w:rsidR="001C4D6E" w:rsidRPr="001C4D6E" w:rsidRDefault="001C4D6E" w:rsidP="001C4D6E">
      <w:pPr>
        <w:pStyle w:val="ListParagraph"/>
        <w:widowControl/>
        <w:numPr>
          <w:ilvl w:val="1"/>
          <w:numId w:val="15"/>
        </w:numPr>
        <w:autoSpaceDE/>
        <w:autoSpaceDN/>
        <w:adjustRightInd/>
        <w:spacing w:line="240" w:lineRule="auto"/>
        <w:textAlignment w:val="auto"/>
        <w:rPr>
          <w:rFonts w:eastAsia="Times New Roman"/>
          <w:bCs/>
          <w:vanish/>
          <w:color w:val="000000"/>
          <w:kern w:val="0"/>
          <w:szCs w:val="24"/>
          <w:lang w:val="en-ID" w:eastAsia="en-US"/>
        </w:rPr>
      </w:pPr>
    </w:p>
    <w:p w14:paraId="01E03A58" w14:textId="77777777" w:rsidR="001C4D6E" w:rsidRPr="001C4D6E" w:rsidRDefault="001C4D6E" w:rsidP="001C4D6E">
      <w:pPr>
        <w:pStyle w:val="ListParagraph"/>
        <w:widowControl/>
        <w:numPr>
          <w:ilvl w:val="1"/>
          <w:numId w:val="15"/>
        </w:numPr>
        <w:autoSpaceDE/>
        <w:autoSpaceDN/>
        <w:adjustRightInd/>
        <w:spacing w:line="240" w:lineRule="auto"/>
        <w:textAlignment w:val="auto"/>
        <w:rPr>
          <w:rFonts w:eastAsia="Times New Roman"/>
          <w:bCs/>
          <w:vanish/>
          <w:color w:val="000000"/>
          <w:kern w:val="0"/>
          <w:szCs w:val="24"/>
          <w:lang w:val="en-ID" w:eastAsia="en-US"/>
        </w:rPr>
      </w:pPr>
    </w:p>
    <w:p w14:paraId="146A6FDA" w14:textId="77777777" w:rsidR="001C4D6E" w:rsidRPr="001C4D6E" w:rsidRDefault="001C4D6E" w:rsidP="001C4D6E">
      <w:pPr>
        <w:pStyle w:val="ListParagraph"/>
        <w:widowControl/>
        <w:numPr>
          <w:ilvl w:val="1"/>
          <w:numId w:val="15"/>
        </w:numPr>
        <w:autoSpaceDE/>
        <w:autoSpaceDN/>
        <w:adjustRightInd/>
        <w:spacing w:line="240" w:lineRule="auto"/>
        <w:textAlignment w:val="auto"/>
        <w:rPr>
          <w:rFonts w:eastAsia="Times New Roman"/>
          <w:bCs/>
          <w:vanish/>
          <w:color w:val="000000"/>
          <w:kern w:val="0"/>
          <w:szCs w:val="24"/>
          <w:lang w:val="en-ID" w:eastAsia="en-US"/>
        </w:rPr>
      </w:pPr>
    </w:p>
    <w:p w14:paraId="09EA808A" w14:textId="122AF0F4" w:rsidR="00830DE0" w:rsidRPr="001C4D6E" w:rsidRDefault="001C4D6E" w:rsidP="001C4D6E">
      <w:pPr>
        <w:pStyle w:val="ListParagraph"/>
        <w:widowControl/>
        <w:numPr>
          <w:ilvl w:val="1"/>
          <w:numId w:val="15"/>
        </w:numPr>
        <w:autoSpaceDE/>
        <w:autoSpaceDN/>
        <w:adjustRightInd/>
        <w:spacing w:line="240" w:lineRule="auto"/>
        <w:ind w:left="426"/>
        <w:textAlignment w:val="auto"/>
        <w:rPr>
          <w:rFonts w:eastAsia="Times New Roman"/>
          <w:kern w:val="0"/>
          <w:szCs w:val="24"/>
          <w:lang w:val="en-ID" w:eastAsia="en-US"/>
        </w:rPr>
      </w:pPr>
      <w:r w:rsidRPr="001C4D6E">
        <w:rPr>
          <w:rFonts w:eastAsia="Times New Roman"/>
          <w:bCs/>
          <w:color w:val="000000"/>
          <w:kern w:val="0"/>
          <w:szCs w:val="24"/>
          <w:lang w:val="en-ID" w:eastAsia="en-US"/>
        </w:rPr>
        <w:t>P7 Process-Method Of Providing Service</w:t>
      </w:r>
    </w:p>
    <w:p w14:paraId="0451F013" w14:textId="65F21803" w:rsidR="00830DE0" w:rsidRPr="00720FEA" w:rsidRDefault="0017308B" w:rsidP="00830DE0">
      <w:pPr>
        <w:widowControl/>
        <w:autoSpaceDE/>
        <w:autoSpaceDN/>
        <w:adjustRightInd/>
        <w:spacing w:line="240" w:lineRule="auto"/>
        <w:ind w:firstLine="360"/>
        <w:textAlignment w:val="auto"/>
        <w:rPr>
          <w:rFonts w:eastAsia="Times New Roman"/>
          <w:kern w:val="0"/>
          <w:szCs w:val="24"/>
          <w:lang w:val="en-ID" w:eastAsia="en-US"/>
        </w:rPr>
      </w:pPr>
      <w:r w:rsidRPr="00720FEA">
        <w:rPr>
          <w:rFonts w:eastAsia="Times New Roman"/>
          <w:color w:val="000000"/>
          <w:kern w:val="0"/>
          <w:szCs w:val="24"/>
          <w:lang w:val="en-ID" w:eastAsia="en-US"/>
        </w:rPr>
        <w:t>In pr</w:t>
      </w:r>
      <w:r w:rsidR="00830DE0" w:rsidRPr="00720FEA">
        <w:rPr>
          <w:rFonts w:eastAsia="Times New Roman"/>
          <w:color w:val="000000"/>
          <w:kern w:val="0"/>
          <w:szCs w:val="24"/>
          <w:lang w:val="en-ID" w:eastAsia="en-US"/>
        </w:rPr>
        <w:t xml:space="preserve">oviding </w:t>
      </w:r>
      <w:r w:rsidRPr="00720FEA">
        <w:rPr>
          <w:rFonts w:eastAsia="Times New Roman"/>
          <w:color w:val="000000"/>
          <w:kern w:val="0"/>
          <w:szCs w:val="24"/>
          <w:lang w:val="en-ID" w:eastAsia="en-US"/>
        </w:rPr>
        <w:t xml:space="preserve">the </w:t>
      </w:r>
      <w:r w:rsidR="00830DE0" w:rsidRPr="00720FEA">
        <w:rPr>
          <w:rFonts w:eastAsia="Times New Roman"/>
          <w:color w:val="000000"/>
          <w:kern w:val="0"/>
          <w:szCs w:val="24"/>
          <w:lang w:val="en-ID" w:eastAsia="en-US"/>
        </w:rPr>
        <w:t>products through processes from upstream to downstream, from marketing to product consumption, even until the product has been consumed, Easy Fit Kitchen still requires testimonials from customers for evaluation. The process</w:t>
      </w:r>
      <w:r w:rsidRPr="00720FEA">
        <w:rPr>
          <w:rFonts w:eastAsia="Times New Roman"/>
          <w:color w:val="000000"/>
          <w:kern w:val="0"/>
          <w:szCs w:val="24"/>
          <w:lang w:val="en-ID" w:eastAsia="en-US"/>
        </w:rPr>
        <w:t>es</w:t>
      </w:r>
      <w:r w:rsidR="00830DE0" w:rsidRPr="00720FEA">
        <w:rPr>
          <w:rFonts w:eastAsia="Times New Roman"/>
          <w:color w:val="000000"/>
          <w:kern w:val="0"/>
          <w:szCs w:val="24"/>
          <w:lang w:val="en-ID" w:eastAsia="en-US"/>
        </w:rPr>
        <w:t xml:space="preserve"> </w:t>
      </w:r>
      <w:r w:rsidRPr="00720FEA">
        <w:rPr>
          <w:rFonts w:eastAsia="Times New Roman"/>
          <w:color w:val="000000"/>
          <w:kern w:val="0"/>
          <w:szCs w:val="24"/>
          <w:lang w:val="en-ID" w:eastAsia="en-US"/>
        </w:rPr>
        <w:t xml:space="preserve">are </w:t>
      </w:r>
      <w:r w:rsidR="00830DE0" w:rsidRPr="00720FEA">
        <w:rPr>
          <w:rFonts w:eastAsia="Times New Roman"/>
          <w:color w:val="000000"/>
          <w:kern w:val="0"/>
          <w:szCs w:val="24"/>
          <w:lang w:val="en-ID" w:eastAsia="en-US"/>
        </w:rPr>
        <w:t>as follows:</w:t>
      </w:r>
    </w:p>
    <w:p w14:paraId="6B1EFE91" w14:textId="3854577D" w:rsidR="0017308B" w:rsidRPr="00720FEA" w:rsidRDefault="00830DE0" w:rsidP="00A240C0">
      <w:pPr>
        <w:pStyle w:val="ListParagraph"/>
        <w:widowControl/>
        <w:numPr>
          <w:ilvl w:val="0"/>
          <w:numId w:val="16"/>
        </w:numPr>
        <w:autoSpaceDE/>
        <w:autoSpaceDN/>
        <w:adjustRightInd/>
        <w:spacing w:line="240" w:lineRule="auto"/>
        <w:ind w:left="426"/>
        <w:textAlignment w:val="auto"/>
        <w:rPr>
          <w:rFonts w:eastAsia="Times New Roman"/>
          <w:kern w:val="0"/>
          <w:szCs w:val="24"/>
          <w:lang w:val="en-ID" w:eastAsia="en-US"/>
        </w:rPr>
      </w:pPr>
      <w:r w:rsidRPr="00720FEA">
        <w:rPr>
          <w:rFonts w:eastAsia="Times New Roman"/>
          <w:color w:val="000000"/>
          <w:kern w:val="0"/>
          <w:szCs w:val="24"/>
          <w:lang w:val="en-ID" w:eastAsia="en-US"/>
        </w:rPr>
        <w:t>Marketing</w:t>
      </w:r>
      <w:r w:rsidR="00ED06EA"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started by introducing the </w:t>
      </w:r>
      <w:r w:rsidR="00ED06EA" w:rsidRPr="00720FEA">
        <w:rPr>
          <w:rFonts w:eastAsia="Times New Roman"/>
          <w:color w:val="000000"/>
          <w:kern w:val="0"/>
          <w:szCs w:val="24"/>
          <w:lang w:val="en-ID" w:eastAsia="en-US"/>
        </w:rPr>
        <w:t xml:space="preserve">brand </w:t>
      </w:r>
      <w:r w:rsidRPr="00720FEA">
        <w:rPr>
          <w:rFonts w:eastAsia="Times New Roman"/>
          <w:color w:val="000000"/>
          <w:kern w:val="0"/>
          <w:szCs w:val="24"/>
          <w:lang w:val="en-ID" w:eastAsia="en-US"/>
        </w:rPr>
        <w:t xml:space="preserve">name </w:t>
      </w:r>
      <w:r w:rsidR="00ED06EA" w:rsidRPr="00720FEA">
        <w:rPr>
          <w:rFonts w:eastAsia="Times New Roman"/>
          <w:color w:val="000000"/>
          <w:kern w:val="0"/>
          <w:szCs w:val="24"/>
          <w:lang w:val="en-ID" w:eastAsia="en-US"/>
        </w:rPr>
        <w:t xml:space="preserve">of </w:t>
      </w:r>
      <w:r w:rsidRPr="00720FEA">
        <w:rPr>
          <w:rFonts w:eastAsia="Times New Roman"/>
          <w:color w:val="000000"/>
          <w:kern w:val="0"/>
          <w:szCs w:val="24"/>
          <w:lang w:val="en-ID" w:eastAsia="en-US"/>
        </w:rPr>
        <w:t>Easy Fit Kitchen and then the products in it, before this business started, an introduction was made to the public through social media</w:t>
      </w:r>
    </w:p>
    <w:p w14:paraId="77BA8055" w14:textId="16AD2BC2" w:rsidR="0017308B" w:rsidRPr="00720FEA" w:rsidRDefault="00830DE0" w:rsidP="00A240C0">
      <w:pPr>
        <w:pStyle w:val="ListParagraph"/>
        <w:widowControl/>
        <w:numPr>
          <w:ilvl w:val="0"/>
          <w:numId w:val="16"/>
        </w:numPr>
        <w:autoSpaceDE/>
        <w:autoSpaceDN/>
        <w:adjustRightInd/>
        <w:spacing w:line="240" w:lineRule="auto"/>
        <w:ind w:left="426"/>
        <w:textAlignment w:val="auto"/>
        <w:rPr>
          <w:rFonts w:eastAsia="Times New Roman"/>
          <w:kern w:val="0"/>
          <w:szCs w:val="24"/>
          <w:lang w:val="en-ID" w:eastAsia="en-US"/>
        </w:rPr>
      </w:pPr>
      <w:r w:rsidRPr="00720FEA">
        <w:rPr>
          <w:rFonts w:eastAsia="Times New Roman"/>
          <w:color w:val="000000"/>
          <w:kern w:val="0"/>
          <w:szCs w:val="24"/>
          <w:lang w:val="en-ID" w:eastAsia="en-US"/>
        </w:rPr>
        <w:t>Purchasing of raw materials</w:t>
      </w:r>
      <w:r w:rsidR="0057634A"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w:t>
      </w:r>
      <w:r w:rsidR="0057634A" w:rsidRPr="00720FEA">
        <w:rPr>
          <w:rFonts w:eastAsia="Times New Roman"/>
          <w:color w:val="000000"/>
          <w:kern w:val="0"/>
          <w:szCs w:val="24"/>
          <w:lang w:val="en-ID" w:eastAsia="en-US"/>
        </w:rPr>
        <w:t xml:space="preserve">it </w:t>
      </w:r>
      <w:r w:rsidRPr="00720FEA">
        <w:rPr>
          <w:rFonts w:eastAsia="Times New Roman"/>
          <w:color w:val="000000"/>
          <w:kern w:val="0"/>
          <w:szCs w:val="24"/>
          <w:lang w:val="en-ID" w:eastAsia="en-US"/>
        </w:rPr>
        <w:t xml:space="preserve">is carried out by the staff of the cooking </w:t>
      </w:r>
      <w:r w:rsidRPr="00720FEA">
        <w:rPr>
          <w:rFonts w:eastAsia="Times New Roman"/>
          <w:color w:val="000000"/>
          <w:kern w:val="0"/>
          <w:szCs w:val="24"/>
          <w:lang w:val="en-ID" w:eastAsia="en-US"/>
        </w:rPr>
        <w:lastRenderedPageBreak/>
        <w:t>department by taking into account the standards of raw materials that have been determined, which must guarantee the best quality of a material.</w:t>
      </w:r>
    </w:p>
    <w:p w14:paraId="63E9519D" w14:textId="0C7460AF" w:rsidR="0017308B" w:rsidRPr="00720FEA" w:rsidRDefault="00830DE0" w:rsidP="00A240C0">
      <w:pPr>
        <w:pStyle w:val="ListParagraph"/>
        <w:widowControl/>
        <w:numPr>
          <w:ilvl w:val="0"/>
          <w:numId w:val="16"/>
        </w:numPr>
        <w:autoSpaceDE/>
        <w:autoSpaceDN/>
        <w:adjustRightInd/>
        <w:spacing w:line="240" w:lineRule="auto"/>
        <w:ind w:left="426"/>
        <w:textAlignment w:val="auto"/>
        <w:rPr>
          <w:rFonts w:eastAsia="Times New Roman"/>
          <w:kern w:val="0"/>
          <w:szCs w:val="24"/>
          <w:lang w:val="en-ID" w:eastAsia="en-US"/>
        </w:rPr>
      </w:pPr>
      <w:r w:rsidRPr="00720FEA">
        <w:rPr>
          <w:rFonts w:eastAsia="Times New Roman"/>
          <w:color w:val="000000"/>
          <w:kern w:val="0"/>
          <w:szCs w:val="24"/>
          <w:lang w:val="en-ID" w:eastAsia="en-US"/>
        </w:rPr>
        <w:t>Prepar</w:t>
      </w:r>
      <w:r w:rsidR="005C1D8C" w:rsidRPr="00720FEA">
        <w:rPr>
          <w:rFonts w:eastAsia="Times New Roman"/>
          <w:color w:val="000000"/>
          <w:kern w:val="0"/>
          <w:szCs w:val="24"/>
          <w:lang w:val="en-ID" w:eastAsia="en-US"/>
        </w:rPr>
        <w:t>ing</w:t>
      </w:r>
      <w:r w:rsidRPr="00720FEA">
        <w:rPr>
          <w:rFonts w:eastAsia="Times New Roman"/>
          <w:color w:val="000000"/>
          <w:kern w:val="0"/>
          <w:szCs w:val="24"/>
          <w:lang w:val="en-ID" w:eastAsia="en-US"/>
        </w:rPr>
        <w:t xml:space="preserve"> raw materials</w:t>
      </w:r>
      <w:r w:rsidR="005C1D8C"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the raw materials that are already available are washed thoroughly, </w:t>
      </w:r>
      <w:r w:rsidR="005C1D8C" w:rsidRPr="00720FEA">
        <w:rPr>
          <w:rFonts w:eastAsia="Times New Roman"/>
          <w:color w:val="000000"/>
          <w:kern w:val="0"/>
          <w:szCs w:val="24"/>
          <w:lang w:val="en-ID" w:eastAsia="en-US"/>
        </w:rPr>
        <w:t>and some of them are chopped</w:t>
      </w:r>
      <w:r w:rsidR="007564CB" w:rsidRPr="00720FEA">
        <w:rPr>
          <w:rFonts w:eastAsia="Times New Roman"/>
          <w:color w:val="000000"/>
          <w:kern w:val="0"/>
          <w:szCs w:val="24"/>
          <w:lang w:val="en-ID" w:eastAsia="en-US"/>
        </w:rPr>
        <w:t xml:space="preserve"> or sliced</w:t>
      </w:r>
      <w:r w:rsidRPr="00720FEA">
        <w:rPr>
          <w:rFonts w:eastAsia="Times New Roman"/>
          <w:color w:val="000000"/>
          <w:kern w:val="0"/>
          <w:szCs w:val="24"/>
          <w:lang w:val="en-ID" w:eastAsia="en-US"/>
        </w:rPr>
        <w:t>.</w:t>
      </w:r>
    </w:p>
    <w:p w14:paraId="32BE8267" w14:textId="48089C1B" w:rsidR="0071157D" w:rsidRPr="00720FEA" w:rsidRDefault="00830DE0" w:rsidP="00A240C0">
      <w:pPr>
        <w:pStyle w:val="ListParagraph"/>
        <w:widowControl/>
        <w:numPr>
          <w:ilvl w:val="0"/>
          <w:numId w:val="16"/>
        </w:numPr>
        <w:autoSpaceDE/>
        <w:autoSpaceDN/>
        <w:adjustRightInd/>
        <w:spacing w:line="240" w:lineRule="auto"/>
        <w:ind w:left="426"/>
        <w:textAlignment w:val="auto"/>
        <w:rPr>
          <w:rFonts w:eastAsia="Times New Roman"/>
          <w:strike/>
          <w:kern w:val="0"/>
          <w:szCs w:val="24"/>
          <w:lang w:val="en-ID" w:eastAsia="en-US"/>
        </w:rPr>
      </w:pPr>
      <w:r w:rsidRPr="00720FEA">
        <w:rPr>
          <w:rFonts w:eastAsia="Times New Roman"/>
          <w:color w:val="000000"/>
          <w:kern w:val="0"/>
          <w:szCs w:val="24"/>
          <w:lang w:val="en-ID" w:eastAsia="en-US"/>
        </w:rPr>
        <w:t>Stor</w:t>
      </w:r>
      <w:r w:rsidR="0088075C" w:rsidRPr="00720FEA">
        <w:rPr>
          <w:rFonts w:eastAsia="Times New Roman"/>
          <w:color w:val="000000"/>
          <w:kern w:val="0"/>
          <w:szCs w:val="24"/>
          <w:lang w:val="en-ID" w:eastAsia="en-US"/>
        </w:rPr>
        <w:t>ing</w:t>
      </w:r>
      <w:r w:rsidRPr="00720FEA">
        <w:rPr>
          <w:rFonts w:eastAsia="Times New Roman"/>
          <w:color w:val="000000"/>
          <w:kern w:val="0"/>
          <w:szCs w:val="24"/>
          <w:lang w:val="en-ID" w:eastAsia="en-US"/>
        </w:rPr>
        <w:t xml:space="preserve"> raw materials</w:t>
      </w:r>
      <w:r w:rsidR="0017308B"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in an airtight container available, the raw material</w:t>
      </w:r>
      <w:r w:rsidR="0071157D" w:rsidRPr="00720FEA">
        <w:rPr>
          <w:rFonts w:eastAsia="Times New Roman"/>
          <w:color w:val="000000"/>
          <w:kern w:val="0"/>
          <w:szCs w:val="24"/>
          <w:lang w:val="en-ID" w:eastAsia="en-US"/>
        </w:rPr>
        <w:t>s</w:t>
      </w:r>
      <w:r w:rsidRPr="00720FEA">
        <w:rPr>
          <w:rFonts w:eastAsia="Times New Roman"/>
          <w:color w:val="000000"/>
          <w:kern w:val="0"/>
          <w:szCs w:val="24"/>
          <w:lang w:val="en-ID" w:eastAsia="en-US"/>
        </w:rPr>
        <w:t xml:space="preserve"> </w:t>
      </w:r>
      <w:r w:rsidRPr="00720FEA">
        <w:rPr>
          <w:rFonts w:eastAsia="Times New Roman"/>
          <w:strike/>
          <w:color w:val="000000"/>
          <w:kern w:val="0"/>
          <w:szCs w:val="24"/>
          <w:lang w:val="en-ID" w:eastAsia="en-US"/>
        </w:rPr>
        <w:t>is</w:t>
      </w:r>
      <w:r w:rsidRPr="00720FEA">
        <w:rPr>
          <w:rFonts w:eastAsia="Times New Roman"/>
          <w:color w:val="000000"/>
          <w:kern w:val="0"/>
          <w:szCs w:val="24"/>
          <w:lang w:val="en-ID" w:eastAsia="en-US"/>
        </w:rPr>
        <w:t xml:space="preserve"> </w:t>
      </w:r>
      <w:r w:rsidR="0071157D" w:rsidRPr="00720FEA">
        <w:rPr>
          <w:rFonts w:eastAsia="Times New Roman"/>
          <w:color w:val="000000"/>
          <w:kern w:val="0"/>
          <w:szCs w:val="24"/>
          <w:lang w:val="en-ID" w:eastAsia="en-US"/>
        </w:rPr>
        <w:t xml:space="preserve">are </w:t>
      </w:r>
      <w:r w:rsidRPr="00720FEA">
        <w:rPr>
          <w:rFonts w:eastAsia="Times New Roman"/>
          <w:color w:val="000000"/>
          <w:kern w:val="0"/>
          <w:szCs w:val="24"/>
          <w:lang w:val="en-ID" w:eastAsia="en-US"/>
        </w:rPr>
        <w:t>classified in the refrigerator or freezer to prevent rot</w:t>
      </w:r>
      <w:r w:rsidR="0071157D" w:rsidRPr="00720FEA">
        <w:rPr>
          <w:rFonts w:eastAsia="Times New Roman"/>
          <w:color w:val="000000"/>
          <w:kern w:val="0"/>
          <w:szCs w:val="24"/>
          <w:lang w:val="en-ID" w:eastAsia="en-US"/>
        </w:rPr>
        <w:t>ting</w:t>
      </w:r>
      <w:r w:rsidR="002A657D"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w:t>
      </w:r>
    </w:p>
    <w:p w14:paraId="7DCF4BAF" w14:textId="42EA1FCF" w:rsidR="00875600" w:rsidRPr="00720FEA" w:rsidRDefault="00830DE0" w:rsidP="00A240C0">
      <w:pPr>
        <w:pStyle w:val="ListParagraph"/>
        <w:widowControl/>
        <w:numPr>
          <w:ilvl w:val="0"/>
          <w:numId w:val="16"/>
        </w:numPr>
        <w:autoSpaceDE/>
        <w:autoSpaceDN/>
        <w:adjustRightInd/>
        <w:spacing w:line="240" w:lineRule="auto"/>
        <w:ind w:left="426"/>
        <w:textAlignment w:val="auto"/>
        <w:rPr>
          <w:rFonts w:eastAsia="Times New Roman"/>
          <w:kern w:val="0"/>
          <w:szCs w:val="24"/>
          <w:lang w:val="en-ID" w:eastAsia="en-US"/>
        </w:rPr>
      </w:pPr>
      <w:r w:rsidRPr="00720FEA">
        <w:rPr>
          <w:rFonts w:eastAsia="Times New Roman"/>
          <w:color w:val="000000"/>
          <w:kern w:val="0"/>
          <w:szCs w:val="24"/>
          <w:lang w:val="en-ID" w:eastAsia="en-US"/>
        </w:rPr>
        <w:t>Cooking menus</w:t>
      </w:r>
      <w:r w:rsidR="00EF5165"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from ready-to-cook ingredients, food menus can be cooked with existing ingredients, ensure that the cooking utensils and kitchen area are clean, products are cooked according to the existing menu</w:t>
      </w:r>
      <w:r w:rsidR="00BE756F" w:rsidRPr="00720FEA">
        <w:rPr>
          <w:rFonts w:eastAsia="Times New Roman"/>
          <w:color w:val="000000"/>
          <w:kern w:val="0"/>
          <w:szCs w:val="24"/>
          <w:lang w:val="en-ID" w:eastAsia="en-US"/>
        </w:rPr>
        <w:t>’s</w:t>
      </w:r>
      <w:r w:rsidRPr="00720FEA">
        <w:rPr>
          <w:rFonts w:eastAsia="Times New Roman"/>
          <w:color w:val="000000"/>
          <w:kern w:val="0"/>
          <w:szCs w:val="24"/>
          <w:lang w:val="en-ID" w:eastAsia="en-US"/>
        </w:rPr>
        <w:t xml:space="preserve"> SOP</w:t>
      </w:r>
      <w:r w:rsidRPr="00720FEA">
        <w:rPr>
          <w:rFonts w:eastAsia="Times New Roman"/>
          <w:strike/>
          <w:color w:val="000000"/>
          <w:kern w:val="0"/>
          <w:szCs w:val="24"/>
          <w:lang w:val="en-ID" w:eastAsia="en-US"/>
        </w:rPr>
        <w:t xml:space="preserve">s </w:t>
      </w:r>
      <w:r w:rsidRPr="00720FEA">
        <w:rPr>
          <w:rFonts w:eastAsia="Times New Roman"/>
          <w:color w:val="000000"/>
          <w:kern w:val="0"/>
          <w:szCs w:val="24"/>
          <w:lang w:val="en-ID" w:eastAsia="en-US"/>
        </w:rPr>
        <w:t xml:space="preserve">with predetermined doses, </w:t>
      </w:r>
      <w:proofErr w:type="gramStart"/>
      <w:r w:rsidRPr="00720FEA">
        <w:rPr>
          <w:rFonts w:eastAsia="Times New Roman"/>
          <w:color w:val="000000"/>
          <w:kern w:val="0"/>
          <w:szCs w:val="24"/>
          <w:lang w:val="en-ID" w:eastAsia="en-US"/>
        </w:rPr>
        <w:t>especially</w:t>
      </w:r>
      <w:proofErr w:type="gramEnd"/>
      <w:r w:rsidRPr="00720FEA">
        <w:rPr>
          <w:rFonts w:eastAsia="Times New Roman"/>
          <w:color w:val="000000"/>
          <w:kern w:val="0"/>
          <w:szCs w:val="24"/>
          <w:lang w:val="en-ID" w:eastAsia="en-US"/>
        </w:rPr>
        <w:t xml:space="preserve"> </w:t>
      </w:r>
      <w:r w:rsidR="00EB7C2D" w:rsidRPr="00720FEA">
        <w:rPr>
          <w:rFonts w:eastAsia="Times New Roman"/>
          <w:color w:val="000000"/>
          <w:kern w:val="0"/>
          <w:szCs w:val="24"/>
          <w:lang w:val="en-ID" w:eastAsia="en-US"/>
        </w:rPr>
        <w:t xml:space="preserve">the weighing process </w:t>
      </w:r>
      <w:r w:rsidRPr="00720FEA">
        <w:rPr>
          <w:rFonts w:eastAsia="Times New Roman"/>
          <w:color w:val="000000"/>
          <w:kern w:val="0"/>
          <w:szCs w:val="24"/>
          <w:lang w:val="en-ID" w:eastAsia="en-US"/>
        </w:rPr>
        <w:t xml:space="preserve">which must be considered because it involves nutritional </w:t>
      </w:r>
      <w:r w:rsidR="00EB7C2D" w:rsidRPr="00720FEA">
        <w:rPr>
          <w:rFonts w:eastAsia="Times New Roman"/>
          <w:color w:val="000000"/>
          <w:kern w:val="0"/>
          <w:szCs w:val="24"/>
          <w:lang w:val="en-ID" w:eastAsia="en-US"/>
        </w:rPr>
        <w:t xml:space="preserve">values </w:t>
      </w:r>
      <w:r w:rsidRPr="00720FEA">
        <w:rPr>
          <w:rFonts w:eastAsia="Times New Roman"/>
          <w:color w:val="000000"/>
          <w:kern w:val="0"/>
          <w:szCs w:val="24"/>
          <w:lang w:val="en-ID" w:eastAsia="en-US"/>
        </w:rPr>
        <w:t>contained in the food and has been explained on the menu sold.</w:t>
      </w:r>
    </w:p>
    <w:p w14:paraId="6FD1AE4A" w14:textId="016044B7" w:rsidR="00830DE0" w:rsidRPr="00A240C0" w:rsidRDefault="00830DE0" w:rsidP="00A240C0">
      <w:pPr>
        <w:pStyle w:val="ListParagraph"/>
        <w:widowControl/>
        <w:numPr>
          <w:ilvl w:val="0"/>
          <w:numId w:val="16"/>
        </w:numPr>
        <w:autoSpaceDE/>
        <w:autoSpaceDN/>
        <w:adjustRightInd/>
        <w:spacing w:line="240" w:lineRule="auto"/>
        <w:ind w:left="426"/>
        <w:textAlignment w:val="auto"/>
        <w:rPr>
          <w:rFonts w:eastAsia="Times New Roman"/>
          <w:kern w:val="0"/>
          <w:szCs w:val="24"/>
          <w:lang w:val="en-ID" w:eastAsia="en-US"/>
        </w:rPr>
      </w:pPr>
      <w:r w:rsidRPr="00720FEA">
        <w:rPr>
          <w:rFonts w:eastAsia="Times New Roman"/>
          <w:color w:val="000000"/>
          <w:kern w:val="0"/>
          <w:szCs w:val="24"/>
          <w:lang w:val="en-ID" w:eastAsia="en-US"/>
        </w:rPr>
        <w:t>The packaging process</w:t>
      </w:r>
      <w:r w:rsidR="00875600"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w:t>
      </w:r>
      <w:r w:rsidR="00875600" w:rsidRPr="00720FEA">
        <w:rPr>
          <w:rFonts w:eastAsia="Times New Roman"/>
          <w:color w:val="000000"/>
          <w:kern w:val="0"/>
          <w:szCs w:val="24"/>
          <w:lang w:val="en-ID" w:eastAsia="en-US"/>
        </w:rPr>
        <w:t xml:space="preserve">the </w:t>
      </w:r>
      <w:r w:rsidRPr="00720FEA">
        <w:rPr>
          <w:rFonts w:eastAsia="Times New Roman"/>
          <w:color w:val="000000"/>
          <w:kern w:val="0"/>
          <w:szCs w:val="24"/>
          <w:lang w:val="en-ID" w:eastAsia="en-US"/>
        </w:rPr>
        <w:t xml:space="preserve">packaging </w:t>
      </w:r>
      <w:r w:rsidR="00875600" w:rsidRPr="00720FEA">
        <w:rPr>
          <w:rFonts w:eastAsia="Times New Roman"/>
          <w:color w:val="000000"/>
          <w:kern w:val="0"/>
          <w:szCs w:val="24"/>
          <w:lang w:val="en-ID" w:eastAsia="en-US"/>
        </w:rPr>
        <w:t>for non-</w:t>
      </w:r>
      <w:r w:rsidRPr="00720FEA">
        <w:rPr>
          <w:rFonts w:eastAsia="Times New Roman"/>
          <w:color w:val="000000"/>
          <w:kern w:val="0"/>
          <w:szCs w:val="24"/>
          <w:lang w:val="en-ID" w:eastAsia="en-US"/>
        </w:rPr>
        <w:t xml:space="preserve">gravy </w:t>
      </w:r>
      <w:r w:rsidR="00875600" w:rsidRPr="00720FEA">
        <w:rPr>
          <w:rFonts w:eastAsia="Times New Roman"/>
          <w:color w:val="000000"/>
          <w:kern w:val="0"/>
          <w:szCs w:val="24"/>
          <w:lang w:val="en-ID" w:eastAsia="en-US"/>
        </w:rPr>
        <w:t xml:space="preserve">products </w:t>
      </w:r>
      <w:r w:rsidRPr="00720FEA">
        <w:rPr>
          <w:rFonts w:eastAsia="Times New Roman"/>
          <w:color w:val="000000"/>
          <w:kern w:val="0"/>
          <w:szCs w:val="24"/>
          <w:lang w:val="en-ID" w:eastAsia="en-US"/>
        </w:rPr>
        <w:t xml:space="preserve">uses a rectangular lunch box with four compartments inside, food placement is based on portions, for animal protein which has more protein gets a bigger bulkhead than the place to put vegetables which requires relatively less space, after that the process Easy Fit Kitchen brand </w:t>
      </w:r>
      <w:proofErr w:type="spellStart"/>
      <w:r w:rsidRPr="00720FEA">
        <w:rPr>
          <w:rFonts w:eastAsia="Times New Roman"/>
          <w:color w:val="000000"/>
          <w:kern w:val="0"/>
          <w:szCs w:val="24"/>
          <w:lang w:val="en-ID" w:eastAsia="en-US"/>
        </w:rPr>
        <w:t>labeling</w:t>
      </w:r>
      <w:proofErr w:type="spellEnd"/>
      <w:r w:rsidRPr="00720FEA">
        <w:rPr>
          <w:rFonts w:eastAsia="Times New Roman"/>
          <w:color w:val="000000"/>
          <w:kern w:val="0"/>
          <w:szCs w:val="24"/>
          <w:lang w:val="en-ID" w:eastAsia="en-US"/>
        </w:rPr>
        <w:t xml:space="preserve"> which is affixed manually to the lunch box.</w:t>
      </w:r>
    </w:p>
    <w:p w14:paraId="1C843392" w14:textId="71442C08" w:rsidR="00A240C0" w:rsidRPr="00A240C0" w:rsidRDefault="00A240C0" w:rsidP="00A240C0">
      <w:pPr>
        <w:widowControl/>
        <w:autoSpaceDE/>
        <w:autoSpaceDN/>
        <w:adjustRightInd/>
        <w:spacing w:before="120" w:line="240" w:lineRule="auto"/>
        <w:ind w:firstLine="425"/>
        <w:textAlignment w:val="auto"/>
        <w:rPr>
          <w:rFonts w:eastAsia="Times New Roman"/>
          <w:kern w:val="0"/>
          <w:szCs w:val="24"/>
          <w:lang w:val="id-ID" w:eastAsia="en-US"/>
        </w:rPr>
      </w:pPr>
      <w:r w:rsidRPr="00720FEA">
        <w:rPr>
          <w:rFonts w:eastAsia="Times New Roman"/>
          <w:color w:val="000000"/>
          <w:kern w:val="0"/>
          <w:szCs w:val="24"/>
          <w:lang w:val="en-ID" w:eastAsia="en-US"/>
        </w:rPr>
        <w:t xml:space="preserve">The process of providing services for Easy Fit Kitchen customers ends with receiving complaints, criticisms and suggestions from consumers, which are usually in the form of testimonials, which is important for business evaluations that have weaknesses or. </w:t>
      </w:r>
      <w:proofErr w:type="gramStart"/>
      <w:r w:rsidRPr="00720FEA">
        <w:rPr>
          <w:rFonts w:eastAsia="Times New Roman"/>
          <w:color w:val="000000"/>
          <w:kern w:val="0"/>
          <w:szCs w:val="24"/>
          <w:lang w:val="en-ID" w:eastAsia="en-US"/>
        </w:rPr>
        <w:t>mistakes</w:t>
      </w:r>
      <w:proofErr w:type="gramEnd"/>
      <w:r w:rsidRPr="00720FEA">
        <w:rPr>
          <w:rFonts w:eastAsia="Times New Roman"/>
          <w:color w:val="000000"/>
          <w:kern w:val="0"/>
          <w:szCs w:val="24"/>
          <w:lang w:val="en-ID" w:eastAsia="en-US"/>
        </w:rPr>
        <w:t xml:space="preserve"> made</w:t>
      </w:r>
      <w:r>
        <w:rPr>
          <w:rFonts w:eastAsia="Times New Roman"/>
          <w:color w:val="000000"/>
          <w:kern w:val="0"/>
          <w:szCs w:val="24"/>
          <w:lang w:val="id-ID" w:eastAsia="en-US"/>
        </w:rPr>
        <w:t xml:space="preserve"> </w:t>
      </w:r>
      <w:r w:rsidRPr="00720FEA">
        <w:rPr>
          <w:rFonts w:eastAsia="Times New Roman"/>
          <w:color w:val="000000"/>
          <w:kern w:val="0"/>
          <w:szCs w:val="24"/>
          <w:lang w:val="en-ID" w:eastAsia="en-US"/>
        </w:rPr>
        <w:t>As best as possible, the staff serves with excellent service for anyone who needs service from Easy Fit Kitchen staff.</w:t>
      </w:r>
    </w:p>
    <w:p w14:paraId="5A18315C" w14:textId="3CC28D72" w:rsidR="00830DE0" w:rsidRPr="00720FEA" w:rsidRDefault="00830DE0" w:rsidP="00A240C0">
      <w:pPr>
        <w:widowControl/>
        <w:autoSpaceDE/>
        <w:autoSpaceDN/>
        <w:adjustRightInd/>
        <w:spacing w:line="240" w:lineRule="auto"/>
        <w:textAlignment w:val="auto"/>
        <w:rPr>
          <w:rFonts w:eastAsia="Times New Roman"/>
          <w:kern w:val="0"/>
          <w:szCs w:val="24"/>
          <w:lang w:val="en-ID" w:eastAsia="en-US"/>
        </w:rPr>
      </w:pPr>
    </w:p>
    <w:p w14:paraId="6976BD24" w14:textId="77777777" w:rsidR="00A240C0" w:rsidRPr="00A240C0" w:rsidRDefault="00A240C0" w:rsidP="00A240C0">
      <w:pPr>
        <w:pStyle w:val="ListParagraph"/>
        <w:widowControl/>
        <w:numPr>
          <w:ilvl w:val="0"/>
          <w:numId w:val="17"/>
        </w:numPr>
        <w:autoSpaceDE/>
        <w:autoSpaceDN/>
        <w:adjustRightInd/>
        <w:spacing w:line="240" w:lineRule="auto"/>
        <w:textAlignment w:val="auto"/>
        <w:rPr>
          <w:rFonts w:eastAsia="Times New Roman"/>
          <w:bCs/>
          <w:vanish/>
          <w:color w:val="000000"/>
          <w:kern w:val="0"/>
          <w:szCs w:val="24"/>
          <w:lang w:val="en-ID" w:eastAsia="en-US"/>
        </w:rPr>
      </w:pPr>
    </w:p>
    <w:p w14:paraId="266AF320" w14:textId="77777777" w:rsidR="00A240C0" w:rsidRPr="00A240C0" w:rsidRDefault="00A240C0" w:rsidP="00A240C0">
      <w:pPr>
        <w:pStyle w:val="ListParagraph"/>
        <w:widowControl/>
        <w:numPr>
          <w:ilvl w:val="0"/>
          <w:numId w:val="17"/>
        </w:numPr>
        <w:autoSpaceDE/>
        <w:autoSpaceDN/>
        <w:adjustRightInd/>
        <w:spacing w:line="240" w:lineRule="auto"/>
        <w:textAlignment w:val="auto"/>
        <w:rPr>
          <w:rFonts w:eastAsia="Times New Roman"/>
          <w:bCs/>
          <w:vanish/>
          <w:color w:val="000000"/>
          <w:kern w:val="0"/>
          <w:szCs w:val="24"/>
          <w:lang w:val="en-ID" w:eastAsia="en-US"/>
        </w:rPr>
      </w:pPr>
    </w:p>
    <w:p w14:paraId="7601A0FA" w14:textId="77777777" w:rsidR="00A240C0" w:rsidRPr="00A240C0" w:rsidRDefault="00A240C0" w:rsidP="00A240C0">
      <w:pPr>
        <w:pStyle w:val="ListParagraph"/>
        <w:widowControl/>
        <w:numPr>
          <w:ilvl w:val="0"/>
          <w:numId w:val="17"/>
        </w:numPr>
        <w:autoSpaceDE/>
        <w:autoSpaceDN/>
        <w:adjustRightInd/>
        <w:spacing w:line="240" w:lineRule="auto"/>
        <w:textAlignment w:val="auto"/>
        <w:rPr>
          <w:rFonts w:eastAsia="Times New Roman"/>
          <w:bCs/>
          <w:vanish/>
          <w:color w:val="000000"/>
          <w:kern w:val="0"/>
          <w:szCs w:val="24"/>
          <w:lang w:val="en-ID" w:eastAsia="en-US"/>
        </w:rPr>
      </w:pPr>
    </w:p>
    <w:p w14:paraId="31E4306A" w14:textId="77777777" w:rsidR="00A240C0" w:rsidRPr="00A240C0" w:rsidRDefault="00A240C0" w:rsidP="00A240C0">
      <w:pPr>
        <w:pStyle w:val="ListParagraph"/>
        <w:widowControl/>
        <w:numPr>
          <w:ilvl w:val="0"/>
          <w:numId w:val="17"/>
        </w:numPr>
        <w:autoSpaceDE/>
        <w:autoSpaceDN/>
        <w:adjustRightInd/>
        <w:spacing w:line="240" w:lineRule="auto"/>
        <w:textAlignment w:val="auto"/>
        <w:rPr>
          <w:rFonts w:eastAsia="Times New Roman"/>
          <w:bCs/>
          <w:vanish/>
          <w:color w:val="000000"/>
          <w:kern w:val="0"/>
          <w:szCs w:val="24"/>
          <w:lang w:val="en-ID" w:eastAsia="en-US"/>
        </w:rPr>
      </w:pPr>
    </w:p>
    <w:p w14:paraId="2A1ADA61" w14:textId="77777777" w:rsidR="00A240C0" w:rsidRPr="00A240C0" w:rsidRDefault="00A240C0" w:rsidP="00A240C0">
      <w:pPr>
        <w:pStyle w:val="ListParagraph"/>
        <w:widowControl/>
        <w:numPr>
          <w:ilvl w:val="1"/>
          <w:numId w:val="17"/>
        </w:numPr>
        <w:autoSpaceDE/>
        <w:autoSpaceDN/>
        <w:adjustRightInd/>
        <w:spacing w:line="240" w:lineRule="auto"/>
        <w:textAlignment w:val="auto"/>
        <w:rPr>
          <w:rFonts w:eastAsia="Times New Roman"/>
          <w:bCs/>
          <w:vanish/>
          <w:color w:val="000000"/>
          <w:kern w:val="0"/>
          <w:szCs w:val="24"/>
          <w:lang w:val="en-ID" w:eastAsia="en-US"/>
        </w:rPr>
      </w:pPr>
    </w:p>
    <w:p w14:paraId="0A466E43" w14:textId="77777777" w:rsidR="00A240C0" w:rsidRPr="00A240C0" w:rsidRDefault="00A240C0" w:rsidP="00A240C0">
      <w:pPr>
        <w:pStyle w:val="ListParagraph"/>
        <w:widowControl/>
        <w:numPr>
          <w:ilvl w:val="1"/>
          <w:numId w:val="17"/>
        </w:numPr>
        <w:autoSpaceDE/>
        <w:autoSpaceDN/>
        <w:adjustRightInd/>
        <w:spacing w:line="240" w:lineRule="auto"/>
        <w:textAlignment w:val="auto"/>
        <w:rPr>
          <w:rFonts w:eastAsia="Times New Roman"/>
          <w:bCs/>
          <w:vanish/>
          <w:color w:val="000000"/>
          <w:kern w:val="0"/>
          <w:szCs w:val="24"/>
          <w:lang w:val="en-ID" w:eastAsia="en-US"/>
        </w:rPr>
      </w:pPr>
    </w:p>
    <w:p w14:paraId="77F32895" w14:textId="77777777" w:rsidR="00A240C0" w:rsidRPr="00A240C0" w:rsidRDefault="00A240C0" w:rsidP="00A240C0">
      <w:pPr>
        <w:pStyle w:val="ListParagraph"/>
        <w:widowControl/>
        <w:numPr>
          <w:ilvl w:val="1"/>
          <w:numId w:val="17"/>
        </w:numPr>
        <w:autoSpaceDE/>
        <w:autoSpaceDN/>
        <w:adjustRightInd/>
        <w:spacing w:line="240" w:lineRule="auto"/>
        <w:textAlignment w:val="auto"/>
        <w:rPr>
          <w:rFonts w:eastAsia="Times New Roman"/>
          <w:bCs/>
          <w:vanish/>
          <w:color w:val="000000"/>
          <w:kern w:val="0"/>
          <w:szCs w:val="24"/>
          <w:lang w:val="en-ID" w:eastAsia="en-US"/>
        </w:rPr>
      </w:pPr>
    </w:p>
    <w:p w14:paraId="3E556C03" w14:textId="77777777" w:rsidR="00A240C0" w:rsidRPr="00A240C0" w:rsidRDefault="00A240C0" w:rsidP="00A240C0">
      <w:pPr>
        <w:pStyle w:val="ListParagraph"/>
        <w:widowControl/>
        <w:numPr>
          <w:ilvl w:val="1"/>
          <w:numId w:val="17"/>
        </w:numPr>
        <w:autoSpaceDE/>
        <w:autoSpaceDN/>
        <w:adjustRightInd/>
        <w:spacing w:line="240" w:lineRule="auto"/>
        <w:textAlignment w:val="auto"/>
        <w:rPr>
          <w:rFonts w:eastAsia="Times New Roman"/>
          <w:bCs/>
          <w:vanish/>
          <w:color w:val="000000"/>
          <w:kern w:val="0"/>
          <w:szCs w:val="24"/>
          <w:lang w:val="en-ID" w:eastAsia="en-US"/>
        </w:rPr>
      </w:pPr>
    </w:p>
    <w:p w14:paraId="7B2CA5E2" w14:textId="77777777" w:rsidR="00A240C0" w:rsidRPr="00A240C0" w:rsidRDefault="00A240C0" w:rsidP="00A240C0">
      <w:pPr>
        <w:pStyle w:val="ListParagraph"/>
        <w:widowControl/>
        <w:numPr>
          <w:ilvl w:val="1"/>
          <w:numId w:val="17"/>
        </w:numPr>
        <w:autoSpaceDE/>
        <w:autoSpaceDN/>
        <w:adjustRightInd/>
        <w:spacing w:line="240" w:lineRule="auto"/>
        <w:textAlignment w:val="auto"/>
        <w:rPr>
          <w:rFonts w:eastAsia="Times New Roman"/>
          <w:bCs/>
          <w:vanish/>
          <w:color w:val="000000"/>
          <w:kern w:val="0"/>
          <w:szCs w:val="24"/>
          <w:lang w:val="en-ID" w:eastAsia="en-US"/>
        </w:rPr>
      </w:pPr>
    </w:p>
    <w:p w14:paraId="3719F346" w14:textId="77777777" w:rsidR="00A240C0" w:rsidRPr="00A240C0" w:rsidRDefault="00A240C0" w:rsidP="00A240C0">
      <w:pPr>
        <w:pStyle w:val="ListParagraph"/>
        <w:widowControl/>
        <w:numPr>
          <w:ilvl w:val="1"/>
          <w:numId w:val="17"/>
        </w:numPr>
        <w:autoSpaceDE/>
        <w:autoSpaceDN/>
        <w:adjustRightInd/>
        <w:spacing w:line="240" w:lineRule="auto"/>
        <w:textAlignment w:val="auto"/>
        <w:rPr>
          <w:rFonts w:eastAsia="Times New Roman"/>
          <w:bCs/>
          <w:vanish/>
          <w:color w:val="000000"/>
          <w:kern w:val="0"/>
          <w:szCs w:val="24"/>
          <w:lang w:val="en-ID" w:eastAsia="en-US"/>
        </w:rPr>
      </w:pPr>
    </w:p>
    <w:p w14:paraId="2059E4BA" w14:textId="77777777" w:rsidR="00A240C0" w:rsidRPr="00A240C0" w:rsidRDefault="00A240C0" w:rsidP="00A240C0">
      <w:pPr>
        <w:pStyle w:val="ListParagraph"/>
        <w:widowControl/>
        <w:numPr>
          <w:ilvl w:val="1"/>
          <w:numId w:val="17"/>
        </w:numPr>
        <w:autoSpaceDE/>
        <w:autoSpaceDN/>
        <w:adjustRightInd/>
        <w:spacing w:line="240" w:lineRule="auto"/>
        <w:textAlignment w:val="auto"/>
        <w:rPr>
          <w:rFonts w:eastAsia="Times New Roman"/>
          <w:bCs/>
          <w:vanish/>
          <w:color w:val="000000"/>
          <w:kern w:val="0"/>
          <w:szCs w:val="24"/>
          <w:lang w:val="en-ID" w:eastAsia="en-US"/>
        </w:rPr>
      </w:pPr>
    </w:p>
    <w:p w14:paraId="137A257A" w14:textId="79969187" w:rsidR="00830DE0" w:rsidRPr="00A240C0" w:rsidRDefault="00A240C0" w:rsidP="00A240C0">
      <w:pPr>
        <w:pStyle w:val="ListParagraph"/>
        <w:widowControl/>
        <w:numPr>
          <w:ilvl w:val="1"/>
          <w:numId w:val="17"/>
        </w:numPr>
        <w:autoSpaceDE/>
        <w:autoSpaceDN/>
        <w:adjustRightInd/>
        <w:spacing w:after="120" w:line="240" w:lineRule="auto"/>
        <w:ind w:left="425" w:hanging="431"/>
        <w:textAlignment w:val="auto"/>
        <w:rPr>
          <w:rFonts w:eastAsia="Times New Roman"/>
          <w:kern w:val="0"/>
          <w:szCs w:val="24"/>
          <w:lang w:val="en-ID" w:eastAsia="en-US"/>
        </w:rPr>
      </w:pPr>
      <w:r w:rsidRPr="00A240C0">
        <w:rPr>
          <w:rFonts w:eastAsia="Times New Roman"/>
          <w:bCs/>
          <w:color w:val="000000"/>
          <w:kern w:val="0"/>
          <w:szCs w:val="24"/>
          <w:lang w:val="en-ID" w:eastAsia="en-US"/>
        </w:rPr>
        <w:t>P8 Packaging</w:t>
      </w:r>
    </w:p>
    <w:p w14:paraId="4FFC6BE5" w14:textId="2AFD497E" w:rsidR="00830DE0" w:rsidRPr="00720FEA" w:rsidRDefault="00830DE0" w:rsidP="00A240C0">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The packaging is grouped into three containers, namely lunch boxes and paper </w:t>
      </w:r>
      <w:r w:rsidRPr="00720FEA">
        <w:rPr>
          <w:rFonts w:eastAsia="Times New Roman"/>
          <w:color w:val="000000"/>
          <w:kern w:val="0"/>
          <w:szCs w:val="24"/>
          <w:lang w:val="en-ID" w:eastAsia="en-US"/>
        </w:rPr>
        <w:lastRenderedPageBreak/>
        <w:t xml:space="preserve">bowls that are equipped with food-grade or food-friendly plastic that is used for soupy foods. The three </w:t>
      </w:r>
      <w:proofErr w:type="spellStart"/>
      <w:r w:rsidRPr="00720FEA">
        <w:rPr>
          <w:rFonts w:eastAsia="Times New Roman"/>
          <w:color w:val="000000"/>
          <w:kern w:val="0"/>
          <w:szCs w:val="24"/>
          <w:lang w:val="en-ID" w:eastAsia="en-US"/>
        </w:rPr>
        <w:t>packagings</w:t>
      </w:r>
      <w:proofErr w:type="spellEnd"/>
      <w:r w:rsidRPr="00720FEA">
        <w:rPr>
          <w:rFonts w:eastAsia="Times New Roman"/>
          <w:color w:val="000000"/>
          <w:kern w:val="0"/>
          <w:szCs w:val="24"/>
          <w:lang w:val="en-ID" w:eastAsia="en-US"/>
        </w:rPr>
        <w:t xml:space="preserve"> are involved in calculating the selling price of food, all packaging goes through a selection process to look for quality, because healthy food is not only about the nutritional content in the food, but also the packaging.</w:t>
      </w:r>
    </w:p>
    <w:p w14:paraId="21C42156" w14:textId="015EF834" w:rsidR="00830DE0" w:rsidRPr="00720FEA" w:rsidRDefault="00830DE0" w:rsidP="00A240C0">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For a lunch box that has several bulkhead columns that are used to separate several types of dishes, the food menu that uses this container is a set menu that is equipped with protein, carbohydrates, processed vegetables and complementary proteins, which is illustrated as </w:t>
      </w:r>
      <w:r w:rsidR="00F94EB3" w:rsidRPr="00720FEA">
        <w:rPr>
          <w:rFonts w:eastAsia="Times New Roman"/>
          <w:color w:val="000000"/>
          <w:kern w:val="0"/>
          <w:szCs w:val="24"/>
          <w:lang w:val="en-ID" w:eastAsia="en-US"/>
        </w:rPr>
        <w:t xml:space="preserve">in </w:t>
      </w:r>
      <w:r w:rsidRPr="00720FEA">
        <w:rPr>
          <w:rFonts w:eastAsia="Times New Roman"/>
          <w:color w:val="000000"/>
          <w:kern w:val="0"/>
          <w:szCs w:val="24"/>
          <w:lang w:val="en-ID" w:eastAsia="en-US"/>
        </w:rPr>
        <w:t xml:space="preserve">the Healthy Honey Grilled Chicken menu which contains grilled chicken. , brown rice or baked potatoes, stir-fried broccoli, and </w:t>
      </w:r>
      <w:proofErr w:type="spellStart"/>
      <w:r w:rsidRPr="00720FEA">
        <w:rPr>
          <w:rFonts w:eastAsia="Times New Roman"/>
          <w:color w:val="000000"/>
          <w:kern w:val="0"/>
          <w:szCs w:val="24"/>
          <w:lang w:val="en-ID" w:eastAsia="en-US"/>
        </w:rPr>
        <w:t>balado</w:t>
      </w:r>
      <w:proofErr w:type="spellEnd"/>
      <w:r w:rsidRPr="00720FEA">
        <w:rPr>
          <w:rFonts w:eastAsia="Times New Roman"/>
          <w:color w:val="000000"/>
          <w:kern w:val="0"/>
          <w:szCs w:val="24"/>
          <w:lang w:val="en-ID" w:eastAsia="en-US"/>
        </w:rPr>
        <w:t xml:space="preserve"> eggs for complementary protein, there are four sections in the lunch box.</w:t>
      </w:r>
    </w:p>
    <w:p w14:paraId="0D8F9C70" w14:textId="06B5F77C" w:rsidR="00875600" w:rsidRDefault="00830DE0" w:rsidP="002252BE">
      <w:pPr>
        <w:widowControl/>
        <w:autoSpaceDE/>
        <w:autoSpaceDN/>
        <w:adjustRightInd/>
        <w:spacing w:line="240" w:lineRule="auto"/>
        <w:ind w:firstLine="426"/>
        <w:textAlignment w:val="auto"/>
        <w:rPr>
          <w:rFonts w:eastAsia="Times New Roman"/>
          <w:color w:val="000000"/>
          <w:kern w:val="0"/>
          <w:szCs w:val="24"/>
          <w:lang w:val="en-ID" w:eastAsia="en-US"/>
        </w:rPr>
      </w:pPr>
      <w:r w:rsidRPr="00720FEA">
        <w:rPr>
          <w:rFonts w:eastAsia="Times New Roman"/>
          <w:color w:val="000000"/>
          <w:kern w:val="0"/>
          <w:szCs w:val="24"/>
          <w:lang w:val="en-ID" w:eastAsia="en-US"/>
        </w:rPr>
        <w:t xml:space="preserve">Food with soup needs a container that does not leak easily, using a paper bowl that is equipped with heat-resistant and food-grade plastic. Paper bowls are also used for food menus with the concept of a rice bowl, which only has two fillings, namely protein and vegetables, such as the Balinese beef </w:t>
      </w:r>
      <w:proofErr w:type="spellStart"/>
      <w:r w:rsidRPr="00720FEA">
        <w:rPr>
          <w:rFonts w:eastAsia="Times New Roman"/>
          <w:color w:val="000000"/>
          <w:kern w:val="0"/>
          <w:szCs w:val="24"/>
          <w:lang w:val="en-ID" w:eastAsia="en-US"/>
        </w:rPr>
        <w:t>matah</w:t>
      </w:r>
      <w:proofErr w:type="spellEnd"/>
      <w:r w:rsidRPr="00720FEA">
        <w:rPr>
          <w:rFonts w:eastAsia="Times New Roman"/>
          <w:color w:val="000000"/>
          <w:kern w:val="0"/>
          <w:szCs w:val="24"/>
          <w:lang w:val="en-ID" w:eastAsia="en-US"/>
        </w:rPr>
        <w:t xml:space="preserve"> menu which is only equipped with corn and chickpeas stew.</w:t>
      </w:r>
    </w:p>
    <w:p w14:paraId="7D059DE4" w14:textId="77777777" w:rsidR="00DA7FF0" w:rsidRDefault="00DA7FF0" w:rsidP="002252BE">
      <w:pPr>
        <w:widowControl/>
        <w:autoSpaceDE/>
        <w:autoSpaceDN/>
        <w:adjustRightInd/>
        <w:spacing w:line="240" w:lineRule="auto"/>
        <w:ind w:firstLine="426"/>
        <w:textAlignment w:val="auto"/>
        <w:rPr>
          <w:rFonts w:eastAsia="Times New Roman"/>
          <w:color w:val="000000"/>
          <w:kern w:val="0"/>
          <w:szCs w:val="24"/>
          <w:lang w:val="en-ID" w:eastAsia="en-US"/>
        </w:rPr>
      </w:pPr>
    </w:p>
    <w:p w14:paraId="5B873E12" w14:textId="77777777" w:rsidR="00DA7FF0" w:rsidRDefault="00DA7FF0" w:rsidP="002252BE">
      <w:pPr>
        <w:widowControl/>
        <w:autoSpaceDE/>
        <w:autoSpaceDN/>
        <w:adjustRightInd/>
        <w:spacing w:line="240" w:lineRule="auto"/>
        <w:ind w:firstLine="426"/>
        <w:textAlignment w:val="auto"/>
        <w:rPr>
          <w:rFonts w:eastAsia="Times New Roman"/>
          <w:color w:val="000000"/>
          <w:kern w:val="0"/>
          <w:szCs w:val="24"/>
          <w:lang w:val="en-ID" w:eastAsia="en-US"/>
        </w:rPr>
      </w:pPr>
    </w:p>
    <w:p w14:paraId="6E651752" w14:textId="77777777" w:rsidR="00DA7FF0" w:rsidRDefault="00DA7FF0" w:rsidP="002252BE">
      <w:pPr>
        <w:widowControl/>
        <w:autoSpaceDE/>
        <w:autoSpaceDN/>
        <w:adjustRightInd/>
        <w:spacing w:line="240" w:lineRule="auto"/>
        <w:ind w:firstLine="426"/>
        <w:textAlignment w:val="auto"/>
        <w:rPr>
          <w:rFonts w:eastAsia="Times New Roman"/>
          <w:color w:val="000000"/>
          <w:kern w:val="0"/>
          <w:szCs w:val="24"/>
          <w:lang w:val="en-ID" w:eastAsia="en-US"/>
        </w:rPr>
      </w:pPr>
    </w:p>
    <w:p w14:paraId="373C9C60" w14:textId="77777777" w:rsidR="00DA7FF0" w:rsidRDefault="00DA7FF0" w:rsidP="002252BE">
      <w:pPr>
        <w:widowControl/>
        <w:autoSpaceDE/>
        <w:autoSpaceDN/>
        <w:adjustRightInd/>
        <w:spacing w:line="240" w:lineRule="auto"/>
        <w:ind w:firstLine="426"/>
        <w:textAlignment w:val="auto"/>
        <w:rPr>
          <w:rFonts w:eastAsia="Times New Roman"/>
          <w:color w:val="000000"/>
          <w:kern w:val="0"/>
          <w:szCs w:val="24"/>
          <w:lang w:val="en-ID" w:eastAsia="en-US"/>
        </w:rPr>
      </w:pPr>
    </w:p>
    <w:p w14:paraId="24C6676E" w14:textId="77777777" w:rsidR="00A240C0" w:rsidRPr="00A240C0" w:rsidRDefault="00A240C0" w:rsidP="00A240C0">
      <w:pPr>
        <w:pStyle w:val="ListParagraph"/>
        <w:numPr>
          <w:ilvl w:val="0"/>
          <w:numId w:val="18"/>
        </w:numPr>
        <w:spacing w:line="240" w:lineRule="auto"/>
        <w:rPr>
          <w:bCs/>
          <w:vanish/>
          <w:szCs w:val="24"/>
        </w:rPr>
      </w:pPr>
      <w:bookmarkStart w:id="0" w:name="_GoBack"/>
      <w:bookmarkEnd w:id="0"/>
    </w:p>
    <w:p w14:paraId="005D8001" w14:textId="77777777" w:rsidR="00A240C0" w:rsidRPr="00A240C0" w:rsidRDefault="00A240C0" w:rsidP="00A240C0">
      <w:pPr>
        <w:pStyle w:val="ListParagraph"/>
        <w:numPr>
          <w:ilvl w:val="0"/>
          <w:numId w:val="18"/>
        </w:numPr>
        <w:spacing w:line="240" w:lineRule="auto"/>
        <w:rPr>
          <w:bCs/>
          <w:vanish/>
          <w:szCs w:val="24"/>
        </w:rPr>
      </w:pPr>
    </w:p>
    <w:p w14:paraId="28C93557" w14:textId="77777777" w:rsidR="00A240C0" w:rsidRPr="00A240C0" w:rsidRDefault="00A240C0" w:rsidP="00A240C0">
      <w:pPr>
        <w:pStyle w:val="ListParagraph"/>
        <w:numPr>
          <w:ilvl w:val="0"/>
          <w:numId w:val="18"/>
        </w:numPr>
        <w:spacing w:line="240" w:lineRule="auto"/>
        <w:rPr>
          <w:bCs/>
          <w:vanish/>
          <w:szCs w:val="24"/>
        </w:rPr>
      </w:pPr>
    </w:p>
    <w:p w14:paraId="6592BAC5" w14:textId="77777777" w:rsidR="00A240C0" w:rsidRPr="00A240C0" w:rsidRDefault="00A240C0" w:rsidP="00A240C0">
      <w:pPr>
        <w:pStyle w:val="ListParagraph"/>
        <w:numPr>
          <w:ilvl w:val="0"/>
          <w:numId w:val="18"/>
        </w:numPr>
        <w:spacing w:line="240" w:lineRule="auto"/>
        <w:rPr>
          <w:bCs/>
          <w:vanish/>
          <w:szCs w:val="24"/>
        </w:rPr>
      </w:pPr>
    </w:p>
    <w:p w14:paraId="1EE44027" w14:textId="77777777" w:rsidR="00A240C0" w:rsidRPr="00A240C0" w:rsidRDefault="00A240C0" w:rsidP="00A240C0">
      <w:pPr>
        <w:pStyle w:val="ListParagraph"/>
        <w:numPr>
          <w:ilvl w:val="1"/>
          <w:numId w:val="18"/>
        </w:numPr>
        <w:spacing w:line="240" w:lineRule="auto"/>
        <w:rPr>
          <w:bCs/>
          <w:vanish/>
          <w:szCs w:val="24"/>
        </w:rPr>
      </w:pPr>
    </w:p>
    <w:p w14:paraId="36AF6277" w14:textId="77777777" w:rsidR="00A240C0" w:rsidRPr="00A240C0" w:rsidRDefault="00A240C0" w:rsidP="00A240C0">
      <w:pPr>
        <w:pStyle w:val="ListParagraph"/>
        <w:numPr>
          <w:ilvl w:val="1"/>
          <w:numId w:val="18"/>
        </w:numPr>
        <w:spacing w:line="240" w:lineRule="auto"/>
        <w:rPr>
          <w:bCs/>
          <w:vanish/>
          <w:szCs w:val="24"/>
        </w:rPr>
      </w:pPr>
    </w:p>
    <w:p w14:paraId="0D81DA9A" w14:textId="77777777" w:rsidR="00A240C0" w:rsidRPr="00A240C0" w:rsidRDefault="00A240C0" w:rsidP="00A240C0">
      <w:pPr>
        <w:pStyle w:val="ListParagraph"/>
        <w:numPr>
          <w:ilvl w:val="1"/>
          <w:numId w:val="18"/>
        </w:numPr>
        <w:spacing w:line="240" w:lineRule="auto"/>
        <w:rPr>
          <w:bCs/>
          <w:vanish/>
          <w:szCs w:val="24"/>
        </w:rPr>
      </w:pPr>
    </w:p>
    <w:p w14:paraId="64AF2B5D" w14:textId="77777777" w:rsidR="00A240C0" w:rsidRPr="00A240C0" w:rsidRDefault="00A240C0" w:rsidP="00A240C0">
      <w:pPr>
        <w:pStyle w:val="ListParagraph"/>
        <w:numPr>
          <w:ilvl w:val="1"/>
          <w:numId w:val="18"/>
        </w:numPr>
        <w:spacing w:line="240" w:lineRule="auto"/>
        <w:rPr>
          <w:bCs/>
          <w:vanish/>
          <w:szCs w:val="24"/>
        </w:rPr>
      </w:pPr>
    </w:p>
    <w:p w14:paraId="66AF493F" w14:textId="77777777" w:rsidR="00A240C0" w:rsidRPr="00A240C0" w:rsidRDefault="00A240C0" w:rsidP="00A240C0">
      <w:pPr>
        <w:pStyle w:val="ListParagraph"/>
        <w:numPr>
          <w:ilvl w:val="1"/>
          <w:numId w:val="18"/>
        </w:numPr>
        <w:spacing w:line="240" w:lineRule="auto"/>
        <w:rPr>
          <w:bCs/>
          <w:vanish/>
          <w:szCs w:val="24"/>
        </w:rPr>
      </w:pPr>
    </w:p>
    <w:p w14:paraId="447A596F" w14:textId="77777777" w:rsidR="00A240C0" w:rsidRPr="00A240C0" w:rsidRDefault="00A240C0" w:rsidP="00A240C0">
      <w:pPr>
        <w:pStyle w:val="ListParagraph"/>
        <w:numPr>
          <w:ilvl w:val="1"/>
          <w:numId w:val="18"/>
        </w:numPr>
        <w:spacing w:line="240" w:lineRule="auto"/>
        <w:rPr>
          <w:bCs/>
          <w:vanish/>
          <w:szCs w:val="24"/>
        </w:rPr>
      </w:pPr>
    </w:p>
    <w:p w14:paraId="56742D38" w14:textId="77777777" w:rsidR="00A240C0" w:rsidRPr="00A240C0" w:rsidRDefault="00A240C0" w:rsidP="00A240C0">
      <w:pPr>
        <w:pStyle w:val="ListParagraph"/>
        <w:numPr>
          <w:ilvl w:val="1"/>
          <w:numId w:val="18"/>
        </w:numPr>
        <w:spacing w:line="240" w:lineRule="auto"/>
        <w:rPr>
          <w:bCs/>
          <w:vanish/>
          <w:szCs w:val="24"/>
        </w:rPr>
      </w:pPr>
    </w:p>
    <w:p w14:paraId="533EAE6F" w14:textId="77777777" w:rsidR="00A240C0" w:rsidRPr="00A240C0" w:rsidRDefault="00A240C0" w:rsidP="00A240C0">
      <w:pPr>
        <w:pStyle w:val="ListParagraph"/>
        <w:numPr>
          <w:ilvl w:val="1"/>
          <w:numId w:val="18"/>
        </w:numPr>
        <w:spacing w:line="240" w:lineRule="auto"/>
        <w:rPr>
          <w:bCs/>
          <w:vanish/>
          <w:szCs w:val="24"/>
        </w:rPr>
      </w:pPr>
    </w:p>
    <w:p w14:paraId="21CE47D1" w14:textId="41F79C94" w:rsidR="00896364" w:rsidRPr="00A240C0" w:rsidRDefault="00A240C0" w:rsidP="002252BE">
      <w:pPr>
        <w:pStyle w:val="ListParagraph"/>
        <w:numPr>
          <w:ilvl w:val="1"/>
          <w:numId w:val="18"/>
        </w:numPr>
        <w:spacing w:before="120" w:after="120" w:line="240" w:lineRule="auto"/>
        <w:ind w:left="425" w:hanging="431"/>
        <w:rPr>
          <w:szCs w:val="24"/>
        </w:rPr>
      </w:pPr>
      <w:r w:rsidRPr="00A240C0">
        <w:rPr>
          <w:bCs/>
          <w:szCs w:val="24"/>
        </w:rPr>
        <w:t>P9</w:t>
      </w:r>
      <w:r w:rsidRPr="00A240C0">
        <w:rPr>
          <w:szCs w:val="24"/>
        </w:rPr>
        <w:t xml:space="preserve"> </w:t>
      </w:r>
      <w:r w:rsidRPr="00A240C0">
        <w:rPr>
          <w:bCs/>
          <w:szCs w:val="24"/>
        </w:rPr>
        <w:t>Programming</w:t>
      </w:r>
    </w:p>
    <w:p w14:paraId="5715AEE5" w14:textId="052F6045" w:rsidR="00A11950" w:rsidRPr="00720FEA" w:rsidRDefault="00A11950" w:rsidP="002252BE">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t>In the marketing mix version (Oksana, 2018) P9 is programming, which is used in the third case to carry out programs to serve certain customers, which at Easy Fit Kitchen designs programs in the form of packages for the three purposes</w:t>
      </w:r>
      <w:r w:rsidR="00A97B14"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for customers who want to focus on developing healthy living, diet</w:t>
      </w:r>
      <w:r w:rsidR="00A97B14"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and muscle-building program. For these three programs, consumers can order</w:t>
      </w:r>
      <w:r w:rsidRPr="00720FEA">
        <w:rPr>
          <w:rFonts w:eastAsia="Times New Roman"/>
          <w:strike/>
          <w:color w:val="000000"/>
          <w:kern w:val="0"/>
          <w:szCs w:val="24"/>
          <w:lang w:val="en-ID" w:eastAsia="en-US"/>
        </w:rPr>
        <w:t xml:space="preserve"> </w:t>
      </w:r>
      <w:r w:rsidRPr="00720FEA">
        <w:rPr>
          <w:rFonts w:eastAsia="Times New Roman"/>
          <w:color w:val="000000"/>
          <w:kern w:val="0"/>
          <w:szCs w:val="24"/>
          <w:lang w:val="en-ID" w:eastAsia="en-US"/>
        </w:rPr>
        <w:t>every day</w:t>
      </w:r>
      <w:r w:rsidR="002B37AB"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w:t>
      </w:r>
      <w:r w:rsidR="002B37AB" w:rsidRPr="00720FEA">
        <w:rPr>
          <w:rFonts w:eastAsia="Times New Roman"/>
          <w:color w:val="000000"/>
          <w:kern w:val="0"/>
          <w:szCs w:val="24"/>
          <w:lang w:val="en-ID" w:eastAsia="en-US"/>
        </w:rPr>
        <w:t xml:space="preserve">The </w:t>
      </w:r>
      <w:r w:rsidRPr="00720FEA">
        <w:rPr>
          <w:rFonts w:eastAsia="Times New Roman"/>
          <w:color w:val="000000"/>
          <w:kern w:val="0"/>
          <w:szCs w:val="24"/>
          <w:lang w:val="en-ID" w:eastAsia="en-US"/>
        </w:rPr>
        <w:t>menu</w:t>
      </w:r>
      <w:r w:rsidR="002B37AB" w:rsidRPr="00720FEA">
        <w:rPr>
          <w:rFonts w:eastAsia="Times New Roman"/>
          <w:color w:val="000000"/>
          <w:kern w:val="0"/>
          <w:szCs w:val="24"/>
          <w:lang w:val="en-ID" w:eastAsia="en-US"/>
        </w:rPr>
        <w:t>s are</w:t>
      </w:r>
      <w:r w:rsidRPr="00720FEA">
        <w:rPr>
          <w:rFonts w:eastAsia="Times New Roman"/>
          <w:color w:val="000000"/>
          <w:kern w:val="0"/>
          <w:szCs w:val="24"/>
          <w:lang w:val="en-ID" w:eastAsia="en-US"/>
        </w:rPr>
        <w:t xml:space="preserve"> promoted every week, to explain the menu every day. The healthy food program is the most basic and general program, where the components in the menu consist of the usual healthy food menu, without reducing portions or protein in it.</w:t>
      </w:r>
    </w:p>
    <w:p w14:paraId="704C3E74" w14:textId="7D56C141" w:rsidR="0013466C" w:rsidRPr="00720FEA" w:rsidRDefault="00A11950" w:rsidP="002252BE">
      <w:pPr>
        <w:widowControl/>
        <w:autoSpaceDE/>
        <w:autoSpaceDN/>
        <w:adjustRightInd/>
        <w:spacing w:line="240" w:lineRule="auto"/>
        <w:ind w:firstLine="426"/>
        <w:textAlignment w:val="auto"/>
        <w:rPr>
          <w:rFonts w:eastAsia="Times New Roman"/>
          <w:color w:val="000000"/>
          <w:kern w:val="0"/>
          <w:szCs w:val="24"/>
          <w:lang w:val="en-ID" w:eastAsia="en-US"/>
        </w:rPr>
      </w:pPr>
      <w:r w:rsidRPr="00720FEA">
        <w:rPr>
          <w:rFonts w:eastAsia="Times New Roman"/>
          <w:color w:val="000000"/>
          <w:kern w:val="0"/>
          <w:szCs w:val="24"/>
          <w:lang w:val="en-ID" w:eastAsia="en-US"/>
        </w:rPr>
        <w:t>The diet menu program offered is the same as the healthy menu, but the nutritional content in it, especially the calories offered is lower. Likewise, with special menus in muscle building, the most basic difference is the need for high protein, in this menu the protein provided is higher than diet menus and healthy menus. Programs are offered through promotions and sold on a pre-order basis, so that every week the number of customers who order the catering menu for each program is known. Examples of differences in each program are detailed as follows:</w:t>
      </w:r>
    </w:p>
    <w:p w14:paraId="3554DD3E" w14:textId="77777777" w:rsidR="00DA7FF0" w:rsidRDefault="00DA7FF0" w:rsidP="002252BE">
      <w:pPr>
        <w:widowControl/>
        <w:autoSpaceDE/>
        <w:autoSpaceDN/>
        <w:adjustRightInd/>
        <w:spacing w:line="240" w:lineRule="auto"/>
        <w:ind w:firstLine="426"/>
        <w:textAlignment w:val="auto"/>
        <w:rPr>
          <w:rFonts w:eastAsia="Times New Roman"/>
          <w:color w:val="000000"/>
          <w:kern w:val="0"/>
          <w:szCs w:val="24"/>
          <w:lang w:val="en-ID" w:eastAsia="en-US"/>
        </w:rPr>
        <w:sectPr w:rsidR="00DA7FF0" w:rsidSect="00DA7FF0">
          <w:endnotePr>
            <w:numFmt w:val="decimal"/>
          </w:endnotePr>
          <w:type w:val="continuous"/>
          <w:pgSz w:w="11907" w:h="16840" w:code="9"/>
          <w:pgMar w:top="1440" w:right="1440" w:bottom="1440" w:left="1440" w:header="851" w:footer="851" w:gutter="0"/>
          <w:cols w:num="2" w:space="567"/>
          <w:noEndnote/>
          <w:docGrid w:linePitch="271"/>
        </w:sectPr>
      </w:pPr>
    </w:p>
    <w:tbl>
      <w:tblPr>
        <w:tblpPr w:leftFromText="180" w:rightFromText="180" w:vertAnchor="text" w:horzAnchor="margin" w:tblpY="5"/>
        <w:tblW w:w="9039" w:type="dxa"/>
        <w:tblBorders>
          <w:top w:val="single" w:sz="4" w:space="0" w:color="auto"/>
          <w:bottom w:val="single" w:sz="4" w:space="0" w:color="auto"/>
        </w:tblBorders>
        <w:tblLook w:val="04A0" w:firstRow="1" w:lastRow="0" w:firstColumn="1" w:lastColumn="0" w:noHBand="0" w:noVBand="1"/>
      </w:tblPr>
      <w:tblGrid>
        <w:gridCol w:w="2019"/>
        <w:gridCol w:w="3543"/>
        <w:gridCol w:w="3477"/>
      </w:tblGrid>
      <w:tr w:rsidR="00DA7FF0" w:rsidRPr="00720FEA" w14:paraId="433F7FBB" w14:textId="77777777" w:rsidTr="00DA7FF0">
        <w:tc>
          <w:tcPr>
            <w:tcW w:w="9039" w:type="dxa"/>
            <w:gridSpan w:val="3"/>
            <w:tcBorders>
              <w:top w:val="nil"/>
              <w:bottom w:val="single" w:sz="4" w:space="0" w:color="auto"/>
            </w:tcBorders>
          </w:tcPr>
          <w:p w14:paraId="1D9A4B17" w14:textId="77777777" w:rsidR="00DA7FF0" w:rsidRPr="00720FEA" w:rsidRDefault="00DA7FF0" w:rsidP="00DA7FF0">
            <w:pPr>
              <w:tabs>
                <w:tab w:val="left" w:pos="2268"/>
              </w:tabs>
              <w:spacing w:line="240" w:lineRule="auto"/>
              <w:rPr>
                <w:b/>
                <w:sz w:val="22"/>
                <w:szCs w:val="22"/>
              </w:rPr>
            </w:pPr>
            <w:proofErr w:type="spellStart"/>
            <w:r w:rsidRPr="00720FEA">
              <w:rPr>
                <w:b/>
                <w:sz w:val="22"/>
                <w:szCs w:val="22"/>
              </w:rPr>
              <w:t>T</w:t>
            </w:r>
            <w:r>
              <w:rPr>
                <w:b/>
                <w:sz w:val="22"/>
                <w:szCs w:val="22"/>
              </w:rPr>
              <w:t>abel</w:t>
            </w:r>
            <w:proofErr w:type="spellEnd"/>
            <w:r>
              <w:rPr>
                <w:b/>
                <w:sz w:val="22"/>
                <w:szCs w:val="22"/>
              </w:rPr>
              <w:t xml:space="preserve"> 1.</w:t>
            </w:r>
            <w:r w:rsidRPr="00720FEA">
              <w:rPr>
                <w:b/>
                <w:sz w:val="22"/>
                <w:szCs w:val="22"/>
              </w:rPr>
              <w:t xml:space="preserve"> </w:t>
            </w:r>
            <w:r w:rsidRPr="00720FEA">
              <w:rPr>
                <w:bCs/>
                <w:sz w:val="22"/>
                <w:szCs w:val="22"/>
              </w:rPr>
              <w:t>Program Menu Option</w:t>
            </w:r>
          </w:p>
        </w:tc>
      </w:tr>
      <w:tr w:rsidR="00DA7FF0" w:rsidRPr="00720FEA" w14:paraId="51555923" w14:textId="77777777" w:rsidTr="00DA7FF0">
        <w:tc>
          <w:tcPr>
            <w:tcW w:w="2019" w:type="dxa"/>
            <w:tcBorders>
              <w:top w:val="single" w:sz="4" w:space="0" w:color="auto"/>
              <w:bottom w:val="single" w:sz="4" w:space="0" w:color="auto"/>
            </w:tcBorders>
          </w:tcPr>
          <w:p w14:paraId="7614029F" w14:textId="77777777" w:rsidR="00DA7FF0" w:rsidRPr="00720FEA" w:rsidRDefault="00DA7FF0" w:rsidP="00DA7FF0">
            <w:pPr>
              <w:tabs>
                <w:tab w:val="left" w:pos="2268"/>
              </w:tabs>
              <w:spacing w:line="240" w:lineRule="auto"/>
              <w:rPr>
                <w:b/>
                <w:sz w:val="22"/>
                <w:szCs w:val="22"/>
                <w:lang w:val="id-ID"/>
              </w:rPr>
            </w:pPr>
          </w:p>
        </w:tc>
        <w:tc>
          <w:tcPr>
            <w:tcW w:w="3543" w:type="dxa"/>
            <w:tcBorders>
              <w:top w:val="single" w:sz="4" w:space="0" w:color="auto"/>
              <w:bottom w:val="single" w:sz="4" w:space="0" w:color="auto"/>
            </w:tcBorders>
          </w:tcPr>
          <w:p w14:paraId="78B577DB" w14:textId="77777777" w:rsidR="00DA7FF0" w:rsidRPr="00720FEA" w:rsidRDefault="00DA7FF0" w:rsidP="00DA7FF0">
            <w:pPr>
              <w:tabs>
                <w:tab w:val="left" w:pos="2268"/>
              </w:tabs>
              <w:spacing w:line="240" w:lineRule="auto"/>
              <w:rPr>
                <w:b/>
                <w:sz w:val="22"/>
                <w:szCs w:val="22"/>
              </w:rPr>
            </w:pPr>
            <w:r w:rsidRPr="00720FEA">
              <w:rPr>
                <w:b/>
                <w:sz w:val="22"/>
                <w:szCs w:val="22"/>
              </w:rPr>
              <w:t>Lunch</w:t>
            </w:r>
          </w:p>
        </w:tc>
        <w:tc>
          <w:tcPr>
            <w:tcW w:w="3477" w:type="dxa"/>
            <w:tcBorders>
              <w:top w:val="single" w:sz="4" w:space="0" w:color="auto"/>
              <w:bottom w:val="single" w:sz="4" w:space="0" w:color="auto"/>
            </w:tcBorders>
          </w:tcPr>
          <w:p w14:paraId="64C4148D" w14:textId="77777777" w:rsidR="00DA7FF0" w:rsidRPr="00720FEA" w:rsidRDefault="00DA7FF0" w:rsidP="00DA7FF0">
            <w:pPr>
              <w:tabs>
                <w:tab w:val="left" w:pos="2268"/>
              </w:tabs>
              <w:spacing w:line="240" w:lineRule="auto"/>
              <w:rPr>
                <w:b/>
                <w:sz w:val="22"/>
                <w:szCs w:val="22"/>
              </w:rPr>
            </w:pPr>
            <w:r w:rsidRPr="00720FEA">
              <w:rPr>
                <w:b/>
                <w:sz w:val="22"/>
                <w:szCs w:val="22"/>
              </w:rPr>
              <w:t>Dinner</w:t>
            </w:r>
          </w:p>
        </w:tc>
      </w:tr>
      <w:tr w:rsidR="00DA7FF0" w:rsidRPr="00720FEA" w14:paraId="3FF0FF2C" w14:textId="77777777" w:rsidTr="00DA7FF0">
        <w:tc>
          <w:tcPr>
            <w:tcW w:w="2019" w:type="dxa"/>
            <w:tcBorders>
              <w:top w:val="single" w:sz="4" w:space="0" w:color="auto"/>
            </w:tcBorders>
          </w:tcPr>
          <w:p w14:paraId="52496D7A" w14:textId="77777777" w:rsidR="00DA7FF0" w:rsidRPr="00720FEA" w:rsidRDefault="00DA7FF0" w:rsidP="00DA7FF0">
            <w:pPr>
              <w:tabs>
                <w:tab w:val="left" w:pos="2268"/>
              </w:tabs>
              <w:spacing w:line="240" w:lineRule="auto"/>
              <w:rPr>
                <w:b/>
                <w:sz w:val="22"/>
                <w:szCs w:val="22"/>
                <w:lang w:val="id-ID"/>
              </w:rPr>
            </w:pPr>
          </w:p>
        </w:tc>
        <w:tc>
          <w:tcPr>
            <w:tcW w:w="3543" w:type="dxa"/>
            <w:tcBorders>
              <w:top w:val="single" w:sz="4" w:space="0" w:color="auto"/>
            </w:tcBorders>
          </w:tcPr>
          <w:p w14:paraId="65F9D263" w14:textId="77777777" w:rsidR="00DA7FF0" w:rsidRPr="00720FEA" w:rsidRDefault="00DA7FF0" w:rsidP="00DA7FF0">
            <w:pPr>
              <w:tabs>
                <w:tab w:val="left" w:pos="2268"/>
              </w:tabs>
              <w:spacing w:line="240" w:lineRule="auto"/>
              <w:rPr>
                <w:b/>
                <w:sz w:val="22"/>
                <w:szCs w:val="22"/>
              </w:rPr>
            </w:pPr>
            <w:r w:rsidRPr="00720FEA">
              <w:rPr>
                <w:b/>
                <w:sz w:val="22"/>
                <w:szCs w:val="22"/>
              </w:rPr>
              <w:t>BBQ Grilled Chicken Breast</w:t>
            </w:r>
          </w:p>
        </w:tc>
        <w:tc>
          <w:tcPr>
            <w:tcW w:w="3477" w:type="dxa"/>
            <w:tcBorders>
              <w:top w:val="single" w:sz="4" w:space="0" w:color="auto"/>
            </w:tcBorders>
          </w:tcPr>
          <w:p w14:paraId="3C08FD7A" w14:textId="77777777" w:rsidR="00DA7FF0" w:rsidRPr="00720FEA" w:rsidRDefault="00DA7FF0" w:rsidP="00DA7FF0">
            <w:pPr>
              <w:tabs>
                <w:tab w:val="left" w:pos="2268"/>
              </w:tabs>
              <w:spacing w:line="240" w:lineRule="auto"/>
              <w:rPr>
                <w:b/>
                <w:sz w:val="22"/>
                <w:szCs w:val="22"/>
              </w:rPr>
            </w:pPr>
            <w:r w:rsidRPr="00720FEA">
              <w:rPr>
                <w:b/>
                <w:sz w:val="22"/>
                <w:szCs w:val="22"/>
              </w:rPr>
              <w:t>Honey Mustard Beef</w:t>
            </w:r>
          </w:p>
        </w:tc>
      </w:tr>
      <w:tr w:rsidR="00DA7FF0" w:rsidRPr="00720FEA" w14:paraId="7CB54F21" w14:textId="77777777" w:rsidTr="00DA7FF0">
        <w:tc>
          <w:tcPr>
            <w:tcW w:w="2019" w:type="dxa"/>
          </w:tcPr>
          <w:p w14:paraId="1B7A0A43" w14:textId="77777777" w:rsidR="00DA7FF0" w:rsidRPr="00720FEA" w:rsidRDefault="00DA7FF0" w:rsidP="00DA7FF0">
            <w:pPr>
              <w:tabs>
                <w:tab w:val="left" w:pos="2268"/>
              </w:tabs>
              <w:spacing w:line="240" w:lineRule="auto"/>
              <w:rPr>
                <w:sz w:val="22"/>
                <w:szCs w:val="22"/>
              </w:rPr>
            </w:pPr>
            <w:r w:rsidRPr="00720FEA">
              <w:rPr>
                <w:sz w:val="22"/>
                <w:szCs w:val="22"/>
              </w:rPr>
              <w:t>Healthy</w:t>
            </w:r>
          </w:p>
        </w:tc>
        <w:tc>
          <w:tcPr>
            <w:tcW w:w="3543" w:type="dxa"/>
          </w:tcPr>
          <w:p w14:paraId="33E8668F" w14:textId="77777777" w:rsidR="00DA7FF0" w:rsidRPr="00720FEA" w:rsidRDefault="00DA7FF0" w:rsidP="00DA7FF0">
            <w:pPr>
              <w:widowControl/>
              <w:autoSpaceDE/>
              <w:autoSpaceDN/>
              <w:adjustRightInd/>
              <w:spacing w:line="240" w:lineRule="auto"/>
              <w:jc w:val="left"/>
              <w:textAlignment w:val="auto"/>
              <w:rPr>
                <w:kern w:val="0"/>
                <w:lang w:val="en-ID" w:eastAsia="en-US"/>
              </w:rPr>
            </w:pPr>
            <w:r w:rsidRPr="00720FEA">
              <w:rPr>
                <w:sz w:val="22"/>
                <w:szCs w:val="22"/>
              </w:rPr>
              <w:t xml:space="preserve">415 calories, 40g protein, 33g </w:t>
            </w:r>
            <w:r w:rsidRPr="00720FEA">
              <w:rPr>
                <w:color w:val="000000"/>
                <w:sz w:val="22"/>
                <w:szCs w:val="22"/>
              </w:rPr>
              <w:t>carbohydrates</w:t>
            </w:r>
            <w:r w:rsidRPr="00720FEA">
              <w:rPr>
                <w:sz w:val="22"/>
                <w:szCs w:val="22"/>
              </w:rPr>
              <w:t xml:space="preserve"> and 19g fat</w:t>
            </w:r>
          </w:p>
        </w:tc>
        <w:tc>
          <w:tcPr>
            <w:tcW w:w="3477" w:type="dxa"/>
          </w:tcPr>
          <w:p w14:paraId="75B35AF5" w14:textId="77777777" w:rsidR="00DA7FF0" w:rsidRPr="00720FEA" w:rsidRDefault="00DA7FF0" w:rsidP="00DA7FF0">
            <w:pPr>
              <w:widowControl/>
              <w:autoSpaceDE/>
              <w:autoSpaceDN/>
              <w:adjustRightInd/>
              <w:spacing w:line="240" w:lineRule="auto"/>
              <w:jc w:val="left"/>
              <w:textAlignment w:val="auto"/>
              <w:rPr>
                <w:kern w:val="0"/>
                <w:lang w:val="en-ID" w:eastAsia="en-US"/>
              </w:rPr>
            </w:pPr>
            <w:r w:rsidRPr="00720FEA">
              <w:rPr>
                <w:sz w:val="22"/>
                <w:szCs w:val="22"/>
              </w:rPr>
              <w:t xml:space="preserve">427 calories, 34g protein, 27g </w:t>
            </w:r>
            <w:r w:rsidRPr="00720FEA">
              <w:rPr>
                <w:color w:val="000000"/>
                <w:sz w:val="22"/>
                <w:szCs w:val="22"/>
              </w:rPr>
              <w:t>carbohydrates</w:t>
            </w:r>
            <w:r w:rsidRPr="00720FEA">
              <w:rPr>
                <w:sz w:val="22"/>
                <w:szCs w:val="22"/>
              </w:rPr>
              <w:t>, and 18g fat</w:t>
            </w:r>
          </w:p>
        </w:tc>
      </w:tr>
      <w:tr w:rsidR="00DA7FF0" w:rsidRPr="00720FEA" w14:paraId="15D17BA7" w14:textId="77777777" w:rsidTr="00DA7FF0">
        <w:tc>
          <w:tcPr>
            <w:tcW w:w="2019" w:type="dxa"/>
          </w:tcPr>
          <w:p w14:paraId="52A99501" w14:textId="77777777" w:rsidR="00DA7FF0" w:rsidRPr="00720FEA" w:rsidRDefault="00DA7FF0" w:rsidP="00DA7FF0">
            <w:pPr>
              <w:tabs>
                <w:tab w:val="left" w:pos="2268"/>
              </w:tabs>
              <w:spacing w:line="240" w:lineRule="auto"/>
              <w:rPr>
                <w:sz w:val="22"/>
                <w:szCs w:val="22"/>
              </w:rPr>
            </w:pPr>
            <w:r w:rsidRPr="00720FEA">
              <w:rPr>
                <w:sz w:val="22"/>
                <w:szCs w:val="22"/>
              </w:rPr>
              <w:t>Diet</w:t>
            </w:r>
          </w:p>
        </w:tc>
        <w:tc>
          <w:tcPr>
            <w:tcW w:w="3543" w:type="dxa"/>
          </w:tcPr>
          <w:p w14:paraId="4EC6367B" w14:textId="77777777" w:rsidR="00DA7FF0" w:rsidRPr="00720FEA" w:rsidRDefault="00DA7FF0" w:rsidP="00DA7FF0">
            <w:pPr>
              <w:widowControl/>
              <w:autoSpaceDE/>
              <w:autoSpaceDN/>
              <w:adjustRightInd/>
              <w:spacing w:line="240" w:lineRule="auto"/>
              <w:jc w:val="left"/>
              <w:textAlignment w:val="auto"/>
              <w:rPr>
                <w:kern w:val="0"/>
                <w:lang w:val="en-ID" w:eastAsia="en-US"/>
              </w:rPr>
            </w:pPr>
            <w:r w:rsidRPr="00720FEA">
              <w:rPr>
                <w:sz w:val="22"/>
                <w:szCs w:val="22"/>
              </w:rPr>
              <w:t xml:space="preserve">347 calories, 37g protein, 17g </w:t>
            </w:r>
            <w:r w:rsidRPr="00720FEA">
              <w:rPr>
                <w:color w:val="000000"/>
                <w:sz w:val="22"/>
                <w:szCs w:val="22"/>
              </w:rPr>
              <w:t>carbohydrates</w:t>
            </w:r>
            <w:r w:rsidRPr="00720FEA">
              <w:rPr>
                <w:sz w:val="22"/>
                <w:szCs w:val="22"/>
              </w:rPr>
              <w:t>, and 16g fat</w:t>
            </w:r>
          </w:p>
        </w:tc>
        <w:tc>
          <w:tcPr>
            <w:tcW w:w="3477" w:type="dxa"/>
          </w:tcPr>
          <w:p w14:paraId="2524F4D6" w14:textId="77777777" w:rsidR="00DA7FF0" w:rsidRPr="00720FEA" w:rsidRDefault="00DA7FF0" w:rsidP="00DA7FF0">
            <w:pPr>
              <w:widowControl/>
              <w:autoSpaceDE/>
              <w:autoSpaceDN/>
              <w:adjustRightInd/>
              <w:spacing w:line="240" w:lineRule="auto"/>
              <w:jc w:val="left"/>
              <w:textAlignment w:val="auto"/>
              <w:rPr>
                <w:kern w:val="0"/>
                <w:lang w:val="en-ID" w:eastAsia="en-US"/>
              </w:rPr>
            </w:pPr>
            <w:r w:rsidRPr="00720FEA">
              <w:rPr>
                <w:sz w:val="22"/>
                <w:szCs w:val="22"/>
              </w:rPr>
              <w:t xml:space="preserve">359 calories, 32g protein, 12g </w:t>
            </w:r>
            <w:r w:rsidRPr="00720FEA">
              <w:rPr>
                <w:color w:val="000000"/>
                <w:sz w:val="22"/>
                <w:szCs w:val="22"/>
              </w:rPr>
              <w:t>carbohydrates</w:t>
            </w:r>
            <w:r w:rsidRPr="00720FEA">
              <w:rPr>
                <w:sz w:val="22"/>
                <w:szCs w:val="22"/>
              </w:rPr>
              <w:t xml:space="preserve">, </w:t>
            </w:r>
            <w:proofErr w:type="spellStart"/>
            <w:r w:rsidRPr="00720FEA">
              <w:rPr>
                <w:sz w:val="22"/>
                <w:szCs w:val="22"/>
              </w:rPr>
              <w:t>dan</w:t>
            </w:r>
            <w:proofErr w:type="spellEnd"/>
            <w:r w:rsidRPr="00720FEA">
              <w:rPr>
                <w:sz w:val="22"/>
                <w:szCs w:val="22"/>
              </w:rPr>
              <w:t xml:space="preserve"> 18g fat</w:t>
            </w:r>
          </w:p>
        </w:tc>
      </w:tr>
      <w:tr w:rsidR="00DA7FF0" w:rsidRPr="00720FEA" w14:paraId="78A64214" w14:textId="77777777" w:rsidTr="00DA7FF0">
        <w:tc>
          <w:tcPr>
            <w:tcW w:w="2019" w:type="dxa"/>
          </w:tcPr>
          <w:p w14:paraId="20817B34" w14:textId="1E751F26" w:rsidR="00DA7FF0" w:rsidRPr="00720FEA" w:rsidRDefault="00DA7FF0" w:rsidP="00DA7FF0">
            <w:pPr>
              <w:tabs>
                <w:tab w:val="left" w:pos="2268"/>
              </w:tabs>
              <w:spacing w:line="240" w:lineRule="auto"/>
              <w:rPr>
                <w:strike/>
                <w:sz w:val="22"/>
                <w:szCs w:val="22"/>
              </w:rPr>
            </w:pPr>
          </w:p>
          <w:p w14:paraId="226042F3" w14:textId="77777777" w:rsidR="00DA7FF0" w:rsidRPr="00720FEA" w:rsidRDefault="00DA7FF0" w:rsidP="00DA7FF0">
            <w:pPr>
              <w:tabs>
                <w:tab w:val="left" w:pos="2268"/>
              </w:tabs>
              <w:spacing w:line="240" w:lineRule="auto"/>
              <w:rPr>
                <w:sz w:val="22"/>
                <w:szCs w:val="22"/>
              </w:rPr>
            </w:pPr>
            <w:r w:rsidRPr="00720FEA">
              <w:rPr>
                <w:sz w:val="22"/>
                <w:szCs w:val="22"/>
              </w:rPr>
              <w:t>Muscle-Building</w:t>
            </w:r>
          </w:p>
        </w:tc>
        <w:tc>
          <w:tcPr>
            <w:tcW w:w="3543" w:type="dxa"/>
          </w:tcPr>
          <w:p w14:paraId="61F51B93" w14:textId="77777777" w:rsidR="00DA7FF0" w:rsidRPr="00720FEA" w:rsidRDefault="00DA7FF0" w:rsidP="00DA7FF0">
            <w:pPr>
              <w:widowControl/>
              <w:autoSpaceDE/>
              <w:autoSpaceDN/>
              <w:adjustRightInd/>
              <w:spacing w:line="240" w:lineRule="auto"/>
              <w:jc w:val="left"/>
              <w:textAlignment w:val="auto"/>
              <w:rPr>
                <w:kern w:val="0"/>
                <w:lang w:val="en-ID" w:eastAsia="en-US"/>
              </w:rPr>
            </w:pPr>
            <w:r w:rsidRPr="00720FEA">
              <w:rPr>
                <w:sz w:val="22"/>
                <w:szCs w:val="22"/>
              </w:rPr>
              <w:t xml:space="preserve">515calories, 65g protein, 33g </w:t>
            </w:r>
            <w:r w:rsidRPr="00720FEA">
              <w:rPr>
                <w:color w:val="000000"/>
                <w:sz w:val="22"/>
                <w:szCs w:val="22"/>
              </w:rPr>
              <w:t>carbohydrates</w:t>
            </w:r>
            <w:r w:rsidRPr="00720FEA">
              <w:rPr>
                <w:sz w:val="22"/>
                <w:szCs w:val="22"/>
              </w:rPr>
              <w:t>, and 19g fat</w:t>
            </w:r>
          </w:p>
          <w:p w14:paraId="132FB231" w14:textId="44047C88" w:rsidR="00DA7FF0" w:rsidRPr="00720FEA" w:rsidRDefault="00DA7FF0" w:rsidP="00DA7FF0">
            <w:pPr>
              <w:tabs>
                <w:tab w:val="left" w:pos="2268"/>
              </w:tabs>
              <w:spacing w:line="240" w:lineRule="auto"/>
              <w:jc w:val="center"/>
              <w:rPr>
                <w:i/>
                <w:iCs/>
                <w:sz w:val="22"/>
                <w:szCs w:val="22"/>
                <w:lang w:val="id-ID"/>
              </w:rPr>
            </w:pPr>
          </w:p>
        </w:tc>
        <w:tc>
          <w:tcPr>
            <w:tcW w:w="3477" w:type="dxa"/>
          </w:tcPr>
          <w:p w14:paraId="27D3C8D6" w14:textId="77777777" w:rsidR="00DA7FF0" w:rsidRPr="00720FEA" w:rsidRDefault="00DA7FF0" w:rsidP="00DA7FF0">
            <w:pPr>
              <w:widowControl/>
              <w:autoSpaceDE/>
              <w:autoSpaceDN/>
              <w:adjustRightInd/>
              <w:spacing w:line="240" w:lineRule="auto"/>
              <w:jc w:val="left"/>
              <w:textAlignment w:val="auto"/>
              <w:rPr>
                <w:kern w:val="0"/>
                <w:lang w:val="en-ID" w:eastAsia="en-US"/>
              </w:rPr>
            </w:pPr>
            <w:r w:rsidRPr="00720FEA">
              <w:rPr>
                <w:sz w:val="22"/>
                <w:szCs w:val="22"/>
              </w:rPr>
              <w:t>618 calories, 59g protein, 27g,</w:t>
            </w:r>
            <w:r w:rsidRPr="00720FEA">
              <w:rPr>
                <w:color w:val="000000"/>
                <w:sz w:val="22"/>
                <w:szCs w:val="22"/>
              </w:rPr>
              <w:t xml:space="preserve"> carbohydrates</w:t>
            </w:r>
            <w:r w:rsidRPr="00720FEA">
              <w:rPr>
                <w:sz w:val="22"/>
                <w:szCs w:val="22"/>
              </w:rPr>
              <w:t xml:space="preserve"> and 27g fat</w:t>
            </w:r>
          </w:p>
          <w:p w14:paraId="02CC74B7" w14:textId="77777777" w:rsidR="00DA7FF0" w:rsidRPr="00720FEA" w:rsidRDefault="00DA7FF0" w:rsidP="00DA7FF0">
            <w:pPr>
              <w:tabs>
                <w:tab w:val="left" w:pos="2268"/>
              </w:tabs>
              <w:spacing w:line="240" w:lineRule="auto"/>
              <w:rPr>
                <w:sz w:val="22"/>
                <w:szCs w:val="22"/>
                <w:lang w:val="id-ID"/>
              </w:rPr>
            </w:pPr>
          </w:p>
        </w:tc>
      </w:tr>
    </w:tbl>
    <w:p w14:paraId="0436F5F1" w14:textId="27961731" w:rsidR="00DA7FF0" w:rsidRDefault="00DA7FF0" w:rsidP="00DA7FF0">
      <w:pPr>
        <w:widowControl/>
        <w:autoSpaceDE/>
        <w:autoSpaceDN/>
        <w:adjustRightInd/>
        <w:spacing w:line="240" w:lineRule="auto"/>
        <w:textAlignment w:val="auto"/>
        <w:rPr>
          <w:rFonts w:eastAsia="Times New Roman"/>
          <w:color w:val="000000"/>
          <w:kern w:val="0"/>
          <w:szCs w:val="24"/>
          <w:lang w:val="en-ID" w:eastAsia="en-US"/>
        </w:rPr>
      </w:pPr>
      <w:r w:rsidRPr="00720FEA">
        <w:rPr>
          <w:i/>
          <w:iCs/>
          <w:sz w:val="18"/>
          <w:szCs w:val="18"/>
        </w:rPr>
        <w:t>Source: Processed Data 2021</w:t>
      </w:r>
    </w:p>
    <w:p w14:paraId="036B3D98" w14:textId="77777777" w:rsidR="00DA7FF0" w:rsidRDefault="00DA7FF0" w:rsidP="002252BE">
      <w:pPr>
        <w:widowControl/>
        <w:autoSpaceDE/>
        <w:autoSpaceDN/>
        <w:adjustRightInd/>
        <w:spacing w:line="240" w:lineRule="auto"/>
        <w:ind w:firstLine="426"/>
        <w:textAlignment w:val="auto"/>
        <w:rPr>
          <w:rFonts w:eastAsia="Times New Roman"/>
          <w:color w:val="000000"/>
          <w:kern w:val="0"/>
          <w:szCs w:val="24"/>
          <w:lang w:val="en-ID" w:eastAsia="en-US"/>
        </w:rPr>
      </w:pPr>
    </w:p>
    <w:p w14:paraId="7B2A3D0D" w14:textId="77777777" w:rsidR="00DA7FF0" w:rsidRDefault="00DA7FF0" w:rsidP="002252BE">
      <w:pPr>
        <w:widowControl/>
        <w:autoSpaceDE/>
        <w:autoSpaceDN/>
        <w:adjustRightInd/>
        <w:spacing w:line="240" w:lineRule="auto"/>
        <w:ind w:firstLine="426"/>
        <w:textAlignment w:val="auto"/>
        <w:rPr>
          <w:rFonts w:eastAsia="Times New Roman"/>
          <w:color w:val="000000"/>
          <w:kern w:val="0"/>
          <w:szCs w:val="24"/>
          <w:lang w:val="en-ID" w:eastAsia="en-US"/>
        </w:rPr>
        <w:sectPr w:rsidR="00DA7FF0" w:rsidSect="00DA7FF0">
          <w:endnotePr>
            <w:numFmt w:val="decimal"/>
          </w:endnotePr>
          <w:type w:val="continuous"/>
          <w:pgSz w:w="11907" w:h="16840" w:code="9"/>
          <w:pgMar w:top="1440" w:right="1440" w:bottom="1440" w:left="1440" w:header="851" w:footer="851" w:gutter="0"/>
          <w:cols w:space="567"/>
          <w:noEndnote/>
          <w:docGrid w:linePitch="271"/>
        </w:sectPr>
      </w:pPr>
    </w:p>
    <w:p w14:paraId="52458333" w14:textId="713E7068" w:rsidR="00A11950" w:rsidRPr="00720FEA" w:rsidRDefault="00A11950" w:rsidP="002252BE">
      <w:pPr>
        <w:widowControl/>
        <w:autoSpaceDE/>
        <w:autoSpaceDN/>
        <w:adjustRightInd/>
        <w:spacing w:line="240" w:lineRule="auto"/>
        <w:ind w:firstLine="426"/>
        <w:textAlignment w:val="auto"/>
        <w:rPr>
          <w:rFonts w:eastAsia="Times New Roman"/>
          <w:kern w:val="0"/>
          <w:szCs w:val="24"/>
          <w:lang w:val="en-ID" w:eastAsia="en-US"/>
        </w:rPr>
      </w:pPr>
      <w:r w:rsidRPr="00720FEA">
        <w:rPr>
          <w:rFonts w:eastAsia="Times New Roman"/>
          <w:color w:val="000000"/>
          <w:kern w:val="0"/>
          <w:szCs w:val="24"/>
          <w:lang w:val="en-ID" w:eastAsia="en-US"/>
        </w:rPr>
        <w:lastRenderedPageBreak/>
        <w:t xml:space="preserve">From the table above, it can be seen that there are two examples of menu choices, where consumers can choose for themselves which menu program is currently needed for their body, which can be adjusted and </w:t>
      </w:r>
      <w:r w:rsidRPr="00720FEA">
        <w:rPr>
          <w:rFonts w:eastAsia="Times New Roman"/>
          <w:color w:val="000000"/>
          <w:kern w:val="0"/>
          <w:szCs w:val="24"/>
          <w:lang w:val="en-ID" w:eastAsia="en-US"/>
        </w:rPr>
        <w:lastRenderedPageBreak/>
        <w:t xml:space="preserve">consulted in advance for maximum results. The menu in each program that will be given always changes every week, and is </w:t>
      </w:r>
      <w:r w:rsidR="00F94EB3" w:rsidRPr="00720FEA">
        <w:rPr>
          <w:rFonts w:eastAsia="Times New Roman"/>
          <w:color w:val="000000"/>
          <w:kern w:val="0"/>
          <w:szCs w:val="24"/>
          <w:lang w:val="en-ID" w:eastAsia="en-US"/>
        </w:rPr>
        <w:t>displayed on t</w:t>
      </w:r>
      <w:r w:rsidR="00E038F5" w:rsidRPr="00720FEA">
        <w:rPr>
          <w:rFonts w:eastAsia="Times New Roman"/>
          <w:color w:val="000000"/>
          <w:kern w:val="0"/>
          <w:szCs w:val="24"/>
          <w:lang w:val="en-ID" w:eastAsia="en-US"/>
        </w:rPr>
        <w:t>heir</w:t>
      </w:r>
      <w:r w:rsidR="00F94EB3" w:rsidRPr="00720FEA">
        <w:rPr>
          <w:rFonts w:eastAsia="Times New Roman"/>
          <w:color w:val="000000"/>
          <w:kern w:val="0"/>
          <w:szCs w:val="24"/>
          <w:lang w:val="en-ID" w:eastAsia="en-US"/>
        </w:rPr>
        <w:t xml:space="preserve"> </w:t>
      </w:r>
      <w:r w:rsidR="00E038F5" w:rsidRPr="00720FEA">
        <w:rPr>
          <w:rFonts w:eastAsia="Times New Roman"/>
          <w:color w:val="000000"/>
          <w:kern w:val="0"/>
          <w:szCs w:val="24"/>
          <w:lang w:val="en-ID" w:eastAsia="en-US"/>
        </w:rPr>
        <w:t>promotional media</w:t>
      </w:r>
      <w:r w:rsidRPr="00720FEA">
        <w:rPr>
          <w:rFonts w:eastAsia="Times New Roman"/>
          <w:color w:val="000000"/>
          <w:kern w:val="0"/>
          <w:szCs w:val="24"/>
          <w:lang w:val="en-ID" w:eastAsia="en-US"/>
        </w:rPr>
        <w:t>.</w:t>
      </w:r>
    </w:p>
    <w:p w14:paraId="5B369BB6" w14:textId="77777777" w:rsidR="00DA7FF0" w:rsidRDefault="00DA7FF0" w:rsidP="00A11950">
      <w:pPr>
        <w:widowControl/>
        <w:autoSpaceDE/>
        <w:autoSpaceDN/>
        <w:adjustRightInd/>
        <w:spacing w:line="240" w:lineRule="auto"/>
        <w:jc w:val="left"/>
        <w:textAlignment w:val="auto"/>
        <w:rPr>
          <w:rFonts w:eastAsia="Times New Roman"/>
          <w:kern w:val="0"/>
          <w:szCs w:val="24"/>
          <w:lang w:val="en-ID" w:eastAsia="en-US"/>
        </w:rPr>
        <w:sectPr w:rsidR="00DA7FF0" w:rsidSect="00DA7FF0">
          <w:endnotePr>
            <w:numFmt w:val="decimal"/>
          </w:endnotePr>
          <w:type w:val="continuous"/>
          <w:pgSz w:w="11907" w:h="16840" w:code="9"/>
          <w:pgMar w:top="1440" w:right="1440" w:bottom="1440" w:left="1440" w:header="851" w:footer="851" w:gutter="0"/>
          <w:cols w:num="2" w:space="567"/>
          <w:noEndnote/>
          <w:docGrid w:linePitch="271"/>
        </w:sectPr>
      </w:pPr>
    </w:p>
    <w:p w14:paraId="1BF217DA" w14:textId="77777777" w:rsidR="00DA7FF0" w:rsidRDefault="00DA7FF0" w:rsidP="00A11950">
      <w:pPr>
        <w:widowControl/>
        <w:autoSpaceDE/>
        <w:autoSpaceDN/>
        <w:adjustRightInd/>
        <w:spacing w:line="240" w:lineRule="auto"/>
        <w:jc w:val="left"/>
        <w:textAlignment w:val="auto"/>
        <w:rPr>
          <w:rFonts w:eastAsia="Times New Roman"/>
          <w:kern w:val="0"/>
          <w:szCs w:val="24"/>
          <w:lang w:val="en-ID" w:eastAsia="en-US"/>
        </w:rPr>
        <w:sectPr w:rsidR="00DA7FF0" w:rsidSect="007A2C5F">
          <w:endnotePr>
            <w:numFmt w:val="decimal"/>
          </w:endnotePr>
          <w:type w:val="continuous"/>
          <w:pgSz w:w="11907" w:h="16840" w:code="9"/>
          <w:pgMar w:top="1440" w:right="1440" w:bottom="1440" w:left="1440" w:header="851" w:footer="851" w:gutter="0"/>
          <w:cols w:num="2" w:space="567"/>
          <w:noEndnote/>
          <w:docGrid w:linePitch="271"/>
        </w:sectPr>
      </w:pPr>
    </w:p>
    <w:p w14:paraId="2C48E477" w14:textId="6ECDC721" w:rsidR="00896364" w:rsidRPr="00DA7FF0" w:rsidRDefault="00DA7FF0" w:rsidP="00DA7FF0">
      <w:pPr>
        <w:pStyle w:val="ListParagraph"/>
        <w:numPr>
          <w:ilvl w:val="1"/>
          <w:numId w:val="18"/>
        </w:numPr>
        <w:spacing w:line="240" w:lineRule="auto"/>
        <w:ind w:left="567" w:hanging="573"/>
        <w:rPr>
          <w:bCs/>
          <w:szCs w:val="24"/>
        </w:rPr>
      </w:pPr>
      <w:r w:rsidRPr="00DA7FF0">
        <w:rPr>
          <w:bCs/>
          <w:szCs w:val="24"/>
          <w:lang w:val="id-ID"/>
        </w:rPr>
        <w:lastRenderedPageBreak/>
        <w:t>P1</w:t>
      </w:r>
      <w:r w:rsidRPr="00DA7FF0">
        <w:rPr>
          <w:bCs/>
          <w:szCs w:val="24"/>
        </w:rPr>
        <w:t>0 Possibility</w:t>
      </w:r>
    </w:p>
    <w:p w14:paraId="1341FA52" w14:textId="624A39A7" w:rsidR="00A11950" w:rsidRPr="00720FEA" w:rsidRDefault="001F4423" w:rsidP="00635063">
      <w:pPr>
        <w:widowControl/>
        <w:autoSpaceDE/>
        <w:autoSpaceDN/>
        <w:adjustRightInd/>
        <w:spacing w:line="240" w:lineRule="auto"/>
        <w:ind w:firstLine="567"/>
        <w:textAlignment w:val="auto"/>
        <w:rPr>
          <w:rFonts w:eastAsia="Times New Roman"/>
          <w:kern w:val="0"/>
          <w:szCs w:val="24"/>
          <w:lang w:val="en-ID" w:eastAsia="en-US"/>
        </w:rPr>
      </w:pPr>
      <w:r w:rsidRPr="00720FEA">
        <w:rPr>
          <w:rFonts w:eastAsia="Times New Roman"/>
          <w:color w:val="000000"/>
          <w:kern w:val="0"/>
          <w:szCs w:val="24"/>
          <w:lang w:val="en-ID" w:eastAsia="en-US"/>
        </w:rPr>
        <w:t>T</w:t>
      </w:r>
      <w:r w:rsidR="00A11950" w:rsidRPr="00720FEA">
        <w:rPr>
          <w:rFonts w:eastAsia="Times New Roman"/>
          <w:color w:val="000000"/>
          <w:kern w:val="0"/>
          <w:szCs w:val="24"/>
          <w:lang w:val="en-ID" w:eastAsia="en-US"/>
        </w:rPr>
        <w:t>he food catering business</w:t>
      </w:r>
      <w:r w:rsidR="00DA7FF0" w:rsidRPr="00DA7FF0">
        <w:rPr>
          <w:rFonts w:eastAsia="Times New Roman"/>
          <w:color w:val="000000"/>
          <w:kern w:val="0"/>
          <w:szCs w:val="24"/>
          <w:lang w:val="id-ID" w:eastAsia="en-US"/>
        </w:rPr>
        <w:t>,</w:t>
      </w:r>
      <w:r w:rsidR="00A11950" w:rsidRPr="00720FEA">
        <w:rPr>
          <w:rFonts w:eastAsia="Times New Roman"/>
          <w:color w:val="000000"/>
          <w:kern w:val="0"/>
          <w:szCs w:val="24"/>
          <w:lang w:val="en-ID" w:eastAsia="en-US"/>
        </w:rPr>
        <w:t xml:space="preserve"> </w:t>
      </w:r>
      <w:r w:rsidRPr="00720FEA">
        <w:rPr>
          <w:rFonts w:eastAsia="Times New Roman"/>
          <w:color w:val="000000"/>
          <w:kern w:val="0"/>
          <w:szCs w:val="24"/>
          <w:lang w:val="en-ID" w:eastAsia="en-US"/>
        </w:rPr>
        <w:t xml:space="preserve">should </w:t>
      </w:r>
      <w:r w:rsidR="00A11950" w:rsidRPr="00720FEA">
        <w:rPr>
          <w:rFonts w:eastAsia="Times New Roman"/>
          <w:color w:val="000000"/>
          <w:kern w:val="0"/>
          <w:szCs w:val="24"/>
          <w:lang w:val="en-ID" w:eastAsia="en-US"/>
        </w:rPr>
        <w:t>carr</w:t>
      </w:r>
      <w:r w:rsidRPr="00720FEA">
        <w:rPr>
          <w:rFonts w:eastAsia="Times New Roman"/>
          <w:color w:val="000000"/>
          <w:kern w:val="0"/>
          <w:szCs w:val="24"/>
          <w:lang w:val="en-ID" w:eastAsia="en-US"/>
        </w:rPr>
        <w:t xml:space="preserve">y </w:t>
      </w:r>
      <w:r w:rsidR="00A11950" w:rsidRPr="00720FEA">
        <w:rPr>
          <w:rFonts w:eastAsia="Times New Roman"/>
          <w:color w:val="000000"/>
          <w:kern w:val="0"/>
          <w:szCs w:val="24"/>
          <w:lang w:val="en-ID" w:eastAsia="en-US"/>
        </w:rPr>
        <w:t xml:space="preserve">out </w:t>
      </w:r>
      <w:r w:rsidR="00A11950" w:rsidRPr="00F60938">
        <w:rPr>
          <w:rFonts w:eastAsia="Times New Roman"/>
          <w:iCs/>
          <w:color w:val="000000"/>
          <w:kern w:val="0"/>
          <w:szCs w:val="24"/>
          <w:lang w:val="en-ID" w:eastAsia="en-US"/>
        </w:rPr>
        <w:t xml:space="preserve">forecast </w:t>
      </w:r>
      <w:r w:rsidR="00A11950" w:rsidRPr="00720FEA">
        <w:rPr>
          <w:rFonts w:eastAsia="Times New Roman"/>
          <w:color w:val="000000"/>
          <w:kern w:val="0"/>
          <w:szCs w:val="24"/>
          <w:lang w:val="en-ID" w:eastAsia="en-US"/>
        </w:rPr>
        <w:t>market regarding consumer perspectives in the market, probabilities, product alternatives and innovation capabilities on the product and service</w:t>
      </w:r>
      <w:r w:rsidR="00DA7FF0">
        <w:rPr>
          <w:rFonts w:eastAsia="Times New Roman"/>
          <w:color w:val="000000"/>
          <w:kern w:val="0"/>
          <w:szCs w:val="24"/>
          <w:lang w:val="en-ID" w:eastAsia="en-US"/>
        </w:rPr>
        <w:t>.</w:t>
      </w:r>
    </w:p>
    <w:p w14:paraId="652CEA50" w14:textId="751752FD" w:rsidR="00A11950" w:rsidRPr="00720FEA" w:rsidRDefault="00A11950" w:rsidP="00635063">
      <w:pPr>
        <w:widowControl/>
        <w:autoSpaceDE/>
        <w:autoSpaceDN/>
        <w:adjustRightInd/>
        <w:spacing w:line="240" w:lineRule="auto"/>
        <w:ind w:firstLine="567"/>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Consumers' </w:t>
      </w:r>
      <w:r w:rsidR="00496E88" w:rsidRPr="00720FEA">
        <w:rPr>
          <w:rFonts w:eastAsia="Times New Roman"/>
          <w:color w:val="000000"/>
          <w:kern w:val="0"/>
          <w:szCs w:val="24"/>
          <w:lang w:val="en-ID" w:eastAsia="en-US"/>
        </w:rPr>
        <w:t>knowledge</w:t>
      </w:r>
      <w:r w:rsidRPr="00720FEA">
        <w:rPr>
          <w:rFonts w:eastAsia="Times New Roman"/>
          <w:color w:val="000000"/>
          <w:kern w:val="0"/>
          <w:szCs w:val="24"/>
          <w:lang w:val="en-ID" w:eastAsia="en-US"/>
        </w:rPr>
        <w:t xml:space="preserve"> on healthy food in the future will</w:t>
      </w:r>
      <w:r w:rsidR="00635063">
        <w:rPr>
          <w:rFonts w:eastAsia="Times New Roman"/>
          <w:color w:val="000000"/>
          <w:kern w:val="0"/>
          <w:szCs w:val="24"/>
          <w:lang w:val="id-ID" w:eastAsia="en-US"/>
        </w:rPr>
        <w:t xml:space="preserve"> </w:t>
      </w:r>
      <w:r w:rsidR="00496E88" w:rsidRPr="00720FEA">
        <w:rPr>
          <w:rFonts w:eastAsia="Times New Roman"/>
          <w:color w:val="000000"/>
          <w:kern w:val="0"/>
          <w:szCs w:val="24"/>
          <w:lang w:val="en-ID" w:eastAsia="en-US"/>
        </w:rPr>
        <w:t xml:space="preserve">improve along with knowledge of preventing </w:t>
      </w:r>
      <w:r w:rsidRPr="00720FEA">
        <w:rPr>
          <w:rFonts w:eastAsia="Times New Roman"/>
          <w:color w:val="000000"/>
          <w:kern w:val="0"/>
          <w:szCs w:val="24"/>
          <w:lang w:val="en-ID" w:eastAsia="en-US"/>
        </w:rPr>
        <w:t>infectious diseases that require humans to live healthier which also includes healthy food choices in it, the development of information about the importance of choosing foods that are good for the body can affect consumer's interest to buy, as well as the growing trends, make consumers influenced</w:t>
      </w:r>
      <w:r w:rsidRPr="00720FEA">
        <w:rPr>
          <w:rFonts w:eastAsia="Times New Roman"/>
          <w:i/>
          <w:iCs/>
          <w:color w:val="000000"/>
          <w:kern w:val="0"/>
          <w:szCs w:val="24"/>
          <w:lang w:val="en-ID" w:eastAsia="en-US"/>
        </w:rPr>
        <w:t xml:space="preserve"> </w:t>
      </w:r>
      <w:r w:rsidRPr="00720FEA">
        <w:rPr>
          <w:rFonts w:eastAsia="Times New Roman"/>
          <w:color w:val="000000"/>
          <w:kern w:val="0"/>
          <w:szCs w:val="24"/>
          <w:lang w:val="en-ID" w:eastAsia="en-US"/>
        </w:rPr>
        <w:t>to choose foods that are healthier for the body.</w:t>
      </w:r>
    </w:p>
    <w:p w14:paraId="540FCFCB" w14:textId="508DAC00" w:rsidR="00A11950" w:rsidRPr="00720FEA" w:rsidRDefault="00A11950" w:rsidP="008A7402">
      <w:pPr>
        <w:widowControl/>
        <w:autoSpaceDE/>
        <w:autoSpaceDN/>
        <w:adjustRightInd/>
        <w:spacing w:line="240" w:lineRule="auto"/>
        <w:ind w:firstLine="567"/>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Tackling the decline in consumer interest in choosing food as intake must be done through continuous socialization through existing media, consistency must be maintained and </w:t>
      </w:r>
      <w:r w:rsidR="0073140F" w:rsidRPr="00720FEA">
        <w:rPr>
          <w:rFonts w:eastAsia="Times New Roman"/>
          <w:color w:val="000000"/>
          <w:kern w:val="0"/>
          <w:szCs w:val="24"/>
          <w:lang w:val="en-ID" w:eastAsia="en-US"/>
        </w:rPr>
        <w:t xml:space="preserve">creating innovation of </w:t>
      </w:r>
      <w:r w:rsidRPr="00720FEA">
        <w:rPr>
          <w:rFonts w:eastAsia="Times New Roman"/>
          <w:color w:val="000000"/>
          <w:kern w:val="0"/>
          <w:szCs w:val="24"/>
          <w:lang w:val="en-ID" w:eastAsia="en-US"/>
        </w:rPr>
        <w:t xml:space="preserve">menus on a regular basis to prevent </w:t>
      </w:r>
      <w:r w:rsidR="0073140F" w:rsidRPr="00720FEA">
        <w:rPr>
          <w:rFonts w:eastAsia="Times New Roman"/>
          <w:color w:val="000000"/>
          <w:kern w:val="0"/>
          <w:szCs w:val="24"/>
          <w:lang w:val="en-ID" w:eastAsia="en-US"/>
        </w:rPr>
        <w:t xml:space="preserve">monotony </w:t>
      </w:r>
      <w:r w:rsidRPr="00720FEA">
        <w:rPr>
          <w:rFonts w:eastAsia="Times New Roman"/>
          <w:color w:val="000000"/>
          <w:kern w:val="0"/>
          <w:szCs w:val="24"/>
          <w:lang w:val="en-ID" w:eastAsia="en-US"/>
        </w:rPr>
        <w:t>of the menu offered. The digital era provides various alternative services, these must be followed and developed so as not to get left behind by competitors who also continue to improvise and innovate.</w:t>
      </w:r>
    </w:p>
    <w:p w14:paraId="59A4AC7F" w14:textId="77777777" w:rsidR="008A7402" w:rsidRPr="008A7402" w:rsidRDefault="008A7402" w:rsidP="008A7402">
      <w:pPr>
        <w:pStyle w:val="ListParagraph"/>
        <w:numPr>
          <w:ilvl w:val="0"/>
          <w:numId w:val="19"/>
        </w:numPr>
        <w:spacing w:line="240" w:lineRule="auto"/>
        <w:rPr>
          <w:bCs/>
          <w:vanish/>
          <w:szCs w:val="24"/>
        </w:rPr>
      </w:pPr>
    </w:p>
    <w:p w14:paraId="7AD2ED39" w14:textId="77777777" w:rsidR="008A7402" w:rsidRPr="008A7402" w:rsidRDefault="008A7402" w:rsidP="008A7402">
      <w:pPr>
        <w:pStyle w:val="ListParagraph"/>
        <w:numPr>
          <w:ilvl w:val="0"/>
          <w:numId w:val="19"/>
        </w:numPr>
        <w:spacing w:line="240" w:lineRule="auto"/>
        <w:rPr>
          <w:bCs/>
          <w:vanish/>
          <w:szCs w:val="24"/>
        </w:rPr>
      </w:pPr>
    </w:p>
    <w:p w14:paraId="1CE0B854" w14:textId="77777777" w:rsidR="008A7402" w:rsidRPr="008A7402" w:rsidRDefault="008A7402" w:rsidP="008A7402">
      <w:pPr>
        <w:pStyle w:val="ListParagraph"/>
        <w:numPr>
          <w:ilvl w:val="0"/>
          <w:numId w:val="19"/>
        </w:numPr>
        <w:spacing w:line="240" w:lineRule="auto"/>
        <w:rPr>
          <w:bCs/>
          <w:vanish/>
          <w:szCs w:val="24"/>
        </w:rPr>
      </w:pPr>
    </w:p>
    <w:p w14:paraId="10500126" w14:textId="77777777" w:rsidR="008A7402" w:rsidRPr="008A7402" w:rsidRDefault="008A7402" w:rsidP="008A7402">
      <w:pPr>
        <w:pStyle w:val="ListParagraph"/>
        <w:numPr>
          <w:ilvl w:val="0"/>
          <w:numId w:val="19"/>
        </w:numPr>
        <w:spacing w:line="240" w:lineRule="auto"/>
        <w:rPr>
          <w:bCs/>
          <w:vanish/>
          <w:szCs w:val="24"/>
        </w:rPr>
      </w:pPr>
    </w:p>
    <w:p w14:paraId="4943E1FC" w14:textId="77777777" w:rsidR="008A7402" w:rsidRPr="008A7402" w:rsidRDefault="008A7402" w:rsidP="008A7402">
      <w:pPr>
        <w:pStyle w:val="ListParagraph"/>
        <w:numPr>
          <w:ilvl w:val="1"/>
          <w:numId w:val="19"/>
        </w:numPr>
        <w:spacing w:line="240" w:lineRule="auto"/>
        <w:rPr>
          <w:bCs/>
          <w:vanish/>
          <w:szCs w:val="24"/>
        </w:rPr>
      </w:pPr>
    </w:p>
    <w:p w14:paraId="02B3D3F3" w14:textId="77777777" w:rsidR="008A7402" w:rsidRPr="008A7402" w:rsidRDefault="008A7402" w:rsidP="008A7402">
      <w:pPr>
        <w:pStyle w:val="ListParagraph"/>
        <w:numPr>
          <w:ilvl w:val="1"/>
          <w:numId w:val="19"/>
        </w:numPr>
        <w:spacing w:line="240" w:lineRule="auto"/>
        <w:rPr>
          <w:bCs/>
          <w:vanish/>
          <w:szCs w:val="24"/>
        </w:rPr>
      </w:pPr>
    </w:p>
    <w:p w14:paraId="16C82076" w14:textId="77777777" w:rsidR="008A7402" w:rsidRPr="008A7402" w:rsidRDefault="008A7402" w:rsidP="008A7402">
      <w:pPr>
        <w:pStyle w:val="ListParagraph"/>
        <w:numPr>
          <w:ilvl w:val="1"/>
          <w:numId w:val="19"/>
        </w:numPr>
        <w:spacing w:line="240" w:lineRule="auto"/>
        <w:rPr>
          <w:bCs/>
          <w:vanish/>
          <w:szCs w:val="24"/>
        </w:rPr>
      </w:pPr>
    </w:p>
    <w:p w14:paraId="7B8D4ED6" w14:textId="77777777" w:rsidR="008A7402" w:rsidRPr="008A7402" w:rsidRDefault="008A7402" w:rsidP="008A7402">
      <w:pPr>
        <w:pStyle w:val="ListParagraph"/>
        <w:numPr>
          <w:ilvl w:val="1"/>
          <w:numId w:val="19"/>
        </w:numPr>
        <w:spacing w:line="240" w:lineRule="auto"/>
        <w:rPr>
          <w:bCs/>
          <w:vanish/>
          <w:szCs w:val="24"/>
        </w:rPr>
      </w:pPr>
    </w:p>
    <w:p w14:paraId="2DE70B65" w14:textId="77777777" w:rsidR="008A7402" w:rsidRPr="008A7402" w:rsidRDefault="008A7402" w:rsidP="008A7402">
      <w:pPr>
        <w:pStyle w:val="ListParagraph"/>
        <w:numPr>
          <w:ilvl w:val="1"/>
          <w:numId w:val="19"/>
        </w:numPr>
        <w:spacing w:line="240" w:lineRule="auto"/>
        <w:rPr>
          <w:bCs/>
          <w:vanish/>
          <w:szCs w:val="24"/>
        </w:rPr>
      </w:pPr>
    </w:p>
    <w:p w14:paraId="6B9F8014" w14:textId="77777777" w:rsidR="008A7402" w:rsidRPr="008A7402" w:rsidRDefault="008A7402" w:rsidP="008A7402">
      <w:pPr>
        <w:pStyle w:val="ListParagraph"/>
        <w:numPr>
          <w:ilvl w:val="1"/>
          <w:numId w:val="19"/>
        </w:numPr>
        <w:spacing w:line="240" w:lineRule="auto"/>
        <w:rPr>
          <w:bCs/>
          <w:vanish/>
          <w:szCs w:val="24"/>
        </w:rPr>
      </w:pPr>
    </w:p>
    <w:p w14:paraId="10FFB64B" w14:textId="77777777" w:rsidR="008A7402" w:rsidRPr="008A7402" w:rsidRDefault="008A7402" w:rsidP="008A7402">
      <w:pPr>
        <w:pStyle w:val="ListParagraph"/>
        <w:numPr>
          <w:ilvl w:val="1"/>
          <w:numId w:val="19"/>
        </w:numPr>
        <w:spacing w:line="240" w:lineRule="auto"/>
        <w:rPr>
          <w:bCs/>
          <w:vanish/>
          <w:szCs w:val="24"/>
        </w:rPr>
      </w:pPr>
    </w:p>
    <w:p w14:paraId="6D427981" w14:textId="77777777" w:rsidR="008A7402" w:rsidRPr="008A7402" w:rsidRDefault="008A7402" w:rsidP="008A7402">
      <w:pPr>
        <w:pStyle w:val="ListParagraph"/>
        <w:numPr>
          <w:ilvl w:val="1"/>
          <w:numId w:val="19"/>
        </w:numPr>
        <w:spacing w:line="240" w:lineRule="auto"/>
        <w:rPr>
          <w:bCs/>
          <w:vanish/>
          <w:szCs w:val="24"/>
        </w:rPr>
      </w:pPr>
    </w:p>
    <w:p w14:paraId="652BE8EB" w14:textId="77777777" w:rsidR="008A7402" w:rsidRPr="008A7402" w:rsidRDefault="008A7402" w:rsidP="008A7402">
      <w:pPr>
        <w:pStyle w:val="ListParagraph"/>
        <w:numPr>
          <w:ilvl w:val="1"/>
          <w:numId w:val="19"/>
        </w:numPr>
        <w:spacing w:line="240" w:lineRule="auto"/>
        <w:rPr>
          <w:bCs/>
          <w:vanish/>
          <w:szCs w:val="24"/>
        </w:rPr>
      </w:pPr>
    </w:p>
    <w:p w14:paraId="14362BBA" w14:textId="77777777" w:rsidR="008A7402" w:rsidRPr="008A7402" w:rsidRDefault="008A7402" w:rsidP="008A7402">
      <w:pPr>
        <w:pStyle w:val="ListParagraph"/>
        <w:numPr>
          <w:ilvl w:val="1"/>
          <w:numId w:val="19"/>
        </w:numPr>
        <w:spacing w:line="240" w:lineRule="auto"/>
        <w:rPr>
          <w:bCs/>
          <w:vanish/>
          <w:szCs w:val="24"/>
        </w:rPr>
      </w:pPr>
    </w:p>
    <w:p w14:paraId="2BA6EEA0" w14:textId="60937681" w:rsidR="00896364" w:rsidRPr="008A7402" w:rsidRDefault="008A7402" w:rsidP="008A7402">
      <w:pPr>
        <w:pStyle w:val="ListParagraph"/>
        <w:numPr>
          <w:ilvl w:val="1"/>
          <w:numId w:val="19"/>
        </w:numPr>
        <w:spacing w:before="120" w:after="120" w:line="240" w:lineRule="auto"/>
        <w:ind w:left="567" w:hanging="573"/>
        <w:rPr>
          <w:bCs/>
          <w:szCs w:val="24"/>
        </w:rPr>
      </w:pPr>
      <w:r w:rsidRPr="008A7402">
        <w:rPr>
          <w:bCs/>
          <w:szCs w:val="24"/>
        </w:rPr>
        <w:t>P11 Position</w:t>
      </w:r>
    </w:p>
    <w:p w14:paraId="588A5CF1" w14:textId="305429F2" w:rsidR="00A11950" w:rsidRPr="00720FEA" w:rsidRDefault="00A11950" w:rsidP="008A7402">
      <w:pPr>
        <w:widowControl/>
        <w:autoSpaceDE/>
        <w:autoSpaceDN/>
        <w:adjustRightInd/>
        <w:spacing w:line="240" w:lineRule="auto"/>
        <w:ind w:firstLine="567"/>
        <w:textAlignment w:val="auto"/>
        <w:rPr>
          <w:rFonts w:eastAsia="Times New Roman"/>
          <w:kern w:val="0"/>
          <w:szCs w:val="24"/>
          <w:lang w:val="en-ID" w:eastAsia="en-US"/>
        </w:rPr>
      </w:pPr>
      <w:r w:rsidRPr="00720FEA">
        <w:rPr>
          <w:rFonts w:eastAsia="Times New Roman"/>
          <w:color w:val="000000"/>
          <w:kern w:val="0"/>
          <w:szCs w:val="24"/>
          <w:lang w:val="en-ID" w:eastAsia="en-US"/>
        </w:rPr>
        <w:t xml:space="preserve">The catering business run by Easy Fit Kitchen positions itself in the market so far as the only healthy food caterer that sells daily food both online and offline, and also offers catering services for the elderly with a wide variety of menus offered. </w:t>
      </w:r>
      <w:r w:rsidR="000F5F87" w:rsidRPr="00720FEA">
        <w:rPr>
          <w:rFonts w:eastAsia="Times New Roman"/>
          <w:color w:val="000000"/>
          <w:kern w:val="0"/>
          <w:szCs w:val="24"/>
          <w:lang w:val="en-ID" w:eastAsia="en-US"/>
        </w:rPr>
        <w:t xml:space="preserve">Specifically, </w:t>
      </w:r>
      <w:r w:rsidRPr="00720FEA">
        <w:rPr>
          <w:rFonts w:eastAsia="Times New Roman"/>
          <w:color w:val="000000"/>
          <w:kern w:val="0"/>
          <w:szCs w:val="24"/>
          <w:lang w:val="en-ID" w:eastAsia="en-US"/>
        </w:rPr>
        <w:t>Easy Fit Kitchen prioritizes quality but does not offer a higher price compared to similar competitors.</w:t>
      </w:r>
    </w:p>
    <w:p w14:paraId="0401C209" w14:textId="77777777" w:rsidR="00B2195D" w:rsidRPr="00720FEA" w:rsidRDefault="00296D33" w:rsidP="00B2195D">
      <w:pPr>
        <w:pStyle w:val="Heading2"/>
        <w:spacing w:line="240" w:lineRule="auto"/>
        <w:rPr>
          <w:lang w:val="id-ID"/>
        </w:rPr>
      </w:pPr>
      <w:r w:rsidRPr="00720FEA">
        <w:rPr>
          <w:lang w:val="id-ID"/>
        </w:rPr>
        <w:t>5</w:t>
      </w:r>
      <w:r w:rsidR="00E637A0" w:rsidRPr="00720FEA">
        <w:t>.</w:t>
      </w:r>
      <w:r w:rsidR="002C07BD" w:rsidRPr="00720FEA">
        <w:t xml:space="preserve"> Conclusions</w:t>
      </w:r>
    </w:p>
    <w:p w14:paraId="36180413" w14:textId="5635B4E5" w:rsidR="00A11950" w:rsidRPr="00720FEA" w:rsidRDefault="00A11950" w:rsidP="00A11950">
      <w:pPr>
        <w:widowControl/>
        <w:autoSpaceDE/>
        <w:autoSpaceDN/>
        <w:adjustRightInd/>
        <w:spacing w:line="240" w:lineRule="auto"/>
        <w:ind w:firstLine="720"/>
        <w:textAlignment w:val="auto"/>
        <w:rPr>
          <w:rFonts w:eastAsia="Times New Roman"/>
          <w:kern w:val="0"/>
          <w:szCs w:val="24"/>
          <w:lang w:val="en-ID" w:eastAsia="en-US"/>
        </w:rPr>
      </w:pPr>
      <w:r w:rsidRPr="00720FEA">
        <w:rPr>
          <w:rFonts w:eastAsia="Times New Roman"/>
          <w:color w:val="000000"/>
          <w:kern w:val="0"/>
          <w:szCs w:val="24"/>
          <w:lang w:val="en-ID" w:eastAsia="en-US"/>
        </w:rPr>
        <w:t>Based on the analysis of the healthy food catering business of Easy Fit Kitchen, all components of 11P can be answered through the results of observations and processing the results.</w:t>
      </w:r>
    </w:p>
    <w:p w14:paraId="5261211F" w14:textId="6B4FCB10" w:rsidR="00A11950" w:rsidRPr="00720FEA" w:rsidRDefault="00A11950" w:rsidP="008A7402">
      <w:pPr>
        <w:widowControl/>
        <w:numPr>
          <w:ilvl w:val="0"/>
          <w:numId w:val="4"/>
        </w:numPr>
        <w:tabs>
          <w:tab w:val="clear" w:pos="720"/>
        </w:tabs>
        <w:autoSpaceDE/>
        <w:autoSpaceDN/>
        <w:adjustRightInd/>
        <w:spacing w:line="240" w:lineRule="auto"/>
        <w:ind w:left="426" w:hanging="426"/>
        <w:rPr>
          <w:rFonts w:eastAsia="Times New Roman"/>
          <w:color w:val="000000"/>
          <w:kern w:val="0"/>
          <w:szCs w:val="24"/>
          <w:lang w:val="en-ID" w:eastAsia="en-US"/>
        </w:rPr>
      </w:pPr>
      <w:r w:rsidRPr="00720FEA">
        <w:rPr>
          <w:rFonts w:eastAsia="Times New Roman"/>
          <w:color w:val="000000"/>
          <w:kern w:val="0"/>
          <w:szCs w:val="24"/>
          <w:lang w:val="en-ID" w:eastAsia="en-US"/>
        </w:rPr>
        <w:t xml:space="preserve">For products, Easy Fit Kitchen has examples of several products taken from a total of 30 menus offered, the </w:t>
      </w:r>
      <w:r w:rsidRPr="00720FEA">
        <w:rPr>
          <w:rFonts w:eastAsia="Times New Roman"/>
          <w:color w:val="000000"/>
          <w:kern w:val="0"/>
          <w:szCs w:val="24"/>
          <w:lang w:val="en-ID" w:eastAsia="en-US"/>
        </w:rPr>
        <w:lastRenderedPageBreak/>
        <w:t xml:space="preserve">analysis of the selected menus that become Easy Fit Kitchen products </w:t>
      </w:r>
      <w:r w:rsidRPr="00720FEA">
        <w:rPr>
          <w:rFonts w:eastAsia="Times New Roman"/>
          <w:strike/>
          <w:color w:val="000000"/>
          <w:kern w:val="0"/>
          <w:szCs w:val="24"/>
          <w:lang w:val="en-ID" w:eastAsia="en-US"/>
        </w:rPr>
        <w:t>is</w:t>
      </w:r>
      <w:r w:rsidRPr="00720FEA">
        <w:rPr>
          <w:rFonts w:eastAsia="Times New Roman"/>
          <w:color w:val="000000"/>
          <w:kern w:val="0"/>
          <w:szCs w:val="24"/>
          <w:lang w:val="en-ID" w:eastAsia="en-US"/>
        </w:rPr>
        <w:t xml:space="preserve"> </w:t>
      </w:r>
      <w:r w:rsidR="00926803" w:rsidRPr="00720FEA">
        <w:rPr>
          <w:rFonts w:eastAsia="Times New Roman"/>
          <w:color w:val="000000"/>
          <w:kern w:val="0"/>
          <w:szCs w:val="24"/>
          <w:lang w:val="en-ID" w:eastAsia="en-US"/>
        </w:rPr>
        <w:t xml:space="preserve">are </w:t>
      </w:r>
      <w:r w:rsidRPr="00720FEA">
        <w:rPr>
          <w:rFonts w:eastAsia="Times New Roman"/>
          <w:color w:val="000000"/>
          <w:kern w:val="0"/>
          <w:szCs w:val="24"/>
          <w:lang w:val="en-ID" w:eastAsia="en-US"/>
        </w:rPr>
        <w:t>a healthy food menu and for the elderly.</w:t>
      </w:r>
    </w:p>
    <w:p w14:paraId="73408264" w14:textId="69278E8F" w:rsidR="00A11950" w:rsidRPr="00720FEA" w:rsidRDefault="00A11950" w:rsidP="008A7402">
      <w:pPr>
        <w:widowControl/>
        <w:numPr>
          <w:ilvl w:val="0"/>
          <w:numId w:val="4"/>
        </w:numPr>
        <w:autoSpaceDE/>
        <w:autoSpaceDN/>
        <w:adjustRightInd/>
        <w:spacing w:line="240" w:lineRule="auto"/>
        <w:ind w:left="426" w:hanging="426"/>
        <w:rPr>
          <w:rFonts w:eastAsia="Times New Roman"/>
          <w:color w:val="000000"/>
          <w:kern w:val="0"/>
          <w:szCs w:val="24"/>
          <w:lang w:val="en-ID" w:eastAsia="en-US"/>
        </w:rPr>
      </w:pPr>
      <w:r w:rsidRPr="00720FEA">
        <w:rPr>
          <w:rFonts w:eastAsia="Times New Roman"/>
          <w:color w:val="000000"/>
          <w:kern w:val="0"/>
          <w:szCs w:val="24"/>
          <w:lang w:val="en-ID" w:eastAsia="en-US"/>
        </w:rPr>
        <w:t xml:space="preserve">The price offered is one of the business strategies in entering the healthy food catering business competition, </w:t>
      </w:r>
      <w:r w:rsidR="0066077C" w:rsidRPr="00720FEA">
        <w:rPr>
          <w:rFonts w:eastAsia="Times New Roman"/>
          <w:color w:val="000000"/>
          <w:kern w:val="0"/>
          <w:szCs w:val="24"/>
          <w:lang w:val="en-ID" w:eastAsia="en-US"/>
        </w:rPr>
        <w:t xml:space="preserve">namely </w:t>
      </w:r>
      <w:r w:rsidRPr="00720FEA">
        <w:rPr>
          <w:rFonts w:eastAsia="Times New Roman"/>
          <w:color w:val="000000"/>
          <w:kern w:val="0"/>
          <w:szCs w:val="24"/>
          <w:lang w:val="en-ID" w:eastAsia="en-US"/>
        </w:rPr>
        <w:t>setting competitive prices</w:t>
      </w:r>
      <w:r w:rsidR="008A7402">
        <w:rPr>
          <w:rFonts w:eastAsia="Times New Roman"/>
          <w:color w:val="000000"/>
          <w:kern w:val="0"/>
          <w:szCs w:val="24"/>
          <w:lang w:val="en-ID" w:eastAsia="en-US"/>
        </w:rPr>
        <w:t xml:space="preserve"> </w:t>
      </w:r>
      <w:r w:rsidR="00773A62" w:rsidRPr="00720FEA">
        <w:rPr>
          <w:rFonts w:eastAsia="Times New Roman"/>
          <w:color w:val="000000"/>
          <w:kern w:val="0"/>
          <w:szCs w:val="24"/>
          <w:lang w:val="en-ID" w:eastAsia="en-US"/>
        </w:rPr>
        <w:t xml:space="preserve">without </w:t>
      </w:r>
      <w:r w:rsidRPr="00720FEA">
        <w:rPr>
          <w:rFonts w:eastAsia="Times New Roman"/>
          <w:color w:val="000000"/>
          <w:kern w:val="0"/>
          <w:szCs w:val="24"/>
          <w:lang w:val="en-ID" w:eastAsia="en-US"/>
        </w:rPr>
        <w:t>reducing the quality of the product.</w:t>
      </w:r>
    </w:p>
    <w:p w14:paraId="0CD73842" w14:textId="77777777" w:rsidR="00A11950" w:rsidRPr="00720FEA" w:rsidRDefault="00A11950" w:rsidP="008A7402">
      <w:pPr>
        <w:widowControl/>
        <w:numPr>
          <w:ilvl w:val="0"/>
          <w:numId w:val="4"/>
        </w:numPr>
        <w:autoSpaceDE/>
        <w:autoSpaceDN/>
        <w:adjustRightInd/>
        <w:spacing w:line="240" w:lineRule="auto"/>
        <w:ind w:left="426" w:hanging="426"/>
        <w:rPr>
          <w:rFonts w:eastAsia="Times New Roman"/>
          <w:color w:val="000000"/>
          <w:kern w:val="0"/>
          <w:szCs w:val="24"/>
          <w:lang w:val="en-ID" w:eastAsia="en-US"/>
        </w:rPr>
      </w:pPr>
      <w:r w:rsidRPr="00720FEA">
        <w:rPr>
          <w:rFonts w:eastAsia="Times New Roman"/>
          <w:color w:val="000000"/>
          <w:kern w:val="0"/>
          <w:szCs w:val="24"/>
          <w:lang w:val="en-ID" w:eastAsia="en-US"/>
        </w:rPr>
        <w:t>The marketing carried out is only limited to direct marketing through the counter and through social media is now the main promotional media.</w:t>
      </w:r>
    </w:p>
    <w:p w14:paraId="3795EE41" w14:textId="77777777" w:rsidR="00A11950" w:rsidRPr="00720FEA" w:rsidRDefault="00A11950" w:rsidP="008A7402">
      <w:pPr>
        <w:widowControl/>
        <w:numPr>
          <w:ilvl w:val="0"/>
          <w:numId w:val="4"/>
        </w:numPr>
        <w:autoSpaceDE/>
        <w:autoSpaceDN/>
        <w:adjustRightInd/>
        <w:spacing w:line="240" w:lineRule="auto"/>
        <w:ind w:left="426" w:hanging="426"/>
        <w:rPr>
          <w:rFonts w:eastAsia="Times New Roman"/>
          <w:color w:val="000000"/>
          <w:kern w:val="0"/>
          <w:szCs w:val="24"/>
          <w:lang w:val="en-ID" w:eastAsia="en-US"/>
        </w:rPr>
      </w:pPr>
      <w:r w:rsidRPr="00720FEA">
        <w:rPr>
          <w:rFonts w:eastAsia="Times New Roman"/>
          <w:color w:val="000000"/>
          <w:kern w:val="0"/>
          <w:szCs w:val="24"/>
          <w:lang w:val="en-ID" w:eastAsia="en-US"/>
        </w:rPr>
        <w:t xml:space="preserve">The establishment of Easy Fit Kitchen </w:t>
      </w:r>
      <w:proofErr w:type="spellStart"/>
      <w:r w:rsidRPr="00720FEA">
        <w:rPr>
          <w:rFonts w:eastAsia="Times New Roman"/>
          <w:color w:val="000000"/>
          <w:kern w:val="0"/>
          <w:szCs w:val="24"/>
          <w:lang w:val="en-ID" w:eastAsia="en-US"/>
        </w:rPr>
        <w:t>analyzes</w:t>
      </w:r>
      <w:proofErr w:type="spellEnd"/>
      <w:r w:rsidRPr="00720FEA">
        <w:rPr>
          <w:rFonts w:eastAsia="Times New Roman"/>
          <w:color w:val="000000"/>
          <w:kern w:val="0"/>
          <w:szCs w:val="24"/>
          <w:lang w:val="en-ID" w:eastAsia="en-US"/>
        </w:rPr>
        <w:t xml:space="preserve"> the possibility of competitors, strategic location and also the characteristics of consumers,</w:t>
      </w:r>
    </w:p>
    <w:p w14:paraId="0DE208E3" w14:textId="2D9504C1" w:rsidR="00A11950" w:rsidRPr="00720FEA" w:rsidRDefault="00843061" w:rsidP="008A7402">
      <w:pPr>
        <w:widowControl/>
        <w:numPr>
          <w:ilvl w:val="0"/>
          <w:numId w:val="4"/>
        </w:numPr>
        <w:autoSpaceDE/>
        <w:autoSpaceDN/>
        <w:adjustRightInd/>
        <w:spacing w:line="240" w:lineRule="auto"/>
        <w:ind w:left="426" w:hanging="426"/>
        <w:rPr>
          <w:rFonts w:eastAsia="Times New Roman"/>
          <w:strike/>
          <w:color w:val="000000"/>
          <w:kern w:val="0"/>
          <w:szCs w:val="24"/>
          <w:lang w:val="en-ID" w:eastAsia="en-US"/>
        </w:rPr>
      </w:pPr>
      <w:r w:rsidRPr="00720FEA">
        <w:rPr>
          <w:rFonts w:eastAsia="Times New Roman"/>
          <w:color w:val="000000"/>
          <w:kern w:val="0"/>
          <w:szCs w:val="24"/>
          <w:lang w:val="en-ID" w:eastAsia="en-US"/>
        </w:rPr>
        <w:t xml:space="preserve">The catering has four employees. Two of them </w:t>
      </w:r>
      <w:r w:rsidR="00AA235A" w:rsidRPr="00720FEA">
        <w:rPr>
          <w:rFonts w:eastAsia="Times New Roman"/>
          <w:color w:val="000000"/>
          <w:kern w:val="0"/>
          <w:szCs w:val="24"/>
          <w:lang w:val="en-ID" w:eastAsia="en-US"/>
        </w:rPr>
        <w:t xml:space="preserve">handle </w:t>
      </w:r>
      <w:r w:rsidRPr="00720FEA">
        <w:rPr>
          <w:rFonts w:eastAsia="Times New Roman"/>
          <w:color w:val="000000"/>
          <w:kern w:val="0"/>
          <w:szCs w:val="24"/>
          <w:lang w:val="en-ID" w:eastAsia="en-US"/>
        </w:rPr>
        <w:t xml:space="preserve">the kitchen, </w:t>
      </w:r>
      <w:r w:rsidR="00AA235A" w:rsidRPr="00720FEA">
        <w:rPr>
          <w:rFonts w:eastAsia="Times New Roman"/>
          <w:color w:val="000000"/>
          <w:kern w:val="0"/>
          <w:szCs w:val="24"/>
          <w:lang w:val="en-ID" w:eastAsia="en-US"/>
        </w:rPr>
        <w:t xml:space="preserve">and </w:t>
      </w:r>
      <w:r w:rsidRPr="00720FEA">
        <w:rPr>
          <w:rFonts w:eastAsia="Times New Roman"/>
          <w:color w:val="000000"/>
          <w:kern w:val="0"/>
          <w:szCs w:val="24"/>
          <w:lang w:val="en-ID" w:eastAsia="en-US"/>
        </w:rPr>
        <w:t xml:space="preserve">the other two </w:t>
      </w:r>
      <w:r w:rsidR="00AA235A" w:rsidRPr="00720FEA">
        <w:rPr>
          <w:rFonts w:eastAsia="Times New Roman"/>
          <w:color w:val="000000"/>
          <w:kern w:val="0"/>
          <w:szCs w:val="24"/>
          <w:lang w:val="en-ID" w:eastAsia="en-US"/>
        </w:rPr>
        <w:t xml:space="preserve">are respectively responsible for service and promotion. </w:t>
      </w:r>
    </w:p>
    <w:p w14:paraId="337B94B4" w14:textId="3171DB6B" w:rsidR="00A11950" w:rsidRPr="00720FEA" w:rsidRDefault="00A11950" w:rsidP="008A7402">
      <w:pPr>
        <w:widowControl/>
        <w:numPr>
          <w:ilvl w:val="0"/>
          <w:numId w:val="4"/>
        </w:numPr>
        <w:autoSpaceDE/>
        <w:autoSpaceDN/>
        <w:adjustRightInd/>
        <w:spacing w:line="240" w:lineRule="auto"/>
        <w:ind w:left="426" w:hanging="426"/>
        <w:rPr>
          <w:rFonts w:eastAsia="Times New Roman"/>
          <w:color w:val="000000"/>
          <w:kern w:val="0"/>
          <w:szCs w:val="24"/>
          <w:lang w:val="en-ID" w:eastAsia="en-US"/>
        </w:rPr>
      </w:pPr>
      <w:r w:rsidRPr="00720FEA">
        <w:rPr>
          <w:rFonts w:eastAsia="Times New Roman"/>
          <w:color w:val="000000"/>
          <w:kern w:val="0"/>
          <w:szCs w:val="24"/>
          <w:lang w:val="en-ID" w:eastAsia="en-US"/>
        </w:rPr>
        <w:t xml:space="preserve">Easy Fit Kitchen has limited cooperation so far with online food service providers </w:t>
      </w:r>
      <w:proofErr w:type="spellStart"/>
      <w:r w:rsidRPr="00720FEA">
        <w:rPr>
          <w:rFonts w:eastAsia="Times New Roman"/>
          <w:color w:val="000000"/>
          <w:kern w:val="0"/>
          <w:szCs w:val="24"/>
          <w:lang w:val="en-ID" w:eastAsia="en-US"/>
        </w:rPr>
        <w:t>GoFood</w:t>
      </w:r>
      <w:proofErr w:type="spellEnd"/>
      <w:r w:rsidRPr="00720FEA">
        <w:rPr>
          <w:rFonts w:eastAsia="Times New Roman"/>
          <w:color w:val="000000"/>
          <w:kern w:val="0"/>
          <w:szCs w:val="24"/>
          <w:lang w:val="en-ID" w:eastAsia="en-US"/>
        </w:rPr>
        <w:t xml:space="preserve"> and </w:t>
      </w:r>
      <w:proofErr w:type="spellStart"/>
      <w:r w:rsidRPr="00720FEA">
        <w:rPr>
          <w:rFonts w:eastAsia="Times New Roman"/>
          <w:color w:val="000000"/>
          <w:kern w:val="0"/>
          <w:szCs w:val="24"/>
          <w:lang w:val="en-ID" w:eastAsia="en-US"/>
        </w:rPr>
        <w:t>Grabfood</w:t>
      </w:r>
      <w:proofErr w:type="spellEnd"/>
      <w:r w:rsidRPr="00720FEA">
        <w:rPr>
          <w:rFonts w:eastAsia="Times New Roman"/>
          <w:color w:val="000000"/>
          <w:kern w:val="0"/>
          <w:szCs w:val="24"/>
          <w:lang w:val="en-ID" w:eastAsia="en-US"/>
        </w:rPr>
        <w:t xml:space="preserve">, over time, Easy Fit Kitchen must follow existing trends in collaborating in supporting fields, for example the use of </w:t>
      </w:r>
      <w:proofErr w:type="spellStart"/>
      <w:r w:rsidRPr="00720FEA">
        <w:rPr>
          <w:rFonts w:eastAsia="Times New Roman"/>
          <w:color w:val="000000"/>
          <w:kern w:val="0"/>
          <w:szCs w:val="24"/>
          <w:lang w:val="en-ID" w:eastAsia="en-US"/>
        </w:rPr>
        <w:t>Shopee</w:t>
      </w:r>
      <w:proofErr w:type="spellEnd"/>
      <w:r w:rsidRPr="00720FEA">
        <w:rPr>
          <w:rFonts w:eastAsia="Times New Roman"/>
          <w:color w:val="000000"/>
          <w:kern w:val="0"/>
          <w:szCs w:val="24"/>
          <w:lang w:val="en-ID" w:eastAsia="en-US"/>
        </w:rPr>
        <w:t xml:space="preserve"> Food</w:t>
      </w:r>
      <w:r w:rsidR="008A7402">
        <w:rPr>
          <w:rFonts w:eastAsia="Times New Roman"/>
          <w:color w:val="000000"/>
          <w:kern w:val="0"/>
          <w:szCs w:val="24"/>
          <w:lang w:val="en-ID" w:eastAsia="en-US"/>
        </w:rPr>
        <w:t xml:space="preserve">, </w:t>
      </w:r>
      <w:r w:rsidRPr="00720FEA">
        <w:rPr>
          <w:rFonts w:eastAsia="Times New Roman"/>
          <w:color w:val="000000"/>
          <w:kern w:val="0"/>
          <w:szCs w:val="24"/>
          <w:lang w:val="en-ID" w:eastAsia="en-US"/>
        </w:rPr>
        <w:t>but for now the Easy Fit Kitchen counter is still not covered by this service.</w:t>
      </w:r>
    </w:p>
    <w:p w14:paraId="270485A0" w14:textId="63454E48" w:rsidR="00A11950" w:rsidRPr="00720FEA" w:rsidRDefault="00A11950" w:rsidP="008A7402">
      <w:pPr>
        <w:widowControl/>
        <w:numPr>
          <w:ilvl w:val="0"/>
          <w:numId w:val="4"/>
        </w:numPr>
        <w:autoSpaceDE/>
        <w:autoSpaceDN/>
        <w:adjustRightInd/>
        <w:spacing w:line="240" w:lineRule="auto"/>
        <w:ind w:left="426" w:hanging="426"/>
        <w:rPr>
          <w:rFonts w:eastAsia="Times New Roman"/>
          <w:color w:val="000000"/>
          <w:kern w:val="0"/>
          <w:szCs w:val="24"/>
          <w:lang w:val="en-ID" w:eastAsia="en-US"/>
        </w:rPr>
      </w:pPr>
      <w:r w:rsidRPr="00720FEA">
        <w:rPr>
          <w:rFonts w:eastAsia="Times New Roman"/>
          <w:color w:val="000000"/>
          <w:kern w:val="0"/>
          <w:szCs w:val="24"/>
          <w:lang w:val="en-ID" w:eastAsia="en-US"/>
        </w:rPr>
        <w:t>The process of food production in this business include a food process from upstream to downstream, the consumer</w:t>
      </w:r>
      <w:r w:rsidR="00E1278D" w:rsidRPr="00720FEA">
        <w:rPr>
          <w:rFonts w:eastAsia="Times New Roman"/>
          <w:color w:val="000000"/>
          <w:kern w:val="0"/>
          <w:szCs w:val="24"/>
          <w:lang w:val="en-ID" w:eastAsia="en-US"/>
        </w:rPr>
        <w:t>s are expected to</w:t>
      </w:r>
      <w:r w:rsidRPr="00720FEA">
        <w:rPr>
          <w:rFonts w:eastAsia="Times New Roman"/>
          <w:color w:val="000000"/>
          <w:kern w:val="0"/>
          <w:szCs w:val="24"/>
          <w:lang w:val="en-ID" w:eastAsia="en-US"/>
        </w:rPr>
        <w:t xml:space="preserve"> </w:t>
      </w:r>
      <w:r w:rsidR="00E1278D" w:rsidRPr="00720FEA">
        <w:rPr>
          <w:rFonts w:eastAsia="Times New Roman"/>
          <w:color w:val="000000"/>
          <w:kern w:val="0"/>
          <w:szCs w:val="24"/>
          <w:lang w:val="en-ID" w:eastAsia="en-US"/>
        </w:rPr>
        <w:t xml:space="preserve">be familiar with the </w:t>
      </w:r>
      <w:r w:rsidRPr="00720FEA">
        <w:rPr>
          <w:rFonts w:eastAsia="Times New Roman"/>
          <w:color w:val="000000"/>
          <w:kern w:val="0"/>
          <w:szCs w:val="24"/>
          <w:lang w:val="en-ID" w:eastAsia="en-US"/>
        </w:rPr>
        <w:t>Easy Fit Kitchen and decided to purchase later</w:t>
      </w:r>
      <w:r w:rsidR="00E1278D" w:rsidRPr="00720FEA">
        <w:rPr>
          <w:rFonts w:eastAsia="Times New Roman"/>
          <w:color w:val="000000"/>
          <w:kern w:val="0"/>
          <w:szCs w:val="24"/>
          <w:lang w:val="en-ID" w:eastAsia="en-US"/>
        </w:rPr>
        <w:t>.</w:t>
      </w:r>
    </w:p>
    <w:p w14:paraId="7387027F" w14:textId="74D8FB6A" w:rsidR="00A11950" w:rsidRPr="00720FEA" w:rsidRDefault="008B3C30" w:rsidP="008A7402">
      <w:pPr>
        <w:widowControl/>
        <w:numPr>
          <w:ilvl w:val="0"/>
          <w:numId w:val="4"/>
        </w:numPr>
        <w:tabs>
          <w:tab w:val="clear" w:pos="720"/>
        </w:tabs>
        <w:autoSpaceDE/>
        <w:autoSpaceDN/>
        <w:adjustRightInd/>
        <w:spacing w:line="240" w:lineRule="auto"/>
        <w:ind w:left="426" w:hanging="426"/>
        <w:rPr>
          <w:rFonts w:eastAsia="Times New Roman"/>
          <w:color w:val="000000"/>
          <w:kern w:val="0"/>
          <w:szCs w:val="24"/>
          <w:lang w:val="en-ID" w:eastAsia="en-US"/>
        </w:rPr>
      </w:pPr>
      <w:r w:rsidRPr="00720FEA">
        <w:rPr>
          <w:rFonts w:eastAsia="Times New Roman"/>
          <w:color w:val="000000"/>
          <w:kern w:val="0"/>
          <w:szCs w:val="24"/>
          <w:lang w:val="en-ID" w:eastAsia="en-US"/>
        </w:rPr>
        <w:t>A</w:t>
      </w:r>
      <w:r w:rsidR="00A11950" w:rsidRPr="00720FEA">
        <w:rPr>
          <w:rFonts w:eastAsia="Times New Roman"/>
          <w:color w:val="000000"/>
          <w:kern w:val="0"/>
          <w:szCs w:val="24"/>
          <w:lang w:val="en-ID" w:eastAsia="en-US"/>
        </w:rPr>
        <w:t xml:space="preserve">s for the process </w:t>
      </w:r>
      <w:proofErr w:type="spellStart"/>
      <w:r w:rsidR="00A11950" w:rsidRPr="00720FEA">
        <w:rPr>
          <w:rFonts w:eastAsia="Times New Roman"/>
          <w:color w:val="000000"/>
          <w:kern w:val="0"/>
          <w:szCs w:val="24"/>
          <w:lang w:val="en-ID" w:eastAsia="en-US"/>
        </w:rPr>
        <w:t>analyzed</w:t>
      </w:r>
      <w:proofErr w:type="spellEnd"/>
      <w:r w:rsidR="00A11950" w:rsidRPr="00720FEA">
        <w:rPr>
          <w:rFonts w:eastAsia="Times New Roman"/>
          <w:color w:val="000000"/>
          <w:kern w:val="0"/>
          <w:szCs w:val="24"/>
          <w:lang w:val="en-ID" w:eastAsia="en-US"/>
        </w:rPr>
        <w:t xml:space="preserve"> covers </w:t>
      </w:r>
      <w:r w:rsidRPr="00720FEA">
        <w:rPr>
          <w:rFonts w:eastAsia="Times New Roman"/>
          <w:color w:val="000000"/>
          <w:kern w:val="0"/>
          <w:szCs w:val="24"/>
          <w:lang w:val="en-ID" w:eastAsia="en-US"/>
        </w:rPr>
        <w:t xml:space="preserve">product preparation to distribution. The product are </w:t>
      </w:r>
      <w:r w:rsidR="00A11950" w:rsidRPr="00720FEA">
        <w:rPr>
          <w:rFonts w:eastAsia="Times New Roman"/>
          <w:color w:val="000000"/>
          <w:kern w:val="0"/>
          <w:szCs w:val="24"/>
          <w:lang w:val="en-ID" w:eastAsia="en-US"/>
        </w:rPr>
        <w:t>neatly packaged using lunch boxes and paper bowls for soupy foods.</w:t>
      </w:r>
    </w:p>
    <w:p w14:paraId="1D77A4E5" w14:textId="43321ADA" w:rsidR="00A11950" w:rsidRPr="00720FEA" w:rsidRDefault="00A11950" w:rsidP="008A7402">
      <w:pPr>
        <w:widowControl/>
        <w:numPr>
          <w:ilvl w:val="0"/>
          <w:numId w:val="4"/>
        </w:numPr>
        <w:tabs>
          <w:tab w:val="clear" w:pos="720"/>
        </w:tabs>
        <w:autoSpaceDE/>
        <w:autoSpaceDN/>
        <w:adjustRightInd/>
        <w:spacing w:line="240" w:lineRule="auto"/>
        <w:ind w:left="426" w:hanging="426"/>
        <w:rPr>
          <w:rFonts w:eastAsia="Times New Roman"/>
          <w:color w:val="000000"/>
          <w:kern w:val="0"/>
          <w:szCs w:val="24"/>
          <w:lang w:val="en-ID" w:eastAsia="en-US"/>
        </w:rPr>
      </w:pPr>
      <w:r w:rsidRPr="00720FEA">
        <w:rPr>
          <w:rFonts w:eastAsia="Times New Roman"/>
          <w:color w:val="000000"/>
          <w:kern w:val="0"/>
          <w:szCs w:val="24"/>
          <w:lang w:val="en-ID" w:eastAsia="en-US"/>
        </w:rPr>
        <w:t xml:space="preserve">The product program offered by Easy Fit Kitchen provides variety in choosing the menu according to </w:t>
      </w:r>
      <w:r w:rsidR="00FD6D41" w:rsidRPr="00720FEA">
        <w:rPr>
          <w:rFonts w:eastAsia="Times New Roman"/>
          <w:color w:val="000000"/>
          <w:kern w:val="0"/>
          <w:szCs w:val="24"/>
          <w:lang w:val="en-ID" w:eastAsia="en-US"/>
        </w:rPr>
        <w:t xml:space="preserve">customers’ </w:t>
      </w:r>
      <w:r w:rsidRPr="00720FEA">
        <w:rPr>
          <w:rFonts w:eastAsia="Times New Roman"/>
          <w:color w:val="000000"/>
          <w:kern w:val="0"/>
          <w:szCs w:val="24"/>
          <w:lang w:val="en-ID" w:eastAsia="en-US"/>
        </w:rPr>
        <w:t>needs, for healthy food, diet or for muscle building.</w:t>
      </w:r>
    </w:p>
    <w:p w14:paraId="11FDA841" w14:textId="4A62EF93" w:rsidR="00A11950" w:rsidRPr="00720FEA" w:rsidRDefault="00A11950" w:rsidP="008A7402">
      <w:pPr>
        <w:widowControl/>
        <w:numPr>
          <w:ilvl w:val="0"/>
          <w:numId w:val="4"/>
        </w:numPr>
        <w:tabs>
          <w:tab w:val="clear" w:pos="720"/>
        </w:tabs>
        <w:autoSpaceDE/>
        <w:autoSpaceDN/>
        <w:adjustRightInd/>
        <w:spacing w:line="240" w:lineRule="auto"/>
        <w:ind w:left="426" w:hanging="426"/>
        <w:rPr>
          <w:rFonts w:eastAsia="Times New Roman"/>
          <w:color w:val="000000"/>
          <w:kern w:val="0"/>
          <w:szCs w:val="24"/>
          <w:lang w:val="en-ID" w:eastAsia="en-US"/>
        </w:rPr>
      </w:pPr>
      <w:r w:rsidRPr="00720FEA">
        <w:rPr>
          <w:rFonts w:eastAsia="Times New Roman"/>
          <w:color w:val="000000"/>
          <w:kern w:val="0"/>
          <w:szCs w:val="24"/>
          <w:lang w:val="en-ID" w:eastAsia="en-US"/>
        </w:rPr>
        <w:t>Hopefully, the trend of</w:t>
      </w:r>
      <w:r w:rsidR="008B7440" w:rsidRPr="00720FEA">
        <w:rPr>
          <w:rFonts w:eastAsia="Times New Roman"/>
          <w:color w:val="000000"/>
          <w:kern w:val="0"/>
          <w:szCs w:val="24"/>
          <w:lang w:val="en-ID" w:eastAsia="en-US"/>
        </w:rPr>
        <w:t xml:space="preserve"> healthy</w:t>
      </w:r>
      <w:r w:rsidRPr="00720FEA">
        <w:rPr>
          <w:rFonts w:eastAsia="Times New Roman"/>
          <w:color w:val="000000"/>
          <w:kern w:val="0"/>
          <w:szCs w:val="24"/>
          <w:lang w:val="en-ID" w:eastAsia="en-US"/>
        </w:rPr>
        <w:t xml:space="preserve"> food</w:t>
      </w:r>
      <w:r w:rsidR="008B7440" w:rsidRPr="00720FEA">
        <w:rPr>
          <w:rFonts w:eastAsia="Times New Roman"/>
          <w:color w:val="000000"/>
          <w:kern w:val="0"/>
          <w:szCs w:val="24"/>
          <w:lang w:val="en-ID" w:eastAsia="en-US"/>
        </w:rPr>
        <w:t xml:space="preserve"> in the</w:t>
      </w:r>
      <w:r w:rsidRPr="00720FEA">
        <w:rPr>
          <w:rFonts w:eastAsia="Times New Roman"/>
          <w:color w:val="000000"/>
          <w:kern w:val="0"/>
          <w:szCs w:val="24"/>
          <w:lang w:val="en-ID" w:eastAsia="en-US"/>
        </w:rPr>
        <w:t xml:space="preserve"> future is expected to continue to grow and be chosen by the public</w:t>
      </w:r>
      <w:r w:rsidR="00AF560C" w:rsidRPr="00720FEA">
        <w:rPr>
          <w:rFonts w:eastAsia="Times New Roman"/>
          <w:color w:val="000000"/>
          <w:kern w:val="0"/>
          <w:szCs w:val="24"/>
          <w:lang w:val="en-ID" w:eastAsia="en-US"/>
        </w:rPr>
        <w:t>.</w:t>
      </w:r>
      <w:r w:rsidRPr="00720FEA">
        <w:rPr>
          <w:rFonts w:eastAsia="Times New Roman"/>
          <w:color w:val="000000"/>
          <w:kern w:val="0"/>
          <w:szCs w:val="24"/>
          <w:lang w:val="en-ID" w:eastAsia="en-US"/>
        </w:rPr>
        <w:t xml:space="preserve"> </w:t>
      </w:r>
      <w:r w:rsidR="00AF560C" w:rsidRPr="00720FEA">
        <w:rPr>
          <w:rFonts w:eastAsia="Times New Roman"/>
          <w:color w:val="000000"/>
          <w:kern w:val="0"/>
          <w:szCs w:val="24"/>
          <w:lang w:val="en-ID" w:eastAsia="en-US"/>
        </w:rPr>
        <w:t>T</w:t>
      </w:r>
      <w:r w:rsidRPr="00720FEA">
        <w:rPr>
          <w:rFonts w:eastAsia="Times New Roman"/>
          <w:color w:val="000000"/>
          <w:kern w:val="0"/>
          <w:szCs w:val="24"/>
          <w:lang w:val="en-ID" w:eastAsia="en-US"/>
        </w:rPr>
        <w:t xml:space="preserve">he campaign carried out effectively and continuously to influence society, and </w:t>
      </w:r>
      <w:r w:rsidRPr="00720FEA">
        <w:rPr>
          <w:rFonts w:eastAsia="Times New Roman"/>
          <w:color w:val="000000"/>
          <w:kern w:val="0"/>
          <w:szCs w:val="24"/>
          <w:lang w:val="en-ID" w:eastAsia="en-US"/>
        </w:rPr>
        <w:lastRenderedPageBreak/>
        <w:t xml:space="preserve">innovation should be performed </w:t>
      </w:r>
      <w:r w:rsidR="00AF560C" w:rsidRPr="00720FEA">
        <w:rPr>
          <w:rFonts w:eastAsia="Times New Roman"/>
          <w:color w:val="000000"/>
          <w:kern w:val="0"/>
          <w:szCs w:val="24"/>
          <w:lang w:val="en-ID" w:eastAsia="en-US"/>
        </w:rPr>
        <w:t xml:space="preserve">to </w:t>
      </w:r>
      <w:r w:rsidRPr="00720FEA">
        <w:rPr>
          <w:rFonts w:eastAsia="Times New Roman"/>
          <w:color w:val="000000"/>
          <w:kern w:val="0"/>
          <w:szCs w:val="24"/>
          <w:lang w:val="en-ID" w:eastAsia="en-US"/>
        </w:rPr>
        <w:t xml:space="preserve">follow </w:t>
      </w:r>
      <w:r w:rsidR="0086275E" w:rsidRPr="00720FEA">
        <w:rPr>
          <w:rFonts w:eastAsia="Times New Roman"/>
          <w:color w:val="000000"/>
          <w:kern w:val="0"/>
          <w:szCs w:val="24"/>
          <w:lang w:val="en-ID" w:eastAsia="en-US"/>
        </w:rPr>
        <w:t xml:space="preserve">the </w:t>
      </w:r>
      <w:r w:rsidRPr="00720FEA">
        <w:rPr>
          <w:rFonts w:eastAsia="Times New Roman"/>
          <w:color w:val="000000"/>
          <w:kern w:val="0"/>
          <w:szCs w:val="24"/>
          <w:lang w:val="en-ID" w:eastAsia="en-US"/>
        </w:rPr>
        <w:t>trends</w:t>
      </w:r>
    </w:p>
    <w:p w14:paraId="4B2C8EE5" w14:textId="3A8AA1FD" w:rsidR="00A11950" w:rsidRPr="00720FEA" w:rsidRDefault="00A11950" w:rsidP="008A7402">
      <w:pPr>
        <w:widowControl/>
        <w:numPr>
          <w:ilvl w:val="0"/>
          <w:numId w:val="4"/>
        </w:numPr>
        <w:tabs>
          <w:tab w:val="clear" w:pos="720"/>
        </w:tabs>
        <w:autoSpaceDE/>
        <w:autoSpaceDN/>
        <w:adjustRightInd/>
        <w:spacing w:line="240" w:lineRule="auto"/>
        <w:ind w:left="426" w:hanging="426"/>
        <w:rPr>
          <w:rFonts w:eastAsia="Times New Roman"/>
          <w:color w:val="000000"/>
          <w:kern w:val="0"/>
          <w:szCs w:val="24"/>
          <w:lang w:val="en-ID" w:eastAsia="en-US"/>
        </w:rPr>
      </w:pPr>
      <w:r w:rsidRPr="00720FEA">
        <w:rPr>
          <w:rFonts w:eastAsia="Times New Roman"/>
          <w:color w:val="000000"/>
          <w:kern w:val="0"/>
          <w:szCs w:val="24"/>
          <w:lang w:val="en-ID" w:eastAsia="en-US"/>
        </w:rPr>
        <w:t xml:space="preserve">Easy Fit Kitchen </w:t>
      </w:r>
      <w:r w:rsidR="003E1ADC" w:rsidRPr="00720FEA">
        <w:rPr>
          <w:rFonts w:eastAsia="Times New Roman"/>
          <w:color w:val="000000"/>
          <w:kern w:val="0"/>
          <w:szCs w:val="24"/>
          <w:lang w:val="en-ID" w:eastAsia="en-US"/>
        </w:rPr>
        <w:t xml:space="preserve">introduce </w:t>
      </w:r>
      <w:r w:rsidRPr="00720FEA">
        <w:rPr>
          <w:rFonts w:eastAsia="Times New Roman"/>
          <w:color w:val="000000"/>
          <w:kern w:val="0"/>
          <w:szCs w:val="24"/>
          <w:lang w:val="en-ID" w:eastAsia="en-US"/>
        </w:rPr>
        <w:t xml:space="preserve">this business as </w:t>
      </w:r>
      <w:r w:rsidR="003E1ADC" w:rsidRPr="00720FEA">
        <w:rPr>
          <w:rFonts w:eastAsia="Times New Roman"/>
          <w:color w:val="000000"/>
          <w:kern w:val="0"/>
          <w:szCs w:val="24"/>
          <w:lang w:val="en-ID" w:eastAsia="en-US"/>
        </w:rPr>
        <w:t xml:space="preserve">the only one healthy food </w:t>
      </w:r>
      <w:r w:rsidRPr="00720FEA">
        <w:rPr>
          <w:rFonts w:eastAsia="Times New Roman"/>
          <w:color w:val="000000"/>
          <w:kern w:val="0"/>
          <w:szCs w:val="24"/>
          <w:lang w:val="en-ID" w:eastAsia="en-US"/>
        </w:rPr>
        <w:t xml:space="preserve">catering business in Bogor Regency and its surroundings such as </w:t>
      </w:r>
      <w:proofErr w:type="spellStart"/>
      <w:r w:rsidRPr="00720FEA">
        <w:rPr>
          <w:rFonts w:eastAsia="Times New Roman"/>
          <w:color w:val="000000"/>
          <w:kern w:val="0"/>
          <w:szCs w:val="24"/>
          <w:lang w:val="en-ID" w:eastAsia="en-US"/>
        </w:rPr>
        <w:t>Depok</w:t>
      </w:r>
      <w:proofErr w:type="spellEnd"/>
      <w:r w:rsidRPr="00720FEA">
        <w:rPr>
          <w:rFonts w:eastAsia="Times New Roman"/>
          <w:color w:val="000000"/>
          <w:kern w:val="0"/>
          <w:szCs w:val="24"/>
          <w:lang w:val="en-ID" w:eastAsia="en-US"/>
        </w:rPr>
        <w:t xml:space="preserve"> City and Bogor City that provide satisfactory service at competitive prices.</w:t>
      </w:r>
    </w:p>
    <w:p w14:paraId="0772B366" w14:textId="7498138A" w:rsidR="00A11950" w:rsidRDefault="00A11950" w:rsidP="00A11950">
      <w:pPr>
        <w:widowControl/>
        <w:autoSpaceDE/>
        <w:autoSpaceDN/>
        <w:adjustRightInd/>
        <w:spacing w:line="240" w:lineRule="auto"/>
        <w:ind w:firstLine="360"/>
        <w:textAlignment w:val="auto"/>
        <w:rPr>
          <w:rFonts w:eastAsia="Times New Roman"/>
          <w:color w:val="000000"/>
          <w:kern w:val="0"/>
          <w:szCs w:val="24"/>
          <w:lang w:val="en-ID" w:eastAsia="en-US"/>
        </w:rPr>
      </w:pPr>
      <w:r w:rsidRPr="00720FEA">
        <w:rPr>
          <w:rFonts w:eastAsia="Times New Roman"/>
          <w:color w:val="000000"/>
          <w:kern w:val="0"/>
          <w:szCs w:val="24"/>
          <w:lang w:val="en-ID" w:eastAsia="en-US"/>
        </w:rPr>
        <w:t xml:space="preserve">This research is limited only to the catering business </w:t>
      </w:r>
      <w:r w:rsidR="00FD2B74" w:rsidRPr="00720FEA">
        <w:rPr>
          <w:rFonts w:eastAsia="Times New Roman"/>
          <w:color w:val="000000"/>
          <w:kern w:val="0"/>
          <w:szCs w:val="24"/>
          <w:lang w:val="en-ID" w:eastAsia="en-US"/>
        </w:rPr>
        <w:t xml:space="preserve">and </w:t>
      </w:r>
      <w:r w:rsidRPr="00720FEA">
        <w:rPr>
          <w:rFonts w:eastAsia="Times New Roman"/>
          <w:color w:val="000000"/>
          <w:kern w:val="0"/>
          <w:szCs w:val="24"/>
          <w:lang w:val="en-ID" w:eastAsia="en-US"/>
        </w:rPr>
        <w:t>is expected to be a guideline for future quantitative research. This research was conducted in a catering business and can be repeated using quantitative methods with a large sample to confirm the results obtained.</w:t>
      </w:r>
    </w:p>
    <w:p w14:paraId="5488D33D" w14:textId="77777777" w:rsidR="00B4563E" w:rsidRDefault="00B4563E" w:rsidP="00A11950">
      <w:pPr>
        <w:widowControl/>
        <w:autoSpaceDE/>
        <w:autoSpaceDN/>
        <w:adjustRightInd/>
        <w:spacing w:line="240" w:lineRule="auto"/>
        <w:ind w:firstLine="360"/>
        <w:textAlignment w:val="auto"/>
        <w:rPr>
          <w:rFonts w:eastAsia="Times New Roman"/>
          <w:color w:val="000000"/>
          <w:kern w:val="0"/>
          <w:szCs w:val="24"/>
          <w:lang w:val="en-ID" w:eastAsia="en-US"/>
        </w:rPr>
      </w:pPr>
    </w:p>
    <w:p w14:paraId="201C9E68" w14:textId="6A231493" w:rsidR="00B4563E" w:rsidRPr="00B4563E" w:rsidRDefault="00B4563E" w:rsidP="00DA2DFD">
      <w:pPr>
        <w:pStyle w:val="ListParagraph"/>
        <w:widowControl/>
        <w:numPr>
          <w:ilvl w:val="0"/>
          <w:numId w:val="20"/>
        </w:numPr>
        <w:autoSpaceDE/>
        <w:autoSpaceDN/>
        <w:adjustRightInd/>
        <w:spacing w:line="240" w:lineRule="auto"/>
        <w:ind w:left="426" w:hanging="426"/>
        <w:textAlignment w:val="auto"/>
        <w:rPr>
          <w:rFonts w:eastAsia="Times New Roman"/>
          <w:b/>
          <w:kern w:val="0"/>
          <w:szCs w:val="24"/>
          <w:lang w:val="en-ID" w:eastAsia="en-US"/>
        </w:rPr>
      </w:pPr>
      <w:r w:rsidRPr="00B4563E">
        <w:rPr>
          <w:rFonts w:eastAsia="Times New Roman"/>
          <w:b/>
          <w:kern w:val="0"/>
          <w:szCs w:val="24"/>
          <w:lang w:val="id-ID" w:eastAsia="en-US"/>
        </w:rPr>
        <w:t>References</w:t>
      </w:r>
    </w:p>
    <w:p w14:paraId="08D12459" w14:textId="77777777" w:rsidR="00B4563E" w:rsidRPr="00B4563E" w:rsidRDefault="00B4563E" w:rsidP="00B4563E">
      <w:pPr>
        <w:pStyle w:val="ListParagraph"/>
        <w:widowControl/>
        <w:autoSpaceDE/>
        <w:autoSpaceDN/>
        <w:adjustRightInd/>
        <w:spacing w:line="240" w:lineRule="auto"/>
        <w:ind w:left="567" w:hanging="567"/>
        <w:textAlignment w:val="auto"/>
        <w:rPr>
          <w:rFonts w:eastAsia="Times New Roman"/>
          <w:kern w:val="0"/>
          <w:szCs w:val="24"/>
          <w:lang w:val="en-ID" w:eastAsia="en-US"/>
        </w:rPr>
      </w:pPr>
      <w:proofErr w:type="spellStart"/>
      <w:r w:rsidRPr="00B4563E">
        <w:rPr>
          <w:rFonts w:eastAsia="Times New Roman"/>
          <w:kern w:val="0"/>
          <w:szCs w:val="24"/>
          <w:lang w:val="en-ID" w:eastAsia="en-US"/>
        </w:rPr>
        <w:t>Aymar</w:t>
      </w:r>
      <w:proofErr w:type="spellEnd"/>
      <w:r w:rsidRPr="00B4563E">
        <w:rPr>
          <w:rFonts w:eastAsia="Times New Roman"/>
          <w:kern w:val="0"/>
          <w:szCs w:val="24"/>
          <w:lang w:val="en-ID" w:eastAsia="en-US"/>
        </w:rPr>
        <w:t xml:space="preserve"> &amp; Joseph (2019), Customers satisfaction and brand loyalty at McDonalds </w:t>
      </w:r>
      <w:proofErr w:type="spellStart"/>
      <w:r w:rsidRPr="00B4563E">
        <w:rPr>
          <w:rFonts w:eastAsia="Times New Roman"/>
          <w:kern w:val="0"/>
          <w:szCs w:val="24"/>
          <w:lang w:val="en-ID" w:eastAsia="en-US"/>
        </w:rPr>
        <w:t>Maroc</w:t>
      </w:r>
      <w:proofErr w:type="spellEnd"/>
      <w:r w:rsidRPr="00B4563E">
        <w:rPr>
          <w:rFonts w:eastAsia="Times New Roman"/>
          <w:kern w:val="0"/>
          <w:szCs w:val="24"/>
          <w:lang w:val="en-ID" w:eastAsia="en-US"/>
        </w:rPr>
        <w:t>. African Journal of Marketing Management 11(3):21-34. DOI: 10.5897/AJMM2019.0599</w:t>
      </w:r>
    </w:p>
    <w:p w14:paraId="0313651B" w14:textId="77777777" w:rsidR="00B4563E" w:rsidRPr="00B4563E" w:rsidRDefault="00B4563E" w:rsidP="00B4563E">
      <w:pPr>
        <w:pStyle w:val="ListParagraph"/>
        <w:widowControl/>
        <w:autoSpaceDE/>
        <w:autoSpaceDN/>
        <w:adjustRightInd/>
        <w:spacing w:line="240" w:lineRule="auto"/>
        <w:ind w:left="567" w:hanging="567"/>
        <w:textAlignment w:val="auto"/>
        <w:rPr>
          <w:rFonts w:eastAsia="Times New Roman"/>
          <w:kern w:val="0"/>
          <w:szCs w:val="24"/>
          <w:lang w:val="en-ID" w:eastAsia="en-US"/>
        </w:rPr>
      </w:pPr>
      <w:r w:rsidRPr="00B4563E">
        <w:rPr>
          <w:rFonts w:eastAsia="Times New Roman"/>
          <w:kern w:val="0"/>
          <w:szCs w:val="24"/>
          <w:lang w:val="en-ID" w:eastAsia="en-US"/>
        </w:rPr>
        <w:t xml:space="preserve">D </w:t>
      </w:r>
      <w:proofErr w:type="spellStart"/>
      <w:r w:rsidRPr="00B4563E">
        <w:rPr>
          <w:rFonts w:eastAsia="Times New Roman"/>
          <w:kern w:val="0"/>
          <w:szCs w:val="24"/>
          <w:lang w:val="en-ID" w:eastAsia="en-US"/>
        </w:rPr>
        <w:t>Fradin</w:t>
      </w:r>
      <w:proofErr w:type="spellEnd"/>
      <w:r w:rsidRPr="00B4563E">
        <w:rPr>
          <w:rFonts w:eastAsia="Times New Roman"/>
          <w:kern w:val="0"/>
          <w:szCs w:val="24"/>
          <w:lang w:val="en-ID" w:eastAsia="en-US"/>
        </w:rPr>
        <w:t xml:space="preserve"> (2021), Successful Product Design and Management Toolkit. Wiley India </w:t>
      </w:r>
      <w:proofErr w:type="spellStart"/>
      <w:r w:rsidRPr="00B4563E">
        <w:rPr>
          <w:rFonts w:eastAsia="Times New Roman"/>
          <w:kern w:val="0"/>
          <w:szCs w:val="24"/>
          <w:lang w:val="en-ID" w:eastAsia="en-US"/>
        </w:rPr>
        <w:t>Pvt.</w:t>
      </w:r>
      <w:proofErr w:type="spellEnd"/>
      <w:r w:rsidRPr="00B4563E">
        <w:rPr>
          <w:rFonts w:eastAsia="Times New Roman"/>
          <w:kern w:val="0"/>
          <w:szCs w:val="24"/>
          <w:lang w:val="en-ID" w:eastAsia="en-US"/>
        </w:rPr>
        <w:t xml:space="preserve"> Ltd. ISBN: 978812656499</w:t>
      </w:r>
    </w:p>
    <w:p w14:paraId="01E5629F" w14:textId="77777777" w:rsidR="00B4563E" w:rsidRPr="00B4563E" w:rsidRDefault="00B4563E" w:rsidP="00B4563E">
      <w:pPr>
        <w:pStyle w:val="ListParagraph"/>
        <w:widowControl/>
        <w:autoSpaceDE/>
        <w:autoSpaceDN/>
        <w:adjustRightInd/>
        <w:spacing w:line="240" w:lineRule="auto"/>
        <w:ind w:left="567" w:hanging="567"/>
        <w:textAlignment w:val="auto"/>
        <w:rPr>
          <w:rFonts w:eastAsia="Times New Roman"/>
          <w:kern w:val="0"/>
          <w:szCs w:val="24"/>
          <w:lang w:val="en-ID" w:eastAsia="en-US"/>
        </w:rPr>
      </w:pPr>
      <w:proofErr w:type="spellStart"/>
      <w:r w:rsidRPr="00B4563E">
        <w:rPr>
          <w:rFonts w:eastAsia="Times New Roman"/>
          <w:kern w:val="0"/>
          <w:szCs w:val="24"/>
          <w:lang w:val="en-ID" w:eastAsia="en-US"/>
        </w:rPr>
        <w:t>Folkvord</w:t>
      </w:r>
      <w:proofErr w:type="spellEnd"/>
      <w:r w:rsidRPr="00B4563E">
        <w:rPr>
          <w:rFonts w:eastAsia="Times New Roman"/>
          <w:kern w:val="0"/>
          <w:szCs w:val="24"/>
          <w:lang w:val="en-ID" w:eastAsia="en-US"/>
        </w:rPr>
        <w:t xml:space="preserve">, F., Roes, E., &amp; </w:t>
      </w:r>
      <w:proofErr w:type="spellStart"/>
      <w:r w:rsidRPr="00B4563E">
        <w:rPr>
          <w:rFonts w:eastAsia="Times New Roman"/>
          <w:kern w:val="0"/>
          <w:szCs w:val="24"/>
          <w:lang w:val="en-ID" w:eastAsia="en-US"/>
        </w:rPr>
        <w:t>Bevelander</w:t>
      </w:r>
      <w:proofErr w:type="spellEnd"/>
      <w:r w:rsidRPr="00B4563E">
        <w:rPr>
          <w:rFonts w:eastAsia="Times New Roman"/>
          <w:kern w:val="0"/>
          <w:szCs w:val="24"/>
          <w:lang w:val="en-ID" w:eastAsia="en-US"/>
        </w:rPr>
        <w:t>, K. (2020). Promoting healthy foods in the</w:t>
      </w:r>
    </w:p>
    <w:p w14:paraId="58052A14" w14:textId="77777777" w:rsidR="00B4563E" w:rsidRPr="00B4563E" w:rsidRDefault="00B4563E" w:rsidP="00B4563E">
      <w:pPr>
        <w:pStyle w:val="ListParagraph"/>
        <w:widowControl/>
        <w:autoSpaceDE/>
        <w:autoSpaceDN/>
        <w:adjustRightInd/>
        <w:spacing w:line="240" w:lineRule="auto"/>
        <w:ind w:left="567" w:hanging="567"/>
        <w:textAlignment w:val="auto"/>
        <w:rPr>
          <w:rFonts w:eastAsia="Times New Roman"/>
          <w:kern w:val="0"/>
          <w:szCs w:val="24"/>
          <w:lang w:val="en-ID" w:eastAsia="en-US"/>
        </w:rPr>
      </w:pPr>
      <w:proofErr w:type="gramStart"/>
      <w:r w:rsidRPr="00B4563E">
        <w:rPr>
          <w:rFonts w:eastAsia="Times New Roman"/>
          <w:kern w:val="0"/>
          <w:szCs w:val="24"/>
          <w:lang w:val="en-ID" w:eastAsia="en-US"/>
        </w:rPr>
        <w:t>new</w:t>
      </w:r>
      <w:proofErr w:type="gramEnd"/>
      <w:r w:rsidRPr="00B4563E">
        <w:rPr>
          <w:rFonts w:eastAsia="Times New Roman"/>
          <w:kern w:val="0"/>
          <w:szCs w:val="24"/>
          <w:lang w:val="en-ID" w:eastAsia="en-US"/>
        </w:rPr>
        <w:t xml:space="preserve"> digital era on </w:t>
      </w:r>
      <w:proofErr w:type="spellStart"/>
      <w:r w:rsidRPr="00B4563E">
        <w:rPr>
          <w:rFonts w:eastAsia="Times New Roman"/>
          <w:kern w:val="0"/>
          <w:szCs w:val="24"/>
          <w:lang w:val="en-ID" w:eastAsia="en-US"/>
        </w:rPr>
        <w:t>Instagram</w:t>
      </w:r>
      <w:proofErr w:type="spellEnd"/>
      <w:r w:rsidRPr="00B4563E">
        <w:rPr>
          <w:rFonts w:eastAsia="Times New Roman"/>
          <w:kern w:val="0"/>
          <w:szCs w:val="24"/>
          <w:lang w:val="en-ID" w:eastAsia="en-US"/>
        </w:rPr>
        <w:t>: an experimental study on the effect of a</w:t>
      </w:r>
    </w:p>
    <w:p w14:paraId="592C2393" w14:textId="77777777" w:rsidR="00B4563E" w:rsidRPr="00B4563E" w:rsidRDefault="00B4563E" w:rsidP="00B4563E">
      <w:pPr>
        <w:pStyle w:val="ListParagraph"/>
        <w:widowControl/>
        <w:autoSpaceDE/>
        <w:autoSpaceDN/>
        <w:adjustRightInd/>
        <w:spacing w:line="240" w:lineRule="auto"/>
        <w:ind w:left="567" w:hanging="567"/>
        <w:textAlignment w:val="auto"/>
        <w:rPr>
          <w:rFonts w:eastAsia="Times New Roman"/>
          <w:kern w:val="0"/>
          <w:szCs w:val="24"/>
          <w:lang w:val="en-ID" w:eastAsia="en-US"/>
        </w:rPr>
      </w:pPr>
      <w:proofErr w:type="gramStart"/>
      <w:r w:rsidRPr="00B4563E">
        <w:rPr>
          <w:rFonts w:eastAsia="Times New Roman"/>
          <w:kern w:val="0"/>
          <w:szCs w:val="24"/>
          <w:lang w:val="en-ID" w:eastAsia="en-US"/>
        </w:rPr>
        <w:t>popular</w:t>
      </w:r>
      <w:proofErr w:type="gramEnd"/>
      <w:r w:rsidRPr="00B4563E">
        <w:rPr>
          <w:rFonts w:eastAsia="Times New Roman"/>
          <w:kern w:val="0"/>
          <w:szCs w:val="24"/>
          <w:lang w:val="en-ID" w:eastAsia="en-US"/>
        </w:rPr>
        <w:t xml:space="preserve"> real versus fictitious fit influencer on brand attitude and purchase</w:t>
      </w:r>
    </w:p>
    <w:p w14:paraId="0D5D94DF" w14:textId="77777777" w:rsidR="00B4563E" w:rsidRPr="00B4563E" w:rsidRDefault="00B4563E" w:rsidP="00B4563E">
      <w:pPr>
        <w:pStyle w:val="ListParagraph"/>
        <w:widowControl/>
        <w:autoSpaceDE/>
        <w:autoSpaceDN/>
        <w:adjustRightInd/>
        <w:spacing w:line="240" w:lineRule="auto"/>
        <w:ind w:left="567" w:hanging="567"/>
        <w:textAlignment w:val="auto"/>
        <w:rPr>
          <w:rFonts w:eastAsia="Times New Roman"/>
          <w:kern w:val="0"/>
          <w:szCs w:val="24"/>
          <w:lang w:val="en-ID" w:eastAsia="en-US"/>
        </w:rPr>
      </w:pPr>
      <w:proofErr w:type="gramStart"/>
      <w:r w:rsidRPr="00B4563E">
        <w:rPr>
          <w:rFonts w:eastAsia="Times New Roman"/>
          <w:kern w:val="0"/>
          <w:szCs w:val="24"/>
          <w:lang w:val="en-ID" w:eastAsia="en-US"/>
        </w:rPr>
        <w:t>intentions</w:t>
      </w:r>
      <w:proofErr w:type="gramEnd"/>
      <w:r w:rsidRPr="00B4563E">
        <w:rPr>
          <w:rFonts w:eastAsia="Times New Roman"/>
          <w:kern w:val="0"/>
          <w:szCs w:val="24"/>
          <w:lang w:val="en-ID" w:eastAsia="en-US"/>
        </w:rPr>
        <w:t>. BMC Public Health, 20(1). https://doi.org/10.1186/s12889-020-</w:t>
      </w:r>
    </w:p>
    <w:p w14:paraId="5A24FA03" w14:textId="77777777" w:rsidR="00B4563E" w:rsidRPr="00B4563E" w:rsidRDefault="00B4563E" w:rsidP="00B4563E">
      <w:pPr>
        <w:pStyle w:val="ListParagraph"/>
        <w:widowControl/>
        <w:autoSpaceDE/>
        <w:autoSpaceDN/>
        <w:adjustRightInd/>
        <w:spacing w:line="240" w:lineRule="auto"/>
        <w:ind w:left="567" w:hanging="567"/>
        <w:textAlignment w:val="auto"/>
        <w:rPr>
          <w:rFonts w:eastAsia="Times New Roman"/>
          <w:kern w:val="0"/>
          <w:szCs w:val="24"/>
          <w:lang w:val="en-ID" w:eastAsia="en-US"/>
        </w:rPr>
      </w:pPr>
      <w:r w:rsidRPr="00B4563E">
        <w:rPr>
          <w:rFonts w:eastAsia="Times New Roman"/>
          <w:kern w:val="0"/>
          <w:szCs w:val="24"/>
          <w:lang w:val="en-ID" w:eastAsia="en-US"/>
        </w:rPr>
        <w:t>09779-y</w:t>
      </w:r>
    </w:p>
    <w:p w14:paraId="76F9AB9C" w14:textId="2E1C8FD4" w:rsidR="00B4563E" w:rsidRPr="00B4563E" w:rsidRDefault="00B4563E" w:rsidP="00DA2DFD">
      <w:pPr>
        <w:pStyle w:val="ListParagraph"/>
        <w:widowControl/>
        <w:autoSpaceDE/>
        <w:autoSpaceDN/>
        <w:adjustRightInd/>
        <w:spacing w:line="240" w:lineRule="auto"/>
        <w:ind w:left="567" w:hanging="567"/>
        <w:textAlignment w:val="auto"/>
        <w:rPr>
          <w:rFonts w:eastAsia="Times New Roman"/>
          <w:kern w:val="0"/>
          <w:szCs w:val="24"/>
          <w:lang w:val="en-ID" w:eastAsia="en-US"/>
        </w:rPr>
      </w:pPr>
      <w:r w:rsidRPr="00B4563E">
        <w:rPr>
          <w:rFonts w:eastAsia="Times New Roman"/>
          <w:kern w:val="0"/>
          <w:szCs w:val="24"/>
          <w:lang w:val="en-ID" w:eastAsia="en-US"/>
        </w:rPr>
        <w:t xml:space="preserve">Jackson, </w:t>
      </w:r>
      <w:r w:rsidR="00DA2DFD">
        <w:rPr>
          <w:rFonts w:eastAsia="Times New Roman"/>
          <w:kern w:val="0"/>
          <w:szCs w:val="24"/>
          <w:lang w:val="en-ID" w:eastAsia="en-US"/>
        </w:rPr>
        <w:t xml:space="preserve">G., &amp; Ahuja, V. (2016). Dawn of </w:t>
      </w:r>
      <w:r w:rsidRPr="00B4563E">
        <w:rPr>
          <w:rFonts w:eastAsia="Times New Roman"/>
          <w:kern w:val="0"/>
          <w:szCs w:val="24"/>
          <w:lang w:val="en-ID" w:eastAsia="en-US"/>
        </w:rPr>
        <w:t>the digital age and the evolution of the</w:t>
      </w:r>
      <w:r w:rsidR="00DA2DFD">
        <w:rPr>
          <w:rFonts w:eastAsia="Times New Roman"/>
          <w:kern w:val="0"/>
          <w:szCs w:val="24"/>
          <w:lang w:val="id-ID" w:eastAsia="en-US"/>
        </w:rPr>
        <w:t xml:space="preserve"> </w:t>
      </w:r>
      <w:r w:rsidRPr="00B4563E">
        <w:rPr>
          <w:rFonts w:eastAsia="Times New Roman"/>
          <w:kern w:val="0"/>
          <w:szCs w:val="24"/>
          <w:lang w:val="en-ID" w:eastAsia="en-US"/>
        </w:rPr>
        <w:t>marketing mix. Journal of Direct, Data and Digital Marketing Practice,</w:t>
      </w:r>
      <w:r w:rsidR="00DA2DFD">
        <w:rPr>
          <w:rFonts w:eastAsia="Times New Roman"/>
          <w:kern w:val="0"/>
          <w:szCs w:val="24"/>
          <w:lang w:val="id-ID" w:eastAsia="en-US"/>
        </w:rPr>
        <w:t xml:space="preserve"> </w:t>
      </w:r>
      <w:r w:rsidRPr="00B4563E">
        <w:rPr>
          <w:rFonts w:eastAsia="Times New Roman"/>
          <w:kern w:val="0"/>
          <w:szCs w:val="24"/>
          <w:lang w:val="en-ID" w:eastAsia="en-US"/>
        </w:rPr>
        <w:t xml:space="preserve">17(3), </w:t>
      </w:r>
      <w:r w:rsidRPr="00B4563E">
        <w:rPr>
          <w:rFonts w:eastAsia="Times New Roman"/>
          <w:kern w:val="0"/>
          <w:szCs w:val="24"/>
          <w:lang w:val="en-ID" w:eastAsia="en-US"/>
        </w:rPr>
        <w:lastRenderedPageBreak/>
        <w:t>170–186. https://doi.org/10.1057/dddmp.2016.3</w:t>
      </w:r>
    </w:p>
    <w:p w14:paraId="2FDA46E6" w14:textId="77777777" w:rsidR="00B4563E" w:rsidRPr="00B4563E" w:rsidRDefault="00B4563E" w:rsidP="00B4563E">
      <w:pPr>
        <w:pStyle w:val="ListParagraph"/>
        <w:widowControl/>
        <w:autoSpaceDE/>
        <w:autoSpaceDN/>
        <w:adjustRightInd/>
        <w:spacing w:line="240" w:lineRule="auto"/>
        <w:ind w:left="567" w:hanging="567"/>
        <w:textAlignment w:val="auto"/>
        <w:rPr>
          <w:rFonts w:eastAsia="Times New Roman"/>
          <w:kern w:val="0"/>
          <w:szCs w:val="24"/>
          <w:lang w:val="en-ID" w:eastAsia="en-US"/>
        </w:rPr>
      </w:pPr>
      <w:proofErr w:type="spellStart"/>
      <w:r w:rsidRPr="00B4563E">
        <w:rPr>
          <w:rFonts w:eastAsia="Times New Roman"/>
          <w:kern w:val="0"/>
          <w:szCs w:val="24"/>
          <w:lang w:val="en-ID" w:eastAsia="en-US"/>
        </w:rPr>
        <w:t>Haghighi</w:t>
      </w:r>
      <w:proofErr w:type="spellEnd"/>
      <w:r w:rsidRPr="00B4563E">
        <w:rPr>
          <w:rFonts w:eastAsia="Times New Roman"/>
          <w:kern w:val="0"/>
          <w:szCs w:val="24"/>
          <w:lang w:val="en-ID" w:eastAsia="en-US"/>
        </w:rPr>
        <w:t xml:space="preserve"> et al., (2013), Dimensions of customer loyalty in hospitality micro-enterprises. Service Industries Journal 34(3). DOI: 10.1080/02642069.2013.763928</w:t>
      </w:r>
    </w:p>
    <w:p w14:paraId="63DEB846" w14:textId="77777777" w:rsidR="00B4563E" w:rsidRPr="00B4563E" w:rsidRDefault="00B4563E" w:rsidP="00B4563E">
      <w:pPr>
        <w:pStyle w:val="ListParagraph"/>
        <w:widowControl/>
        <w:autoSpaceDE/>
        <w:autoSpaceDN/>
        <w:adjustRightInd/>
        <w:spacing w:line="240" w:lineRule="auto"/>
        <w:ind w:left="567" w:hanging="567"/>
        <w:textAlignment w:val="auto"/>
        <w:rPr>
          <w:rFonts w:eastAsia="Times New Roman"/>
          <w:kern w:val="0"/>
          <w:szCs w:val="24"/>
          <w:lang w:val="en-ID" w:eastAsia="en-US"/>
        </w:rPr>
      </w:pPr>
      <w:proofErr w:type="spellStart"/>
      <w:r w:rsidRPr="00B4563E">
        <w:rPr>
          <w:rFonts w:eastAsia="Times New Roman"/>
          <w:kern w:val="0"/>
          <w:szCs w:val="24"/>
          <w:lang w:val="en-ID" w:eastAsia="en-US"/>
        </w:rPr>
        <w:t>Mayasari</w:t>
      </w:r>
      <w:proofErr w:type="spellEnd"/>
      <w:r w:rsidRPr="00B4563E">
        <w:rPr>
          <w:rFonts w:eastAsia="Times New Roman"/>
          <w:kern w:val="0"/>
          <w:szCs w:val="24"/>
          <w:lang w:val="en-ID" w:eastAsia="en-US"/>
        </w:rPr>
        <w:t xml:space="preserve"> et al., (2020), Impacts of the COVID-19 Pandemic on Food Security and Diet-Related Lifestyle </w:t>
      </w:r>
      <w:proofErr w:type="spellStart"/>
      <w:r w:rsidRPr="00B4563E">
        <w:rPr>
          <w:rFonts w:eastAsia="Times New Roman"/>
          <w:kern w:val="0"/>
          <w:szCs w:val="24"/>
          <w:lang w:val="en-ID" w:eastAsia="en-US"/>
        </w:rPr>
        <w:t>Behaviors</w:t>
      </w:r>
      <w:proofErr w:type="spellEnd"/>
      <w:r w:rsidRPr="00B4563E">
        <w:rPr>
          <w:rFonts w:eastAsia="Times New Roman"/>
          <w:kern w:val="0"/>
          <w:szCs w:val="24"/>
          <w:lang w:val="en-ID" w:eastAsia="en-US"/>
        </w:rPr>
        <w:t>: An Analytical Study of Google Trends-Based Query Volumes. Nutrients 2020, 12, 3103.  Licensee MDPI, Basel, Switzerland. DOI: 10.3390/nu12103103</w:t>
      </w:r>
    </w:p>
    <w:p w14:paraId="725043A5" w14:textId="77777777" w:rsidR="00B4563E" w:rsidRPr="00B4563E" w:rsidRDefault="00B4563E" w:rsidP="00B4563E">
      <w:pPr>
        <w:pStyle w:val="ListParagraph"/>
        <w:widowControl/>
        <w:autoSpaceDE/>
        <w:autoSpaceDN/>
        <w:adjustRightInd/>
        <w:spacing w:line="240" w:lineRule="auto"/>
        <w:ind w:left="567" w:hanging="567"/>
        <w:textAlignment w:val="auto"/>
        <w:rPr>
          <w:rFonts w:eastAsia="Times New Roman"/>
          <w:kern w:val="0"/>
          <w:szCs w:val="24"/>
          <w:lang w:val="en-ID" w:eastAsia="en-US"/>
        </w:rPr>
      </w:pPr>
      <w:proofErr w:type="spellStart"/>
      <w:r w:rsidRPr="00B4563E">
        <w:rPr>
          <w:rFonts w:eastAsia="Times New Roman"/>
          <w:kern w:val="0"/>
          <w:szCs w:val="24"/>
          <w:lang w:val="en-ID" w:eastAsia="en-US"/>
        </w:rPr>
        <w:t>Ningrum</w:t>
      </w:r>
      <w:proofErr w:type="spellEnd"/>
      <w:r w:rsidRPr="00B4563E">
        <w:rPr>
          <w:rFonts w:eastAsia="Times New Roman"/>
          <w:kern w:val="0"/>
          <w:szCs w:val="24"/>
          <w:lang w:val="en-ID" w:eastAsia="en-US"/>
        </w:rPr>
        <w:t xml:space="preserve"> (2020), </w:t>
      </w:r>
      <w:proofErr w:type="spellStart"/>
      <w:r w:rsidRPr="00B4563E">
        <w:rPr>
          <w:rFonts w:eastAsia="Times New Roman"/>
          <w:kern w:val="0"/>
          <w:szCs w:val="24"/>
          <w:lang w:val="en-ID" w:eastAsia="en-US"/>
        </w:rPr>
        <w:t>Pengaruh</w:t>
      </w:r>
      <w:proofErr w:type="spellEnd"/>
      <w:r w:rsidRPr="00B4563E">
        <w:rPr>
          <w:rFonts w:eastAsia="Times New Roman"/>
          <w:kern w:val="0"/>
          <w:szCs w:val="24"/>
          <w:lang w:val="en-ID" w:eastAsia="en-US"/>
        </w:rPr>
        <w:t xml:space="preserve"> </w:t>
      </w:r>
      <w:proofErr w:type="spellStart"/>
      <w:r w:rsidRPr="00B4563E">
        <w:rPr>
          <w:rFonts w:eastAsia="Times New Roman"/>
          <w:kern w:val="0"/>
          <w:szCs w:val="24"/>
          <w:lang w:val="en-ID" w:eastAsia="en-US"/>
        </w:rPr>
        <w:t>Faktor</w:t>
      </w:r>
      <w:proofErr w:type="spellEnd"/>
      <w:r w:rsidRPr="00B4563E">
        <w:rPr>
          <w:rFonts w:eastAsia="Times New Roman"/>
          <w:kern w:val="0"/>
          <w:szCs w:val="24"/>
          <w:lang w:val="en-ID" w:eastAsia="en-US"/>
        </w:rPr>
        <w:t xml:space="preserve"> </w:t>
      </w:r>
      <w:proofErr w:type="spellStart"/>
      <w:r w:rsidRPr="00B4563E">
        <w:rPr>
          <w:rFonts w:eastAsia="Times New Roman"/>
          <w:kern w:val="0"/>
          <w:szCs w:val="24"/>
          <w:lang w:val="en-ID" w:eastAsia="en-US"/>
        </w:rPr>
        <w:t>Psikologi</w:t>
      </w:r>
      <w:proofErr w:type="spellEnd"/>
      <w:r w:rsidRPr="00B4563E">
        <w:rPr>
          <w:rFonts w:eastAsia="Times New Roman"/>
          <w:kern w:val="0"/>
          <w:szCs w:val="24"/>
          <w:lang w:val="en-ID" w:eastAsia="en-US"/>
        </w:rPr>
        <w:t xml:space="preserve"> </w:t>
      </w:r>
      <w:proofErr w:type="spellStart"/>
      <w:r w:rsidRPr="00B4563E">
        <w:rPr>
          <w:rFonts w:eastAsia="Times New Roman"/>
          <w:kern w:val="0"/>
          <w:szCs w:val="24"/>
          <w:lang w:val="en-ID" w:eastAsia="en-US"/>
        </w:rPr>
        <w:t>terhadap</w:t>
      </w:r>
      <w:proofErr w:type="spellEnd"/>
      <w:r w:rsidRPr="00B4563E">
        <w:rPr>
          <w:rFonts w:eastAsia="Times New Roman"/>
          <w:kern w:val="0"/>
          <w:szCs w:val="24"/>
          <w:lang w:val="en-ID" w:eastAsia="en-US"/>
        </w:rPr>
        <w:t xml:space="preserve"> </w:t>
      </w:r>
      <w:proofErr w:type="spellStart"/>
      <w:r w:rsidRPr="00B4563E">
        <w:rPr>
          <w:rFonts w:eastAsia="Times New Roman"/>
          <w:kern w:val="0"/>
          <w:szCs w:val="24"/>
          <w:lang w:val="en-ID" w:eastAsia="en-US"/>
        </w:rPr>
        <w:t>Keputusan</w:t>
      </w:r>
      <w:proofErr w:type="spellEnd"/>
      <w:r w:rsidRPr="00B4563E">
        <w:rPr>
          <w:rFonts w:eastAsia="Times New Roman"/>
          <w:kern w:val="0"/>
          <w:szCs w:val="24"/>
          <w:lang w:val="en-ID" w:eastAsia="en-US"/>
        </w:rPr>
        <w:t xml:space="preserve"> </w:t>
      </w:r>
      <w:proofErr w:type="spellStart"/>
      <w:r w:rsidRPr="00B4563E">
        <w:rPr>
          <w:rFonts w:eastAsia="Times New Roman"/>
          <w:kern w:val="0"/>
          <w:szCs w:val="24"/>
          <w:lang w:val="en-ID" w:eastAsia="en-US"/>
        </w:rPr>
        <w:t>Pembelian</w:t>
      </w:r>
      <w:proofErr w:type="spellEnd"/>
      <w:r w:rsidRPr="00B4563E">
        <w:rPr>
          <w:rFonts w:eastAsia="Times New Roman"/>
          <w:kern w:val="0"/>
          <w:szCs w:val="24"/>
          <w:lang w:val="en-ID" w:eastAsia="en-US"/>
        </w:rPr>
        <w:t xml:space="preserve"> </w:t>
      </w:r>
      <w:proofErr w:type="spellStart"/>
      <w:r w:rsidRPr="00B4563E">
        <w:rPr>
          <w:rFonts w:eastAsia="Times New Roman"/>
          <w:kern w:val="0"/>
          <w:szCs w:val="24"/>
          <w:lang w:val="en-ID" w:eastAsia="en-US"/>
        </w:rPr>
        <w:t>Pada</w:t>
      </w:r>
      <w:proofErr w:type="spellEnd"/>
      <w:r w:rsidRPr="00B4563E">
        <w:rPr>
          <w:rFonts w:eastAsia="Times New Roman"/>
          <w:kern w:val="0"/>
          <w:szCs w:val="24"/>
          <w:lang w:val="en-ID" w:eastAsia="en-US"/>
        </w:rPr>
        <w:t xml:space="preserve"> Usaha Café </w:t>
      </w:r>
      <w:proofErr w:type="spellStart"/>
      <w:r w:rsidRPr="00B4563E">
        <w:rPr>
          <w:rFonts w:eastAsia="Times New Roman"/>
          <w:kern w:val="0"/>
          <w:szCs w:val="24"/>
          <w:lang w:val="en-ID" w:eastAsia="en-US"/>
        </w:rPr>
        <w:t>Teras</w:t>
      </w:r>
      <w:proofErr w:type="spellEnd"/>
      <w:r w:rsidRPr="00B4563E">
        <w:rPr>
          <w:rFonts w:eastAsia="Times New Roman"/>
          <w:kern w:val="0"/>
          <w:szCs w:val="24"/>
          <w:lang w:val="en-ID" w:eastAsia="en-US"/>
        </w:rPr>
        <w:t xml:space="preserve"> </w:t>
      </w:r>
      <w:proofErr w:type="spellStart"/>
      <w:r w:rsidRPr="00B4563E">
        <w:rPr>
          <w:rFonts w:eastAsia="Times New Roman"/>
          <w:kern w:val="0"/>
          <w:szCs w:val="24"/>
          <w:lang w:val="en-ID" w:eastAsia="en-US"/>
        </w:rPr>
        <w:t>Sensasi</w:t>
      </w:r>
      <w:proofErr w:type="spellEnd"/>
      <w:r w:rsidRPr="00B4563E">
        <w:rPr>
          <w:rFonts w:eastAsia="Times New Roman"/>
          <w:kern w:val="0"/>
          <w:szCs w:val="24"/>
          <w:lang w:val="en-ID" w:eastAsia="en-US"/>
        </w:rPr>
        <w:t xml:space="preserve"> Di </w:t>
      </w:r>
      <w:proofErr w:type="spellStart"/>
      <w:r w:rsidRPr="00B4563E">
        <w:rPr>
          <w:rFonts w:eastAsia="Times New Roman"/>
          <w:kern w:val="0"/>
          <w:szCs w:val="24"/>
          <w:lang w:val="en-ID" w:eastAsia="en-US"/>
        </w:rPr>
        <w:t>Jl</w:t>
      </w:r>
      <w:proofErr w:type="spellEnd"/>
      <w:r w:rsidRPr="00B4563E">
        <w:rPr>
          <w:rFonts w:eastAsia="Times New Roman"/>
          <w:kern w:val="0"/>
          <w:szCs w:val="24"/>
          <w:lang w:val="en-ID" w:eastAsia="en-US"/>
        </w:rPr>
        <w:t xml:space="preserve"> KH Ahmad </w:t>
      </w:r>
      <w:proofErr w:type="spellStart"/>
      <w:r w:rsidRPr="00B4563E">
        <w:rPr>
          <w:rFonts w:eastAsia="Times New Roman"/>
          <w:kern w:val="0"/>
          <w:szCs w:val="24"/>
          <w:lang w:val="en-ID" w:eastAsia="en-US"/>
        </w:rPr>
        <w:t>Dahlan</w:t>
      </w:r>
      <w:proofErr w:type="spellEnd"/>
      <w:r w:rsidRPr="00B4563E">
        <w:rPr>
          <w:rFonts w:eastAsia="Times New Roman"/>
          <w:kern w:val="0"/>
          <w:szCs w:val="24"/>
          <w:lang w:val="en-ID" w:eastAsia="en-US"/>
        </w:rPr>
        <w:t xml:space="preserve"> </w:t>
      </w:r>
      <w:proofErr w:type="spellStart"/>
      <w:r w:rsidRPr="00B4563E">
        <w:rPr>
          <w:rFonts w:eastAsia="Times New Roman"/>
          <w:kern w:val="0"/>
          <w:szCs w:val="24"/>
          <w:lang w:val="en-ID" w:eastAsia="en-US"/>
        </w:rPr>
        <w:t>Ditinjau</w:t>
      </w:r>
      <w:proofErr w:type="spellEnd"/>
      <w:r w:rsidRPr="00B4563E">
        <w:rPr>
          <w:rFonts w:eastAsia="Times New Roman"/>
          <w:kern w:val="0"/>
          <w:szCs w:val="24"/>
          <w:lang w:val="en-ID" w:eastAsia="en-US"/>
        </w:rPr>
        <w:t xml:space="preserve"> </w:t>
      </w:r>
      <w:proofErr w:type="spellStart"/>
      <w:r w:rsidRPr="00B4563E">
        <w:rPr>
          <w:rFonts w:eastAsia="Times New Roman"/>
          <w:kern w:val="0"/>
          <w:szCs w:val="24"/>
          <w:lang w:val="en-ID" w:eastAsia="en-US"/>
        </w:rPr>
        <w:t>Menurut</w:t>
      </w:r>
      <w:proofErr w:type="spellEnd"/>
      <w:r w:rsidRPr="00B4563E">
        <w:rPr>
          <w:rFonts w:eastAsia="Times New Roman"/>
          <w:kern w:val="0"/>
          <w:szCs w:val="24"/>
          <w:lang w:val="en-ID" w:eastAsia="en-US"/>
        </w:rPr>
        <w:t xml:space="preserve"> </w:t>
      </w:r>
      <w:proofErr w:type="spellStart"/>
      <w:r w:rsidRPr="00B4563E">
        <w:rPr>
          <w:rFonts w:eastAsia="Times New Roman"/>
          <w:kern w:val="0"/>
          <w:szCs w:val="24"/>
          <w:lang w:val="en-ID" w:eastAsia="en-US"/>
        </w:rPr>
        <w:t>Ekonomi</w:t>
      </w:r>
      <w:proofErr w:type="spellEnd"/>
      <w:r w:rsidRPr="00B4563E">
        <w:rPr>
          <w:rFonts w:eastAsia="Times New Roman"/>
          <w:kern w:val="0"/>
          <w:szCs w:val="24"/>
          <w:lang w:val="en-ID" w:eastAsia="en-US"/>
        </w:rPr>
        <w:t xml:space="preserve"> Islam. http://repository.uin-suska.ac.id/id/eprint/27580 </w:t>
      </w:r>
    </w:p>
    <w:p w14:paraId="11FB1D77" w14:textId="77777777" w:rsidR="00B4563E" w:rsidRPr="00B4563E" w:rsidRDefault="00B4563E" w:rsidP="00B4563E">
      <w:pPr>
        <w:pStyle w:val="ListParagraph"/>
        <w:widowControl/>
        <w:autoSpaceDE/>
        <w:autoSpaceDN/>
        <w:adjustRightInd/>
        <w:spacing w:line="240" w:lineRule="auto"/>
        <w:ind w:left="567" w:hanging="567"/>
        <w:textAlignment w:val="auto"/>
        <w:rPr>
          <w:rFonts w:eastAsia="Times New Roman"/>
          <w:kern w:val="0"/>
          <w:szCs w:val="24"/>
          <w:lang w:val="en-ID" w:eastAsia="en-US"/>
        </w:rPr>
      </w:pPr>
      <w:proofErr w:type="spellStart"/>
      <w:r w:rsidRPr="00B4563E">
        <w:rPr>
          <w:rFonts w:eastAsia="Times New Roman"/>
          <w:kern w:val="0"/>
          <w:szCs w:val="24"/>
          <w:lang w:val="en-ID" w:eastAsia="en-US"/>
        </w:rPr>
        <w:t>Pinatih</w:t>
      </w:r>
      <w:proofErr w:type="spellEnd"/>
      <w:r w:rsidRPr="00B4563E">
        <w:rPr>
          <w:rFonts w:eastAsia="Times New Roman"/>
          <w:kern w:val="0"/>
          <w:szCs w:val="24"/>
          <w:lang w:val="en-ID" w:eastAsia="en-US"/>
        </w:rPr>
        <w:t>, G. N. I. (2020). Healthy food to support healthy life. Bali Medical</w:t>
      </w:r>
    </w:p>
    <w:p w14:paraId="69A606D7" w14:textId="77777777" w:rsidR="00B4563E" w:rsidRPr="00B4563E" w:rsidRDefault="00B4563E" w:rsidP="00B4563E">
      <w:pPr>
        <w:pStyle w:val="ListParagraph"/>
        <w:widowControl/>
        <w:autoSpaceDE/>
        <w:autoSpaceDN/>
        <w:adjustRightInd/>
        <w:spacing w:line="240" w:lineRule="auto"/>
        <w:ind w:left="567" w:hanging="567"/>
        <w:textAlignment w:val="auto"/>
        <w:rPr>
          <w:rFonts w:eastAsia="Times New Roman"/>
          <w:kern w:val="0"/>
          <w:szCs w:val="24"/>
          <w:lang w:val="en-ID" w:eastAsia="en-US"/>
        </w:rPr>
      </w:pPr>
      <w:r w:rsidRPr="00B4563E">
        <w:rPr>
          <w:rFonts w:eastAsia="Times New Roman"/>
          <w:kern w:val="0"/>
          <w:szCs w:val="24"/>
          <w:lang w:val="en-ID" w:eastAsia="en-US"/>
        </w:rPr>
        <w:t>Journal, 9(1), 380–385. https://doi.org/10.15562/bmj.v9i1.1794</w:t>
      </w:r>
    </w:p>
    <w:p w14:paraId="2D741AD8" w14:textId="77777777" w:rsidR="00B4563E" w:rsidRPr="00B4563E" w:rsidRDefault="00B4563E" w:rsidP="00B4563E">
      <w:pPr>
        <w:pStyle w:val="ListParagraph"/>
        <w:widowControl/>
        <w:autoSpaceDE/>
        <w:autoSpaceDN/>
        <w:adjustRightInd/>
        <w:spacing w:line="240" w:lineRule="auto"/>
        <w:ind w:left="567" w:hanging="567"/>
        <w:textAlignment w:val="auto"/>
        <w:rPr>
          <w:rFonts w:eastAsia="Times New Roman"/>
          <w:kern w:val="0"/>
          <w:szCs w:val="24"/>
          <w:lang w:val="en-ID" w:eastAsia="en-US"/>
        </w:rPr>
      </w:pPr>
      <w:proofErr w:type="spellStart"/>
      <w:r w:rsidRPr="00B4563E">
        <w:rPr>
          <w:rFonts w:eastAsia="Times New Roman"/>
          <w:kern w:val="0"/>
          <w:szCs w:val="24"/>
          <w:lang w:val="en-ID" w:eastAsia="en-US"/>
        </w:rPr>
        <w:t>Roose</w:t>
      </w:r>
      <w:proofErr w:type="spellEnd"/>
      <w:r w:rsidRPr="00B4563E">
        <w:rPr>
          <w:rFonts w:eastAsia="Times New Roman"/>
          <w:kern w:val="0"/>
          <w:szCs w:val="24"/>
          <w:lang w:val="en-ID" w:eastAsia="en-US"/>
        </w:rPr>
        <w:t xml:space="preserve"> &amp; </w:t>
      </w:r>
      <w:proofErr w:type="spellStart"/>
      <w:r w:rsidRPr="00B4563E">
        <w:rPr>
          <w:rFonts w:eastAsia="Times New Roman"/>
          <w:kern w:val="0"/>
          <w:szCs w:val="24"/>
          <w:lang w:val="en-ID" w:eastAsia="en-US"/>
        </w:rPr>
        <w:t>Mulier</w:t>
      </w:r>
      <w:proofErr w:type="spellEnd"/>
      <w:r w:rsidRPr="00B4563E">
        <w:rPr>
          <w:rFonts w:eastAsia="Times New Roman"/>
          <w:kern w:val="0"/>
          <w:szCs w:val="24"/>
          <w:lang w:val="en-ID" w:eastAsia="en-US"/>
        </w:rPr>
        <w:t xml:space="preserve">, 2020, Healthy advertising coming to its </w:t>
      </w:r>
      <w:proofErr w:type="gramStart"/>
      <w:r w:rsidRPr="00B4563E">
        <w:rPr>
          <w:rFonts w:eastAsia="Times New Roman"/>
          <w:kern w:val="0"/>
          <w:szCs w:val="24"/>
          <w:lang w:val="en-ID" w:eastAsia="en-US"/>
        </w:rPr>
        <w:t>senses :</w:t>
      </w:r>
      <w:proofErr w:type="gramEnd"/>
      <w:r w:rsidRPr="00B4563E">
        <w:rPr>
          <w:rFonts w:eastAsia="Times New Roman"/>
          <w:kern w:val="0"/>
          <w:szCs w:val="24"/>
          <w:lang w:val="en-ID" w:eastAsia="en-US"/>
        </w:rPr>
        <w:t xml:space="preserve"> the effectiveness of sensory appeals in healthy food advertising. FOODS </w:t>
      </w:r>
      <w:proofErr w:type="spellStart"/>
      <w:r w:rsidRPr="00B4563E">
        <w:rPr>
          <w:rFonts w:eastAsia="Times New Roman"/>
          <w:kern w:val="0"/>
          <w:szCs w:val="24"/>
          <w:lang w:val="en-ID" w:eastAsia="en-US"/>
        </w:rPr>
        <w:t>Foods</w:t>
      </w:r>
      <w:proofErr w:type="spellEnd"/>
      <w:r w:rsidRPr="00B4563E">
        <w:rPr>
          <w:rFonts w:eastAsia="Times New Roman"/>
          <w:kern w:val="0"/>
          <w:szCs w:val="24"/>
          <w:lang w:val="en-ID" w:eastAsia="en-US"/>
        </w:rPr>
        <w:t>. 2020. 9 (1) 9:1. ISSN: 2304-8158</w:t>
      </w:r>
    </w:p>
    <w:p w14:paraId="5ED9453C" w14:textId="7A0E99F6" w:rsidR="00B4563E" w:rsidRPr="00B4563E" w:rsidRDefault="00B4563E" w:rsidP="00B4563E">
      <w:pPr>
        <w:pStyle w:val="ListParagraph"/>
        <w:widowControl/>
        <w:autoSpaceDE/>
        <w:autoSpaceDN/>
        <w:adjustRightInd/>
        <w:spacing w:line="240" w:lineRule="auto"/>
        <w:ind w:left="567" w:hanging="567"/>
        <w:textAlignment w:val="auto"/>
        <w:rPr>
          <w:rFonts w:eastAsia="Times New Roman"/>
          <w:kern w:val="0"/>
          <w:szCs w:val="24"/>
          <w:lang w:val="en-ID" w:eastAsia="en-US"/>
        </w:rPr>
      </w:pPr>
      <w:r w:rsidRPr="00B4563E">
        <w:rPr>
          <w:rFonts w:eastAsia="Times New Roman"/>
          <w:kern w:val="0"/>
          <w:szCs w:val="24"/>
          <w:lang w:val="en-ID" w:eastAsia="en-US"/>
        </w:rPr>
        <w:t xml:space="preserve">V </w:t>
      </w:r>
      <w:proofErr w:type="spellStart"/>
      <w:r w:rsidRPr="00B4563E">
        <w:rPr>
          <w:rFonts w:eastAsia="Times New Roman"/>
          <w:kern w:val="0"/>
          <w:szCs w:val="24"/>
          <w:lang w:val="en-ID" w:eastAsia="en-US"/>
        </w:rPr>
        <w:t>Waterschoot</w:t>
      </w:r>
      <w:proofErr w:type="spellEnd"/>
      <w:r w:rsidRPr="00B4563E">
        <w:rPr>
          <w:rFonts w:eastAsia="Times New Roman"/>
          <w:kern w:val="0"/>
          <w:szCs w:val="24"/>
          <w:lang w:val="en-ID" w:eastAsia="en-US"/>
        </w:rPr>
        <w:t xml:space="preserve">, W., &amp; Van den </w:t>
      </w:r>
      <w:proofErr w:type="spellStart"/>
      <w:r w:rsidRPr="00B4563E">
        <w:rPr>
          <w:rFonts w:eastAsia="Times New Roman"/>
          <w:kern w:val="0"/>
          <w:szCs w:val="24"/>
          <w:lang w:val="en-ID" w:eastAsia="en-US"/>
        </w:rPr>
        <w:t>Bulte</w:t>
      </w:r>
      <w:proofErr w:type="spellEnd"/>
      <w:r w:rsidRPr="00B4563E">
        <w:rPr>
          <w:rFonts w:eastAsia="Times New Roman"/>
          <w:kern w:val="0"/>
          <w:szCs w:val="24"/>
          <w:lang w:val="en-ID" w:eastAsia="en-US"/>
        </w:rPr>
        <w:t>, C. (1992). The 4P classification of the marketing mix revisited. Journal of Marketing, 56(4), 83–93. https://doi.org/10.2307/1251988</w:t>
      </w:r>
    </w:p>
    <w:p w14:paraId="5658F91D" w14:textId="77777777" w:rsidR="00A11950" w:rsidRPr="00A11950" w:rsidRDefault="00A11950" w:rsidP="00A11950">
      <w:pPr>
        <w:widowControl/>
        <w:autoSpaceDE/>
        <w:autoSpaceDN/>
        <w:adjustRightInd/>
        <w:spacing w:line="240" w:lineRule="auto"/>
        <w:jc w:val="left"/>
        <w:textAlignment w:val="auto"/>
        <w:rPr>
          <w:rFonts w:eastAsia="Times New Roman"/>
          <w:kern w:val="0"/>
          <w:szCs w:val="24"/>
          <w:lang w:val="en-ID" w:eastAsia="en-US"/>
        </w:rPr>
      </w:pPr>
    </w:p>
    <w:p w14:paraId="1C9CA4E7" w14:textId="0C98B2F9" w:rsidR="0013466C" w:rsidRPr="0013466C" w:rsidRDefault="0013466C" w:rsidP="0013466C">
      <w:pPr>
        <w:spacing w:line="240" w:lineRule="auto"/>
        <w:rPr>
          <w:lang w:val="id-ID"/>
        </w:rPr>
        <w:sectPr w:rsidR="0013466C" w:rsidRPr="0013466C" w:rsidSect="007A2C5F">
          <w:endnotePr>
            <w:numFmt w:val="decimal"/>
          </w:endnotePr>
          <w:type w:val="continuous"/>
          <w:pgSz w:w="11907" w:h="16840" w:code="9"/>
          <w:pgMar w:top="1440" w:right="1440" w:bottom="1440" w:left="1440" w:header="851" w:footer="851" w:gutter="0"/>
          <w:cols w:num="2" w:space="567"/>
          <w:noEndnote/>
          <w:docGrid w:linePitch="271"/>
        </w:sectPr>
      </w:pPr>
    </w:p>
    <w:p w14:paraId="406EFC3F" w14:textId="77777777" w:rsidR="005D65A1" w:rsidRDefault="005D65A1" w:rsidP="005D65A1">
      <w:pPr>
        <w:pStyle w:val="Body"/>
        <w:spacing w:after="120" w:line="240" w:lineRule="auto"/>
        <w:ind w:firstLine="0"/>
        <w:rPr>
          <w:b/>
          <w:lang w:val="id-ID"/>
        </w:rPr>
      </w:pPr>
    </w:p>
    <w:p w14:paraId="7CCFDDEA" w14:textId="77777777" w:rsidR="008527CD" w:rsidRDefault="008527CD" w:rsidP="005D65A1">
      <w:pPr>
        <w:pStyle w:val="Body"/>
        <w:spacing w:after="120" w:line="240" w:lineRule="auto"/>
        <w:ind w:firstLine="0"/>
        <w:rPr>
          <w:b/>
          <w:lang w:val="id-ID"/>
        </w:rPr>
      </w:pPr>
    </w:p>
    <w:p w14:paraId="4D8162D4" w14:textId="77777777" w:rsidR="002D365B" w:rsidRDefault="002D365B" w:rsidP="005D65A1">
      <w:pPr>
        <w:spacing w:line="240" w:lineRule="auto"/>
        <w:jc w:val="center"/>
        <w:rPr>
          <w:lang w:val="id-ID"/>
        </w:rPr>
      </w:pPr>
    </w:p>
    <w:p w14:paraId="64D9CE5D" w14:textId="77777777" w:rsidR="008A57C4" w:rsidRDefault="008A57C4" w:rsidP="00F242BF"/>
    <w:sectPr w:rsidR="008A57C4" w:rsidSect="005B4859">
      <w:endnotePr>
        <w:numFmt w:val="decimal"/>
      </w:endnotePr>
      <w:type w:val="continuous"/>
      <w:pgSz w:w="11907" w:h="16840" w:code="9"/>
      <w:pgMar w:top="1440" w:right="1440" w:bottom="1440" w:left="1440" w:header="851" w:footer="851" w:gutter="0"/>
      <w:cols w:space="567"/>
      <w:noEndnote/>
      <w:docGrid w:linePitch="27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B0E405" w16cid:durableId="247ECF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50AB3" w14:textId="77777777" w:rsidR="00FC5217" w:rsidRDefault="00FC5217">
      <w:r>
        <w:separator/>
      </w:r>
    </w:p>
  </w:endnote>
  <w:endnote w:type="continuationSeparator" w:id="0">
    <w:p w14:paraId="17B341BC" w14:textId="77777777" w:rsidR="00FC5217" w:rsidRDefault="00FC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1C6F2" w14:textId="0A2CB3D8" w:rsidR="000B1880" w:rsidRPr="00C539FA" w:rsidRDefault="000B1880">
    <w:pPr>
      <w:pStyle w:val="Footer"/>
      <w:jc w:val="center"/>
      <w:rPr>
        <w:sz w:val="24"/>
        <w:szCs w:val="24"/>
      </w:rPr>
    </w:pPr>
    <w:r w:rsidRPr="00C539FA">
      <w:rPr>
        <w:sz w:val="24"/>
        <w:szCs w:val="24"/>
      </w:rPr>
      <w:fldChar w:fldCharType="begin"/>
    </w:r>
    <w:r w:rsidRPr="00C539FA">
      <w:rPr>
        <w:sz w:val="24"/>
        <w:szCs w:val="24"/>
      </w:rPr>
      <w:instrText xml:space="preserve"> PAGE   \* MERGEFORMAT </w:instrText>
    </w:r>
    <w:r w:rsidRPr="00C539FA">
      <w:rPr>
        <w:sz w:val="24"/>
        <w:szCs w:val="24"/>
      </w:rPr>
      <w:fldChar w:fldCharType="separate"/>
    </w:r>
    <w:r w:rsidR="00DA2DFD">
      <w:rPr>
        <w:noProof/>
        <w:sz w:val="24"/>
        <w:szCs w:val="24"/>
      </w:rPr>
      <w:t>100</w:t>
    </w:r>
    <w:r w:rsidRPr="00C539FA">
      <w:rPr>
        <w:noProof/>
        <w:sz w:val="24"/>
        <w:szCs w:val="24"/>
      </w:rPr>
      <w:fldChar w:fldCharType="end"/>
    </w:r>
  </w:p>
  <w:p w14:paraId="29EA2442" w14:textId="77777777" w:rsidR="000B1880" w:rsidRDefault="000B18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3744265"/>
      <w:docPartObj>
        <w:docPartGallery w:val="Page Numbers (Bottom of Page)"/>
        <w:docPartUnique/>
      </w:docPartObj>
    </w:sdtPr>
    <w:sdtEndPr>
      <w:rPr>
        <w:noProof/>
        <w:sz w:val="24"/>
        <w:szCs w:val="24"/>
      </w:rPr>
    </w:sdtEndPr>
    <w:sdtContent>
      <w:p w14:paraId="78AE6EE2" w14:textId="07F8E036" w:rsidR="00620ACF" w:rsidRPr="00620ACF" w:rsidRDefault="00620ACF">
        <w:pPr>
          <w:pStyle w:val="Footer"/>
          <w:jc w:val="center"/>
          <w:rPr>
            <w:sz w:val="24"/>
            <w:szCs w:val="24"/>
          </w:rPr>
        </w:pPr>
        <w:r w:rsidRPr="00620ACF">
          <w:rPr>
            <w:sz w:val="24"/>
            <w:szCs w:val="24"/>
          </w:rPr>
          <w:fldChar w:fldCharType="begin"/>
        </w:r>
        <w:r w:rsidRPr="00620ACF">
          <w:rPr>
            <w:sz w:val="24"/>
            <w:szCs w:val="24"/>
          </w:rPr>
          <w:instrText xml:space="preserve"> PAGE   \* MERGEFORMAT </w:instrText>
        </w:r>
        <w:r w:rsidRPr="00620ACF">
          <w:rPr>
            <w:sz w:val="24"/>
            <w:szCs w:val="24"/>
          </w:rPr>
          <w:fldChar w:fldCharType="separate"/>
        </w:r>
        <w:r w:rsidR="00DA2DFD">
          <w:rPr>
            <w:noProof/>
            <w:sz w:val="24"/>
            <w:szCs w:val="24"/>
          </w:rPr>
          <w:t>90</w:t>
        </w:r>
        <w:r w:rsidRPr="00620ACF">
          <w:rPr>
            <w:noProof/>
            <w:sz w:val="24"/>
            <w:szCs w:val="24"/>
          </w:rPr>
          <w:fldChar w:fldCharType="end"/>
        </w:r>
      </w:p>
    </w:sdtContent>
  </w:sdt>
  <w:p w14:paraId="72677F5A" w14:textId="77777777" w:rsidR="000B1880" w:rsidRPr="00D41778" w:rsidRDefault="000B1880" w:rsidP="00D41778">
    <w:pPr>
      <w:pStyle w:val="Footer"/>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C81D9" w14:textId="77777777" w:rsidR="00FC5217" w:rsidRDefault="00FC5217">
      <w:r>
        <w:separator/>
      </w:r>
    </w:p>
  </w:footnote>
  <w:footnote w:type="continuationSeparator" w:id="0">
    <w:p w14:paraId="64E36B91" w14:textId="77777777" w:rsidR="00FC5217" w:rsidRDefault="00FC5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D631F" w14:textId="23220DBC" w:rsidR="000B1880" w:rsidRPr="00731126" w:rsidRDefault="000B1880" w:rsidP="00462FD4">
    <w:pPr>
      <w:pStyle w:val="Header"/>
      <w:tabs>
        <w:tab w:val="clear" w:pos="4320"/>
      </w:tabs>
      <w:rPr>
        <w:i/>
        <w:iCs/>
        <w:lang w:val="id-ID"/>
      </w:rPr>
    </w:pPr>
    <w:proofErr w:type="spellStart"/>
    <w:r>
      <w:rPr>
        <w:i/>
        <w:iCs/>
      </w:rPr>
      <w:t>Okky</w:t>
    </w:r>
    <w:proofErr w:type="spellEnd"/>
    <w:r>
      <w:rPr>
        <w:i/>
        <w:iCs/>
      </w:rPr>
      <w:t xml:space="preserve"> Rizal </w:t>
    </w:r>
    <w:proofErr w:type="spellStart"/>
    <w:r>
      <w:rPr>
        <w:i/>
        <w:iCs/>
      </w:rPr>
      <w:t>Ridwan</w:t>
    </w:r>
    <w:proofErr w:type="spellEnd"/>
    <w:r>
      <w:rPr>
        <w:i/>
        <w:iCs/>
        <w:lang w:val="id-ID"/>
      </w:rPr>
      <w:tab/>
      <w:t xml:space="preserve">   </w:t>
    </w:r>
    <w:r>
      <w:rPr>
        <w:i/>
        <w:iCs/>
      </w:rPr>
      <w:t>The Journal Gastronomy Tourism Volume</w:t>
    </w:r>
    <w:r w:rsidR="00731126">
      <w:rPr>
        <w:i/>
        <w:iCs/>
        <w:lang w:val="id-ID"/>
      </w:rPr>
      <w:t xml:space="preserve"> 7 </w:t>
    </w:r>
    <w:proofErr w:type="spellStart"/>
    <w:r>
      <w:rPr>
        <w:i/>
        <w:iCs/>
      </w:rPr>
      <w:t>Nomor</w:t>
    </w:r>
    <w:proofErr w:type="spellEnd"/>
    <w:r w:rsidR="00731126">
      <w:rPr>
        <w:i/>
        <w:iCs/>
        <w:lang w:val="id-ID"/>
      </w:rPr>
      <w:t xml:space="preserv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22" w:type="dxa"/>
      <w:jc w:val="center"/>
      <w:tblBorders>
        <w:bottom w:val="single" w:sz="24" w:space="0" w:color="auto"/>
        <w:insideH w:val="single" w:sz="24" w:space="0" w:color="auto"/>
      </w:tblBorders>
      <w:tblLook w:val="04A0" w:firstRow="1" w:lastRow="0" w:firstColumn="1" w:lastColumn="0" w:noHBand="0" w:noVBand="1"/>
    </w:tblPr>
    <w:tblGrid>
      <w:gridCol w:w="1776"/>
      <w:gridCol w:w="6270"/>
      <w:gridCol w:w="1776"/>
    </w:tblGrid>
    <w:tr w:rsidR="000B1880" w:rsidRPr="00D41778" w14:paraId="2C6D548E" w14:textId="77777777" w:rsidTr="00D41778">
      <w:trPr>
        <w:jc w:val="center"/>
      </w:trPr>
      <w:tc>
        <w:tcPr>
          <w:tcW w:w="1776" w:type="dxa"/>
          <w:tcBorders>
            <w:top w:val="nil"/>
            <w:left w:val="nil"/>
            <w:bottom w:val="single" w:sz="24" w:space="0" w:color="auto"/>
            <w:right w:val="nil"/>
          </w:tcBorders>
          <w:hideMark/>
        </w:tcPr>
        <w:p w14:paraId="6F3586A7" w14:textId="77777777" w:rsidR="000B1880" w:rsidRDefault="005068A3" w:rsidP="00D41778">
          <w:pPr>
            <w:pStyle w:val="Header"/>
            <w:spacing w:line="240" w:lineRule="auto"/>
            <w:jc w:val="center"/>
            <w:rPr>
              <w:kern w:val="0"/>
              <w:sz w:val="22"/>
              <w:lang w:eastAsia="id-ID"/>
            </w:rPr>
          </w:pPr>
          <w:r>
            <w:rPr>
              <w:noProof/>
              <w:sz w:val="22"/>
              <w:lang w:val="id-ID" w:eastAsia="id-ID"/>
            </w:rPr>
            <w:drawing>
              <wp:anchor distT="0" distB="0" distL="114300" distR="114300" simplePos="0" relativeHeight="251658240" behindDoc="0" locked="0" layoutInCell="1" allowOverlap="1" wp14:anchorId="594BE219" wp14:editId="0459DB34">
                <wp:simplePos x="0" y="0"/>
                <wp:positionH relativeFrom="column">
                  <wp:posOffset>14605</wp:posOffset>
                </wp:positionH>
                <wp:positionV relativeFrom="paragraph">
                  <wp:posOffset>1905</wp:posOffset>
                </wp:positionV>
                <wp:extent cx="991870" cy="836930"/>
                <wp:effectExtent l="0" t="0" r="0" b="0"/>
                <wp:wrapNone/>
                <wp:docPr id="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l="10318" t="11766" r="12401" b="35687"/>
                        <a:stretch>
                          <a:fillRect/>
                        </a:stretch>
                      </pic:blipFill>
                      <pic:spPr bwMode="auto">
                        <a:xfrm>
                          <a:off x="0" y="0"/>
                          <a:ext cx="991870" cy="836930"/>
                        </a:xfrm>
                        <a:prstGeom prst="rect">
                          <a:avLst/>
                        </a:prstGeom>
                        <a:noFill/>
                      </pic:spPr>
                    </pic:pic>
                  </a:graphicData>
                </a:graphic>
                <wp14:sizeRelH relativeFrom="page">
                  <wp14:pctWidth>0</wp14:pctWidth>
                </wp14:sizeRelH>
                <wp14:sizeRelV relativeFrom="page">
                  <wp14:pctHeight>0</wp14:pctHeight>
                </wp14:sizeRelV>
              </wp:anchor>
            </w:drawing>
          </w:r>
        </w:p>
      </w:tc>
      <w:tc>
        <w:tcPr>
          <w:tcW w:w="6270" w:type="dxa"/>
          <w:tcBorders>
            <w:top w:val="nil"/>
            <w:left w:val="nil"/>
            <w:bottom w:val="single" w:sz="24" w:space="0" w:color="auto"/>
            <w:right w:val="nil"/>
          </w:tcBorders>
        </w:tcPr>
        <w:p w14:paraId="737BB0AC" w14:textId="77777777" w:rsidR="000B1880" w:rsidRPr="00D41778" w:rsidRDefault="000B1880" w:rsidP="00D41778">
          <w:pPr>
            <w:pStyle w:val="Header"/>
            <w:spacing w:line="240" w:lineRule="auto"/>
            <w:jc w:val="center"/>
            <w:rPr>
              <w:b/>
              <w:szCs w:val="26"/>
            </w:rPr>
          </w:pPr>
          <w:r>
            <w:rPr>
              <w:b/>
              <w:szCs w:val="26"/>
            </w:rPr>
            <w:t>THE JOURNAL GASTRONOMY TOURISM</w:t>
          </w:r>
        </w:p>
        <w:p w14:paraId="6B35A800" w14:textId="2F424B2A" w:rsidR="000B1880" w:rsidRPr="005D65A1" w:rsidRDefault="00620ACF" w:rsidP="00D41778">
          <w:pPr>
            <w:pStyle w:val="Header"/>
            <w:spacing w:line="240" w:lineRule="auto"/>
            <w:jc w:val="center"/>
            <w:rPr>
              <w:sz w:val="20"/>
              <w:szCs w:val="26"/>
              <w:lang w:val="id-ID"/>
            </w:rPr>
          </w:pPr>
          <w:r>
            <w:rPr>
              <w:sz w:val="20"/>
              <w:szCs w:val="26"/>
            </w:rPr>
            <w:t xml:space="preserve">Volume 7 </w:t>
          </w:r>
          <w:proofErr w:type="spellStart"/>
          <w:r w:rsidR="000B1880">
            <w:rPr>
              <w:sz w:val="20"/>
              <w:szCs w:val="26"/>
            </w:rPr>
            <w:t>Nomor</w:t>
          </w:r>
          <w:proofErr w:type="spellEnd"/>
          <w:r w:rsidR="000B1880">
            <w:rPr>
              <w:sz w:val="20"/>
              <w:szCs w:val="26"/>
            </w:rPr>
            <w:t xml:space="preserve"> </w:t>
          </w:r>
          <w:r>
            <w:rPr>
              <w:sz w:val="20"/>
              <w:szCs w:val="26"/>
              <w:lang w:val="id-ID"/>
            </w:rPr>
            <w:t>2</w:t>
          </w:r>
          <w:r w:rsidR="000B1880">
            <w:rPr>
              <w:sz w:val="20"/>
              <w:szCs w:val="26"/>
            </w:rPr>
            <w:t xml:space="preserve">, </w:t>
          </w:r>
          <w:r>
            <w:rPr>
              <w:sz w:val="20"/>
              <w:szCs w:val="26"/>
              <w:lang w:val="id-ID"/>
            </w:rPr>
            <w:t>June</w:t>
          </w:r>
          <w:r w:rsidR="000B1880">
            <w:rPr>
              <w:sz w:val="20"/>
              <w:szCs w:val="26"/>
            </w:rPr>
            <w:t xml:space="preserve"> 2021, </w:t>
          </w:r>
          <w:r w:rsidR="00B4563E">
            <w:rPr>
              <w:sz w:val="20"/>
              <w:szCs w:val="26"/>
              <w:lang w:val="id-ID"/>
            </w:rPr>
            <w:t>90-</w:t>
          </w:r>
          <w:r w:rsidR="00DA2DFD">
            <w:rPr>
              <w:sz w:val="20"/>
              <w:szCs w:val="26"/>
              <w:lang w:val="id-ID"/>
            </w:rPr>
            <w:t>100</w:t>
          </w:r>
        </w:p>
        <w:p w14:paraId="047AE909" w14:textId="77777777" w:rsidR="000B1880" w:rsidRDefault="000B1880" w:rsidP="00D41778">
          <w:pPr>
            <w:pStyle w:val="Header"/>
            <w:spacing w:line="240" w:lineRule="auto"/>
            <w:jc w:val="center"/>
            <w:rPr>
              <w:sz w:val="20"/>
              <w:szCs w:val="26"/>
            </w:rPr>
          </w:pPr>
        </w:p>
        <w:p w14:paraId="7A4ABA6F" w14:textId="77777777" w:rsidR="000B1880" w:rsidRDefault="000B1880" w:rsidP="00D41778">
          <w:pPr>
            <w:pStyle w:val="Header"/>
            <w:spacing w:line="240" w:lineRule="auto"/>
            <w:jc w:val="center"/>
            <w:rPr>
              <w:sz w:val="20"/>
              <w:szCs w:val="26"/>
            </w:rPr>
          </w:pPr>
          <w:proofErr w:type="spellStart"/>
          <w:r>
            <w:rPr>
              <w:sz w:val="20"/>
              <w:szCs w:val="26"/>
            </w:rPr>
            <w:t>Tersedia</w:t>
          </w:r>
          <w:proofErr w:type="spellEnd"/>
          <w:r>
            <w:rPr>
              <w:sz w:val="20"/>
              <w:szCs w:val="26"/>
            </w:rPr>
            <w:t xml:space="preserve"> daring di:</w:t>
          </w:r>
        </w:p>
        <w:p w14:paraId="1FDF2F0F" w14:textId="77777777" w:rsidR="000B1880" w:rsidRPr="007621F0" w:rsidRDefault="000B1880" w:rsidP="00D41778">
          <w:pPr>
            <w:pStyle w:val="Header"/>
            <w:spacing w:line="240" w:lineRule="auto"/>
            <w:jc w:val="center"/>
            <w:rPr>
              <w:sz w:val="12"/>
              <w:szCs w:val="26"/>
            </w:rPr>
          </w:pPr>
          <w:r w:rsidRPr="00076DBA">
            <w:t>https://ejournal.upi.edu/index.php/gastur</w:t>
          </w:r>
        </w:p>
        <w:p w14:paraId="501D1A4E" w14:textId="77777777" w:rsidR="000B1880" w:rsidRDefault="000B1880" w:rsidP="00D41778">
          <w:pPr>
            <w:pStyle w:val="Header"/>
            <w:spacing w:line="240" w:lineRule="auto"/>
            <w:jc w:val="center"/>
            <w:rPr>
              <w:sz w:val="12"/>
              <w:szCs w:val="26"/>
            </w:rPr>
          </w:pPr>
        </w:p>
        <w:p w14:paraId="07870399" w14:textId="77777777" w:rsidR="000B1880" w:rsidRDefault="000B1880" w:rsidP="00D41778">
          <w:pPr>
            <w:tabs>
              <w:tab w:val="center" w:pos="3027"/>
              <w:tab w:val="left" w:pos="3609"/>
              <w:tab w:val="center" w:pos="4252"/>
              <w:tab w:val="right" w:pos="8504"/>
            </w:tabs>
            <w:spacing w:line="240" w:lineRule="auto"/>
            <w:jc w:val="left"/>
            <w:rPr>
              <w:sz w:val="20"/>
            </w:rPr>
          </w:pPr>
        </w:p>
      </w:tc>
      <w:tc>
        <w:tcPr>
          <w:tcW w:w="1776" w:type="dxa"/>
          <w:tcBorders>
            <w:top w:val="nil"/>
            <w:left w:val="nil"/>
            <w:bottom w:val="single" w:sz="24" w:space="0" w:color="auto"/>
            <w:right w:val="nil"/>
          </w:tcBorders>
        </w:tcPr>
        <w:p w14:paraId="61A1AF37" w14:textId="77777777" w:rsidR="000B1880" w:rsidRDefault="000B1880" w:rsidP="00D41778">
          <w:pPr>
            <w:pStyle w:val="Header"/>
            <w:spacing w:line="240" w:lineRule="auto"/>
            <w:rPr>
              <w:sz w:val="10"/>
              <w:szCs w:val="22"/>
            </w:rPr>
          </w:pPr>
        </w:p>
        <w:p w14:paraId="12CBB862" w14:textId="77777777" w:rsidR="000B1880" w:rsidRDefault="000B1880" w:rsidP="00D41778">
          <w:pPr>
            <w:pStyle w:val="Header"/>
            <w:spacing w:line="240" w:lineRule="auto"/>
            <w:rPr>
              <w:sz w:val="22"/>
            </w:rPr>
          </w:pPr>
        </w:p>
      </w:tc>
    </w:tr>
  </w:tbl>
  <w:p w14:paraId="795193F7" w14:textId="77777777" w:rsidR="000B1880" w:rsidRPr="00D41778" w:rsidRDefault="005068A3" w:rsidP="00D41778">
    <w:pPr>
      <w:pStyle w:val="Header"/>
      <w:spacing w:line="240" w:lineRule="auto"/>
      <w:rPr>
        <w:rFonts w:ascii="Calibri" w:eastAsia="Times New Roman" w:hAnsi="Calibri"/>
        <w:sz w:val="22"/>
        <w:szCs w:val="22"/>
        <w:lang w:val="id-ID" w:eastAsia="id-ID"/>
      </w:rPr>
    </w:pPr>
    <w:r w:rsidRPr="00D41778">
      <w:rPr>
        <w:rFonts w:ascii="Calibri" w:eastAsia="Times New Roman" w:hAnsi="Calibri"/>
        <w:noProof/>
        <w:sz w:val="22"/>
        <w:szCs w:val="22"/>
        <w:lang w:val="id-ID" w:eastAsia="id-ID"/>
      </w:rPr>
      <w:drawing>
        <wp:anchor distT="0" distB="0" distL="114300" distR="114300" simplePos="0" relativeHeight="251657216" behindDoc="0" locked="0" layoutInCell="1" allowOverlap="1" wp14:anchorId="390D8D1A" wp14:editId="04A7FFAC">
          <wp:simplePos x="0" y="0"/>
          <wp:positionH relativeFrom="column">
            <wp:posOffset>4956810</wp:posOffset>
          </wp:positionH>
          <wp:positionV relativeFrom="paragraph">
            <wp:posOffset>-1088390</wp:posOffset>
          </wp:positionV>
          <wp:extent cx="1181100" cy="900430"/>
          <wp:effectExtent l="0" t="0" r="0" b="0"/>
          <wp:wrapNone/>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l="13405" t="21573" r="14043" b="12437"/>
                  <a:stretch>
                    <a:fillRect/>
                  </a:stretch>
                </pic:blipFill>
                <pic:spPr bwMode="auto">
                  <a:xfrm>
                    <a:off x="0" y="0"/>
                    <a:ext cx="1181100" cy="9004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0567"/>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C126D6"/>
    <w:multiLevelType w:val="hybridMultilevel"/>
    <w:tmpl w:val="2A00CB40"/>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F2AB4"/>
    <w:multiLevelType w:val="hybridMultilevel"/>
    <w:tmpl w:val="3A8210EC"/>
    <w:lvl w:ilvl="0" w:tplc="8CE21E8A">
      <w:start w:val="1"/>
      <w:numFmt w:val="lowerLetter"/>
      <w:lvlText w:val="%1."/>
      <w:lvlJc w:val="left"/>
      <w:pPr>
        <w:ind w:left="720" w:hanging="360"/>
      </w:pPr>
      <w:rPr>
        <w:rFont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B34199"/>
    <w:multiLevelType w:val="hybridMultilevel"/>
    <w:tmpl w:val="9E78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FE709C"/>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CCA2736"/>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7263B8"/>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2D1566F"/>
    <w:multiLevelType w:val="multilevel"/>
    <w:tmpl w:val="F8208F56"/>
    <w:lvl w:ilvl="0">
      <w:start w:val="1"/>
      <w:numFmt w:val="lowerLetter"/>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357B02"/>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C570902"/>
    <w:multiLevelType w:val="hybridMultilevel"/>
    <w:tmpl w:val="91224E0A"/>
    <w:lvl w:ilvl="0" w:tplc="057243EE">
      <w:start w:val="2"/>
      <w:numFmt w:val="decimal"/>
      <w:lvlText w:val="%1."/>
      <w:lvlJc w:val="left"/>
      <w:pPr>
        <w:ind w:left="720" w:hanging="360"/>
      </w:pPr>
      <w:rPr>
        <w:rFonts w:hint="default"/>
      </w:rPr>
    </w:lvl>
    <w:lvl w:ilvl="1" w:tplc="21563AD2">
      <w:numFmt w:val="bullet"/>
      <w:lvlText w:val="·"/>
      <w:lvlJc w:val="left"/>
      <w:pPr>
        <w:ind w:left="1440" w:hanging="360"/>
      </w:pPr>
      <w:rPr>
        <w:rFonts w:ascii="Times New Roman" w:eastAsia="Times New Roman" w:hAnsi="Times New Roman" w:cs="Times New Roman" w:hint="default"/>
        <w:color w:val="00000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430291B"/>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78B6167"/>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909773A"/>
    <w:multiLevelType w:val="hybridMultilevel"/>
    <w:tmpl w:val="7278E56E"/>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671A3"/>
    <w:multiLevelType w:val="hybridMultilevel"/>
    <w:tmpl w:val="B584069C"/>
    <w:lvl w:ilvl="0" w:tplc="84E848A8">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CE62627"/>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DCA4E72"/>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9104735"/>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CF83803"/>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00F495C"/>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AD3322A"/>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9"/>
  </w:num>
  <w:num w:numId="4">
    <w:abstractNumId w:val="7"/>
  </w:num>
  <w:num w:numId="5">
    <w:abstractNumId w:val="3"/>
  </w:num>
  <w:num w:numId="6">
    <w:abstractNumId w:val="18"/>
  </w:num>
  <w:num w:numId="7">
    <w:abstractNumId w:val="12"/>
  </w:num>
  <w:num w:numId="8">
    <w:abstractNumId w:val="1"/>
  </w:num>
  <w:num w:numId="9">
    <w:abstractNumId w:val="19"/>
  </w:num>
  <w:num w:numId="10">
    <w:abstractNumId w:val="17"/>
  </w:num>
  <w:num w:numId="11">
    <w:abstractNumId w:val="8"/>
  </w:num>
  <w:num w:numId="12">
    <w:abstractNumId w:val="10"/>
  </w:num>
  <w:num w:numId="13">
    <w:abstractNumId w:val="11"/>
  </w:num>
  <w:num w:numId="14">
    <w:abstractNumId w:val="4"/>
  </w:num>
  <w:num w:numId="15">
    <w:abstractNumId w:val="6"/>
  </w:num>
  <w:num w:numId="16">
    <w:abstractNumId w:val="2"/>
  </w:num>
  <w:num w:numId="17">
    <w:abstractNumId w:val="15"/>
  </w:num>
  <w:num w:numId="18">
    <w:abstractNumId w:val="16"/>
  </w:num>
  <w:num w:numId="19">
    <w:abstractNumId w:val="14"/>
  </w:num>
  <w:num w:numId="2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71"/>
  <w:displayHorizontalDrawingGridEvery w:val="0"/>
  <w:characterSpacingControl w:val="compressPunctuation"/>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CA"/>
    <w:rsid w:val="00001D06"/>
    <w:rsid w:val="00004997"/>
    <w:rsid w:val="00012A8E"/>
    <w:rsid w:val="00015F1C"/>
    <w:rsid w:val="00017626"/>
    <w:rsid w:val="0002001C"/>
    <w:rsid w:val="000237B0"/>
    <w:rsid w:val="00026129"/>
    <w:rsid w:val="00033A44"/>
    <w:rsid w:val="00033DC1"/>
    <w:rsid w:val="00043C5D"/>
    <w:rsid w:val="00044672"/>
    <w:rsid w:val="000449F7"/>
    <w:rsid w:val="00046A1C"/>
    <w:rsid w:val="000545B6"/>
    <w:rsid w:val="00054CD1"/>
    <w:rsid w:val="00065910"/>
    <w:rsid w:val="000701E2"/>
    <w:rsid w:val="00076377"/>
    <w:rsid w:val="00084B14"/>
    <w:rsid w:val="00085BE6"/>
    <w:rsid w:val="000873BD"/>
    <w:rsid w:val="000876E9"/>
    <w:rsid w:val="000A0525"/>
    <w:rsid w:val="000A099F"/>
    <w:rsid w:val="000A634D"/>
    <w:rsid w:val="000B1880"/>
    <w:rsid w:val="000B476D"/>
    <w:rsid w:val="000B7923"/>
    <w:rsid w:val="000C0DA8"/>
    <w:rsid w:val="000C2332"/>
    <w:rsid w:val="000C65CA"/>
    <w:rsid w:val="000C7243"/>
    <w:rsid w:val="000C7AF5"/>
    <w:rsid w:val="000D2B18"/>
    <w:rsid w:val="000E0B87"/>
    <w:rsid w:val="000E7095"/>
    <w:rsid w:val="000E7998"/>
    <w:rsid w:val="000F1ECA"/>
    <w:rsid w:val="000F5F87"/>
    <w:rsid w:val="001039E8"/>
    <w:rsid w:val="001048D7"/>
    <w:rsid w:val="0011052C"/>
    <w:rsid w:val="001117DA"/>
    <w:rsid w:val="0011709B"/>
    <w:rsid w:val="00120ABD"/>
    <w:rsid w:val="00122446"/>
    <w:rsid w:val="001246D9"/>
    <w:rsid w:val="001246FF"/>
    <w:rsid w:val="001257DF"/>
    <w:rsid w:val="0013145B"/>
    <w:rsid w:val="00131E37"/>
    <w:rsid w:val="00131F6C"/>
    <w:rsid w:val="001340C4"/>
    <w:rsid w:val="0013466C"/>
    <w:rsid w:val="001357F5"/>
    <w:rsid w:val="00135F45"/>
    <w:rsid w:val="00135FEB"/>
    <w:rsid w:val="001402DA"/>
    <w:rsid w:val="001409EB"/>
    <w:rsid w:val="001413A0"/>
    <w:rsid w:val="00151B08"/>
    <w:rsid w:val="0015364D"/>
    <w:rsid w:val="00153D53"/>
    <w:rsid w:val="0015439E"/>
    <w:rsid w:val="00155CB1"/>
    <w:rsid w:val="00163C55"/>
    <w:rsid w:val="00165324"/>
    <w:rsid w:val="0017308B"/>
    <w:rsid w:val="00173483"/>
    <w:rsid w:val="00175488"/>
    <w:rsid w:val="001813CF"/>
    <w:rsid w:val="001824DF"/>
    <w:rsid w:val="001839D5"/>
    <w:rsid w:val="001917CF"/>
    <w:rsid w:val="0019375D"/>
    <w:rsid w:val="00194BD4"/>
    <w:rsid w:val="001A371F"/>
    <w:rsid w:val="001B49A3"/>
    <w:rsid w:val="001B50FF"/>
    <w:rsid w:val="001C0B05"/>
    <w:rsid w:val="001C1C4C"/>
    <w:rsid w:val="001C39AC"/>
    <w:rsid w:val="001C4D6E"/>
    <w:rsid w:val="001E76FA"/>
    <w:rsid w:val="001F23F1"/>
    <w:rsid w:val="001F37E6"/>
    <w:rsid w:val="001F4423"/>
    <w:rsid w:val="001F74BF"/>
    <w:rsid w:val="001F74D5"/>
    <w:rsid w:val="00200952"/>
    <w:rsid w:val="00206A3F"/>
    <w:rsid w:val="00210ACA"/>
    <w:rsid w:val="00211B45"/>
    <w:rsid w:val="00216559"/>
    <w:rsid w:val="00217C24"/>
    <w:rsid w:val="0022253B"/>
    <w:rsid w:val="0022323E"/>
    <w:rsid w:val="002244AA"/>
    <w:rsid w:val="002252BE"/>
    <w:rsid w:val="0022727B"/>
    <w:rsid w:val="00234500"/>
    <w:rsid w:val="0024042E"/>
    <w:rsid w:val="00241C03"/>
    <w:rsid w:val="00244244"/>
    <w:rsid w:val="0024690C"/>
    <w:rsid w:val="002579C7"/>
    <w:rsid w:val="00260B4F"/>
    <w:rsid w:val="00264128"/>
    <w:rsid w:val="002649F6"/>
    <w:rsid w:val="00265E43"/>
    <w:rsid w:val="0026718F"/>
    <w:rsid w:val="002707DD"/>
    <w:rsid w:val="002712CF"/>
    <w:rsid w:val="002821D4"/>
    <w:rsid w:val="00282733"/>
    <w:rsid w:val="00286818"/>
    <w:rsid w:val="00286DF4"/>
    <w:rsid w:val="00287CDF"/>
    <w:rsid w:val="002921E9"/>
    <w:rsid w:val="00293F83"/>
    <w:rsid w:val="002965A1"/>
    <w:rsid w:val="00296D33"/>
    <w:rsid w:val="002970F1"/>
    <w:rsid w:val="002A4DAA"/>
    <w:rsid w:val="002A657D"/>
    <w:rsid w:val="002A69C6"/>
    <w:rsid w:val="002B043F"/>
    <w:rsid w:val="002B37AB"/>
    <w:rsid w:val="002C07BD"/>
    <w:rsid w:val="002C2E46"/>
    <w:rsid w:val="002C7D03"/>
    <w:rsid w:val="002D048E"/>
    <w:rsid w:val="002D365B"/>
    <w:rsid w:val="002D4D6D"/>
    <w:rsid w:val="002D5097"/>
    <w:rsid w:val="002D61AB"/>
    <w:rsid w:val="002D62E6"/>
    <w:rsid w:val="002D7BA1"/>
    <w:rsid w:val="002E5A47"/>
    <w:rsid w:val="002F5612"/>
    <w:rsid w:val="00301DD8"/>
    <w:rsid w:val="003052E1"/>
    <w:rsid w:val="00312E32"/>
    <w:rsid w:val="00315875"/>
    <w:rsid w:val="00320C93"/>
    <w:rsid w:val="00321A6C"/>
    <w:rsid w:val="0032306C"/>
    <w:rsid w:val="0032359A"/>
    <w:rsid w:val="00327603"/>
    <w:rsid w:val="0033215B"/>
    <w:rsid w:val="00332C54"/>
    <w:rsid w:val="00337CE9"/>
    <w:rsid w:val="003413F4"/>
    <w:rsid w:val="0034541B"/>
    <w:rsid w:val="00350F28"/>
    <w:rsid w:val="00364439"/>
    <w:rsid w:val="00364AA0"/>
    <w:rsid w:val="00367CE5"/>
    <w:rsid w:val="0037144D"/>
    <w:rsid w:val="00374F07"/>
    <w:rsid w:val="00380AC4"/>
    <w:rsid w:val="00381C7C"/>
    <w:rsid w:val="003833CE"/>
    <w:rsid w:val="0038602B"/>
    <w:rsid w:val="00391081"/>
    <w:rsid w:val="00392F0C"/>
    <w:rsid w:val="00397FC1"/>
    <w:rsid w:val="003A208D"/>
    <w:rsid w:val="003A59BB"/>
    <w:rsid w:val="003A6593"/>
    <w:rsid w:val="003B27CF"/>
    <w:rsid w:val="003C1717"/>
    <w:rsid w:val="003C18BC"/>
    <w:rsid w:val="003C7A5B"/>
    <w:rsid w:val="003D284A"/>
    <w:rsid w:val="003D3105"/>
    <w:rsid w:val="003E1ADC"/>
    <w:rsid w:val="003E3413"/>
    <w:rsid w:val="003E3D88"/>
    <w:rsid w:val="003E6D43"/>
    <w:rsid w:val="003F39D8"/>
    <w:rsid w:val="00402FFA"/>
    <w:rsid w:val="00404C66"/>
    <w:rsid w:val="00410E6E"/>
    <w:rsid w:val="004150CF"/>
    <w:rsid w:val="0042053C"/>
    <w:rsid w:val="004209C6"/>
    <w:rsid w:val="00422C3A"/>
    <w:rsid w:val="00433885"/>
    <w:rsid w:val="00440646"/>
    <w:rsid w:val="00441B9A"/>
    <w:rsid w:val="00443104"/>
    <w:rsid w:val="004513FA"/>
    <w:rsid w:val="00461FB1"/>
    <w:rsid w:val="00462FD4"/>
    <w:rsid w:val="00463269"/>
    <w:rsid w:val="0046649C"/>
    <w:rsid w:val="0046721F"/>
    <w:rsid w:val="00472809"/>
    <w:rsid w:val="00475B54"/>
    <w:rsid w:val="0047605B"/>
    <w:rsid w:val="004876F2"/>
    <w:rsid w:val="00487AD7"/>
    <w:rsid w:val="00490A60"/>
    <w:rsid w:val="00492642"/>
    <w:rsid w:val="00494433"/>
    <w:rsid w:val="00496E88"/>
    <w:rsid w:val="00497629"/>
    <w:rsid w:val="004A0469"/>
    <w:rsid w:val="004A1535"/>
    <w:rsid w:val="004A2394"/>
    <w:rsid w:val="004A63C7"/>
    <w:rsid w:val="004A6B67"/>
    <w:rsid w:val="004B355F"/>
    <w:rsid w:val="004C00AA"/>
    <w:rsid w:val="004C1138"/>
    <w:rsid w:val="004C20A4"/>
    <w:rsid w:val="004C6E1A"/>
    <w:rsid w:val="004D694F"/>
    <w:rsid w:val="004E2273"/>
    <w:rsid w:val="004E3B3E"/>
    <w:rsid w:val="004E3DD8"/>
    <w:rsid w:val="004E5CFB"/>
    <w:rsid w:val="004F0BF6"/>
    <w:rsid w:val="004F18FD"/>
    <w:rsid w:val="005060CF"/>
    <w:rsid w:val="005062C0"/>
    <w:rsid w:val="005068A3"/>
    <w:rsid w:val="00511DD9"/>
    <w:rsid w:val="00516222"/>
    <w:rsid w:val="005171E3"/>
    <w:rsid w:val="00520B7B"/>
    <w:rsid w:val="0052542A"/>
    <w:rsid w:val="00530C98"/>
    <w:rsid w:val="00564349"/>
    <w:rsid w:val="00570084"/>
    <w:rsid w:val="00572DE4"/>
    <w:rsid w:val="00573003"/>
    <w:rsid w:val="005742F9"/>
    <w:rsid w:val="0057634A"/>
    <w:rsid w:val="005768A3"/>
    <w:rsid w:val="00583AB4"/>
    <w:rsid w:val="00585211"/>
    <w:rsid w:val="005A2906"/>
    <w:rsid w:val="005B30D6"/>
    <w:rsid w:val="005B397A"/>
    <w:rsid w:val="005B4859"/>
    <w:rsid w:val="005B4AA4"/>
    <w:rsid w:val="005B67DC"/>
    <w:rsid w:val="005C1D8C"/>
    <w:rsid w:val="005C1E42"/>
    <w:rsid w:val="005C2E00"/>
    <w:rsid w:val="005C34C4"/>
    <w:rsid w:val="005C5A6E"/>
    <w:rsid w:val="005D65A1"/>
    <w:rsid w:val="005F5AFB"/>
    <w:rsid w:val="005F5EAD"/>
    <w:rsid w:val="005F607E"/>
    <w:rsid w:val="005F64B6"/>
    <w:rsid w:val="0060184D"/>
    <w:rsid w:val="00602296"/>
    <w:rsid w:val="00603883"/>
    <w:rsid w:val="00604725"/>
    <w:rsid w:val="00620ACF"/>
    <w:rsid w:val="006244CF"/>
    <w:rsid w:val="0062486F"/>
    <w:rsid w:val="00625A5E"/>
    <w:rsid w:val="0062675B"/>
    <w:rsid w:val="006279FB"/>
    <w:rsid w:val="00631D84"/>
    <w:rsid w:val="006331BB"/>
    <w:rsid w:val="00633A2E"/>
    <w:rsid w:val="00635063"/>
    <w:rsid w:val="00640B63"/>
    <w:rsid w:val="00644E08"/>
    <w:rsid w:val="006467A1"/>
    <w:rsid w:val="006472D2"/>
    <w:rsid w:val="006548ED"/>
    <w:rsid w:val="00655F57"/>
    <w:rsid w:val="006566AC"/>
    <w:rsid w:val="0066077C"/>
    <w:rsid w:val="00662D38"/>
    <w:rsid w:val="006664E6"/>
    <w:rsid w:val="006670BA"/>
    <w:rsid w:val="006704FA"/>
    <w:rsid w:val="0067132B"/>
    <w:rsid w:val="00672413"/>
    <w:rsid w:val="00680287"/>
    <w:rsid w:val="0068413C"/>
    <w:rsid w:val="006844DC"/>
    <w:rsid w:val="00687B02"/>
    <w:rsid w:val="00690C55"/>
    <w:rsid w:val="00692F77"/>
    <w:rsid w:val="0069684A"/>
    <w:rsid w:val="00696F3D"/>
    <w:rsid w:val="006A5775"/>
    <w:rsid w:val="006B09FB"/>
    <w:rsid w:val="006B775D"/>
    <w:rsid w:val="006C1C37"/>
    <w:rsid w:val="006C2BE1"/>
    <w:rsid w:val="006D2E9C"/>
    <w:rsid w:val="006D7966"/>
    <w:rsid w:val="006E1CB8"/>
    <w:rsid w:val="006E2635"/>
    <w:rsid w:val="006F093F"/>
    <w:rsid w:val="006F69CF"/>
    <w:rsid w:val="006F7762"/>
    <w:rsid w:val="007027A5"/>
    <w:rsid w:val="00710088"/>
    <w:rsid w:val="00710231"/>
    <w:rsid w:val="00710CAA"/>
    <w:rsid w:val="0071157D"/>
    <w:rsid w:val="007125F9"/>
    <w:rsid w:val="00714C75"/>
    <w:rsid w:val="00720FEA"/>
    <w:rsid w:val="007217B4"/>
    <w:rsid w:val="00721EAA"/>
    <w:rsid w:val="00723D81"/>
    <w:rsid w:val="00730EF6"/>
    <w:rsid w:val="00731126"/>
    <w:rsid w:val="0073140F"/>
    <w:rsid w:val="00733E87"/>
    <w:rsid w:val="00734995"/>
    <w:rsid w:val="0073582A"/>
    <w:rsid w:val="00742693"/>
    <w:rsid w:val="0074484F"/>
    <w:rsid w:val="00751E95"/>
    <w:rsid w:val="00752EC4"/>
    <w:rsid w:val="00755938"/>
    <w:rsid w:val="007564CB"/>
    <w:rsid w:val="00757975"/>
    <w:rsid w:val="00762DE7"/>
    <w:rsid w:val="00764D5A"/>
    <w:rsid w:val="007712B1"/>
    <w:rsid w:val="007727E4"/>
    <w:rsid w:val="00772AC6"/>
    <w:rsid w:val="00773A62"/>
    <w:rsid w:val="007740E0"/>
    <w:rsid w:val="00786F2C"/>
    <w:rsid w:val="00790214"/>
    <w:rsid w:val="00791CD8"/>
    <w:rsid w:val="00793002"/>
    <w:rsid w:val="00793491"/>
    <w:rsid w:val="007974AF"/>
    <w:rsid w:val="007A073F"/>
    <w:rsid w:val="007A252B"/>
    <w:rsid w:val="007A2C5F"/>
    <w:rsid w:val="007A4BD0"/>
    <w:rsid w:val="007A67E9"/>
    <w:rsid w:val="007B41EF"/>
    <w:rsid w:val="007C3758"/>
    <w:rsid w:val="007C62C8"/>
    <w:rsid w:val="007C6982"/>
    <w:rsid w:val="007D1BD2"/>
    <w:rsid w:val="007D1C0B"/>
    <w:rsid w:val="007D3BF5"/>
    <w:rsid w:val="007D6733"/>
    <w:rsid w:val="007E4377"/>
    <w:rsid w:val="007E6443"/>
    <w:rsid w:val="007F44D9"/>
    <w:rsid w:val="00800610"/>
    <w:rsid w:val="008031C4"/>
    <w:rsid w:val="008046EE"/>
    <w:rsid w:val="00806D62"/>
    <w:rsid w:val="008160AB"/>
    <w:rsid w:val="00820568"/>
    <w:rsid w:val="00821FE2"/>
    <w:rsid w:val="008234E2"/>
    <w:rsid w:val="00823AC5"/>
    <w:rsid w:val="008249BC"/>
    <w:rsid w:val="00830DE0"/>
    <w:rsid w:val="00830DFE"/>
    <w:rsid w:val="00842E1B"/>
    <w:rsid w:val="00843056"/>
    <w:rsid w:val="00843061"/>
    <w:rsid w:val="00845857"/>
    <w:rsid w:val="0085130F"/>
    <w:rsid w:val="008527CD"/>
    <w:rsid w:val="00854FAC"/>
    <w:rsid w:val="0086275E"/>
    <w:rsid w:val="008636ED"/>
    <w:rsid w:val="0087312B"/>
    <w:rsid w:val="00875409"/>
    <w:rsid w:val="00875600"/>
    <w:rsid w:val="0087643B"/>
    <w:rsid w:val="00880540"/>
    <w:rsid w:val="0088075C"/>
    <w:rsid w:val="008823CD"/>
    <w:rsid w:val="008831FC"/>
    <w:rsid w:val="008922E6"/>
    <w:rsid w:val="00896364"/>
    <w:rsid w:val="00896662"/>
    <w:rsid w:val="00896DDF"/>
    <w:rsid w:val="008A0B17"/>
    <w:rsid w:val="008A57C4"/>
    <w:rsid w:val="008A67F4"/>
    <w:rsid w:val="008A7402"/>
    <w:rsid w:val="008A7F2F"/>
    <w:rsid w:val="008B3C30"/>
    <w:rsid w:val="008B62ED"/>
    <w:rsid w:val="008B7440"/>
    <w:rsid w:val="008C52C3"/>
    <w:rsid w:val="008C6B7A"/>
    <w:rsid w:val="008C6D55"/>
    <w:rsid w:val="008C7F14"/>
    <w:rsid w:val="008D07A1"/>
    <w:rsid w:val="008D15D6"/>
    <w:rsid w:val="0090020A"/>
    <w:rsid w:val="00905962"/>
    <w:rsid w:val="00910DAA"/>
    <w:rsid w:val="00913460"/>
    <w:rsid w:val="009136B6"/>
    <w:rsid w:val="009170B1"/>
    <w:rsid w:val="0091729F"/>
    <w:rsid w:val="0092050B"/>
    <w:rsid w:val="0092271D"/>
    <w:rsid w:val="00924975"/>
    <w:rsid w:val="00926803"/>
    <w:rsid w:val="00930B9A"/>
    <w:rsid w:val="00930D21"/>
    <w:rsid w:val="00933324"/>
    <w:rsid w:val="00937A96"/>
    <w:rsid w:val="00944454"/>
    <w:rsid w:val="00955D0B"/>
    <w:rsid w:val="00957D5F"/>
    <w:rsid w:val="009603C7"/>
    <w:rsid w:val="00962263"/>
    <w:rsid w:val="009625F8"/>
    <w:rsid w:val="009631D3"/>
    <w:rsid w:val="009714F3"/>
    <w:rsid w:val="00971C55"/>
    <w:rsid w:val="00971C73"/>
    <w:rsid w:val="00975826"/>
    <w:rsid w:val="0097711F"/>
    <w:rsid w:val="009837AE"/>
    <w:rsid w:val="00986A05"/>
    <w:rsid w:val="00986FAA"/>
    <w:rsid w:val="00987743"/>
    <w:rsid w:val="009958E5"/>
    <w:rsid w:val="009A59E9"/>
    <w:rsid w:val="009A5A3F"/>
    <w:rsid w:val="009A63B0"/>
    <w:rsid w:val="009A760D"/>
    <w:rsid w:val="009B0C4F"/>
    <w:rsid w:val="009B4B7B"/>
    <w:rsid w:val="009C245B"/>
    <w:rsid w:val="009C61CE"/>
    <w:rsid w:val="009C7AF0"/>
    <w:rsid w:val="009D4221"/>
    <w:rsid w:val="009D5148"/>
    <w:rsid w:val="009D55AC"/>
    <w:rsid w:val="009D5B52"/>
    <w:rsid w:val="009D78D7"/>
    <w:rsid w:val="009E12E2"/>
    <w:rsid w:val="009E2404"/>
    <w:rsid w:val="009E26D9"/>
    <w:rsid w:val="009E430F"/>
    <w:rsid w:val="009E56F7"/>
    <w:rsid w:val="009E68D5"/>
    <w:rsid w:val="009E790D"/>
    <w:rsid w:val="009F52DB"/>
    <w:rsid w:val="009F5749"/>
    <w:rsid w:val="009F5B92"/>
    <w:rsid w:val="009F79C0"/>
    <w:rsid w:val="00A0480A"/>
    <w:rsid w:val="00A07BEA"/>
    <w:rsid w:val="00A07C32"/>
    <w:rsid w:val="00A10920"/>
    <w:rsid w:val="00A11950"/>
    <w:rsid w:val="00A15F04"/>
    <w:rsid w:val="00A1722E"/>
    <w:rsid w:val="00A22D83"/>
    <w:rsid w:val="00A240C0"/>
    <w:rsid w:val="00A25534"/>
    <w:rsid w:val="00A25863"/>
    <w:rsid w:val="00A30A3D"/>
    <w:rsid w:val="00A3279A"/>
    <w:rsid w:val="00A33723"/>
    <w:rsid w:val="00A37329"/>
    <w:rsid w:val="00A43441"/>
    <w:rsid w:val="00A50971"/>
    <w:rsid w:val="00A56C35"/>
    <w:rsid w:val="00A56DCA"/>
    <w:rsid w:val="00A75E62"/>
    <w:rsid w:val="00A81120"/>
    <w:rsid w:val="00A8240A"/>
    <w:rsid w:val="00A902E1"/>
    <w:rsid w:val="00A90309"/>
    <w:rsid w:val="00A93E85"/>
    <w:rsid w:val="00A97B14"/>
    <w:rsid w:val="00AA235A"/>
    <w:rsid w:val="00AA537D"/>
    <w:rsid w:val="00AA5D53"/>
    <w:rsid w:val="00AA6BA6"/>
    <w:rsid w:val="00AB5179"/>
    <w:rsid w:val="00AB5942"/>
    <w:rsid w:val="00AB637B"/>
    <w:rsid w:val="00AC187E"/>
    <w:rsid w:val="00AC1E94"/>
    <w:rsid w:val="00AC2AF3"/>
    <w:rsid w:val="00AC3CB9"/>
    <w:rsid w:val="00AD2749"/>
    <w:rsid w:val="00AD3F9C"/>
    <w:rsid w:val="00AD5375"/>
    <w:rsid w:val="00AD5E90"/>
    <w:rsid w:val="00AD604E"/>
    <w:rsid w:val="00AD60C7"/>
    <w:rsid w:val="00AE28A4"/>
    <w:rsid w:val="00AE38C3"/>
    <w:rsid w:val="00AE3E33"/>
    <w:rsid w:val="00AE6ABE"/>
    <w:rsid w:val="00AF018A"/>
    <w:rsid w:val="00AF22C2"/>
    <w:rsid w:val="00AF560C"/>
    <w:rsid w:val="00B12258"/>
    <w:rsid w:val="00B12499"/>
    <w:rsid w:val="00B14939"/>
    <w:rsid w:val="00B167FF"/>
    <w:rsid w:val="00B20B1F"/>
    <w:rsid w:val="00B2195D"/>
    <w:rsid w:val="00B21C04"/>
    <w:rsid w:val="00B22C0C"/>
    <w:rsid w:val="00B31BC6"/>
    <w:rsid w:val="00B41ECC"/>
    <w:rsid w:val="00B43701"/>
    <w:rsid w:val="00B4563E"/>
    <w:rsid w:val="00B53922"/>
    <w:rsid w:val="00B55008"/>
    <w:rsid w:val="00B5557A"/>
    <w:rsid w:val="00B556A0"/>
    <w:rsid w:val="00B56776"/>
    <w:rsid w:val="00B5684D"/>
    <w:rsid w:val="00B60900"/>
    <w:rsid w:val="00B67386"/>
    <w:rsid w:val="00B6765A"/>
    <w:rsid w:val="00B70069"/>
    <w:rsid w:val="00B71663"/>
    <w:rsid w:val="00B9395A"/>
    <w:rsid w:val="00B95E3D"/>
    <w:rsid w:val="00BA2814"/>
    <w:rsid w:val="00BA3727"/>
    <w:rsid w:val="00BB21D4"/>
    <w:rsid w:val="00BB4F98"/>
    <w:rsid w:val="00BB646D"/>
    <w:rsid w:val="00BC71B3"/>
    <w:rsid w:val="00BD4706"/>
    <w:rsid w:val="00BE0E41"/>
    <w:rsid w:val="00BE0EA3"/>
    <w:rsid w:val="00BE106E"/>
    <w:rsid w:val="00BE6BF2"/>
    <w:rsid w:val="00BE756F"/>
    <w:rsid w:val="00BF60BB"/>
    <w:rsid w:val="00C04C17"/>
    <w:rsid w:val="00C07D7B"/>
    <w:rsid w:val="00C12675"/>
    <w:rsid w:val="00C20571"/>
    <w:rsid w:val="00C226B8"/>
    <w:rsid w:val="00C2288E"/>
    <w:rsid w:val="00C257B2"/>
    <w:rsid w:val="00C301E0"/>
    <w:rsid w:val="00C41B6E"/>
    <w:rsid w:val="00C41D1F"/>
    <w:rsid w:val="00C4694C"/>
    <w:rsid w:val="00C4725F"/>
    <w:rsid w:val="00C52002"/>
    <w:rsid w:val="00C539FA"/>
    <w:rsid w:val="00C55FFC"/>
    <w:rsid w:val="00C615A0"/>
    <w:rsid w:val="00C66625"/>
    <w:rsid w:val="00C705AC"/>
    <w:rsid w:val="00C8049A"/>
    <w:rsid w:val="00C8060E"/>
    <w:rsid w:val="00C80746"/>
    <w:rsid w:val="00C902FB"/>
    <w:rsid w:val="00C94CFD"/>
    <w:rsid w:val="00C95C04"/>
    <w:rsid w:val="00CA0F19"/>
    <w:rsid w:val="00CA4B7B"/>
    <w:rsid w:val="00CB01CF"/>
    <w:rsid w:val="00CB3A13"/>
    <w:rsid w:val="00CB5453"/>
    <w:rsid w:val="00CB79D7"/>
    <w:rsid w:val="00CC3069"/>
    <w:rsid w:val="00CD0EDB"/>
    <w:rsid w:val="00CD3316"/>
    <w:rsid w:val="00CD5660"/>
    <w:rsid w:val="00CE6A51"/>
    <w:rsid w:val="00CF079F"/>
    <w:rsid w:val="00CF2A8B"/>
    <w:rsid w:val="00CF4D32"/>
    <w:rsid w:val="00CF5A5F"/>
    <w:rsid w:val="00CF5EE2"/>
    <w:rsid w:val="00CF7902"/>
    <w:rsid w:val="00D00AA3"/>
    <w:rsid w:val="00D15078"/>
    <w:rsid w:val="00D15B0F"/>
    <w:rsid w:val="00D20C2E"/>
    <w:rsid w:val="00D20EA1"/>
    <w:rsid w:val="00D26B54"/>
    <w:rsid w:val="00D27510"/>
    <w:rsid w:val="00D30A6B"/>
    <w:rsid w:val="00D33BB1"/>
    <w:rsid w:val="00D34CD1"/>
    <w:rsid w:val="00D41778"/>
    <w:rsid w:val="00D44E64"/>
    <w:rsid w:val="00D543A9"/>
    <w:rsid w:val="00D54A4F"/>
    <w:rsid w:val="00D56EF8"/>
    <w:rsid w:val="00D60702"/>
    <w:rsid w:val="00D70842"/>
    <w:rsid w:val="00D739F2"/>
    <w:rsid w:val="00D742F7"/>
    <w:rsid w:val="00D7498C"/>
    <w:rsid w:val="00D8448C"/>
    <w:rsid w:val="00D8528B"/>
    <w:rsid w:val="00D964D1"/>
    <w:rsid w:val="00D97FF6"/>
    <w:rsid w:val="00DA2DFD"/>
    <w:rsid w:val="00DA6A30"/>
    <w:rsid w:val="00DA7FF0"/>
    <w:rsid w:val="00DB0856"/>
    <w:rsid w:val="00DC4570"/>
    <w:rsid w:val="00DC5FF9"/>
    <w:rsid w:val="00DD3669"/>
    <w:rsid w:val="00DD719F"/>
    <w:rsid w:val="00DE06B6"/>
    <w:rsid w:val="00DE6D73"/>
    <w:rsid w:val="00DF70FE"/>
    <w:rsid w:val="00DF7333"/>
    <w:rsid w:val="00DF73D7"/>
    <w:rsid w:val="00DF7812"/>
    <w:rsid w:val="00E038F5"/>
    <w:rsid w:val="00E04B81"/>
    <w:rsid w:val="00E06ACD"/>
    <w:rsid w:val="00E07E0E"/>
    <w:rsid w:val="00E12383"/>
    <w:rsid w:val="00E1278D"/>
    <w:rsid w:val="00E12FA4"/>
    <w:rsid w:val="00E152A2"/>
    <w:rsid w:val="00E179BD"/>
    <w:rsid w:val="00E2344D"/>
    <w:rsid w:val="00E23D86"/>
    <w:rsid w:val="00E24D26"/>
    <w:rsid w:val="00E27C88"/>
    <w:rsid w:val="00E303DB"/>
    <w:rsid w:val="00E30750"/>
    <w:rsid w:val="00E47F86"/>
    <w:rsid w:val="00E51347"/>
    <w:rsid w:val="00E57CB8"/>
    <w:rsid w:val="00E637A0"/>
    <w:rsid w:val="00E74A92"/>
    <w:rsid w:val="00E77239"/>
    <w:rsid w:val="00E878DF"/>
    <w:rsid w:val="00EA1B65"/>
    <w:rsid w:val="00EA3417"/>
    <w:rsid w:val="00EA76CC"/>
    <w:rsid w:val="00EB2967"/>
    <w:rsid w:val="00EB66BD"/>
    <w:rsid w:val="00EB7C2D"/>
    <w:rsid w:val="00EC68BA"/>
    <w:rsid w:val="00EC694F"/>
    <w:rsid w:val="00ED06EA"/>
    <w:rsid w:val="00ED0E29"/>
    <w:rsid w:val="00EE148D"/>
    <w:rsid w:val="00EE378B"/>
    <w:rsid w:val="00EE394A"/>
    <w:rsid w:val="00EE5D5C"/>
    <w:rsid w:val="00EE7BC4"/>
    <w:rsid w:val="00EF0420"/>
    <w:rsid w:val="00EF1BF0"/>
    <w:rsid w:val="00EF5165"/>
    <w:rsid w:val="00F02A24"/>
    <w:rsid w:val="00F049F9"/>
    <w:rsid w:val="00F2060D"/>
    <w:rsid w:val="00F22ACE"/>
    <w:rsid w:val="00F22DF2"/>
    <w:rsid w:val="00F237CE"/>
    <w:rsid w:val="00F242BF"/>
    <w:rsid w:val="00F308A2"/>
    <w:rsid w:val="00F344DB"/>
    <w:rsid w:val="00F356F7"/>
    <w:rsid w:val="00F41FEA"/>
    <w:rsid w:val="00F42038"/>
    <w:rsid w:val="00F421DC"/>
    <w:rsid w:val="00F44438"/>
    <w:rsid w:val="00F51429"/>
    <w:rsid w:val="00F600C0"/>
    <w:rsid w:val="00F60938"/>
    <w:rsid w:val="00F61A5E"/>
    <w:rsid w:val="00F67A6E"/>
    <w:rsid w:val="00F72950"/>
    <w:rsid w:val="00F76842"/>
    <w:rsid w:val="00F81014"/>
    <w:rsid w:val="00F8180F"/>
    <w:rsid w:val="00F82349"/>
    <w:rsid w:val="00F82377"/>
    <w:rsid w:val="00F8310F"/>
    <w:rsid w:val="00F8618A"/>
    <w:rsid w:val="00F90594"/>
    <w:rsid w:val="00F94EB3"/>
    <w:rsid w:val="00FA5A16"/>
    <w:rsid w:val="00FA5E9D"/>
    <w:rsid w:val="00FB6824"/>
    <w:rsid w:val="00FC31DE"/>
    <w:rsid w:val="00FC5217"/>
    <w:rsid w:val="00FC60F4"/>
    <w:rsid w:val="00FD077C"/>
    <w:rsid w:val="00FD2B74"/>
    <w:rsid w:val="00FD3B46"/>
    <w:rsid w:val="00FD6D41"/>
    <w:rsid w:val="00FD7A80"/>
    <w:rsid w:val="00FE1912"/>
    <w:rsid w:val="00FF2A58"/>
    <w:rsid w:val="00FF37B7"/>
    <w:rsid w:val="00FF74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A494CD1"/>
  <w15:chartTrackingRefBased/>
  <w15:docId w15:val="{E6197479-42B2-1C4C-A735-B1595047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Che" w:hAnsi="Times New Roman" w:cs="Times New Roman"/>
        <w:lang w:val="en-ID"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FB1"/>
    <w:pPr>
      <w:widowControl w:val="0"/>
      <w:autoSpaceDE w:val="0"/>
      <w:autoSpaceDN w:val="0"/>
      <w:adjustRightInd w:val="0"/>
      <w:spacing w:line="360" w:lineRule="auto"/>
      <w:jc w:val="both"/>
      <w:textAlignment w:val="baseline"/>
    </w:pPr>
    <w:rPr>
      <w:kern w:val="2"/>
      <w:sz w:val="24"/>
      <w:lang w:val="en-US" w:eastAsia="ko-KR"/>
    </w:rPr>
  </w:style>
  <w:style w:type="paragraph" w:styleId="Heading1">
    <w:name w:val="heading 1"/>
    <w:basedOn w:val="Normal"/>
    <w:next w:val="Normal"/>
    <w:autoRedefine/>
    <w:qFormat/>
    <w:rsid w:val="00BE106E"/>
    <w:pPr>
      <w:keepNext/>
      <w:spacing w:before="240" w:after="60" w:line="240" w:lineRule="auto"/>
      <w:ind w:left="284" w:hanging="284"/>
      <w:jc w:val="left"/>
      <w:outlineLvl w:val="0"/>
    </w:pPr>
    <w:rPr>
      <w:b/>
      <w:kern w:val="28"/>
    </w:rPr>
  </w:style>
  <w:style w:type="paragraph" w:styleId="Heading2">
    <w:name w:val="heading 2"/>
    <w:basedOn w:val="Normal"/>
    <w:next w:val="Normal"/>
    <w:link w:val="Heading2Char"/>
    <w:autoRedefine/>
    <w:qFormat/>
    <w:rsid w:val="004150CF"/>
    <w:pPr>
      <w:keepNext/>
      <w:spacing w:before="240" w:after="60"/>
      <w:jc w:val="left"/>
      <w:outlineLvl w:val="1"/>
    </w:pPr>
    <w:rPr>
      <w:b/>
      <w:kern w:val="0"/>
      <w:lang w:val="x-none"/>
    </w:rPr>
  </w:style>
  <w:style w:type="paragraph" w:styleId="Heading3">
    <w:name w:val="heading 3"/>
    <w:basedOn w:val="Normal"/>
    <w:next w:val="Normal"/>
    <w:link w:val="Heading3Char"/>
    <w:autoRedefine/>
    <w:qFormat/>
    <w:rsid w:val="004150CF"/>
    <w:pPr>
      <w:keepNext/>
      <w:spacing w:before="240" w:after="60"/>
      <w:jc w:val="left"/>
      <w:outlineLvl w:val="2"/>
    </w:pPr>
    <w:rPr>
      <w:b/>
      <w:i/>
      <w:kern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A25534"/>
    <w:pPr>
      <w:ind w:left="851"/>
    </w:pPr>
  </w:style>
  <w:style w:type="paragraph" w:styleId="Title">
    <w:name w:val="Title"/>
    <w:basedOn w:val="Normal"/>
    <w:link w:val="TitleChar"/>
    <w:autoRedefine/>
    <w:qFormat/>
    <w:rsid w:val="004A63C7"/>
    <w:pPr>
      <w:jc w:val="center"/>
    </w:pPr>
    <w:rPr>
      <w:b/>
      <w:kern w:val="28"/>
      <w:sz w:val="32"/>
    </w:rPr>
  </w:style>
  <w:style w:type="paragraph" w:customStyle="1" w:styleId="Authors">
    <w:name w:val="Authors"/>
    <w:basedOn w:val="Normal"/>
    <w:autoRedefine/>
    <w:rsid w:val="00286DF4"/>
    <w:pPr>
      <w:jc w:val="center"/>
    </w:pPr>
    <w:rPr>
      <w:b/>
      <w:kern w:val="0"/>
      <w:lang w:val="id-ID"/>
    </w:rPr>
  </w:style>
  <w:style w:type="paragraph" w:customStyle="1" w:styleId="Addresses">
    <w:name w:val="Addresses"/>
    <w:basedOn w:val="Normal"/>
    <w:rsid w:val="003E3D88"/>
    <w:pPr>
      <w:jc w:val="center"/>
    </w:pPr>
    <w:rPr>
      <w:i/>
      <w:kern w:val="0"/>
    </w:rPr>
  </w:style>
  <w:style w:type="paragraph" w:customStyle="1" w:styleId="Body">
    <w:name w:val="Body"/>
    <w:basedOn w:val="Normal"/>
    <w:rsid w:val="004A63C7"/>
    <w:pPr>
      <w:ind w:firstLine="340"/>
    </w:pPr>
    <w:rPr>
      <w:kern w:val="0"/>
    </w:rPr>
  </w:style>
  <w:style w:type="paragraph" w:customStyle="1" w:styleId="Bullet">
    <w:name w:val="Bullet"/>
    <w:basedOn w:val="Body"/>
    <w:rsid w:val="00A25534"/>
    <w:pPr>
      <w:ind w:left="576" w:hanging="288"/>
    </w:pPr>
  </w:style>
  <w:style w:type="paragraph" w:customStyle="1" w:styleId="BulletText">
    <w:name w:val="BulletText"/>
    <w:basedOn w:val="Bullet"/>
    <w:rsid w:val="00A25534"/>
  </w:style>
  <w:style w:type="paragraph" w:customStyle="1" w:styleId="ColorfulGrid-Accent11">
    <w:name w:val="Colorful Grid - Accent 11"/>
    <w:basedOn w:val="Body"/>
    <w:qFormat/>
    <w:rsid w:val="00A25534"/>
    <w:pPr>
      <w:ind w:left="446" w:firstLine="144"/>
    </w:pPr>
  </w:style>
  <w:style w:type="paragraph" w:customStyle="1" w:styleId="SubBullet">
    <w:name w:val="SubBullet"/>
    <w:basedOn w:val="Body"/>
    <w:rsid w:val="00A25534"/>
    <w:pPr>
      <w:ind w:left="1145" w:hanging="283"/>
    </w:pPr>
  </w:style>
  <w:style w:type="paragraph" w:customStyle="1" w:styleId="Enumerated">
    <w:name w:val="Enumerated"/>
    <w:basedOn w:val="Bullet"/>
    <w:rsid w:val="00A25534"/>
  </w:style>
  <w:style w:type="paragraph" w:customStyle="1" w:styleId="Tabletitle">
    <w:name w:val="Tabletitle"/>
    <w:basedOn w:val="Body"/>
    <w:rsid w:val="00A25534"/>
    <w:pPr>
      <w:spacing w:before="240" w:after="120"/>
      <w:jc w:val="center"/>
    </w:pPr>
    <w:rPr>
      <w:i/>
    </w:rPr>
  </w:style>
  <w:style w:type="paragraph" w:customStyle="1" w:styleId="TableHeading">
    <w:name w:val="TableHeading"/>
    <w:rsid w:val="00A25534"/>
    <w:pPr>
      <w:widowControl w:val="0"/>
      <w:autoSpaceDE w:val="0"/>
      <w:autoSpaceDN w:val="0"/>
      <w:adjustRightInd w:val="0"/>
      <w:jc w:val="center"/>
      <w:textAlignment w:val="baseline"/>
    </w:pPr>
    <w:rPr>
      <w:b/>
      <w:lang w:val="en-US" w:eastAsia="ko-KR"/>
    </w:rPr>
  </w:style>
  <w:style w:type="paragraph" w:customStyle="1" w:styleId="TableCell">
    <w:name w:val="TableCell"/>
    <w:basedOn w:val="Body"/>
    <w:rsid w:val="00A25534"/>
    <w:pPr>
      <w:jc w:val="left"/>
    </w:pPr>
  </w:style>
  <w:style w:type="paragraph" w:customStyle="1" w:styleId="FigureTitle">
    <w:name w:val="FigureTitle"/>
    <w:basedOn w:val="Body"/>
    <w:rsid w:val="00A25534"/>
    <w:pPr>
      <w:spacing w:after="120"/>
      <w:jc w:val="center"/>
    </w:pPr>
    <w:rPr>
      <w:i/>
    </w:rPr>
  </w:style>
  <w:style w:type="paragraph" w:customStyle="1" w:styleId="Equation">
    <w:name w:val="Equation"/>
    <w:basedOn w:val="Normal"/>
    <w:rsid w:val="005062C0"/>
    <w:pPr>
      <w:tabs>
        <w:tab w:val="left" w:pos="0"/>
        <w:tab w:val="center" w:pos="2268"/>
        <w:tab w:val="right" w:pos="4706"/>
      </w:tabs>
      <w:spacing w:before="120" w:after="120"/>
    </w:pPr>
    <w:rPr>
      <w:kern w:val="0"/>
      <w:sz w:val="22"/>
    </w:rPr>
  </w:style>
  <w:style w:type="character" w:styleId="FootnoteReference">
    <w:name w:val="footnote reference"/>
    <w:semiHidden/>
    <w:rsid w:val="00A25534"/>
    <w:rPr>
      <w:sz w:val="20"/>
      <w:vertAlign w:val="superscript"/>
    </w:rPr>
  </w:style>
  <w:style w:type="paragraph" w:customStyle="1" w:styleId="Reference">
    <w:name w:val="Reference"/>
    <w:basedOn w:val="Normal"/>
    <w:autoRedefine/>
    <w:rsid w:val="00C20571"/>
    <w:pPr>
      <w:spacing w:before="60" w:line="240" w:lineRule="auto"/>
      <w:ind w:left="426" w:hanging="426"/>
    </w:pPr>
    <w:rPr>
      <w:kern w:val="0"/>
    </w:rPr>
  </w:style>
  <w:style w:type="paragraph" w:customStyle="1" w:styleId="Correspondence">
    <w:name w:val="Correspondence"/>
    <w:basedOn w:val="Body"/>
    <w:rsid w:val="00A25534"/>
    <w:pPr>
      <w:ind w:left="180" w:firstLine="90"/>
    </w:pPr>
    <w:rPr>
      <w:sz w:val="18"/>
    </w:rPr>
  </w:style>
  <w:style w:type="paragraph" w:styleId="FootnoteText">
    <w:name w:val="footnote text"/>
    <w:basedOn w:val="Normal"/>
    <w:link w:val="FootnoteTextChar"/>
    <w:semiHidden/>
    <w:rsid w:val="00A25534"/>
    <w:pPr>
      <w:jc w:val="left"/>
    </w:pPr>
    <w:rPr>
      <w:kern w:val="0"/>
      <w:sz w:val="18"/>
      <w:lang w:val="x-none"/>
    </w:rPr>
  </w:style>
  <w:style w:type="paragraph" w:customStyle="1" w:styleId="Text">
    <w:name w:val="Text"/>
    <w:basedOn w:val="Normal"/>
    <w:rsid w:val="00A25534"/>
    <w:pPr>
      <w:tabs>
        <w:tab w:val="left" w:pos="200"/>
      </w:tabs>
      <w:overflowPunct w:val="0"/>
      <w:spacing w:line="220" w:lineRule="exact"/>
    </w:pPr>
    <w:rPr>
      <w:rFonts w:ascii="Times" w:hAnsi="Times"/>
      <w:kern w:val="0"/>
    </w:rPr>
  </w:style>
  <w:style w:type="paragraph" w:customStyle="1" w:styleId="Second-LevelHeading">
    <w:name w:val="Second-Level Heading"/>
    <w:basedOn w:val="Normal"/>
    <w:rsid w:val="00A25534"/>
    <w:pPr>
      <w:keepNext/>
      <w:tabs>
        <w:tab w:val="left" w:pos="200"/>
      </w:tabs>
      <w:overflowPunct w:val="0"/>
      <w:spacing w:before="240" w:after="60" w:line="260" w:lineRule="exact"/>
      <w:jc w:val="left"/>
    </w:pPr>
    <w:rPr>
      <w:rFonts w:ascii="Times" w:hAnsi="Times"/>
      <w:b/>
      <w:kern w:val="0"/>
      <w:sz w:val="22"/>
    </w:rPr>
  </w:style>
  <w:style w:type="character" w:styleId="Hyperlink">
    <w:name w:val="Hyperlink"/>
    <w:uiPriority w:val="99"/>
    <w:rsid w:val="00A25534"/>
    <w:rPr>
      <w:color w:val="0000FF"/>
      <w:u w:val="single"/>
    </w:rPr>
  </w:style>
  <w:style w:type="paragraph" w:styleId="DocumentMap">
    <w:name w:val="Document Map"/>
    <w:basedOn w:val="Normal"/>
    <w:semiHidden/>
    <w:rsid w:val="00A25534"/>
    <w:pPr>
      <w:shd w:val="clear" w:color="auto" w:fill="000080"/>
    </w:pPr>
    <w:rPr>
      <w:rFonts w:ascii="Arial" w:eastAsia="DotumChe" w:hAnsi="Arial"/>
    </w:rPr>
  </w:style>
  <w:style w:type="paragraph" w:styleId="NormalWeb">
    <w:name w:val="Normal (Web)"/>
    <w:basedOn w:val="Normal"/>
    <w:uiPriority w:val="99"/>
    <w:rsid w:val="00A25534"/>
    <w:pPr>
      <w:widowControl/>
      <w:autoSpaceDE/>
      <w:autoSpaceDN/>
      <w:adjustRightInd/>
      <w:spacing w:before="100" w:beforeAutospacing="1" w:after="100" w:afterAutospacing="1"/>
      <w:jc w:val="left"/>
      <w:textAlignment w:val="auto"/>
    </w:pPr>
    <w:rPr>
      <w:rFonts w:eastAsia="Times New Roman"/>
      <w:color w:val="000000"/>
      <w:kern w:val="0"/>
      <w:szCs w:val="24"/>
      <w:lang w:eastAsia="en-US"/>
    </w:rPr>
  </w:style>
  <w:style w:type="paragraph" w:styleId="Header">
    <w:name w:val="header"/>
    <w:basedOn w:val="Normal"/>
    <w:link w:val="HeaderChar"/>
    <w:uiPriority w:val="99"/>
    <w:qFormat/>
    <w:rsid w:val="00A25534"/>
    <w:pPr>
      <w:tabs>
        <w:tab w:val="center" w:pos="4320"/>
        <w:tab w:val="right" w:pos="8640"/>
      </w:tabs>
    </w:pPr>
  </w:style>
  <w:style w:type="paragraph" w:styleId="Footer">
    <w:name w:val="footer"/>
    <w:basedOn w:val="Normal"/>
    <w:link w:val="FooterChar"/>
    <w:uiPriority w:val="99"/>
    <w:rsid w:val="00A25534"/>
    <w:pPr>
      <w:tabs>
        <w:tab w:val="center" w:pos="4320"/>
        <w:tab w:val="right" w:pos="8640"/>
      </w:tabs>
    </w:pPr>
    <w:rPr>
      <w:sz w:val="20"/>
    </w:rPr>
  </w:style>
  <w:style w:type="character" w:styleId="Strong">
    <w:name w:val="Strong"/>
    <w:qFormat/>
    <w:rsid w:val="00A25534"/>
    <w:rPr>
      <w:b/>
      <w:bCs/>
    </w:rPr>
  </w:style>
  <w:style w:type="character" w:customStyle="1" w:styleId="FooterChar">
    <w:name w:val="Footer Char"/>
    <w:link w:val="Footer"/>
    <w:uiPriority w:val="99"/>
    <w:rsid w:val="007A073F"/>
    <w:rPr>
      <w:kern w:val="2"/>
      <w:lang w:val="en-US" w:eastAsia="ko-KR"/>
    </w:rPr>
  </w:style>
  <w:style w:type="paragraph" w:styleId="BalloonText">
    <w:name w:val="Balloon Text"/>
    <w:basedOn w:val="Normal"/>
    <w:link w:val="BalloonTextChar"/>
    <w:rsid w:val="007A073F"/>
    <w:rPr>
      <w:rFonts w:ascii="Tahoma" w:hAnsi="Tahoma"/>
      <w:sz w:val="16"/>
      <w:szCs w:val="16"/>
    </w:rPr>
  </w:style>
  <w:style w:type="character" w:customStyle="1" w:styleId="BalloonTextChar">
    <w:name w:val="Balloon Text Char"/>
    <w:link w:val="BalloonText"/>
    <w:rsid w:val="007A073F"/>
    <w:rPr>
      <w:rFonts w:ascii="Tahoma" w:hAnsi="Tahoma" w:cs="Tahoma"/>
      <w:kern w:val="2"/>
      <w:sz w:val="16"/>
      <w:szCs w:val="16"/>
      <w:lang w:val="en-US" w:eastAsia="ko-KR"/>
    </w:rPr>
  </w:style>
  <w:style w:type="character" w:customStyle="1" w:styleId="Heading2Char">
    <w:name w:val="Heading 2 Char"/>
    <w:link w:val="Heading2"/>
    <w:rsid w:val="004150CF"/>
    <w:rPr>
      <w:b/>
      <w:sz w:val="24"/>
      <w:lang w:eastAsia="ko-KR"/>
    </w:rPr>
  </w:style>
  <w:style w:type="character" w:customStyle="1" w:styleId="Heading3Char">
    <w:name w:val="Heading 3 Char"/>
    <w:link w:val="Heading3"/>
    <w:rsid w:val="004150CF"/>
    <w:rPr>
      <w:b/>
      <w:i/>
      <w:sz w:val="24"/>
      <w:lang w:eastAsia="ko-KR"/>
    </w:rPr>
  </w:style>
  <w:style w:type="character" w:customStyle="1" w:styleId="FootnoteTextChar">
    <w:name w:val="Footnote Text Char"/>
    <w:link w:val="FootnoteText"/>
    <w:semiHidden/>
    <w:rsid w:val="000D2B18"/>
    <w:rPr>
      <w:sz w:val="18"/>
      <w:lang w:eastAsia="ko-KR"/>
    </w:rPr>
  </w:style>
  <w:style w:type="paragraph" w:customStyle="1" w:styleId="ColorfulList-Accent11">
    <w:name w:val="Colorful List - Accent 11"/>
    <w:basedOn w:val="Normal"/>
    <w:uiPriority w:val="72"/>
    <w:rsid w:val="00AD3F9C"/>
    <w:pPr>
      <w:ind w:left="720"/>
      <w:contextualSpacing/>
    </w:pPr>
  </w:style>
  <w:style w:type="table" w:styleId="TableGrid">
    <w:name w:val="Table Grid"/>
    <w:basedOn w:val="TableNormal"/>
    <w:rsid w:val="00E87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66BD"/>
    <w:pPr>
      <w:ind w:left="720"/>
    </w:pPr>
  </w:style>
  <w:style w:type="table" w:styleId="PlainTable5">
    <w:name w:val="Plain Table 5"/>
    <w:basedOn w:val="TableNormal"/>
    <w:uiPriority w:val="31"/>
    <w:qFormat/>
    <w:rsid w:val="00AE6ABE"/>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19"/>
    <w:qFormat/>
    <w:rsid w:val="00D97FF6"/>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3Deffects3">
    <w:name w:val="Table 3D effects 3"/>
    <w:basedOn w:val="TableNormal"/>
    <w:rsid w:val="003C18BC"/>
    <w:pPr>
      <w:widowControl w:val="0"/>
      <w:autoSpaceDE w:val="0"/>
      <w:autoSpaceDN w:val="0"/>
      <w:adjustRightInd w:val="0"/>
      <w:spacing w:line="360" w:lineRule="auto"/>
      <w:jc w:val="both"/>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tleChar">
    <w:name w:val="Title Char"/>
    <w:link w:val="Title"/>
    <w:rsid w:val="00E2344D"/>
    <w:rPr>
      <w:b/>
      <w:kern w:val="28"/>
      <w:sz w:val="32"/>
      <w:lang w:val="en-US" w:eastAsia="ko-KR"/>
    </w:rPr>
  </w:style>
  <w:style w:type="character" w:customStyle="1" w:styleId="HeaderChar">
    <w:name w:val="Header Char"/>
    <w:link w:val="Header"/>
    <w:uiPriority w:val="99"/>
    <w:qFormat/>
    <w:rsid w:val="00D41778"/>
    <w:rPr>
      <w:kern w:val="2"/>
      <w:sz w:val="24"/>
      <w:lang w:eastAsia="ko-KR"/>
    </w:rPr>
  </w:style>
  <w:style w:type="paragraph" w:customStyle="1" w:styleId="Affiliation">
    <w:name w:val="Affiliation"/>
    <w:basedOn w:val="Normal"/>
    <w:uiPriority w:val="99"/>
    <w:qFormat/>
    <w:rsid w:val="00D41778"/>
    <w:pPr>
      <w:widowControl/>
      <w:autoSpaceDE/>
      <w:autoSpaceDN/>
      <w:adjustRightInd/>
      <w:spacing w:line="240" w:lineRule="auto"/>
      <w:jc w:val="center"/>
      <w:textAlignment w:val="auto"/>
    </w:pPr>
    <w:rPr>
      <w:rFonts w:eastAsia="Times New Roman"/>
      <w:i/>
      <w:iCs/>
      <w:snapToGrid w:val="0"/>
      <w:kern w:val="0"/>
      <w:szCs w:val="24"/>
      <w:lang w:val="en-GB" w:eastAsia="en-US"/>
    </w:rPr>
  </w:style>
  <w:style w:type="character" w:styleId="FollowedHyperlink">
    <w:name w:val="FollowedHyperlink"/>
    <w:rsid w:val="0013466C"/>
    <w:rPr>
      <w:color w:val="954F72"/>
      <w:u w:val="single"/>
    </w:rPr>
  </w:style>
  <w:style w:type="character" w:customStyle="1" w:styleId="apple-tab-span">
    <w:name w:val="apple-tab-span"/>
    <w:basedOn w:val="DefaultParagraphFont"/>
    <w:rsid w:val="00830DE0"/>
  </w:style>
  <w:style w:type="character" w:styleId="CommentReference">
    <w:name w:val="annotation reference"/>
    <w:basedOn w:val="DefaultParagraphFont"/>
    <w:rsid w:val="00B56776"/>
    <w:rPr>
      <w:sz w:val="16"/>
      <w:szCs w:val="16"/>
    </w:rPr>
  </w:style>
  <w:style w:type="paragraph" w:styleId="CommentText">
    <w:name w:val="annotation text"/>
    <w:basedOn w:val="Normal"/>
    <w:link w:val="CommentTextChar"/>
    <w:rsid w:val="00B56776"/>
    <w:pPr>
      <w:spacing w:line="240" w:lineRule="auto"/>
    </w:pPr>
    <w:rPr>
      <w:sz w:val="20"/>
    </w:rPr>
  </w:style>
  <w:style w:type="character" w:customStyle="1" w:styleId="CommentTextChar">
    <w:name w:val="Comment Text Char"/>
    <w:basedOn w:val="DefaultParagraphFont"/>
    <w:link w:val="CommentText"/>
    <w:rsid w:val="00B56776"/>
    <w:rPr>
      <w:kern w:val="2"/>
      <w:lang w:val="en-US" w:eastAsia="ko-KR"/>
    </w:rPr>
  </w:style>
  <w:style w:type="paragraph" w:styleId="CommentSubject">
    <w:name w:val="annotation subject"/>
    <w:basedOn w:val="CommentText"/>
    <w:next w:val="CommentText"/>
    <w:link w:val="CommentSubjectChar"/>
    <w:semiHidden/>
    <w:unhideWhenUsed/>
    <w:rsid w:val="00B56776"/>
    <w:rPr>
      <w:b/>
      <w:bCs/>
    </w:rPr>
  </w:style>
  <w:style w:type="character" w:customStyle="1" w:styleId="CommentSubjectChar">
    <w:name w:val="Comment Subject Char"/>
    <w:basedOn w:val="CommentTextChar"/>
    <w:link w:val="CommentSubject"/>
    <w:semiHidden/>
    <w:rsid w:val="00B56776"/>
    <w:rPr>
      <w:b/>
      <w:bCs/>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7271">
      <w:bodyDiv w:val="1"/>
      <w:marLeft w:val="0"/>
      <w:marRight w:val="0"/>
      <w:marTop w:val="0"/>
      <w:marBottom w:val="0"/>
      <w:divBdr>
        <w:top w:val="none" w:sz="0" w:space="0" w:color="auto"/>
        <w:left w:val="none" w:sz="0" w:space="0" w:color="auto"/>
        <w:bottom w:val="none" w:sz="0" w:space="0" w:color="auto"/>
        <w:right w:val="none" w:sz="0" w:space="0" w:color="auto"/>
      </w:divBdr>
    </w:div>
    <w:div w:id="49816902">
      <w:bodyDiv w:val="1"/>
      <w:marLeft w:val="0"/>
      <w:marRight w:val="0"/>
      <w:marTop w:val="0"/>
      <w:marBottom w:val="0"/>
      <w:divBdr>
        <w:top w:val="none" w:sz="0" w:space="0" w:color="auto"/>
        <w:left w:val="none" w:sz="0" w:space="0" w:color="auto"/>
        <w:bottom w:val="none" w:sz="0" w:space="0" w:color="auto"/>
        <w:right w:val="none" w:sz="0" w:space="0" w:color="auto"/>
      </w:divBdr>
    </w:div>
    <w:div w:id="69693057">
      <w:bodyDiv w:val="1"/>
      <w:marLeft w:val="0"/>
      <w:marRight w:val="0"/>
      <w:marTop w:val="0"/>
      <w:marBottom w:val="0"/>
      <w:divBdr>
        <w:top w:val="none" w:sz="0" w:space="0" w:color="auto"/>
        <w:left w:val="none" w:sz="0" w:space="0" w:color="auto"/>
        <w:bottom w:val="none" w:sz="0" w:space="0" w:color="auto"/>
        <w:right w:val="none" w:sz="0" w:space="0" w:color="auto"/>
      </w:divBdr>
    </w:div>
    <w:div w:id="70933917">
      <w:bodyDiv w:val="1"/>
      <w:marLeft w:val="0"/>
      <w:marRight w:val="0"/>
      <w:marTop w:val="0"/>
      <w:marBottom w:val="0"/>
      <w:divBdr>
        <w:top w:val="none" w:sz="0" w:space="0" w:color="auto"/>
        <w:left w:val="none" w:sz="0" w:space="0" w:color="auto"/>
        <w:bottom w:val="none" w:sz="0" w:space="0" w:color="auto"/>
        <w:right w:val="none" w:sz="0" w:space="0" w:color="auto"/>
      </w:divBdr>
    </w:div>
    <w:div w:id="385646253">
      <w:bodyDiv w:val="1"/>
      <w:marLeft w:val="0"/>
      <w:marRight w:val="0"/>
      <w:marTop w:val="0"/>
      <w:marBottom w:val="0"/>
      <w:divBdr>
        <w:top w:val="none" w:sz="0" w:space="0" w:color="auto"/>
        <w:left w:val="none" w:sz="0" w:space="0" w:color="auto"/>
        <w:bottom w:val="none" w:sz="0" w:space="0" w:color="auto"/>
        <w:right w:val="none" w:sz="0" w:space="0" w:color="auto"/>
      </w:divBdr>
    </w:div>
    <w:div w:id="395473814">
      <w:bodyDiv w:val="1"/>
      <w:marLeft w:val="0"/>
      <w:marRight w:val="0"/>
      <w:marTop w:val="0"/>
      <w:marBottom w:val="0"/>
      <w:divBdr>
        <w:top w:val="none" w:sz="0" w:space="0" w:color="auto"/>
        <w:left w:val="none" w:sz="0" w:space="0" w:color="auto"/>
        <w:bottom w:val="none" w:sz="0" w:space="0" w:color="auto"/>
        <w:right w:val="none" w:sz="0" w:space="0" w:color="auto"/>
      </w:divBdr>
    </w:div>
    <w:div w:id="404835984">
      <w:bodyDiv w:val="1"/>
      <w:marLeft w:val="0"/>
      <w:marRight w:val="0"/>
      <w:marTop w:val="0"/>
      <w:marBottom w:val="0"/>
      <w:divBdr>
        <w:top w:val="none" w:sz="0" w:space="0" w:color="auto"/>
        <w:left w:val="none" w:sz="0" w:space="0" w:color="auto"/>
        <w:bottom w:val="none" w:sz="0" w:space="0" w:color="auto"/>
        <w:right w:val="none" w:sz="0" w:space="0" w:color="auto"/>
      </w:divBdr>
    </w:div>
    <w:div w:id="417362455">
      <w:bodyDiv w:val="1"/>
      <w:marLeft w:val="0"/>
      <w:marRight w:val="0"/>
      <w:marTop w:val="0"/>
      <w:marBottom w:val="0"/>
      <w:divBdr>
        <w:top w:val="none" w:sz="0" w:space="0" w:color="auto"/>
        <w:left w:val="none" w:sz="0" w:space="0" w:color="auto"/>
        <w:bottom w:val="none" w:sz="0" w:space="0" w:color="auto"/>
        <w:right w:val="none" w:sz="0" w:space="0" w:color="auto"/>
      </w:divBdr>
    </w:div>
    <w:div w:id="538130727">
      <w:bodyDiv w:val="1"/>
      <w:marLeft w:val="0"/>
      <w:marRight w:val="0"/>
      <w:marTop w:val="0"/>
      <w:marBottom w:val="0"/>
      <w:divBdr>
        <w:top w:val="none" w:sz="0" w:space="0" w:color="auto"/>
        <w:left w:val="none" w:sz="0" w:space="0" w:color="auto"/>
        <w:bottom w:val="none" w:sz="0" w:space="0" w:color="auto"/>
        <w:right w:val="none" w:sz="0" w:space="0" w:color="auto"/>
      </w:divBdr>
    </w:div>
    <w:div w:id="545720689">
      <w:bodyDiv w:val="1"/>
      <w:marLeft w:val="0"/>
      <w:marRight w:val="0"/>
      <w:marTop w:val="0"/>
      <w:marBottom w:val="0"/>
      <w:divBdr>
        <w:top w:val="none" w:sz="0" w:space="0" w:color="auto"/>
        <w:left w:val="none" w:sz="0" w:space="0" w:color="auto"/>
        <w:bottom w:val="none" w:sz="0" w:space="0" w:color="auto"/>
        <w:right w:val="none" w:sz="0" w:space="0" w:color="auto"/>
      </w:divBdr>
    </w:div>
    <w:div w:id="586770537">
      <w:bodyDiv w:val="1"/>
      <w:marLeft w:val="0"/>
      <w:marRight w:val="0"/>
      <w:marTop w:val="0"/>
      <w:marBottom w:val="0"/>
      <w:divBdr>
        <w:top w:val="none" w:sz="0" w:space="0" w:color="auto"/>
        <w:left w:val="none" w:sz="0" w:space="0" w:color="auto"/>
        <w:bottom w:val="none" w:sz="0" w:space="0" w:color="auto"/>
        <w:right w:val="none" w:sz="0" w:space="0" w:color="auto"/>
      </w:divBdr>
    </w:div>
    <w:div w:id="890774880">
      <w:bodyDiv w:val="1"/>
      <w:marLeft w:val="0"/>
      <w:marRight w:val="0"/>
      <w:marTop w:val="0"/>
      <w:marBottom w:val="0"/>
      <w:divBdr>
        <w:top w:val="none" w:sz="0" w:space="0" w:color="auto"/>
        <w:left w:val="none" w:sz="0" w:space="0" w:color="auto"/>
        <w:bottom w:val="none" w:sz="0" w:space="0" w:color="auto"/>
        <w:right w:val="none" w:sz="0" w:space="0" w:color="auto"/>
      </w:divBdr>
    </w:div>
    <w:div w:id="922565394">
      <w:bodyDiv w:val="1"/>
      <w:marLeft w:val="0"/>
      <w:marRight w:val="0"/>
      <w:marTop w:val="0"/>
      <w:marBottom w:val="0"/>
      <w:divBdr>
        <w:top w:val="none" w:sz="0" w:space="0" w:color="auto"/>
        <w:left w:val="none" w:sz="0" w:space="0" w:color="auto"/>
        <w:bottom w:val="none" w:sz="0" w:space="0" w:color="auto"/>
        <w:right w:val="none" w:sz="0" w:space="0" w:color="auto"/>
      </w:divBdr>
    </w:div>
    <w:div w:id="975985407">
      <w:bodyDiv w:val="1"/>
      <w:marLeft w:val="0"/>
      <w:marRight w:val="0"/>
      <w:marTop w:val="0"/>
      <w:marBottom w:val="0"/>
      <w:divBdr>
        <w:top w:val="none" w:sz="0" w:space="0" w:color="auto"/>
        <w:left w:val="none" w:sz="0" w:space="0" w:color="auto"/>
        <w:bottom w:val="none" w:sz="0" w:space="0" w:color="auto"/>
        <w:right w:val="none" w:sz="0" w:space="0" w:color="auto"/>
      </w:divBdr>
    </w:div>
    <w:div w:id="1120805286">
      <w:bodyDiv w:val="1"/>
      <w:marLeft w:val="0"/>
      <w:marRight w:val="0"/>
      <w:marTop w:val="0"/>
      <w:marBottom w:val="0"/>
      <w:divBdr>
        <w:top w:val="none" w:sz="0" w:space="0" w:color="auto"/>
        <w:left w:val="none" w:sz="0" w:space="0" w:color="auto"/>
        <w:bottom w:val="none" w:sz="0" w:space="0" w:color="auto"/>
        <w:right w:val="none" w:sz="0" w:space="0" w:color="auto"/>
      </w:divBdr>
    </w:div>
    <w:div w:id="1206482118">
      <w:bodyDiv w:val="1"/>
      <w:marLeft w:val="0"/>
      <w:marRight w:val="0"/>
      <w:marTop w:val="0"/>
      <w:marBottom w:val="0"/>
      <w:divBdr>
        <w:top w:val="none" w:sz="0" w:space="0" w:color="auto"/>
        <w:left w:val="none" w:sz="0" w:space="0" w:color="auto"/>
        <w:bottom w:val="none" w:sz="0" w:space="0" w:color="auto"/>
        <w:right w:val="none" w:sz="0" w:space="0" w:color="auto"/>
      </w:divBdr>
    </w:div>
    <w:div w:id="1256595375">
      <w:bodyDiv w:val="1"/>
      <w:marLeft w:val="0"/>
      <w:marRight w:val="0"/>
      <w:marTop w:val="0"/>
      <w:marBottom w:val="0"/>
      <w:divBdr>
        <w:top w:val="none" w:sz="0" w:space="0" w:color="auto"/>
        <w:left w:val="none" w:sz="0" w:space="0" w:color="auto"/>
        <w:bottom w:val="none" w:sz="0" w:space="0" w:color="auto"/>
        <w:right w:val="none" w:sz="0" w:space="0" w:color="auto"/>
      </w:divBdr>
    </w:div>
    <w:div w:id="1292326341">
      <w:bodyDiv w:val="1"/>
      <w:marLeft w:val="0"/>
      <w:marRight w:val="0"/>
      <w:marTop w:val="0"/>
      <w:marBottom w:val="0"/>
      <w:divBdr>
        <w:top w:val="none" w:sz="0" w:space="0" w:color="auto"/>
        <w:left w:val="none" w:sz="0" w:space="0" w:color="auto"/>
        <w:bottom w:val="none" w:sz="0" w:space="0" w:color="auto"/>
        <w:right w:val="none" w:sz="0" w:space="0" w:color="auto"/>
      </w:divBdr>
    </w:div>
    <w:div w:id="1292634708">
      <w:bodyDiv w:val="1"/>
      <w:marLeft w:val="0"/>
      <w:marRight w:val="0"/>
      <w:marTop w:val="0"/>
      <w:marBottom w:val="0"/>
      <w:divBdr>
        <w:top w:val="none" w:sz="0" w:space="0" w:color="auto"/>
        <w:left w:val="none" w:sz="0" w:space="0" w:color="auto"/>
        <w:bottom w:val="none" w:sz="0" w:space="0" w:color="auto"/>
        <w:right w:val="none" w:sz="0" w:space="0" w:color="auto"/>
      </w:divBdr>
    </w:div>
    <w:div w:id="1349717822">
      <w:bodyDiv w:val="1"/>
      <w:marLeft w:val="0"/>
      <w:marRight w:val="0"/>
      <w:marTop w:val="0"/>
      <w:marBottom w:val="0"/>
      <w:divBdr>
        <w:top w:val="none" w:sz="0" w:space="0" w:color="auto"/>
        <w:left w:val="none" w:sz="0" w:space="0" w:color="auto"/>
        <w:bottom w:val="none" w:sz="0" w:space="0" w:color="auto"/>
        <w:right w:val="none" w:sz="0" w:space="0" w:color="auto"/>
      </w:divBdr>
    </w:div>
    <w:div w:id="1351830246">
      <w:bodyDiv w:val="1"/>
      <w:marLeft w:val="0"/>
      <w:marRight w:val="0"/>
      <w:marTop w:val="0"/>
      <w:marBottom w:val="0"/>
      <w:divBdr>
        <w:top w:val="none" w:sz="0" w:space="0" w:color="auto"/>
        <w:left w:val="none" w:sz="0" w:space="0" w:color="auto"/>
        <w:bottom w:val="none" w:sz="0" w:space="0" w:color="auto"/>
        <w:right w:val="none" w:sz="0" w:space="0" w:color="auto"/>
      </w:divBdr>
    </w:div>
    <w:div w:id="1472401958">
      <w:bodyDiv w:val="1"/>
      <w:marLeft w:val="0"/>
      <w:marRight w:val="0"/>
      <w:marTop w:val="0"/>
      <w:marBottom w:val="0"/>
      <w:divBdr>
        <w:top w:val="none" w:sz="0" w:space="0" w:color="auto"/>
        <w:left w:val="none" w:sz="0" w:space="0" w:color="auto"/>
        <w:bottom w:val="none" w:sz="0" w:space="0" w:color="auto"/>
        <w:right w:val="none" w:sz="0" w:space="0" w:color="auto"/>
      </w:divBdr>
    </w:div>
    <w:div w:id="1504510911">
      <w:bodyDiv w:val="1"/>
      <w:marLeft w:val="0"/>
      <w:marRight w:val="0"/>
      <w:marTop w:val="0"/>
      <w:marBottom w:val="0"/>
      <w:divBdr>
        <w:top w:val="none" w:sz="0" w:space="0" w:color="auto"/>
        <w:left w:val="none" w:sz="0" w:space="0" w:color="auto"/>
        <w:bottom w:val="none" w:sz="0" w:space="0" w:color="auto"/>
        <w:right w:val="none" w:sz="0" w:space="0" w:color="auto"/>
      </w:divBdr>
    </w:div>
    <w:div w:id="1556818878">
      <w:bodyDiv w:val="1"/>
      <w:marLeft w:val="0"/>
      <w:marRight w:val="0"/>
      <w:marTop w:val="0"/>
      <w:marBottom w:val="0"/>
      <w:divBdr>
        <w:top w:val="none" w:sz="0" w:space="0" w:color="auto"/>
        <w:left w:val="none" w:sz="0" w:space="0" w:color="auto"/>
        <w:bottom w:val="none" w:sz="0" w:space="0" w:color="auto"/>
        <w:right w:val="none" w:sz="0" w:space="0" w:color="auto"/>
      </w:divBdr>
    </w:div>
    <w:div w:id="1578708010">
      <w:bodyDiv w:val="1"/>
      <w:marLeft w:val="0"/>
      <w:marRight w:val="0"/>
      <w:marTop w:val="0"/>
      <w:marBottom w:val="0"/>
      <w:divBdr>
        <w:top w:val="none" w:sz="0" w:space="0" w:color="auto"/>
        <w:left w:val="none" w:sz="0" w:space="0" w:color="auto"/>
        <w:bottom w:val="none" w:sz="0" w:space="0" w:color="auto"/>
        <w:right w:val="none" w:sz="0" w:space="0" w:color="auto"/>
      </w:divBdr>
    </w:div>
    <w:div w:id="1610891687">
      <w:bodyDiv w:val="1"/>
      <w:marLeft w:val="0"/>
      <w:marRight w:val="0"/>
      <w:marTop w:val="0"/>
      <w:marBottom w:val="0"/>
      <w:divBdr>
        <w:top w:val="none" w:sz="0" w:space="0" w:color="auto"/>
        <w:left w:val="none" w:sz="0" w:space="0" w:color="auto"/>
        <w:bottom w:val="none" w:sz="0" w:space="0" w:color="auto"/>
        <w:right w:val="none" w:sz="0" w:space="0" w:color="auto"/>
      </w:divBdr>
    </w:div>
    <w:div w:id="1695035274">
      <w:bodyDiv w:val="1"/>
      <w:marLeft w:val="0"/>
      <w:marRight w:val="0"/>
      <w:marTop w:val="0"/>
      <w:marBottom w:val="0"/>
      <w:divBdr>
        <w:top w:val="none" w:sz="0" w:space="0" w:color="auto"/>
        <w:left w:val="none" w:sz="0" w:space="0" w:color="auto"/>
        <w:bottom w:val="none" w:sz="0" w:space="0" w:color="auto"/>
        <w:right w:val="none" w:sz="0" w:space="0" w:color="auto"/>
      </w:divBdr>
    </w:div>
    <w:div w:id="1786730104">
      <w:bodyDiv w:val="1"/>
      <w:marLeft w:val="0"/>
      <w:marRight w:val="0"/>
      <w:marTop w:val="0"/>
      <w:marBottom w:val="0"/>
      <w:divBdr>
        <w:top w:val="none" w:sz="0" w:space="0" w:color="auto"/>
        <w:left w:val="none" w:sz="0" w:space="0" w:color="auto"/>
        <w:bottom w:val="none" w:sz="0" w:space="0" w:color="auto"/>
        <w:right w:val="none" w:sz="0" w:space="0" w:color="auto"/>
      </w:divBdr>
    </w:div>
    <w:div w:id="1909460113">
      <w:bodyDiv w:val="1"/>
      <w:marLeft w:val="0"/>
      <w:marRight w:val="0"/>
      <w:marTop w:val="0"/>
      <w:marBottom w:val="0"/>
      <w:divBdr>
        <w:top w:val="none" w:sz="0" w:space="0" w:color="auto"/>
        <w:left w:val="none" w:sz="0" w:space="0" w:color="auto"/>
        <w:bottom w:val="none" w:sz="0" w:space="0" w:color="auto"/>
        <w:right w:val="none" w:sz="0" w:space="0" w:color="auto"/>
      </w:divBdr>
    </w:div>
    <w:div w:id="1948850162">
      <w:bodyDiv w:val="1"/>
      <w:marLeft w:val="0"/>
      <w:marRight w:val="0"/>
      <w:marTop w:val="0"/>
      <w:marBottom w:val="0"/>
      <w:divBdr>
        <w:top w:val="none" w:sz="0" w:space="0" w:color="auto"/>
        <w:left w:val="none" w:sz="0" w:space="0" w:color="auto"/>
        <w:bottom w:val="none" w:sz="0" w:space="0" w:color="auto"/>
        <w:right w:val="none" w:sz="0" w:space="0" w:color="auto"/>
      </w:divBdr>
    </w:div>
    <w:div w:id="2016878460">
      <w:bodyDiv w:val="1"/>
      <w:marLeft w:val="0"/>
      <w:marRight w:val="0"/>
      <w:marTop w:val="0"/>
      <w:marBottom w:val="0"/>
      <w:divBdr>
        <w:top w:val="none" w:sz="0" w:space="0" w:color="auto"/>
        <w:left w:val="none" w:sz="0" w:space="0" w:color="auto"/>
        <w:bottom w:val="none" w:sz="0" w:space="0" w:color="auto"/>
        <w:right w:val="none" w:sz="0" w:space="0" w:color="auto"/>
      </w:divBdr>
    </w:div>
    <w:div w:id="2029796715">
      <w:bodyDiv w:val="1"/>
      <w:marLeft w:val="0"/>
      <w:marRight w:val="0"/>
      <w:marTop w:val="0"/>
      <w:marBottom w:val="0"/>
      <w:divBdr>
        <w:top w:val="none" w:sz="0" w:space="0" w:color="auto"/>
        <w:left w:val="none" w:sz="0" w:space="0" w:color="auto"/>
        <w:bottom w:val="none" w:sz="0" w:space="0" w:color="auto"/>
        <w:right w:val="none" w:sz="0" w:space="0" w:color="auto"/>
      </w:divBdr>
    </w:div>
    <w:div w:id="2108572772">
      <w:bodyDiv w:val="1"/>
      <w:marLeft w:val="0"/>
      <w:marRight w:val="0"/>
      <w:marTop w:val="0"/>
      <w:marBottom w:val="0"/>
      <w:divBdr>
        <w:top w:val="none" w:sz="0" w:space="0" w:color="auto"/>
        <w:left w:val="none" w:sz="0" w:space="0" w:color="auto"/>
        <w:bottom w:val="none" w:sz="0" w:space="0" w:color="auto"/>
        <w:right w:val="none" w:sz="0" w:space="0" w:color="auto"/>
      </w:divBdr>
    </w:div>
    <w:div w:id="213655827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51228;8&#52264;%20&#54924;&#51032;&#51088;&#47308;\paper-format(pais20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F4ED56E-682A-43C7-8D14-139626BE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paper-format(pais2001)</Template>
  <TotalTime>115</TotalTime>
  <Pages>11</Pages>
  <Words>5948</Words>
  <Characters>31325</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Instructions for Preparing Manuscript for Bulletin of Chemical Reaction Engineering &amp; Catalysis</vt:lpstr>
    </vt:vector>
  </TitlesOfParts>
  <Manager/>
  <Company>ICEC</Company>
  <LinksUpToDate>false</LinksUpToDate>
  <CharactersWithSpaces>37199</CharactersWithSpaces>
  <SharedDoc>false</SharedDoc>
  <HyperlinkBase/>
  <HLinks>
    <vt:vector size="12" baseType="variant">
      <vt:variant>
        <vt:i4>4325444</vt:i4>
      </vt:variant>
      <vt:variant>
        <vt:i4>83</vt:i4>
      </vt:variant>
      <vt:variant>
        <vt:i4>0</vt:i4>
      </vt:variant>
      <vt:variant>
        <vt:i4>5</vt:i4>
      </vt:variant>
      <vt:variant>
        <vt:lpwstr>https://www.napoleoncat.com/</vt:lpwstr>
      </vt:variant>
      <vt:variant>
        <vt:lpwstr/>
      </vt:variant>
      <vt:variant>
        <vt:i4>5439508</vt:i4>
      </vt:variant>
      <vt:variant>
        <vt:i4>80</vt:i4>
      </vt:variant>
      <vt:variant>
        <vt:i4>0</vt:i4>
      </vt:variant>
      <vt:variant>
        <vt:i4>5</vt:i4>
      </vt:variant>
      <vt:variant>
        <vt:lpwstr>https://www.websitehostingrating.com/id/facebook-statistics/</vt:lpwstr>
      </vt:variant>
      <vt:variant>
        <vt:lpwstr>:~:text=65%20persen%20orang%20dewasa%20antara,yang%20paling%20banyak%20menggunakan%20Facebook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Manuscript for Bulletin of Chemical Reaction Engineering &amp; Catalysis</dc:title>
  <dc:subject/>
  <dc:creator>BCREC Editorial Office</dc:creator>
  <cp:keywords>bcrec</cp:keywords>
  <dc:description/>
  <cp:lastModifiedBy>Haikal MI</cp:lastModifiedBy>
  <cp:revision>11</cp:revision>
  <cp:lastPrinted>2021-06-27T12:56:00Z</cp:lastPrinted>
  <dcterms:created xsi:type="dcterms:W3CDTF">2021-06-24T06:05:00Z</dcterms:created>
  <dcterms:modified xsi:type="dcterms:W3CDTF">2021-06-27T12:57:00Z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db1993d9-16c1-3955-bb27-ac31dbbb41a7</vt:lpwstr>
  </property>
  <property fmtid="{D5CDD505-2E9C-101B-9397-08002B2CF9AE}" pid="24" name="Mendeley Citation Style_1">
    <vt:lpwstr>http://www.zotero.org/styles/apa</vt:lpwstr>
  </property>
</Properties>
</file>