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4036"/>
        <w:tblW w:w="8959" w:type="dxa"/>
        <w:tblLayout w:type="fixed"/>
        <w:tblCellMar>
          <w:left w:w="0" w:type="dxa"/>
          <w:right w:w="0" w:type="dxa"/>
        </w:tblCellMar>
        <w:tblLook w:val="0000" w:firstRow="0" w:lastRow="0" w:firstColumn="0" w:lastColumn="0" w:noHBand="0" w:noVBand="0"/>
      </w:tblPr>
      <w:tblGrid>
        <w:gridCol w:w="8959"/>
      </w:tblGrid>
      <w:tr w:rsidR="007F5B40" w:rsidRPr="00EC35EB" w:rsidTr="0089128A">
        <w:tc>
          <w:tcPr>
            <w:tcW w:w="8959" w:type="dxa"/>
          </w:tcPr>
          <w:p w:rsidR="007F5B40" w:rsidRPr="008E50C8" w:rsidRDefault="008E50C8" w:rsidP="0089128A">
            <w:pPr>
              <w:pStyle w:val="Title"/>
              <w:rPr>
                <w:rFonts w:ascii="Calisto MT" w:hAnsi="Calisto MT"/>
                <w:i/>
                <w:lang w:eastAsia="ja-JP"/>
              </w:rPr>
            </w:pPr>
            <w:r>
              <w:rPr>
                <w:rFonts w:ascii="Calisto MT" w:hAnsi="Calisto MT"/>
                <w:caps w:val="0"/>
              </w:rPr>
              <w:t xml:space="preserve">Japanese Loanwords: </w:t>
            </w:r>
            <w:r>
              <w:rPr>
                <w:rFonts w:ascii="Calisto MT" w:hAnsi="Calisto MT"/>
                <w:i/>
                <w:caps w:val="0"/>
              </w:rPr>
              <w:t xml:space="preserve">The Use of </w:t>
            </w:r>
            <w:r>
              <w:t xml:space="preserve"> </w:t>
            </w:r>
            <w:r w:rsidRPr="008E50C8">
              <w:rPr>
                <w:rFonts w:ascii="Calisto MT" w:hAnsi="Calisto MT"/>
                <w:i/>
                <w:caps w:val="0"/>
              </w:rPr>
              <w:t>Japanese Loanwords: The Use of Japanese Loanwords in Culinary Content on Social Media Instagram</w:t>
            </w:r>
          </w:p>
        </w:tc>
      </w:tr>
      <w:tr w:rsidR="007F5B40" w:rsidRPr="00EC35EB" w:rsidTr="0089128A">
        <w:tc>
          <w:tcPr>
            <w:tcW w:w="8959" w:type="dxa"/>
          </w:tcPr>
          <w:p w:rsidR="007F5B40" w:rsidRPr="00EC35EB" w:rsidRDefault="007F5B40" w:rsidP="0089128A">
            <w:pPr>
              <w:pStyle w:val="Subtitle"/>
              <w:jc w:val="center"/>
              <w:rPr>
                <w:rFonts w:ascii="Calisto MT" w:hAnsi="Calisto MT"/>
                <w:b/>
                <w:bCs/>
              </w:rPr>
            </w:pPr>
          </w:p>
        </w:tc>
      </w:tr>
      <w:tr w:rsidR="007F5B40" w:rsidRPr="00EC35EB" w:rsidTr="008E50C8">
        <w:trPr>
          <w:trHeight w:val="645"/>
        </w:trPr>
        <w:tc>
          <w:tcPr>
            <w:tcW w:w="8959" w:type="dxa"/>
          </w:tcPr>
          <w:p w:rsidR="007F5B40" w:rsidRPr="00EC35EB" w:rsidRDefault="008E50C8" w:rsidP="008E50C8">
            <w:pPr>
              <w:pStyle w:val="Author"/>
              <w:jc w:val="center"/>
              <w:rPr>
                <w:rFonts w:ascii="Calisto MT" w:hAnsi="Calisto MT"/>
              </w:rPr>
            </w:pPr>
            <w:r w:rsidRPr="008E50C8">
              <w:rPr>
                <w:rFonts w:ascii="Calisto MT" w:hAnsi="Calisto MT"/>
              </w:rPr>
              <w:t>Amalia Rahmayanti, Linna Meilia Rasiban*, Renariah, Dedi Sutedi</w:t>
            </w:r>
          </w:p>
        </w:tc>
      </w:tr>
      <w:tr w:rsidR="007F5B40" w:rsidRPr="00EC35EB" w:rsidTr="0089128A">
        <w:tc>
          <w:tcPr>
            <w:tcW w:w="8959" w:type="dxa"/>
          </w:tcPr>
          <w:p w:rsidR="007F5B40" w:rsidRPr="00EC35EB" w:rsidRDefault="008E50C8" w:rsidP="0089128A">
            <w:pPr>
              <w:pStyle w:val="Affiliation"/>
              <w:spacing w:after="0"/>
              <w:jc w:val="center"/>
              <w:rPr>
                <w:rFonts w:ascii="Calisto MT" w:hAnsi="Calisto MT"/>
              </w:rPr>
            </w:pPr>
            <w:r w:rsidRPr="008E50C8">
              <w:rPr>
                <w:rFonts w:ascii="Calisto MT" w:hAnsi="Calisto MT"/>
              </w:rPr>
              <w:t>Departemen of Japanese Language Education</w:t>
            </w:r>
          </w:p>
          <w:p w:rsidR="000972F8" w:rsidRPr="00EC35EB" w:rsidRDefault="008E50C8" w:rsidP="008E50C8">
            <w:pPr>
              <w:pStyle w:val="Abstract"/>
              <w:jc w:val="center"/>
              <w:rPr>
                <w:rFonts w:ascii="Calisto MT" w:hAnsi="Calisto MT"/>
                <w:i/>
              </w:rPr>
            </w:pPr>
            <w:r w:rsidRPr="008E50C8">
              <w:rPr>
                <w:rFonts w:ascii="Calisto MT" w:hAnsi="Calisto MT"/>
                <w:i/>
              </w:rPr>
              <w:t>Universitas Pendidikan Indonesia</w:t>
            </w:r>
            <w:r>
              <w:rPr>
                <w:rFonts w:ascii="Calisto MT" w:hAnsi="Calisto MT"/>
                <w:i/>
              </w:rPr>
              <w:t xml:space="preserve">, </w:t>
            </w:r>
            <w:r w:rsidRPr="008E50C8">
              <w:rPr>
                <w:rFonts w:ascii="Calisto MT" w:hAnsi="Calisto MT"/>
                <w:i/>
              </w:rPr>
              <w:t>Bandung, West Java, Indonesia</w:t>
            </w:r>
          </w:p>
          <w:p w:rsidR="007F5B40" w:rsidRPr="004E2203" w:rsidRDefault="00023182" w:rsidP="0089128A">
            <w:pPr>
              <w:pStyle w:val="Affiliation"/>
              <w:spacing w:after="0"/>
              <w:jc w:val="center"/>
              <w:rPr>
                <w:rFonts w:ascii="Calisto MT" w:hAnsi="Calisto MT"/>
              </w:rPr>
            </w:pPr>
            <w:r w:rsidRPr="004E2203">
              <w:rPr>
                <w:rFonts w:ascii="Calisto MT" w:hAnsi="Calisto MT"/>
              </w:rPr>
              <w:t xml:space="preserve"> </w:t>
            </w:r>
            <w:hyperlink r:id="rId8" w:history="1">
              <w:r w:rsidR="008E50C8" w:rsidRPr="00A109DE">
                <w:rPr>
                  <w:rStyle w:val="Hyperlink"/>
                  <w:rFonts w:ascii="Calisto MT" w:hAnsi="Calisto MT"/>
                </w:rPr>
                <w:t>linnameilia@upi.edu</w:t>
              </w:r>
            </w:hyperlink>
            <w:r w:rsidR="008E50C8">
              <w:rPr>
                <w:rFonts w:ascii="Calisto MT" w:hAnsi="Calisto MT"/>
              </w:rPr>
              <w:t xml:space="preserve">. </w:t>
            </w:r>
          </w:p>
        </w:tc>
      </w:tr>
    </w:tbl>
    <w:p w:rsidR="004308BF" w:rsidRPr="00EC35EB" w:rsidRDefault="00D967C1" w:rsidP="00194669">
      <w:pPr>
        <w:pStyle w:val="Abstract"/>
        <w:tabs>
          <w:tab w:val="left" w:pos="1545"/>
        </w:tabs>
        <w:spacing w:before="960" w:after="0"/>
        <w:ind w:left="1134" w:hanging="1134"/>
        <w:jc w:val="both"/>
        <w:rPr>
          <w:rFonts w:ascii="Calisto MT" w:hAnsi="Calisto MT"/>
        </w:rPr>
      </w:pPr>
      <w:r>
        <w:rPr>
          <w:rFonts w:ascii="Calisto MT" w:hAnsi="Calisto MT"/>
          <w:noProof/>
          <w:lang w:val="en-US" w:eastAsia="ja-JP"/>
        </w:rPr>
        <mc:AlternateContent>
          <mc:Choice Requires="wps">
            <w:drawing>
              <wp:anchor distT="0" distB="0" distL="114300" distR="114300" simplePos="0" relativeHeight="251657215" behindDoc="0" locked="0" layoutInCell="1" allowOverlap="1">
                <wp:simplePos x="0" y="0"/>
                <wp:positionH relativeFrom="column">
                  <wp:posOffset>395507</wp:posOffset>
                </wp:positionH>
                <wp:positionV relativeFrom="paragraph">
                  <wp:posOffset>-58420</wp:posOffset>
                </wp:positionV>
                <wp:extent cx="5020310" cy="114871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148715"/>
                        </a:xfrm>
                        <a:prstGeom prst="rect">
                          <a:avLst/>
                        </a:prstGeom>
                        <a:solidFill>
                          <a:srgbClr val="FFFFFF"/>
                        </a:solidFill>
                        <a:ln w="9525">
                          <a:noFill/>
                          <a:miter lim="800000"/>
                          <a:headEnd/>
                          <a:tailEnd/>
                        </a:ln>
                      </wps:spPr>
                      <wps:txbx>
                        <w:txbxContent>
                          <w:p w:rsidR="00194669" w:rsidRDefault="00194669" w:rsidP="00194669">
                            <w:pPr>
                              <w:spacing w:line="240" w:lineRule="auto"/>
                              <w:jc w:val="center"/>
                            </w:pPr>
                          </w:p>
                          <w:p w:rsidR="00D967C1" w:rsidRPr="00D967C1" w:rsidRDefault="00194669" w:rsidP="006D2B0F">
                            <w:pPr>
                              <w:spacing w:line="240" w:lineRule="auto"/>
                              <w:jc w:val="center"/>
                              <w:rPr>
                                <w:b/>
                                <w:sz w:val="40"/>
                                <w:szCs w:val="40"/>
                              </w:rPr>
                            </w:pPr>
                            <w:r w:rsidRPr="00D967C1">
                              <w:rPr>
                                <w:b/>
                                <w:sz w:val="40"/>
                                <w:szCs w:val="40"/>
                              </w:rPr>
                              <w:t xml:space="preserve">JAPANEDU: </w:t>
                            </w:r>
                          </w:p>
                          <w:p w:rsidR="00194669" w:rsidRPr="00D967C1" w:rsidRDefault="00194669" w:rsidP="00D967C1">
                            <w:pPr>
                              <w:spacing w:line="240" w:lineRule="auto"/>
                              <w:ind w:firstLine="0"/>
                              <w:jc w:val="center"/>
                              <w:rPr>
                                <w:sz w:val="38"/>
                                <w:szCs w:val="38"/>
                              </w:rPr>
                            </w:pPr>
                            <w:r w:rsidRPr="00D967C1">
                              <w:rPr>
                                <w:sz w:val="38"/>
                                <w:szCs w:val="38"/>
                              </w:rPr>
                              <w:t>Jurnal Pendidikan dan Pengajaran Bahasa Jepang</w:t>
                            </w:r>
                          </w:p>
                          <w:p w:rsidR="00194669" w:rsidRPr="004B3B2B" w:rsidRDefault="008C237A" w:rsidP="00194669">
                            <w:pPr>
                              <w:spacing w:line="240" w:lineRule="auto"/>
                              <w:jc w:val="center"/>
                            </w:pPr>
                            <w:hyperlink r:id="rId9" w:history="1">
                              <w:r w:rsidR="00194669" w:rsidRPr="001A70AA">
                                <w:rPr>
                                  <w:rStyle w:val="Hyperlink"/>
                                </w:rPr>
                                <w:t>http://ejournal.upi.edu/index.php/japanedu/index</w:t>
                              </w:r>
                            </w:hyperlink>
                            <w:r w:rsidR="00194669">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1.15pt;margin-top:-4.6pt;width:395.3pt;height:90.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8OIQIAAB4EAAAOAAAAZHJzL2Uyb0RvYy54bWysU9tu2zAMfR+wfxD0vtjOkjUx4hRdugwD&#10;ugvQ7gMYWY6FSaInKbG7ry8lp2m2vQ3TgyCK5NHhIbW6HoxmR+m8QlvxYpJzJq3AWtl9xb8/bN8s&#10;OPMBbA0araz4o/T8ev361arvSjnFFnUtHSMQ68u+q3gbQldmmRetNOAn2ElLzgadgUCm22e1g57Q&#10;jc6mef4u69HVnUMhvafb29HJ1wm/aaQIX5vGy8B0xYlbSLtL+y7u2XoF5d5B1ypxogH/wMKAsvTo&#10;GeoWArCDU39BGSUcemzCRKDJsGmUkKkGqqbI/6jmvoVOplpIHN+dZfL/D1Z8OX5zTNXUuyVnFgz1&#10;6EEOgb3HgdEV6dN3vqSw+44Cw0D3FJtq9d0dih+eWdy0YPfyxjnsWwk18StiZnaROuL4CLLrP2NN&#10;78AhYAIaGmeieCQHI3Tq0+O5N5GLoMt5Ps3fFuQS5CuK2eKqmKc3oHxO75wPHyUaFg8Vd9T8BA/H&#10;Ox8iHSifQ+JrHrWqt0rrZLj9bqMdOwINyjatE/pvYdqyvuLL+XSekC3G/DRDRgUaZK1MxRd5XDEd&#10;yijHB1uncwClxzMx0fakT5RkFCcMu4ECo2g7rB9JKYfjwNIHo0OL7hdnPQ1rxf3PAzjJmf5kSe1l&#10;MZvF6U7GbH41JcNdenaXHrCCoCoeOBuPm5B+RORr8Ya60qik1wuTE1cawiTj6cPEKb+0U9TLt14/&#10;AQAA//8DAFBLAwQUAAYACAAAACEAY+DgLN4AAAAJAQAADwAAAGRycy9kb3ducmV2LnhtbEyP0U6D&#10;QBBF3038h8008cW0S9FCQZZGTTS+tvYDFnYKpOwsYbeF/r3jkz5O7sm9Z4rdbHtxxdF3jhSsVxEI&#10;pNqZjhoFx++P5RaED5qM7h2hght62JX3d4XOjZtoj9dDaASXkM+1gjaEIZfS1y1a7VduQOLs5Ear&#10;A59jI82oJy63vYyjKJFWd8QLrR7wvcX6fLhYBaev6XGTTdVnOKb75+RNd2nlbko9LObXFxAB5/AH&#10;w68+q0PJTpW7kPGiV5DET0wqWGYxCM63mzgDUTGYrlOQZSH/f1D+AAAA//8DAFBLAQItABQABgAI&#10;AAAAIQC2gziS/gAAAOEBAAATAAAAAAAAAAAAAAAAAAAAAABbQ29udGVudF9UeXBlc10ueG1sUEsB&#10;Ai0AFAAGAAgAAAAhADj9If/WAAAAlAEAAAsAAAAAAAAAAAAAAAAALwEAAF9yZWxzLy5yZWxzUEsB&#10;Ai0AFAAGAAgAAAAhAOao/w4hAgAAHgQAAA4AAAAAAAAAAAAAAAAALgIAAGRycy9lMm9Eb2MueG1s&#10;UEsBAi0AFAAGAAgAAAAhAGPg4CzeAAAACQEAAA8AAAAAAAAAAAAAAAAAewQAAGRycy9kb3ducmV2&#10;LnhtbFBLBQYAAAAABAAEAPMAAACGBQAAAAA=&#10;" stroked="f">
                <v:textbox>
                  <w:txbxContent>
                    <w:p w:rsidR="00194669" w:rsidRDefault="00194669" w:rsidP="00194669">
                      <w:pPr>
                        <w:spacing w:line="240" w:lineRule="auto"/>
                        <w:jc w:val="center"/>
                      </w:pPr>
                    </w:p>
                    <w:p w:rsidR="00D967C1" w:rsidRPr="00D967C1" w:rsidRDefault="00194669" w:rsidP="006D2B0F">
                      <w:pPr>
                        <w:spacing w:line="240" w:lineRule="auto"/>
                        <w:jc w:val="center"/>
                        <w:rPr>
                          <w:b/>
                          <w:sz w:val="40"/>
                          <w:szCs w:val="40"/>
                        </w:rPr>
                      </w:pPr>
                      <w:r w:rsidRPr="00D967C1">
                        <w:rPr>
                          <w:b/>
                          <w:sz w:val="40"/>
                          <w:szCs w:val="40"/>
                        </w:rPr>
                        <w:t xml:space="preserve">JAPANEDU: </w:t>
                      </w:r>
                    </w:p>
                    <w:p w:rsidR="00194669" w:rsidRPr="00D967C1" w:rsidRDefault="00194669" w:rsidP="00D967C1">
                      <w:pPr>
                        <w:spacing w:line="240" w:lineRule="auto"/>
                        <w:ind w:firstLine="0"/>
                        <w:jc w:val="center"/>
                        <w:rPr>
                          <w:sz w:val="38"/>
                          <w:szCs w:val="38"/>
                        </w:rPr>
                      </w:pPr>
                      <w:r w:rsidRPr="00D967C1">
                        <w:rPr>
                          <w:sz w:val="38"/>
                          <w:szCs w:val="38"/>
                        </w:rPr>
                        <w:t>Jurnal Pendidikan dan Pengajaran Bahasa Jepang</w:t>
                      </w:r>
                    </w:p>
                    <w:p w:rsidR="00194669" w:rsidRPr="004B3B2B" w:rsidRDefault="008C237A" w:rsidP="00194669">
                      <w:pPr>
                        <w:spacing w:line="240" w:lineRule="auto"/>
                        <w:jc w:val="center"/>
                      </w:pPr>
                      <w:hyperlink r:id="rId10" w:history="1">
                        <w:r w:rsidR="00194669" w:rsidRPr="001A70AA">
                          <w:rPr>
                            <w:rStyle w:val="Hyperlink"/>
                          </w:rPr>
                          <w:t>http://ejournal.upi.edu/index.php/japanedu/index</w:t>
                        </w:r>
                      </w:hyperlink>
                      <w:r w:rsidR="00194669">
                        <w:t xml:space="preserve">  </w:t>
                      </w:r>
                    </w:p>
                  </w:txbxContent>
                </v:textbox>
              </v:shape>
            </w:pict>
          </mc:Fallback>
        </mc:AlternateContent>
      </w:r>
      <w:r w:rsidRPr="00EC35EB">
        <w:rPr>
          <w:rFonts w:ascii="Calisto MT" w:hAnsi="Calisto MT"/>
          <w:noProof/>
          <w:lang w:val="en-US" w:eastAsia="ja-JP"/>
        </w:rPr>
        <w:drawing>
          <wp:anchor distT="0" distB="0" distL="114300" distR="114300" simplePos="0" relativeHeight="251664384" behindDoc="0" locked="0" layoutInCell="1" allowOverlap="1" wp14:anchorId="06C1D221" wp14:editId="54A6EABF">
            <wp:simplePos x="0" y="0"/>
            <wp:positionH relativeFrom="margin">
              <wp:posOffset>-460375</wp:posOffset>
            </wp:positionH>
            <wp:positionV relativeFrom="paragraph">
              <wp:posOffset>90805</wp:posOffset>
            </wp:positionV>
            <wp:extent cx="876300" cy="876300"/>
            <wp:effectExtent l="0" t="0" r="0" b="0"/>
            <wp:wrapNone/>
            <wp:docPr id="2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l="10304" t="11761" r="12421" b="33533"/>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ja-JP"/>
        </w:rPr>
        <w:drawing>
          <wp:anchor distT="0" distB="0" distL="114300" distR="114300" simplePos="0" relativeHeight="251662336" behindDoc="0" locked="0" layoutInCell="1" allowOverlap="1" wp14:anchorId="0C81F44A" wp14:editId="70857B52">
            <wp:simplePos x="0" y="0"/>
            <wp:positionH relativeFrom="column">
              <wp:posOffset>5407025</wp:posOffset>
            </wp:positionH>
            <wp:positionV relativeFrom="paragraph">
              <wp:posOffset>70387</wp:posOffset>
            </wp:positionV>
            <wp:extent cx="896375" cy="896375"/>
            <wp:effectExtent l="0" t="0" r="571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6375" cy="89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32810" w:rsidRPr="00932810">
        <w:t xml:space="preserve"> </w:t>
      </w:r>
    </w:p>
    <w:p w:rsidR="004308BF" w:rsidRPr="00EC35EB" w:rsidRDefault="00084741" w:rsidP="00194669">
      <w:pPr>
        <w:pStyle w:val="Abstract"/>
        <w:tabs>
          <w:tab w:val="left" w:pos="2175"/>
        </w:tabs>
        <w:spacing w:before="960" w:after="0"/>
        <w:ind w:left="1134" w:hanging="1134"/>
        <w:jc w:val="both"/>
        <w:rPr>
          <w:rFonts w:ascii="Calisto MT" w:hAnsi="Calisto MT"/>
        </w:rPr>
      </w:pPr>
      <w:r>
        <w:rPr>
          <w:rFonts w:ascii="Calisto MT" w:hAnsi="Calisto MT"/>
          <w:noProof/>
          <w:lang w:val="en-US" w:eastAsia="ja-JP"/>
        </w:rPr>
        <mc:AlternateContent>
          <mc:Choice Requires="wps">
            <w:drawing>
              <wp:anchor distT="0" distB="0" distL="114300" distR="114300" simplePos="0" relativeHeight="251658240" behindDoc="0" locked="0" layoutInCell="1" allowOverlap="1">
                <wp:simplePos x="0" y="0"/>
                <wp:positionH relativeFrom="column">
                  <wp:posOffset>-535940</wp:posOffset>
                </wp:positionH>
                <wp:positionV relativeFrom="paragraph">
                  <wp:posOffset>1129665</wp:posOffset>
                </wp:positionV>
                <wp:extent cx="6877050" cy="0"/>
                <wp:effectExtent l="0" t="19050" r="38100" b="38100"/>
                <wp:wrapNone/>
                <wp:docPr id="4"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77050" cy="0"/>
                        </a:xfrm>
                        <a:prstGeom prst="line">
                          <a:avLst/>
                        </a:prstGeom>
                        <a:noFill/>
                        <a:ln w="57150" cmpd="dbl">
                          <a:solidFill>
                            <a:srgbClr val="7030A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5B1F1" id="Straight Connector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pt,88.95pt" to="499.3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EDoIgIAADoEAAAOAAAAZHJzL2Uyb0RvYy54bWysU9uO2jAQfa/Uf7D8DknYcNmIsFoR6Mu2&#10;i0T7AcZ2iFXfZHsJqOq/d2wuWtqXqmoeHNszc3xm5sz86agkOnDnhdE1LoY5RlxTw4Te1/jb1/Vg&#10;hpEPRDMijeY1PnGPnxYfP8x7W/GR6Yxk3CEA0b7qbY27EGyVZZ52XBE/NJZrMLbGKRLg6PYZc6QH&#10;dCWzUZ5Pst44Zp2h3Hu4bc5GvEj4bctpeG1bzwOSNQZuIa0urbu4Zos5qfaO2E7QCw3yDywUERoe&#10;vUE1JBD05sQfUEpQZ7xpw5AalZm2FZSnHCCbIv8tm21HLE+5QHG8vZXJ/z9Y+uWwcUiwGpcYaaKg&#10;RdvgiNh3AS2N1lBA41AxjoXqra/Af6k3LqZKj3prXwz97sGW3RnjwVsA3vWfDQNM8hZMqs+xdSoG&#10;Q+bomNpwurWBHwOicDmZTaf5GLpFr7aMVNdA63z4xI1CcVNjKXSsEKnI4cWHSIRUV5d4rc1aSJm6&#10;LDXqazyeFglaWciZ7WQK9kYKFh1jiHf73VI6dCCgmWn+kD8nmQDwnZsSAZQrharxLI/fWUsdJ2yl&#10;WXoxECHPewiWOoJDjsDzsjsr5Mdj/riarWbloBxNVoMyb5rB83pZDibrYjpuHprlsil+Rp5FWXWC&#10;Ma4j1atai/Lv1HCZm7PObnq91Se7R0+FBLLXfyKdmhz7etbCzrDTxl2bDwJNzpdhihPw/gz79yO/&#10;+AUAAP//AwBQSwMEFAAGAAgAAAAhAPMn4AXgAAAACwEAAA8AAABkcnMvZG93bnJldi54bWxMj8Fq&#10;wzAMhu+DvYPRYJfROhmhTdI4pWx0jN7ajZ2d2I1DYznETpv26afBYDtK/8evT8V6sh0768G3DgXE&#10;8wiYxtqpFhsBnx/bWQrMB4lKdg61gKv2sC7v7wqZK3fBvT4fQsOoBH0uBZgQ+pxzXxttpZ+7XiNl&#10;RzdYGWgcGq4GeaFy2/HnKFpwK1ukC0b2+sXo+nQYrYCnr2p3q6fRmdvr5rp928XH9yQW4vFh2qyA&#10;BT2FPxh+9EkdSnKq3IjKs07ALE0SQilYLjNgRGRZugBW/W54WfD/P5TfAAAA//8DAFBLAQItABQA&#10;BgAIAAAAIQC2gziS/gAAAOEBAAATAAAAAAAAAAAAAAAAAAAAAABbQ29udGVudF9UeXBlc10ueG1s&#10;UEsBAi0AFAAGAAgAAAAhADj9If/WAAAAlAEAAAsAAAAAAAAAAAAAAAAALwEAAF9yZWxzLy5yZWxz&#10;UEsBAi0AFAAGAAgAAAAhAAf0QOgiAgAAOgQAAA4AAAAAAAAAAAAAAAAALgIAAGRycy9lMm9Eb2Mu&#10;eG1sUEsBAi0AFAAGAAgAAAAhAPMn4AXgAAAACwEAAA8AAAAAAAAAAAAAAAAAfAQAAGRycy9kb3du&#10;cmV2LnhtbFBLBQYAAAAABAAEAPMAAACJBQAAAAA=&#10;" strokecolor="#7030a0" strokeweight="4.5pt">
                <v:stroke linestyle="thinThin" joinstyle="miter"/>
                <o:lock v:ext="edit" shapetype="f"/>
              </v:line>
            </w:pict>
          </mc:Fallback>
        </mc:AlternateContent>
      </w:r>
      <w:r w:rsidR="00194669" w:rsidRPr="00EC35EB">
        <w:rPr>
          <w:rFonts w:ascii="Calisto MT" w:hAnsi="Calisto MT"/>
        </w:rPr>
        <w:tab/>
      </w:r>
      <w:r w:rsidR="00194669" w:rsidRPr="00EC35EB">
        <w:rPr>
          <w:rFonts w:ascii="Calisto MT" w:hAnsi="Calisto MT"/>
        </w:rPr>
        <w:tab/>
      </w:r>
    </w:p>
    <w:p w:rsidR="005C1232" w:rsidRDefault="005C1232" w:rsidP="00932810">
      <w:pPr>
        <w:pStyle w:val="Abstract"/>
        <w:spacing w:before="960" w:after="0" w:line="240" w:lineRule="auto"/>
        <w:ind w:left="0" w:firstLine="0"/>
        <w:jc w:val="center"/>
        <w:rPr>
          <w:rFonts w:ascii="Calisto MT" w:hAnsi="Calisto MT"/>
        </w:rPr>
      </w:pPr>
    </w:p>
    <w:tbl>
      <w:tblPr>
        <w:tblStyle w:val="LightShading-Accent4"/>
        <w:tblW w:w="9356" w:type="dxa"/>
        <w:tblLook w:val="04A0" w:firstRow="1" w:lastRow="0" w:firstColumn="1" w:lastColumn="0" w:noHBand="0" w:noVBand="1"/>
      </w:tblPr>
      <w:tblGrid>
        <w:gridCol w:w="9356"/>
      </w:tblGrid>
      <w:tr w:rsidR="00524DBF" w:rsidTr="00934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rsidR="00524DBF" w:rsidRDefault="00524DBF" w:rsidP="005C1232">
            <w:pPr>
              <w:pStyle w:val="Abstract"/>
              <w:spacing w:after="0" w:line="240" w:lineRule="auto"/>
              <w:ind w:left="0" w:firstLine="0"/>
              <w:jc w:val="center"/>
              <w:rPr>
                <w:rFonts w:ascii="Calisto MT" w:hAnsi="Calisto MT"/>
              </w:rPr>
            </w:pPr>
            <w:r>
              <w:rPr>
                <w:rFonts w:ascii="Calisto MT" w:hAnsi="Calisto MT"/>
              </w:rPr>
              <w:t>A B S T R A C T</w:t>
            </w:r>
          </w:p>
        </w:tc>
      </w:tr>
    </w:tbl>
    <w:p w:rsidR="005C1232" w:rsidRDefault="008E50C8" w:rsidP="008E50C8">
      <w:pPr>
        <w:pStyle w:val="Abstract"/>
        <w:spacing w:after="0" w:line="240" w:lineRule="auto"/>
        <w:ind w:left="0" w:firstLine="0"/>
        <w:jc w:val="both"/>
        <w:rPr>
          <w:rFonts w:ascii="Calisto MT" w:hAnsi="Calisto MT"/>
        </w:rPr>
      </w:pPr>
      <w:r w:rsidRPr="008E50C8">
        <w:rPr>
          <w:rFonts w:ascii="Calisto MT" w:hAnsi="Calisto MT"/>
          <w:szCs w:val="24"/>
        </w:rPr>
        <w:t>The purpose of this paper is to examine the phenomenon of Japanese loanwords (gairaigo) in culinary content on social media instagram and to describe analytical framework meaning and formation of Japanese loanwords has spread more widely utilization because it is used in daily communication. The data sources is loanwords which was written on social media Instagram for culinary content. Results from a lexical and word-formation structure showed that the form of Japanese loanwords mostly used is the compound word form (fukugougo) because many cuisine term use two or more words. Then most of the vocabulary used in culinary content on social media Instagram is a type of noun or noun and a vocabulary that is combined from (noun + noun). For further study, a more detailed analysis of the transformation of the terminology process and the sociolinguistic phenomena of Japanese loanwords and the data source is more varied.</w:t>
      </w:r>
    </w:p>
    <w:tbl>
      <w:tblPr>
        <w:tblStyle w:val="LightShading-Accent4"/>
        <w:tblW w:w="9356" w:type="dxa"/>
        <w:tblLook w:val="04A0" w:firstRow="1" w:lastRow="0" w:firstColumn="1" w:lastColumn="0" w:noHBand="0" w:noVBand="1"/>
      </w:tblPr>
      <w:tblGrid>
        <w:gridCol w:w="9356"/>
      </w:tblGrid>
      <w:tr w:rsidR="00524DBF" w:rsidTr="00934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rsidR="00524DBF" w:rsidRDefault="00524DBF" w:rsidP="005C1232">
            <w:pPr>
              <w:pStyle w:val="Abstract"/>
              <w:spacing w:after="0" w:line="240" w:lineRule="auto"/>
              <w:ind w:left="0" w:firstLine="0"/>
              <w:jc w:val="center"/>
              <w:rPr>
                <w:rFonts w:ascii="Calisto MT" w:hAnsi="Calisto MT"/>
              </w:rPr>
            </w:pPr>
            <w:r>
              <w:rPr>
                <w:rFonts w:ascii="Calisto MT" w:hAnsi="Calisto MT"/>
              </w:rPr>
              <w:t>K E Y W O R D S</w:t>
            </w:r>
          </w:p>
        </w:tc>
      </w:tr>
    </w:tbl>
    <w:p w:rsidR="005C1232" w:rsidRDefault="008E50C8" w:rsidP="00524DBF">
      <w:pPr>
        <w:pStyle w:val="Abstract"/>
        <w:spacing w:after="0" w:line="240" w:lineRule="auto"/>
        <w:ind w:left="0" w:firstLine="0"/>
        <w:jc w:val="both"/>
        <w:rPr>
          <w:rFonts w:ascii="Calisto MT" w:hAnsi="Calisto MT"/>
        </w:rPr>
      </w:pPr>
      <w:r>
        <w:rPr>
          <w:rFonts w:ascii="Calisto MT" w:hAnsi="Calisto MT"/>
        </w:rPr>
        <w:t xml:space="preserve">culinary; </w:t>
      </w:r>
      <w:r w:rsidRPr="008E50C8">
        <w:rPr>
          <w:rFonts w:ascii="Calisto MT" w:hAnsi="Calisto MT"/>
        </w:rPr>
        <w:t xml:space="preserve">Japanese loanwords; </w:t>
      </w:r>
      <w:r>
        <w:rPr>
          <w:rFonts w:ascii="Calisto MT" w:hAnsi="Calisto MT"/>
        </w:rPr>
        <w:t>social media instagram;</w:t>
      </w:r>
      <w:r w:rsidRPr="008E50C8">
        <w:rPr>
          <w:rFonts w:ascii="Calisto MT" w:hAnsi="Calisto MT"/>
        </w:rPr>
        <w:t xml:space="preserve"> </w:t>
      </w:r>
      <w:r>
        <w:rPr>
          <w:rFonts w:ascii="Calisto MT" w:hAnsi="Calisto MT"/>
        </w:rPr>
        <w:t>second language acquisition; word recognition</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4703"/>
      </w:tblGrid>
      <w:tr w:rsidR="005C1232" w:rsidRPr="00EC35EB" w:rsidTr="00953825">
        <w:tc>
          <w:tcPr>
            <w:tcW w:w="9317" w:type="dxa"/>
            <w:gridSpan w:val="2"/>
          </w:tcPr>
          <w:p w:rsidR="00524DBF" w:rsidRDefault="00524DBF" w:rsidP="00194669">
            <w:pPr>
              <w:ind w:firstLine="0"/>
              <w:jc w:val="center"/>
              <w:rPr>
                <w:rFonts w:ascii="Calisto MT" w:hAnsi="Calisto MT"/>
              </w:rPr>
            </w:pPr>
          </w:p>
          <w:tbl>
            <w:tblPr>
              <w:tblStyle w:val="LightShading-Accent4"/>
              <w:tblW w:w="9390" w:type="dxa"/>
              <w:tblLook w:val="04A0" w:firstRow="1" w:lastRow="0" w:firstColumn="1" w:lastColumn="0" w:noHBand="0" w:noVBand="1"/>
            </w:tblPr>
            <w:tblGrid>
              <w:gridCol w:w="9390"/>
            </w:tblGrid>
            <w:tr w:rsidR="0044731F" w:rsidTr="00934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tcPr>
                <w:p w:rsidR="0044731F" w:rsidRDefault="0044731F" w:rsidP="0044731F">
                  <w:pPr>
                    <w:ind w:firstLine="0"/>
                    <w:jc w:val="center"/>
                    <w:rPr>
                      <w:rFonts w:ascii="Calisto MT" w:hAnsi="Calisto MT"/>
                    </w:rPr>
                  </w:pPr>
                  <w:r>
                    <w:rPr>
                      <w:rFonts w:ascii="Calisto MT" w:hAnsi="Calisto MT"/>
                    </w:rPr>
                    <w:t xml:space="preserve">A R T I C L E   I N F O </w:t>
                  </w:r>
                </w:p>
              </w:tc>
            </w:tr>
          </w:tbl>
          <w:p w:rsidR="005C1232" w:rsidRPr="005C1232" w:rsidRDefault="005C1232" w:rsidP="00194669">
            <w:pPr>
              <w:ind w:firstLine="0"/>
              <w:jc w:val="center"/>
              <w:rPr>
                <w:rFonts w:ascii="Calisto MT" w:hAnsi="Calisto MT"/>
              </w:rPr>
            </w:pPr>
          </w:p>
        </w:tc>
      </w:tr>
      <w:tr w:rsidR="00194669" w:rsidRPr="00EC35EB" w:rsidTr="00953825">
        <w:tc>
          <w:tcPr>
            <w:tcW w:w="4729" w:type="dxa"/>
          </w:tcPr>
          <w:p w:rsidR="00194669" w:rsidRPr="00EC35EB" w:rsidRDefault="00D04C34" w:rsidP="00F80788">
            <w:pPr>
              <w:ind w:firstLine="0"/>
              <w:jc w:val="center"/>
              <w:rPr>
                <w:rFonts w:ascii="Calisto MT" w:hAnsi="Calisto MT"/>
                <w:i/>
              </w:rPr>
            </w:pPr>
            <w:r>
              <w:rPr>
                <w:rFonts w:ascii="Calisto MT" w:hAnsi="Calisto MT"/>
                <w:i/>
              </w:rPr>
              <w:t>F</w:t>
            </w:r>
            <w:r w:rsidR="00194669" w:rsidRPr="00EC35EB">
              <w:rPr>
                <w:rFonts w:ascii="Calisto MT" w:hAnsi="Calisto MT"/>
                <w:i/>
              </w:rPr>
              <w:t>irst received: 00 month 2</w:t>
            </w:r>
            <w:r w:rsidR="00F80788">
              <w:rPr>
                <w:rFonts w:ascii="Calisto MT" w:hAnsi="Calisto MT"/>
                <w:i/>
              </w:rPr>
              <w:t>x</w:t>
            </w:r>
            <w:r w:rsidR="00194669" w:rsidRPr="00EC35EB">
              <w:rPr>
                <w:rFonts w:ascii="Calisto MT" w:hAnsi="Calisto MT"/>
                <w:i/>
              </w:rPr>
              <w:t>xx</w:t>
            </w:r>
          </w:p>
        </w:tc>
        <w:tc>
          <w:tcPr>
            <w:tcW w:w="4588" w:type="dxa"/>
          </w:tcPr>
          <w:p w:rsidR="00194669" w:rsidRPr="00EC35EB" w:rsidRDefault="00D04C34" w:rsidP="00194669">
            <w:pPr>
              <w:ind w:firstLine="0"/>
              <w:jc w:val="center"/>
              <w:rPr>
                <w:rFonts w:ascii="Calisto MT" w:hAnsi="Calisto MT"/>
              </w:rPr>
            </w:pPr>
            <w:r>
              <w:rPr>
                <w:rFonts w:ascii="Calisto MT" w:hAnsi="Calisto MT"/>
                <w:i/>
              </w:rPr>
              <w:t>F</w:t>
            </w:r>
            <w:r w:rsidR="00F80788">
              <w:rPr>
                <w:rFonts w:ascii="Calisto MT" w:hAnsi="Calisto MT"/>
                <w:i/>
              </w:rPr>
              <w:t>inal proof accepted: 00 month 2x</w:t>
            </w:r>
            <w:r w:rsidR="00194669" w:rsidRPr="00EC35EB">
              <w:rPr>
                <w:rFonts w:ascii="Calisto MT" w:hAnsi="Calisto MT"/>
                <w:i/>
              </w:rPr>
              <w:t>xx</w:t>
            </w:r>
          </w:p>
        </w:tc>
      </w:tr>
      <w:tr w:rsidR="0044731F" w:rsidRPr="00EC35EB" w:rsidTr="00953825">
        <w:tc>
          <w:tcPr>
            <w:tcW w:w="9317" w:type="dxa"/>
            <w:gridSpan w:val="2"/>
          </w:tcPr>
          <w:p w:rsidR="0044731F" w:rsidRPr="00EC35EB" w:rsidRDefault="0044731F" w:rsidP="00194669">
            <w:pPr>
              <w:ind w:firstLine="0"/>
              <w:jc w:val="center"/>
              <w:rPr>
                <w:rFonts w:ascii="Calisto MT" w:hAnsi="Calisto MT"/>
                <w:i/>
              </w:rPr>
            </w:pPr>
            <w:r>
              <w:rPr>
                <w:rFonts w:ascii="Calisto MT" w:hAnsi="Calisto MT"/>
                <w:i/>
              </w:rPr>
              <w:t xml:space="preserve">Available online: </w:t>
            </w:r>
            <w:r w:rsidR="00F80788">
              <w:rPr>
                <w:rFonts w:ascii="Calisto MT" w:hAnsi="Calisto MT"/>
                <w:i/>
              </w:rPr>
              <w:t>00 month 2xxx</w:t>
            </w:r>
          </w:p>
        </w:tc>
      </w:tr>
    </w:tbl>
    <w:p w:rsidR="007F5B40" w:rsidRDefault="007F5B40">
      <w:pPr>
        <w:ind w:firstLine="0"/>
        <w:rPr>
          <w:rFonts w:ascii="Calisto MT" w:hAnsi="Calisto MT"/>
        </w:rPr>
      </w:pPr>
    </w:p>
    <w:p w:rsidR="00D04C34" w:rsidRDefault="00D04C34">
      <w:pPr>
        <w:ind w:firstLine="0"/>
        <w:rPr>
          <w:rFonts w:ascii="Calisto MT" w:hAnsi="Calisto MT"/>
        </w:rPr>
      </w:pPr>
    </w:p>
    <w:p w:rsidR="00D04C34" w:rsidRPr="00EC35EB" w:rsidRDefault="00D04C34">
      <w:pPr>
        <w:ind w:firstLine="0"/>
        <w:rPr>
          <w:rFonts w:ascii="Calisto MT" w:hAnsi="Calisto MT"/>
        </w:rPr>
      </w:pPr>
    </w:p>
    <w:p w:rsidR="00194669" w:rsidRPr="00EC35EB" w:rsidRDefault="00194669">
      <w:pPr>
        <w:ind w:firstLine="0"/>
        <w:rPr>
          <w:rFonts w:ascii="Calisto MT" w:hAnsi="Calisto MT"/>
        </w:rPr>
        <w:sectPr w:rsidR="00194669" w:rsidRPr="00EC35EB" w:rsidSect="00223F40">
          <w:headerReference w:type="even" r:id="rId13"/>
          <w:headerReference w:type="default" r:id="rId14"/>
          <w:footerReference w:type="even" r:id="rId15"/>
          <w:footerReference w:type="default" r:id="rId16"/>
          <w:headerReference w:type="first" r:id="rId17"/>
          <w:type w:val="continuous"/>
          <w:pgSz w:w="11907" w:h="16840" w:code="9"/>
          <w:pgMar w:top="1702" w:right="1134" w:bottom="1134" w:left="1418" w:header="794" w:footer="1417" w:gutter="0"/>
          <w:cols w:space="720"/>
          <w:docGrid w:linePitch="272"/>
        </w:sectPr>
      </w:pPr>
    </w:p>
    <w:p w:rsidR="007F5B40" w:rsidRPr="00EC35EB" w:rsidRDefault="008E50C8" w:rsidP="00C86FEB">
      <w:pPr>
        <w:pStyle w:val="Heading1"/>
        <w:numPr>
          <w:ilvl w:val="0"/>
          <w:numId w:val="0"/>
        </w:numPr>
        <w:tabs>
          <w:tab w:val="clear" w:pos="426"/>
        </w:tabs>
        <w:spacing w:before="0" w:after="240"/>
        <w:ind w:left="397" w:hanging="397"/>
        <w:rPr>
          <w:rFonts w:ascii="Calisto MT" w:hAnsi="Calisto MT"/>
        </w:rPr>
      </w:pPr>
      <w:r>
        <w:rPr>
          <w:rFonts w:ascii="Calisto MT" w:hAnsi="Calisto MT"/>
        </w:rPr>
        <w:lastRenderedPageBreak/>
        <w:t>PENDAHULUAN</w:t>
      </w:r>
    </w:p>
    <w:p w:rsidR="008E50C8" w:rsidRDefault="008E50C8" w:rsidP="008E50C8">
      <w:pPr>
        <w:pStyle w:val="BodyText"/>
        <w:rPr>
          <w:rFonts w:ascii="Calisto MT" w:eastAsia="Times New Roman" w:hAnsi="Calisto MT"/>
        </w:rPr>
      </w:pPr>
      <w:r>
        <w:rPr>
          <w:rFonts w:ascii="Calisto MT" w:eastAsia="Times New Roman" w:hAnsi="Calisto MT"/>
        </w:rPr>
        <w:t>Setiap bahasa apapun terkadang ‘meminjam’</w:t>
      </w:r>
      <w:r w:rsidRPr="008E50C8">
        <w:rPr>
          <w:rFonts w:ascii="Calisto MT" w:eastAsia="Times New Roman" w:hAnsi="Calisto MT"/>
        </w:rPr>
        <w:t>,</w:t>
      </w:r>
      <w:r>
        <w:rPr>
          <w:rFonts w:ascii="Calisto MT" w:eastAsia="Times New Roman" w:hAnsi="Calisto MT"/>
        </w:rPr>
        <w:t xml:space="preserve"> mengadopsi, dan membuat kata-kata pinjaman jika ada kontak dengan orang lain yang berbeda negara</w:t>
      </w:r>
      <w:r>
        <w:rPr>
          <w:rFonts w:ascii="Calisto MT" w:eastAsia="Times New Roman" w:hAnsi="Calisto MT"/>
        </w:rPr>
        <w:fldChar w:fldCharType="begin" w:fldLock="1"/>
      </w:r>
      <w:r>
        <w:rPr>
          <w:rFonts w:ascii="Calisto MT" w:eastAsia="Times New Roman" w:hAnsi="Calisto MT"/>
        </w:rPr>
        <w:instrText>ADDIN CSL_CITATION {"citationItems":[{"id":"ITEM-1","itemData":{"author":[{"dropping-particle":"","family":"Oshima","given":"Kimie","non-dropping-particle":"","parse-names":false,"suffix":""}],"id":"ITEM-1","issued":{"date-parts":[["2002"]]},"page":"51-65","title":"Semantic and Structural Shift Patterns of Gairaigo in Japan *","type":"article-journal"},"uris":["http://www.mendeley.com/documents/?uuid=ab31cf98-570a-479b-bb4b-b4b49c3a25d0"]},{"id":"ITEM-2","itemData":{"author":[{"dropping-particle":"","family":"Olah","given":"Ben","non-dropping-particle":"","parse-names":false,"suffix":""}],"id":"ITEM-2","issued":{"date-parts":[["0"]]},"title":"English Loanwords in Japanese : Effects , Attitudes and Usage as a Means of Improving Spoken English Ability","type":"article-journal"},"uris":["http://www.mendeley.com/documents/?uuid=cac87857-0fe8-42c9-8073-6bcd85c83703"]}],"mendeley":{"formattedCitation":"(Olah, n.d.; Oshima, 2002)","manualFormatting":"(Olah, 2007; Oshima, 2002)","plainTextFormattedCitation":"(Olah, n.d.; Oshima, 2002)","previouslyFormattedCitation":"(Olah, n.d.; Oshima, 2002)"},"properties":{"noteIndex":0},"schema":"https://github.com/citation-style-language/schema/raw/master/csl-citation.json"}</w:instrText>
      </w:r>
      <w:r>
        <w:rPr>
          <w:rFonts w:ascii="Calisto MT" w:eastAsia="Times New Roman" w:hAnsi="Calisto MT"/>
        </w:rPr>
        <w:fldChar w:fldCharType="separate"/>
      </w:r>
      <w:r>
        <w:rPr>
          <w:rFonts w:ascii="Calisto MT" w:eastAsia="Times New Roman" w:hAnsi="Calisto MT"/>
          <w:noProof/>
        </w:rPr>
        <w:t>(Olah, 2007</w:t>
      </w:r>
      <w:r w:rsidRPr="008E50C8">
        <w:rPr>
          <w:rFonts w:ascii="Calisto MT" w:eastAsia="Times New Roman" w:hAnsi="Calisto MT"/>
          <w:noProof/>
        </w:rPr>
        <w:t>; Oshima, 2002)</w:t>
      </w:r>
      <w:r>
        <w:rPr>
          <w:rFonts w:ascii="Calisto MT" w:eastAsia="Times New Roman" w:hAnsi="Calisto MT"/>
        </w:rPr>
        <w:fldChar w:fldCharType="end"/>
      </w:r>
      <w:r>
        <w:rPr>
          <w:rFonts w:ascii="Calisto MT" w:eastAsia="Times New Roman" w:hAnsi="Calisto MT"/>
        </w:rPr>
        <w:t xml:space="preserve">. </w:t>
      </w:r>
      <w:r w:rsidRPr="008E50C8">
        <w:rPr>
          <w:rFonts w:ascii="Calisto MT" w:eastAsia="Times New Roman" w:hAnsi="Calisto MT"/>
        </w:rPr>
        <w:t>Kata serapan adalah kata atau frase yang artinya diambil dari</w:t>
      </w:r>
      <w:r>
        <w:rPr>
          <w:rFonts w:ascii="Calisto MT" w:eastAsia="Times New Roman" w:hAnsi="Calisto MT"/>
        </w:rPr>
        <w:t xml:space="preserve"> </w:t>
      </w:r>
      <w:r w:rsidRPr="008E50C8">
        <w:rPr>
          <w:rFonts w:ascii="Calisto MT" w:eastAsia="Times New Roman" w:hAnsi="Calisto MT"/>
        </w:rPr>
        <w:t>bahasa lain dengan sedikit atau tanpa perubahan (Matras, 2009).</w:t>
      </w:r>
      <w:r>
        <w:rPr>
          <w:rFonts w:ascii="Calisto MT" w:eastAsia="Times New Roman" w:hAnsi="Calisto MT"/>
        </w:rPr>
        <w:t xml:space="preserve"> </w:t>
      </w:r>
      <w:r w:rsidRPr="008E50C8">
        <w:rPr>
          <w:rFonts w:ascii="Calisto MT" w:eastAsia="Times New Roman" w:hAnsi="Calisto MT"/>
        </w:rPr>
        <w:t>Faktany</w:t>
      </w:r>
      <w:r>
        <w:rPr>
          <w:rFonts w:ascii="Calisto MT" w:eastAsia="Times New Roman" w:hAnsi="Calisto MT"/>
        </w:rPr>
        <w:t xml:space="preserve">a, tren ini terus berakselerasi </w:t>
      </w:r>
      <w:r w:rsidRPr="008E50C8">
        <w:rPr>
          <w:rFonts w:ascii="Calisto MT" w:eastAsia="Times New Roman" w:hAnsi="Calisto MT"/>
        </w:rPr>
        <w:t>tahun</w:t>
      </w:r>
      <w:r>
        <w:rPr>
          <w:rFonts w:ascii="Calisto MT" w:eastAsia="Times New Roman" w:hAnsi="Calisto MT"/>
        </w:rPr>
        <w:t xml:space="preserve"> ke </w:t>
      </w:r>
      <w:r w:rsidRPr="008E50C8">
        <w:rPr>
          <w:rFonts w:ascii="Calisto MT" w:eastAsia="Times New Roman" w:hAnsi="Calisto MT"/>
        </w:rPr>
        <w:t xml:space="preserve">tahun, khususnya di bidang </w:t>
      </w:r>
      <w:r>
        <w:rPr>
          <w:rFonts w:ascii="Calisto MT" w:eastAsia="Times New Roman" w:hAnsi="Calisto MT"/>
        </w:rPr>
        <w:t xml:space="preserve">popular </w:t>
      </w:r>
      <w:r w:rsidRPr="008E50C8">
        <w:rPr>
          <w:rFonts w:ascii="Calisto MT" w:eastAsia="Times New Roman" w:hAnsi="Calisto MT"/>
        </w:rPr>
        <w:t>budaya dan studi ilmiah</w:t>
      </w:r>
      <w:r>
        <w:rPr>
          <w:rFonts w:ascii="Calisto MT" w:eastAsia="Times New Roman" w:hAnsi="Calisto MT"/>
        </w:rPr>
        <w:t xml:space="preserve"> </w:t>
      </w:r>
      <w:r>
        <w:rPr>
          <w:rFonts w:ascii="Calisto MT" w:eastAsia="Times New Roman" w:hAnsi="Calisto MT"/>
        </w:rPr>
        <w:fldChar w:fldCharType="begin" w:fldLock="1"/>
      </w:r>
      <w:r>
        <w:rPr>
          <w:rFonts w:ascii="Calisto MT" w:eastAsia="Times New Roman" w:hAnsi="Calisto MT"/>
        </w:rPr>
        <w:instrText>ADDIN CSL_CITATION {"citationItems":[{"id":"ITEM-1","itemData":{"author":[{"dropping-particle":"","family":"Tamaoka","given":"Katsuo","non-dropping-particle":"","parse-names":false,"suffix":""}],"id":"ITEM-1","issue":"2","issued":{"date-parts":[["2003"]]},"page":"69-79","title":"The cognitive processing of Japanese loanwords in katakana","type":"article-journal","volume":"45"},"uris":["http://www.mendeley.com/documents/?uuid=a9a1804e-1873-40b6-bd55-41f0e283a67d"]}],"mendeley":{"formattedCitation":"(Tamaoka, 2003)","plainTextFormattedCitation":"(Tamaoka, 2003)","previouslyFormattedCitation":"(Tamaoka, 2003)"},"properties":{"noteIndex":0},"schema":"https://github.com/citation-style-language/schema/raw/master/csl-citation.json"}</w:instrText>
      </w:r>
      <w:r>
        <w:rPr>
          <w:rFonts w:ascii="Calisto MT" w:eastAsia="Times New Roman" w:hAnsi="Calisto MT"/>
        </w:rPr>
        <w:fldChar w:fldCharType="separate"/>
      </w:r>
      <w:r w:rsidRPr="008E50C8">
        <w:rPr>
          <w:rFonts w:ascii="Calisto MT" w:eastAsia="Times New Roman" w:hAnsi="Calisto MT"/>
          <w:noProof/>
        </w:rPr>
        <w:t>(Tamaoka, 2003)</w:t>
      </w:r>
      <w:r>
        <w:rPr>
          <w:rFonts w:ascii="Calisto MT" w:eastAsia="Times New Roman" w:hAnsi="Calisto MT"/>
        </w:rPr>
        <w:fldChar w:fldCharType="end"/>
      </w:r>
      <w:r>
        <w:rPr>
          <w:rFonts w:ascii="Calisto MT" w:eastAsia="Times New Roman" w:hAnsi="Calisto MT"/>
        </w:rPr>
        <w:t xml:space="preserve">. Kata pinjaman tersebut </w:t>
      </w:r>
      <w:r w:rsidRPr="008E50C8">
        <w:rPr>
          <w:rFonts w:ascii="Calisto MT" w:eastAsia="Times New Roman" w:hAnsi="Calisto MT"/>
        </w:rPr>
        <w:t>dalam bahasa Jepang disebut</w:t>
      </w:r>
      <w:r w:rsidRPr="008E50C8">
        <w:rPr>
          <w:rFonts w:ascii="Calisto MT" w:eastAsia="Times New Roman" w:hAnsi="Calisto MT"/>
          <w:i/>
        </w:rPr>
        <w:t xml:space="preserve"> </w:t>
      </w:r>
      <w:r w:rsidRPr="008E50C8">
        <w:rPr>
          <w:rFonts w:ascii="Calisto MT" w:eastAsia="Times New Roman" w:hAnsi="Calisto MT"/>
          <w:i/>
        </w:rPr>
        <w:t>gairaigo</w:t>
      </w:r>
      <w:r>
        <w:rPr>
          <w:rFonts w:ascii="Calisto MT" w:eastAsia="Times New Roman" w:hAnsi="Calisto MT"/>
        </w:rPr>
        <w:t xml:space="preserve">, </w:t>
      </w:r>
      <w:r w:rsidRPr="008E50C8">
        <w:rPr>
          <w:rFonts w:ascii="Calisto MT" w:eastAsia="Times New Roman" w:hAnsi="Calisto MT"/>
        </w:rPr>
        <w:t>di</w:t>
      </w:r>
      <w:r>
        <w:rPr>
          <w:rFonts w:ascii="Calisto MT" w:eastAsia="Times New Roman" w:hAnsi="Calisto MT"/>
        </w:rPr>
        <w:t xml:space="preserve">tuliskan dengan huruf </w:t>
      </w:r>
      <w:r>
        <w:rPr>
          <w:rFonts w:ascii="Calisto MT" w:eastAsia="Times New Roman" w:hAnsi="Calisto MT"/>
          <w:i/>
        </w:rPr>
        <w:t xml:space="preserve">katakana, </w:t>
      </w:r>
      <w:r>
        <w:rPr>
          <w:rFonts w:ascii="Calisto MT" w:eastAsia="Times New Roman" w:hAnsi="Calisto MT"/>
        </w:rPr>
        <w:t xml:space="preserve">simbol fonetik </w:t>
      </w:r>
      <w:r w:rsidRPr="008E50C8">
        <w:rPr>
          <w:rFonts w:ascii="Calisto MT" w:eastAsia="Times New Roman" w:hAnsi="Calisto MT"/>
        </w:rPr>
        <w:t>yang digunakan khusus untuk</w:t>
      </w:r>
      <w:r>
        <w:rPr>
          <w:rFonts w:ascii="Calisto MT" w:eastAsia="Times New Roman" w:hAnsi="Calisto MT"/>
        </w:rPr>
        <w:t xml:space="preserve"> </w:t>
      </w:r>
      <w:r w:rsidRPr="008E50C8">
        <w:rPr>
          <w:rFonts w:ascii="Calisto MT" w:eastAsia="Times New Roman" w:hAnsi="Calisto MT"/>
        </w:rPr>
        <w:t>transkripsi fonetik kata asing</w:t>
      </w:r>
      <w:r>
        <w:rPr>
          <w:rFonts w:ascii="Calisto MT" w:eastAsia="Times New Roman" w:hAnsi="Calisto MT"/>
        </w:rPr>
        <w:t xml:space="preserve"> </w:t>
      </w:r>
      <w:r>
        <w:rPr>
          <w:rFonts w:ascii="Calisto MT" w:eastAsia="Times New Roman" w:hAnsi="Calisto MT"/>
        </w:rPr>
        <w:fldChar w:fldCharType="begin" w:fldLock="1"/>
      </w:r>
      <w:r>
        <w:rPr>
          <w:rFonts w:ascii="Calisto MT" w:eastAsia="Times New Roman" w:hAnsi="Calisto MT"/>
        </w:rPr>
        <w:instrText>ADDIN CSL_CITATION {"citationItems":[{"id":"ITEM-1","itemData":{"author":[{"dropping-particle":"","family":"Tamaoka","given":"Katsuo","non-dropping-particle":"","parse-names":false,"suffix":""}],"id":"ITEM-1","issue":"2","issued":{"date-parts":[["2003"]]},"page":"69-79","title":"The cognitive processing of Japanese loanwords in katakana","type":"article-journal","volume":"45"},"uris":["http://www.mendeley.com/documents/?uuid=a9a1804e-1873-40b6-bd55-41f0e283a67d"]},{"id":"ITEM-2","itemData":{"author":[{"dropping-particle":"","family":"Goddard","given":"James","non-dropping-particle":"","parse-names":false,"suffix":""}],"id":"ITEM-2","issued":{"date-parts":[["2017"]]},"page":"59-66","title":"Recognition of English Loanwords ( waseieigo ) Among Japanese University Students","type":"article-journal"},"uris":["http://www.mendeley.com/documents/?uuid=c11d21d9-e2a6-461d-9cf7-84cb98a60d04"]}],"mendeley":{"formattedCitation":"(Goddard, 2017; Tamaoka, 2003)","plainTextFormattedCitation":"(Goddard, 2017; Tamaoka, 2003)","previouslyFormattedCitation":"(Goddard, 2017; Tamaoka, 2003)"},"properties":{"noteIndex":0},"schema":"https://github.com/citation-style-language/schema/raw/master/csl-citation.json"}</w:instrText>
      </w:r>
      <w:r>
        <w:rPr>
          <w:rFonts w:ascii="Calisto MT" w:eastAsia="Times New Roman" w:hAnsi="Calisto MT"/>
        </w:rPr>
        <w:fldChar w:fldCharType="separate"/>
      </w:r>
      <w:r w:rsidRPr="008E50C8">
        <w:rPr>
          <w:rFonts w:ascii="Calisto MT" w:eastAsia="Times New Roman" w:hAnsi="Calisto MT"/>
          <w:noProof/>
        </w:rPr>
        <w:t>(Goddard, 2017; Tamaoka, 2003)</w:t>
      </w:r>
      <w:r>
        <w:rPr>
          <w:rFonts w:ascii="Calisto MT" w:eastAsia="Times New Roman" w:hAnsi="Calisto MT"/>
        </w:rPr>
        <w:fldChar w:fldCharType="end"/>
      </w:r>
      <w:r w:rsidRPr="008E50C8">
        <w:rPr>
          <w:rFonts w:ascii="Calisto MT" w:eastAsia="Times New Roman" w:hAnsi="Calisto MT"/>
        </w:rPr>
        <w:t>.</w:t>
      </w:r>
      <w:r>
        <w:rPr>
          <w:rFonts w:ascii="Calisto MT" w:eastAsia="Times New Roman" w:hAnsi="Calisto MT"/>
        </w:rPr>
        <w:t xml:space="preserve"> </w:t>
      </w:r>
    </w:p>
    <w:p w:rsidR="008E50C8" w:rsidRPr="008E50C8" w:rsidRDefault="008E50C8" w:rsidP="008E50C8">
      <w:pPr>
        <w:pStyle w:val="BodyText"/>
        <w:rPr>
          <w:rFonts w:ascii="Calisto MT" w:eastAsia="Times New Roman" w:hAnsi="Calisto MT"/>
        </w:rPr>
      </w:pPr>
      <w:r w:rsidRPr="008E50C8">
        <w:rPr>
          <w:rFonts w:ascii="Calisto MT" w:eastAsia="Times New Roman" w:hAnsi="Calisto MT"/>
        </w:rPr>
        <w:t>Media sosial adalah alat, jasa, dan komunikasi yang memfasilitasi hubungan antara orang satu dengan yang lain serta memiliki kepentingan</w:t>
      </w:r>
      <w:r>
        <w:rPr>
          <w:rFonts w:ascii="Calisto MT" w:eastAsia="Times New Roman" w:hAnsi="Calisto MT"/>
        </w:rPr>
        <w:t xml:space="preserve"> atau ketertarikan yang sama </w:t>
      </w:r>
      <w:r w:rsidRPr="008E50C8">
        <w:rPr>
          <w:rFonts w:ascii="Calisto MT" w:eastAsia="Times New Roman" w:hAnsi="Calisto MT"/>
        </w:rPr>
        <w:t>(Garrett ,2007). Salah satu media sosial yang sedang banyak di gunakan oleh masyarakat Jepang adalah Instagram. Menurut data yang diperoleh dari StatCounter (Global Stats) pada April 2019 – April 2020 Instagram merupakan media sosial yang berada di peringkat 5 teratas.Berdasarkan artikerl dari situs web imf-lab (2020) (influencer pemasaran yang ada di media sosial Jepang,) Instagram merupakan media sosial yang banyak digunakan oleh orang Jepang. Postingan terpopuler di Instagram adalah postingan berkonten makanan.</w:t>
      </w:r>
    </w:p>
    <w:p w:rsidR="008E50C8" w:rsidRPr="008E50C8" w:rsidRDefault="008E50C8" w:rsidP="008E50C8">
      <w:pPr>
        <w:pStyle w:val="BodyText"/>
        <w:rPr>
          <w:rFonts w:ascii="Calisto MT" w:eastAsia="Times New Roman" w:hAnsi="Calisto MT"/>
        </w:rPr>
      </w:pPr>
      <w:r w:rsidRPr="008E50C8">
        <w:rPr>
          <w:rFonts w:ascii="Calisto MT" w:eastAsia="Times New Roman" w:hAnsi="Calisto MT"/>
          <w:i/>
        </w:rPr>
        <w:t>G</w:t>
      </w:r>
      <w:r w:rsidRPr="008E50C8">
        <w:rPr>
          <w:rFonts w:ascii="Calisto MT" w:eastAsia="Times New Roman" w:hAnsi="Calisto MT"/>
          <w:i/>
        </w:rPr>
        <w:t xml:space="preserve">airaigo </w:t>
      </w:r>
      <w:r>
        <w:rPr>
          <w:rFonts w:ascii="Calisto MT" w:eastAsia="Times New Roman" w:hAnsi="Calisto MT"/>
        </w:rPr>
        <w:t xml:space="preserve">pertama kali muncul di bidang </w:t>
      </w:r>
      <w:r w:rsidRPr="008E50C8">
        <w:rPr>
          <w:rFonts w:ascii="Calisto MT" w:eastAsia="Times New Roman" w:hAnsi="Calisto MT"/>
        </w:rPr>
        <w:t>teknologi baru, iklan, dan juga oleh anak muda di mana kemudian</w:t>
      </w:r>
      <w:r>
        <w:rPr>
          <w:rFonts w:ascii="Calisto MT" w:eastAsia="Times New Roman" w:hAnsi="Calisto MT"/>
        </w:rPr>
        <w:t xml:space="preserve"> </w:t>
      </w:r>
      <w:r w:rsidRPr="008E50C8">
        <w:rPr>
          <w:rFonts w:ascii="Calisto MT" w:eastAsia="Times New Roman" w:hAnsi="Calisto MT"/>
        </w:rPr>
        <w:t xml:space="preserve">berdifusi ke seluruh masyarakat. </w:t>
      </w:r>
      <w:r w:rsidRPr="008E50C8">
        <w:rPr>
          <w:rFonts w:ascii="Calisto MT" w:eastAsia="Times New Roman" w:hAnsi="Calisto MT"/>
          <w:i/>
        </w:rPr>
        <w:t>Gairaigo</w:t>
      </w:r>
      <w:r w:rsidRPr="008E50C8">
        <w:rPr>
          <w:rFonts w:ascii="Calisto MT" w:eastAsia="Times New Roman" w:hAnsi="Calisto MT"/>
        </w:rPr>
        <w:t xml:space="preserve"> yang digunakan pada tingkat percakapan, untu</w:t>
      </w:r>
      <w:r>
        <w:rPr>
          <w:rFonts w:ascii="Calisto MT" w:eastAsia="Times New Roman" w:hAnsi="Calisto MT"/>
        </w:rPr>
        <w:t xml:space="preserve">k kalangan anak muda </w:t>
      </w:r>
      <w:r>
        <w:rPr>
          <w:rFonts w:ascii="Calisto MT" w:eastAsia="Times New Roman" w:hAnsi="Calisto MT"/>
        </w:rPr>
        <w:fldChar w:fldCharType="begin" w:fldLock="1"/>
      </w:r>
      <w:r>
        <w:rPr>
          <w:rFonts w:ascii="Calisto MT" w:eastAsia="Times New Roman" w:hAnsi="Calisto MT"/>
        </w:rPr>
        <w:instrText>ADDIN CSL_CITATION {"citationItems":[{"id":"ITEM-1","itemData":{"author":[{"dropping-particle":"","family":"Tamaoka","given":"Katsuo","non-dropping-particle":"","parse-names":false,"suffix":""}],"id":"ITEM-1","issue":"2","issued":{"date-parts":[["2003"]]},"page":"69-79","title":"The cognitive processing of Japanese loanwords in katakana","type":"article-journal","volume":"45"},"uris":["http://www.mendeley.com/documents/?uuid=a9a1804e-1873-40b6-bd55-41f0e283a67d"]},{"id":"ITEM-2","itemData":{"author":[{"dropping-particle":"","family":"Oshima","given":"Kimie","non-dropping-particle":"","parse-names":false,"suffix":""}],"id":"ITEM-2","issued":{"date-parts":[["2002"]]},"page":"51-65","title":"Semantic and Structural Shift Patterns of Gairaigo in Japan *","type":"article-journal"},"uris":["http://www.mendeley.com/documents/?uuid=ab31cf98-570a-479b-bb4b-b4b49c3a25d0"]}],"mendeley":{"formattedCitation":"(Oshima, 2002; Tamaoka, 2003)","plainTextFormattedCitation":"(Oshima, 2002; Tamaoka, 2003)","previouslyFormattedCitation":"(Oshima, 2002; Tamaoka, 2003)"},"properties":{"noteIndex":0},"schema":"https://github.com/citation-style-language/schema/raw/master/csl-citation.json"}</w:instrText>
      </w:r>
      <w:r>
        <w:rPr>
          <w:rFonts w:ascii="Calisto MT" w:eastAsia="Times New Roman" w:hAnsi="Calisto MT"/>
        </w:rPr>
        <w:fldChar w:fldCharType="separate"/>
      </w:r>
      <w:r w:rsidRPr="008E50C8">
        <w:rPr>
          <w:rFonts w:ascii="Calisto MT" w:eastAsia="Times New Roman" w:hAnsi="Calisto MT"/>
          <w:noProof/>
        </w:rPr>
        <w:t>(Oshima, 2002; Tamaoka, 2003)</w:t>
      </w:r>
      <w:r>
        <w:rPr>
          <w:rFonts w:ascii="Calisto MT" w:eastAsia="Times New Roman" w:hAnsi="Calisto MT"/>
        </w:rPr>
        <w:fldChar w:fldCharType="end"/>
      </w:r>
      <w:r>
        <w:rPr>
          <w:rFonts w:ascii="Calisto MT" w:eastAsia="Times New Roman" w:hAnsi="Calisto MT"/>
        </w:rPr>
        <w:t>.</w:t>
      </w:r>
      <w:r w:rsidRPr="008E50C8">
        <w:t xml:space="preserve"> </w:t>
      </w:r>
      <w:r>
        <w:t>P</w:t>
      </w:r>
      <w:r w:rsidRPr="008E50C8">
        <w:rPr>
          <w:rFonts w:ascii="Calisto MT" w:eastAsia="Times New Roman" w:hAnsi="Calisto MT"/>
        </w:rPr>
        <w:t xml:space="preserve">erubahan pola dan sikap terhadap </w:t>
      </w:r>
      <w:r w:rsidRPr="008E50C8">
        <w:rPr>
          <w:rFonts w:ascii="Calisto MT" w:eastAsia="Times New Roman" w:hAnsi="Calisto MT"/>
          <w:i/>
        </w:rPr>
        <w:t>gairaigo</w:t>
      </w:r>
      <w:r w:rsidRPr="008E50C8">
        <w:rPr>
          <w:rFonts w:ascii="Calisto MT" w:eastAsia="Times New Roman" w:hAnsi="Calisto MT"/>
        </w:rPr>
        <w:t xml:space="preserve"> terungkap dengan jelas di surat kabar, yang dapat dianggap sebagai standar penggunaan </w:t>
      </w:r>
      <w:r w:rsidRPr="008E50C8">
        <w:rPr>
          <w:rFonts w:ascii="Calisto MT" w:eastAsia="Times New Roman" w:hAnsi="Calisto MT"/>
          <w:i/>
        </w:rPr>
        <w:t>gairaigo</w:t>
      </w:r>
      <w:r w:rsidRPr="008E50C8">
        <w:rPr>
          <w:rFonts w:ascii="Calisto MT" w:eastAsia="Times New Roman" w:hAnsi="Calisto MT"/>
        </w:rPr>
        <w:t xml:space="preserve"> umum di masyarakat</w:t>
      </w:r>
      <w:r>
        <w:rPr>
          <w:rFonts w:ascii="Calisto MT" w:eastAsia="Times New Roman" w:hAnsi="Calisto MT"/>
        </w:rPr>
        <w:t xml:space="preserve"> </w:t>
      </w:r>
      <w:r>
        <w:rPr>
          <w:rFonts w:ascii="Calisto MT" w:eastAsia="Times New Roman" w:hAnsi="Calisto MT"/>
        </w:rPr>
        <w:fldChar w:fldCharType="begin" w:fldLock="1"/>
      </w:r>
      <w:r>
        <w:rPr>
          <w:rFonts w:ascii="Calisto MT" w:eastAsia="Times New Roman" w:hAnsi="Calisto MT"/>
        </w:rPr>
        <w:instrText>ADDIN CSL_CITATION {"citationItems":[{"id":"ITEM-1","itemData":{"author":[{"dropping-particle":"","family":"Oshima","given":"Kimie","non-dropping-particle":"","parse-names":false,"suffix":""}],"id":"ITEM-1","issued":{"date-parts":[["2002"]]},"page":"51-65","title":"Semantic and Structural Shift Patterns of Gairaigo in Japan *","type":"article-journal"},"uris":["http://www.mendeley.com/documents/?uuid=ab31cf98-570a-479b-bb4b-b4b49c3a25d0"]}],"mendeley":{"formattedCitation":"(Oshima, 2002)","plainTextFormattedCitation":"(Oshima, 2002)","previouslyFormattedCitation":"(Oshima, 2002)"},"properties":{"noteIndex":0},"schema":"https://github.com/citation-style-language/schema/raw/master/csl-citation.json"}</w:instrText>
      </w:r>
      <w:r>
        <w:rPr>
          <w:rFonts w:ascii="Calisto MT" w:eastAsia="Times New Roman" w:hAnsi="Calisto MT"/>
        </w:rPr>
        <w:fldChar w:fldCharType="separate"/>
      </w:r>
      <w:r w:rsidRPr="008E50C8">
        <w:rPr>
          <w:rFonts w:ascii="Calisto MT" w:eastAsia="Times New Roman" w:hAnsi="Calisto MT"/>
          <w:noProof/>
        </w:rPr>
        <w:t>(Oshima, 2002)</w:t>
      </w:r>
      <w:r>
        <w:rPr>
          <w:rFonts w:ascii="Calisto MT" w:eastAsia="Times New Roman" w:hAnsi="Calisto MT"/>
        </w:rPr>
        <w:fldChar w:fldCharType="end"/>
      </w:r>
      <w:r w:rsidRPr="008E50C8">
        <w:rPr>
          <w:rFonts w:ascii="Calisto MT" w:eastAsia="Times New Roman" w:hAnsi="Calisto MT"/>
        </w:rPr>
        <w:t>.</w:t>
      </w:r>
    </w:p>
    <w:p w:rsidR="008E50C8" w:rsidRPr="008E50C8" w:rsidRDefault="008E50C8" w:rsidP="008E50C8">
      <w:pPr>
        <w:pStyle w:val="BodyText"/>
        <w:rPr>
          <w:rFonts w:ascii="Calisto MT" w:eastAsia="Times New Roman" w:hAnsi="Calisto MT"/>
        </w:rPr>
      </w:pPr>
      <w:r w:rsidRPr="008E50C8">
        <w:rPr>
          <w:rFonts w:ascii="Calisto MT" w:eastAsia="Times New Roman" w:hAnsi="Calisto MT"/>
        </w:rPr>
        <w:t xml:space="preserve">Studi tentang </w:t>
      </w:r>
      <w:r w:rsidRPr="008E50C8">
        <w:rPr>
          <w:rFonts w:ascii="Calisto MT" w:eastAsia="Times New Roman" w:hAnsi="Calisto MT"/>
          <w:i/>
        </w:rPr>
        <w:t>gairaigo</w:t>
      </w:r>
      <w:r w:rsidRPr="008E50C8">
        <w:rPr>
          <w:rFonts w:ascii="Calisto MT" w:eastAsia="Times New Roman" w:hAnsi="Calisto MT"/>
        </w:rPr>
        <w:t xml:space="preserve"> menemui kesulitan mengenai kata-kata mana yang digunakan dan dalam jenis sektor media apa (misalnya televisi, majalah).</w:t>
      </w:r>
      <w:r>
        <w:rPr>
          <w:rFonts w:ascii="Calisto MT" w:eastAsia="Times New Roman" w:hAnsi="Calisto MT"/>
        </w:rPr>
        <w:t xml:space="preserve"> Oleh karena itu banyak penelitian yang mengkhususkan ke suatu bidang tertentu. Misalnya penelitian </w:t>
      </w:r>
      <w:r>
        <w:rPr>
          <w:rFonts w:ascii="Calisto MT" w:eastAsia="Times New Roman" w:hAnsi="Calisto MT"/>
        </w:rPr>
        <w:fldChar w:fldCharType="begin" w:fldLock="1"/>
      </w:r>
      <w:r>
        <w:rPr>
          <w:rFonts w:ascii="Calisto MT" w:eastAsia="Times New Roman" w:hAnsi="Calisto MT"/>
        </w:rPr>
        <w:instrText>ADDIN CSL_CITATION {"citationItems":[{"id":"ITEM-1","itemData":{"author":[{"dropping-particle":"","family":"Sari, Witria Diah; Rasiban, LM; Sutjiati","given":"N","non-dropping-particle":"","parse-names":false,"suffix":""}],"id":"ITEM-1","issue":"01","issued":{"date-parts":[["2019"]]},"page":"37-45","title":"JAPANEDU :","type":"article-journal","volume":"04"},"uris":["http://www.mendeley.com/documents/?uuid=3fb998c2-fcf8-49b4-a593-ce143d5c2d27"]}],"mendeley":{"formattedCitation":"(Sari, Witria Diah; Rasiban, LM; Sutjiati, 2019)","manualFormatting":"Sari et.al. (2019)","plainTextFormattedCitation":"(Sari, Witria Diah; Rasiban, LM; Sutjiati, 2019)","previouslyFormattedCitation":"(Sari, Witria Diah; Rasiban, LM; Sutjiati, 2019)"},"properties":{"noteIndex":0},"schema":"https://github.com/citation-style-language/schema/raw/master/csl-citation.json"}</w:instrText>
      </w:r>
      <w:r>
        <w:rPr>
          <w:rFonts w:ascii="Calisto MT" w:eastAsia="Times New Roman" w:hAnsi="Calisto MT"/>
        </w:rPr>
        <w:fldChar w:fldCharType="separate"/>
      </w:r>
      <w:r w:rsidRPr="008E50C8">
        <w:rPr>
          <w:rFonts w:ascii="Calisto MT" w:eastAsia="Times New Roman" w:hAnsi="Calisto MT"/>
          <w:noProof/>
        </w:rPr>
        <w:t>Sari</w:t>
      </w:r>
      <w:r>
        <w:rPr>
          <w:rFonts w:ascii="Calisto MT" w:eastAsia="Times New Roman" w:hAnsi="Calisto MT"/>
          <w:noProof/>
        </w:rPr>
        <w:t xml:space="preserve"> et.al. (</w:t>
      </w:r>
      <w:r w:rsidRPr="008E50C8">
        <w:rPr>
          <w:rFonts w:ascii="Calisto MT" w:eastAsia="Times New Roman" w:hAnsi="Calisto MT"/>
          <w:noProof/>
        </w:rPr>
        <w:t>2019)</w:t>
      </w:r>
      <w:r>
        <w:rPr>
          <w:rFonts w:ascii="Calisto MT" w:eastAsia="Times New Roman" w:hAnsi="Calisto MT"/>
        </w:rPr>
        <w:fldChar w:fldCharType="end"/>
      </w:r>
      <w:r>
        <w:rPr>
          <w:rFonts w:ascii="Calisto MT" w:eastAsia="Times New Roman" w:hAnsi="Calisto MT"/>
        </w:rPr>
        <w:t xml:space="preserve"> pada bidang otomotif, dan </w:t>
      </w:r>
      <w:r w:rsidRPr="008E50C8">
        <w:rPr>
          <w:rFonts w:ascii="Calisto MT" w:eastAsia="Times New Roman" w:hAnsi="Calisto MT"/>
        </w:rPr>
        <w:t xml:space="preserve">beberapa penelitian </w:t>
      </w:r>
      <w:r>
        <w:rPr>
          <w:rFonts w:ascii="Calisto MT" w:eastAsia="Times New Roman" w:hAnsi="Calisto MT"/>
        </w:rPr>
        <w:t>sebelumnya pada bidang persuratkabaran atau majalah. P</w:t>
      </w:r>
      <w:r w:rsidRPr="008E50C8">
        <w:rPr>
          <w:rFonts w:ascii="Calisto MT" w:eastAsia="Times New Roman" w:hAnsi="Calisto MT"/>
        </w:rPr>
        <w:t>enelitian</w:t>
      </w:r>
      <w:r w:rsidRPr="008E50C8">
        <w:rPr>
          <w:rFonts w:ascii="Calisto MT" w:hAnsi="Calisto MT"/>
        </w:rPr>
        <w:t xml:space="preserve"> </w:t>
      </w:r>
      <w:r>
        <w:rPr>
          <w:rFonts w:ascii="Calisto MT" w:eastAsia="Times New Roman" w:hAnsi="Calisto MT"/>
        </w:rPr>
        <w:fldChar w:fldCharType="begin" w:fldLock="1"/>
      </w:r>
      <w:r>
        <w:rPr>
          <w:rFonts w:ascii="Calisto MT" w:eastAsia="Times New Roman" w:hAnsi="Calisto MT"/>
        </w:rPr>
        <w:instrText>ADDIN CSL_CITATION {"citationItems":[{"id":"ITEM-1","itemData":{"author":[{"dropping-particle":"","family":"Sari, Witria Diah; Rasiban, LM; Sutjiati","given":"N","non-dropping-particle":"","parse-names":false,"suffix":""}],"id":"ITEM-1","issue":"01","issued":{"date-parts":[["2019"]]},"page":"37-45","title":"JAPANEDU :","type":"article-journal","volume":"04"},"uris":["http://www.mendeley.com/documents/?uuid=3fb998c2-fcf8-49b4-a593-ce143d5c2d27"]}],"mendeley":{"formattedCitation":"(Sari, Witria Diah; Rasiban, LM; Sutjiati, 2019)","manualFormatting":"Sari et.al. (2019)","plainTextFormattedCitation":"(Sari, Witria Diah; Rasiban, LM; Sutjiati, 2019)","previouslyFormattedCitation":"(Sari, Witria Diah; Rasiban, LM; Sutjiati, 2019)"},"properties":{"noteIndex":0},"schema":"https://github.com/citation-style-language/schema/raw/master/csl-citation.json"}</w:instrText>
      </w:r>
      <w:r>
        <w:rPr>
          <w:rFonts w:ascii="Calisto MT" w:eastAsia="Times New Roman" w:hAnsi="Calisto MT"/>
        </w:rPr>
        <w:fldChar w:fldCharType="separate"/>
      </w:r>
      <w:r w:rsidRPr="008E50C8">
        <w:rPr>
          <w:rFonts w:ascii="Calisto MT" w:eastAsia="Times New Roman" w:hAnsi="Calisto MT"/>
          <w:noProof/>
        </w:rPr>
        <w:t>Sari</w:t>
      </w:r>
      <w:r>
        <w:rPr>
          <w:rFonts w:ascii="Calisto MT" w:eastAsia="Times New Roman" w:hAnsi="Calisto MT"/>
          <w:noProof/>
        </w:rPr>
        <w:t xml:space="preserve"> et.al. (</w:t>
      </w:r>
      <w:r w:rsidRPr="008E50C8">
        <w:rPr>
          <w:rFonts w:ascii="Calisto MT" w:eastAsia="Times New Roman" w:hAnsi="Calisto MT"/>
          <w:noProof/>
        </w:rPr>
        <w:t>2019)</w:t>
      </w:r>
      <w:r>
        <w:rPr>
          <w:rFonts w:ascii="Calisto MT" w:eastAsia="Times New Roman" w:hAnsi="Calisto MT"/>
        </w:rPr>
        <w:fldChar w:fldCharType="end"/>
      </w:r>
      <w:r>
        <w:rPr>
          <w:rFonts w:ascii="Calisto MT" w:eastAsia="Times New Roman" w:hAnsi="Calisto MT"/>
        </w:rPr>
        <w:t xml:space="preserve"> </w:t>
      </w:r>
      <w:r w:rsidRPr="008E50C8">
        <w:rPr>
          <w:rFonts w:ascii="Calisto MT" w:eastAsia="Times New Roman" w:hAnsi="Calisto MT"/>
        </w:rPr>
        <w:t xml:space="preserve">mengenai </w:t>
      </w:r>
      <w:r w:rsidRPr="008E50C8">
        <w:rPr>
          <w:rFonts w:ascii="Calisto MT" w:eastAsia="Times New Roman" w:hAnsi="Calisto MT"/>
          <w:i/>
        </w:rPr>
        <w:t>gairaigo</w:t>
      </w:r>
      <w:r w:rsidRPr="008E50C8">
        <w:rPr>
          <w:rFonts w:ascii="Calisto MT" w:eastAsia="Times New Roman" w:hAnsi="Calisto MT"/>
        </w:rPr>
        <w:t xml:space="preserve"> pada pembentukan kata </w:t>
      </w:r>
      <w:r>
        <w:rPr>
          <w:rFonts w:ascii="Calisto MT" w:eastAsia="Times New Roman" w:hAnsi="Calisto MT"/>
        </w:rPr>
        <w:t>s</w:t>
      </w:r>
      <w:r w:rsidRPr="008E50C8">
        <w:rPr>
          <w:rFonts w:ascii="Calisto MT" w:eastAsia="Times New Roman" w:hAnsi="Calisto MT"/>
        </w:rPr>
        <w:t xml:space="preserve">erapan </w:t>
      </w:r>
      <w:r>
        <w:rPr>
          <w:rFonts w:ascii="Calisto MT" w:eastAsia="Times New Roman" w:hAnsi="Calisto MT"/>
        </w:rPr>
        <w:t>b</w:t>
      </w:r>
      <w:r w:rsidRPr="008E50C8">
        <w:rPr>
          <w:rFonts w:ascii="Calisto MT" w:eastAsia="Times New Roman" w:hAnsi="Calisto MT"/>
        </w:rPr>
        <w:t xml:space="preserve">entuk </w:t>
      </w:r>
      <w:r>
        <w:rPr>
          <w:rFonts w:ascii="Calisto MT" w:eastAsia="Times New Roman" w:hAnsi="Calisto MT"/>
        </w:rPr>
        <w:t>singkatan (</w:t>
      </w:r>
      <w:r w:rsidRPr="008E50C8">
        <w:rPr>
          <w:rFonts w:ascii="Calisto MT" w:eastAsia="Times New Roman" w:hAnsi="Calisto MT"/>
          <w:i/>
        </w:rPr>
        <w:t>Ryakugo</w:t>
      </w:r>
      <w:r w:rsidRPr="008E50C8">
        <w:rPr>
          <w:rFonts w:ascii="Calisto MT" w:eastAsia="Times New Roman" w:hAnsi="Calisto MT"/>
        </w:rPr>
        <w:t>)</w:t>
      </w:r>
      <w:r w:rsidRPr="008E50C8">
        <w:rPr>
          <w:rFonts w:ascii="Calisto MT" w:eastAsia="Times New Roman" w:hAnsi="Calisto MT"/>
        </w:rPr>
        <w:t xml:space="preserve"> dan </w:t>
      </w:r>
      <w:r>
        <w:rPr>
          <w:rFonts w:ascii="Calisto MT" w:eastAsia="Times New Roman" w:hAnsi="Calisto MT"/>
        </w:rPr>
        <w:t>akronim (</w:t>
      </w:r>
      <w:r w:rsidRPr="008E50C8">
        <w:rPr>
          <w:rFonts w:ascii="Calisto MT" w:eastAsia="Times New Roman" w:hAnsi="Calisto MT"/>
          <w:i/>
        </w:rPr>
        <w:t>Toujigo</w:t>
      </w:r>
      <w:r>
        <w:rPr>
          <w:rFonts w:ascii="Calisto MT" w:eastAsia="Times New Roman" w:hAnsi="Calisto MT"/>
        </w:rPr>
        <w:t>) p</w:t>
      </w:r>
      <w:r w:rsidRPr="008E50C8">
        <w:rPr>
          <w:rFonts w:ascii="Calisto MT" w:eastAsia="Times New Roman" w:hAnsi="Calisto MT"/>
        </w:rPr>
        <w:t xml:space="preserve">ada </w:t>
      </w:r>
      <w:r>
        <w:rPr>
          <w:rFonts w:ascii="Calisto MT" w:eastAsia="Times New Roman" w:hAnsi="Calisto MT"/>
        </w:rPr>
        <w:t>kolom b</w:t>
      </w:r>
      <w:r w:rsidRPr="008E50C8">
        <w:rPr>
          <w:rFonts w:ascii="Calisto MT" w:eastAsia="Times New Roman" w:hAnsi="Calisto MT"/>
        </w:rPr>
        <w:t>erita Otomotif-Teknologi Website Asahi Shimbun Digital</w:t>
      </w:r>
      <w:r>
        <w:rPr>
          <w:rFonts w:ascii="Calisto MT" w:eastAsia="Times New Roman" w:hAnsi="Calisto MT"/>
        </w:rPr>
        <w:t>. P</w:t>
      </w:r>
      <w:r w:rsidRPr="008E50C8">
        <w:rPr>
          <w:rFonts w:ascii="Calisto MT" w:eastAsia="Times New Roman" w:hAnsi="Calisto MT"/>
        </w:rPr>
        <w:t xml:space="preserve">enelitian </w:t>
      </w:r>
      <w:r>
        <w:rPr>
          <w:rFonts w:ascii="Calisto MT" w:eastAsia="Times New Roman" w:hAnsi="Calisto MT"/>
        </w:rPr>
        <w:fldChar w:fldCharType="begin" w:fldLock="1"/>
      </w:r>
      <w:r>
        <w:rPr>
          <w:rFonts w:ascii="Calisto MT" w:eastAsia="Times New Roman" w:hAnsi="Calisto MT"/>
        </w:rPr>
        <w:instrText>ADDIN CSL_CITATION {"citationItems":[{"id":"ITEM-1","itemData":{"DOI":"10.6007/IJARPED/v8-i3/6388","author":[{"dropping-particle":"","family":"Surhaizai","given":"Che","non-dropping-particle":"","parse-names":false,"suffix":""},{"dropping-particle":"","family":"Wil","given":"Che","non-dropping-particle":"","parse-names":false,"suffix":""},{"dropping-particle":"","family":"Yunus","given":"Melor","non-dropping-particle":"","parse-names":false,"suffix":""},{"dropping-particle":"","family":"Suliman","given":"Ashairi","non-dropping-particle":"","parse-names":false,"suffix":""}],"id":"ITEM-1","issue":"3","issued":{"date-parts":[["2019"]]},"page":"224-236","title":"The Use of Social Media to Assist Writing Skills among Secondary Pupils The Use of Social Media to Assist Writing Skills among Secondary Pupils","type":"article-journal","volume":"8"},"uris":["http://www.mendeley.com/documents/?uuid=aaa5d885-b1cc-4a6d-8f22-05715c6db1f7"]}],"mendeley":{"formattedCitation":"(Surhaizai et al., 2019)","manualFormatting":"Surhaizai et al., (2019","plainTextFormattedCitation":"(Surhaizai et al., 2019)","previouslyFormattedCitation":"(Surhaizai et al., 2019)"},"properties":{"noteIndex":0},"schema":"https://github.com/citation-style-language/schema/raw/master/csl-citation.json"}</w:instrText>
      </w:r>
      <w:r>
        <w:rPr>
          <w:rFonts w:ascii="Calisto MT" w:eastAsia="Times New Roman" w:hAnsi="Calisto MT"/>
        </w:rPr>
        <w:fldChar w:fldCharType="separate"/>
      </w:r>
      <w:r w:rsidRPr="008E50C8">
        <w:rPr>
          <w:rFonts w:ascii="Calisto MT" w:eastAsia="Times New Roman" w:hAnsi="Calisto MT"/>
          <w:noProof/>
        </w:rPr>
        <w:t xml:space="preserve">Surhaizai et al., </w:t>
      </w:r>
      <w:r>
        <w:rPr>
          <w:rFonts w:ascii="Calisto MT" w:eastAsia="Times New Roman" w:hAnsi="Calisto MT"/>
          <w:noProof/>
        </w:rPr>
        <w:t>(</w:t>
      </w:r>
      <w:r w:rsidRPr="008E50C8">
        <w:rPr>
          <w:rFonts w:ascii="Calisto MT" w:eastAsia="Times New Roman" w:hAnsi="Calisto MT"/>
          <w:noProof/>
        </w:rPr>
        <w:t>2019</w:t>
      </w:r>
      <w:r>
        <w:rPr>
          <w:rFonts w:ascii="Calisto MT" w:eastAsia="Times New Roman" w:hAnsi="Calisto MT"/>
        </w:rPr>
        <w:fldChar w:fldCharType="end"/>
      </w:r>
      <w:r>
        <w:rPr>
          <w:rFonts w:ascii="Calisto MT" w:eastAsia="Times New Roman" w:hAnsi="Calisto MT"/>
        </w:rPr>
        <w:t xml:space="preserve">); </w:t>
      </w:r>
      <w:r w:rsidRPr="008E50C8">
        <w:rPr>
          <w:rFonts w:ascii="Calisto MT" w:eastAsia="Times New Roman" w:hAnsi="Calisto MT"/>
        </w:rPr>
        <w:t>Ashari</w:t>
      </w:r>
      <w:r>
        <w:rPr>
          <w:rFonts w:ascii="Calisto MT" w:eastAsia="Times New Roman" w:hAnsi="Calisto MT"/>
        </w:rPr>
        <w:t>, (</w:t>
      </w:r>
      <w:r w:rsidRPr="008E50C8">
        <w:rPr>
          <w:rFonts w:ascii="Calisto MT" w:eastAsia="Times New Roman" w:hAnsi="Calisto MT"/>
        </w:rPr>
        <w:t xml:space="preserve">2018) </w:t>
      </w:r>
      <w:r>
        <w:rPr>
          <w:rFonts w:ascii="Calisto MT" w:eastAsia="Times New Roman" w:hAnsi="Calisto MT"/>
        </w:rPr>
        <w:t>yang memfokuskan bidang kajian pada media s</w:t>
      </w:r>
      <w:r w:rsidRPr="008E50C8">
        <w:rPr>
          <w:rFonts w:ascii="Calisto MT" w:eastAsia="Times New Roman" w:hAnsi="Calisto MT"/>
        </w:rPr>
        <w:t>osial Twitter</w:t>
      </w:r>
      <w:r>
        <w:rPr>
          <w:rFonts w:ascii="Calisto MT" w:eastAsia="Times New Roman" w:hAnsi="Calisto MT"/>
        </w:rPr>
        <w:t xml:space="preserve">. </w:t>
      </w:r>
      <w:r w:rsidRPr="008E50C8">
        <w:rPr>
          <w:rFonts w:ascii="Calisto MT" w:eastAsia="Times New Roman" w:hAnsi="Calisto MT"/>
        </w:rPr>
        <w:t>Yang membedakan</w:t>
      </w:r>
      <w:r>
        <w:rPr>
          <w:rFonts w:ascii="Calisto MT" w:eastAsia="Times New Roman" w:hAnsi="Calisto MT"/>
        </w:rPr>
        <w:t xml:space="preserve"> penelitian ini dengan penelitian sebelumnya </w:t>
      </w:r>
      <w:r w:rsidRPr="008E50C8">
        <w:rPr>
          <w:rFonts w:ascii="Calisto MT" w:eastAsia="Times New Roman" w:hAnsi="Calisto MT"/>
        </w:rPr>
        <w:t xml:space="preserve">adalah </w:t>
      </w:r>
      <w:r>
        <w:rPr>
          <w:rFonts w:ascii="Calisto MT" w:eastAsia="Times New Roman" w:hAnsi="Calisto MT"/>
        </w:rPr>
        <w:t xml:space="preserve">bidang kajian </w:t>
      </w:r>
      <w:r w:rsidRPr="008E50C8">
        <w:rPr>
          <w:rFonts w:ascii="Calisto MT" w:eastAsia="Times New Roman" w:hAnsi="Calisto MT"/>
        </w:rPr>
        <w:t xml:space="preserve">pembahasan yang diteliti dan media sosial yang dipakai, penulis memakai media sosial Instagram dan hanya terfokus pada satu bidang yaitu bidang kuliner atau </w:t>
      </w:r>
      <w:r>
        <w:rPr>
          <w:rFonts w:ascii="Calisto MT" w:eastAsia="Times New Roman" w:hAnsi="Calisto MT"/>
        </w:rPr>
        <w:t xml:space="preserve">konten </w:t>
      </w:r>
      <w:r w:rsidRPr="008E50C8">
        <w:rPr>
          <w:rFonts w:ascii="Calisto MT" w:eastAsia="Times New Roman" w:hAnsi="Calisto MT"/>
        </w:rPr>
        <w:t xml:space="preserve">makanan </w:t>
      </w:r>
      <w:r>
        <w:rPr>
          <w:rFonts w:ascii="Calisto MT" w:eastAsia="Times New Roman" w:hAnsi="Calisto MT"/>
        </w:rPr>
        <w:t>dengan alasan m</w:t>
      </w:r>
      <w:r w:rsidRPr="008E50C8">
        <w:rPr>
          <w:rFonts w:ascii="Calisto MT" w:eastAsia="Times New Roman" w:hAnsi="Calisto MT"/>
        </w:rPr>
        <w:t xml:space="preserve">elihat </w:t>
      </w:r>
      <w:r>
        <w:rPr>
          <w:rFonts w:ascii="Calisto MT" w:eastAsia="Times New Roman" w:hAnsi="Calisto MT"/>
        </w:rPr>
        <w:t xml:space="preserve">tren saat ini banyak anak muda </w:t>
      </w:r>
      <w:r>
        <w:rPr>
          <w:rFonts w:ascii="Calisto MT" w:eastAsia="Times New Roman" w:hAnsi="Calisto MT"/>
          <w:i/>
        </w:rPr>
        <w:t xml:space="preserve">gandrung </w:t>
      </w:r>
      <w:r>
        <w:rPr>
          <w:rFonts w:ascii="Calisto MT" w:eastAsia="Times New Roman" w:hAnsi="Calisto MT"/>
        </w:rPr>
        <w:t>pada konten masakan karena ingin mencoba hal yang baru.</w:t>
      </w:r>
    </w:p>
    <w:p w:rsidR="008E50C8" w:rsidRPr="008E50C8" w:rsidRDefault="008E50C8" w:rsidP="008E50C8">
      <w:pPr>
        <w:pStyle w:val="BodyText"/>
        <w:rPr>
          <w:rFonts w:ascii="Calisto MT" w:eastAsia="Times New Roman" w:hAnsi="Calisto MT"/>
        </w:rPr>
      </w:pPr>
      <w:r w:rsidRPr="008E50C8">
        <w:rPr>
          <w:rFonts w:ascii="Calisto MT" w:eastAsia="Times New Roman" w:hAnsi="Calisto MT"/>
        </w:rPr>
        <w:t>Berdasarkan latar belakang yang dikemukakan sebelumnya,</w:t>
      </w:r>
      <w:r>
        <w:rPr>
          <w:rFonts w:ascii="Calisto MT" w:eastAsia="Times New Roman" w:hAnsi="Calisto MT"/>
        </w:rPr>
        <w:t xml:space="preserve"> permasalahan yang kan diangkat pada penelitian ini </w:t>
      </w:r>
      <w:r w:rsidRPr="008E50C8">
        <w:rPr>
          <w:rFonts w:ascii="Calisto MT" w:eastAsia="Times New Roman" w:hAnsi="Calisto MT"/>
        </w:rPr>
        <w:t>sebagai berikut.</w:t>
      </w:r>
    </w:p>
    <w:p w:rsidR="008E50C8" w:rsidRPr="008E50C8" w:rsidRDefault="008E50C8" w:rsidP="008E50C8">
      <w:pPr>
        <w:pStyle w:val="BodyText"/>
        <w:rPr>
          <w:rFonts w:ascii="Calisto MT" w:eastAsia="Times New Roman" w:hAnsi="Calisto MT"/>
        </w:rPr>
      </w:pPr>
      <w:r w:rsidRPr="008E50C8">
        <w:rPr>
          <w:rFonts w:ascii="Calisto MT" w:eastAsia="Times New Roman" w:hAnsi="Calisto MT"/>
        </w:rPr>
        <w:lastRenderedPageBreak/>
        <w:t>1.</w:t>
      </w:r>
      <w:r w:rsidRPr="008E50C8">
        <w:rPr>
          <w:rFonts w:ascii="Calisto MT" w:eastAsia="Times New Roman" w:hAnsi="Calisto MT"/>
        </w:rPr>
        <w:tab/>
        <w:t>Gairaigo bentuk apa yang digunakan pada konten bidang kuliner di media sosial Instagram?</w:t>
      </w:r>
    </w:p>
    <w:p w:rsidR="008E50C8" w:rsidRPr="008E50C8" w:rsidRDefault="008E50C8" w:rsidP="008E50C8">
      <w:pPr>
        <w:pStyle w:val="BodyText"/>
        <w:rPr>
          <w:rFonts w:ascii="Calisto MT" w:eastAsia="Times New Roman" w:hAnsi="Calisto MT"/>
        </w:rPr>
      </w:pPr>
      <w:r w:rsidRPr="008E50C8">
        <w:rPr>
          <w:rFonts w:ascii="Calisto MT" w:eastAsia="Times New Roman" w:hAnsi="Calisto MT"/>
        </w:rPr>
        <w:t>2.</w:t>
      </w:r>
      <w:r w:rsidRPr="008E50C8">
        <w:rPr>
          <w:rFonts w:ascii="Calisto MT" w:eastAsia="Times New Roman" w:hAnsi="Calisto MT"/>
        </w:rPr>
        <w:tab/>
        <w:t>Bagaimana bentuk gairaigo apabila dilihat dari jenis kata pada konten bidang kuliner di media sosial Instagram?</w:t>
      </w:r>
    </w:p>
    <w:p w:rsidR="008E50C8" w:rsidRPr="008E50C8" w:rsidRDefault="008E50C8" w:rsidP="008E50C8">
      <w:pPr>
        <w:pStyle w:val="BodyText"/>
        <w:rPr>
          <w:rFonts w:ascii="Calisto MT" w:hAnsi="Calisto MT"/>
          <w:lang w:val="en-ID"/>
        </w:rPr>
      </w:pPr>
      <w:r w:rsidRPr="008E50C8">
        <w:rPr>
          <w:rFonts w:ascii="Calisto MT" w:eastAsia="Times New Roman" w:hAnsi="Calisto MT"/>
        </w:rPr>
        <w:t>3.</w:t>
      </w:r>
      <w:r w:rsidRPr="008E50C8">
        <w:rPr>
          <w:rFonts w:ascii="Calisto MT" w:eastAsia="Times New Roman" w:hAnsi="Calisto MT"/>
        </w:rPr>
        <w:tab/>
        <w:t>Bagaimana makna penggunaan  gairaigo pada konten bidang kuliner dalam media sosial Instagram?</w:t>
      </w:r>
      <w:r w:rsidRPr="008E50C8">
        <w:rPr>
          <w:rFonts w:ascii="Calisto MT" w:hAnsi="Calisto MT"/>
        </w:rPr>
        <w:t xml:space="preserve"> </w:t>
      </w:r>
    </w:p>
    <w:p w:rsidR="007F5B40" w:rsidRPr="003D51C3" w:rsidRDefault="003D51C3" w:rsidP="00D04C34">
      <w:pPr>
        <w:pStyle w:val="Heading1"/>
        <w:numPr>
          <w:ilvl w:val="0"/>
          <w:numId w:val="0"/>
        </w:numPr>
        <w:tabs>
          <w:tab w:val="clear" w:pos="426"/>
        </w:tabs>
        <w:spacing w:before="480" w:after="240"/>
        <w:rPr>
          <w:rFonts w:ascii="Calisto MT" w:hAnsi="Calisto MT"/>
        </w:rPr>
      </w:pPr>
      <w:r w:rsidRPr="003D51C3">
        <w:rPr>
          <w:rFonts w:ascii="Calisto MT" w:hAnsi="Calisto MT"/>
        </w:rPr>
        <w:t>KAJIAN PUSTAKA</w:t>
      </w:r>
    </w:p>
    <w:p w:rsidR="003D51C3" w:rsidRPr="003D51C3" w:rsidRDefault="003D51C3" w:rsidP="003D51C3">
      <w:pPr>
        <w:pStyle w:val="Heading2"/>
        <w:numPr>
          <w:ilvl w:val="0"/>
          <w:numId w:val="0"/>
        </w:numPr>
        <w:rPr>
          <w:rFonts w:ascii="Calisto MT" w:hAnsi="Calisto MT"/>
        </w:rPr>
      </w:pPr>
      <w:r w:rsidRPr="003D51C3">
        <w:rPr>
          <w:rFonts w:ascii="Calisto MT" w:hAnsi="Calisto MT"/>
          <w:sz w:val="24"/>
        </w:rPr>
        <w:t xml:space="preserve">Karakteristik dan Klasifikasi </w:t>
      </w:r>
      <w:r w:rsidRPr="003D51C3">
        <w:rPr>
          <w:rFonts w:ascii="Calisto MT" w:hAnsi="Calisto MT"/>
          <w:i/>
          <w:sz w:val="24"/>
        </w:rPr>
        <w:t>Gairaigo</w:t>
      </w:r>
    </w:p>
    <w:p w:rsidR="003D51C3" w:rsidRPr="003D51C3" w:rsidRDefault="003D51C3" w:rsidP="003D51C3">
      <w:pPr>
        <w:pStyle w:val="BodyText"/>
        <w:rPr>
          <w:rFonts w:ascii="Calisto MT" w:hAnsi="Calisto MT"/>
        </w:rPr>
      </w:pPr>
      <w:r w:rsidRPr="003D51C3">
        <w:rPr>
          <w:rFonts w:ascii="Calisto MT" w:hAnsi="Calisto MT"/>
        </w:rPr>
        <w:t xml:space="preserve">Sejarah </w:t>
      </w:r>
      <w:r w:rsidRPr="003D51C3">
        <w:rPr>
          <w:rFonts w:ascii="Calisto MT" w:hAnsi="Calisto MT"/>
          <w:i/>
        </w:rPr>
        <w:t>gairaigo</w:t>
      </w:r>
      <w:r w:rsidRPr="003D51C3">
        <w:rPr>
          <w:rFonts w:ascii="Calisto MT" w:hAnsi="Calisto MT"/>
        </w:rPr>
        <w:t xml:space="preserve"> dimulai dari masuknya kata-kata pinjaman dari luar negeri ke dalam bahasa Jepang yang dibagi menjadi tiga periode yaitu, sebelum zaman Meiji, dari zaman Meiji sampai akhir Perang Dunia Kedua dan setelah berakhirnya Perang Dunia Kedua. Kosakata yang masuk pada dua gelombang terakhir dinilai lebih berpengaruh terhadap bahasa Jepang zaman sekarang dibandingkan kosakata pinjaman yang masuk ke dalam bahasa Jepang sebelum zaman Meiji, tidak termasuk kango yang merupakan kosakata pinjaman yang berasal dari bahasa Cina, hingga sekarang tetap memiliki pengaruh dalam bahasa Jepang. Setelah zaman Meiji, Gairaigo yang paling banyak diadopsi kedalam bahasa Jepang adalah kosa kata yang berasal dari bahasa Inggris. Hampir mustahil bagi orang Jepang untuk berbicara tentang apapun selama lebih dari beberapa menit tanpa menggunakan satu atau lebih kata-kata dari luar negeri yang telah diserap ke dalam bahasa Jepang. Dalam semua bidang yang berhubungan dengan bisnis dan terutama di bidang teknologi, orang Jepang hampir tidak bisa lepas dari penggunaan gairaigo. Gairaigo juga banyak dipakai dalam menyebutkan barang-barang elektronik dan </w:t>
      </w:r>
      <w:r w:rsidRPr="003D51C3">
        <w:rPr>
          <w:rFonts w:ascii="Calisto MT" w:hAnsi="Calisto MT"/>
        </w:rPr>
        <w:t>sering muncul dalam iklan-iklan</w:t>
      </w:r>
      <w:r w:rsidRPr="003D51C3">
        <w:rPr>
          <w:rFonts w:ascii="Calisto MT" w:hAnsi="Calisto MT"/>
        </w:rPr>
        <w:t xml:space="preserve"> (De Mente 2004: 72 dan Frellesvig 2010: 403 dalam Kelvin, 2017: 20-22)</w:t>
      </w:r>
    </w:p>
    <w:p w:rsidR="003D51C3" w:rsidRPr="003D51C3" w:rsidRDefault="003D51C3" w:rsidP="003D51C3">
      <w:pPr>
        <w:pStyle w:val="BodyText"/>
        <w:rPr>
          <w:rFonts w:ascii="Calisto MT" w:hAnsi="Calisto MT"/>
        </w:rPr>
      </w:pPr>
      <w:r w:rsidRPr="003D51C3">
        <w:rPr>
          <w:rFonts w:ascii="Calisto MT" w:hAnsi="Calisto MT"/>
        </w:rPr>
        <w:t xml:space="preserve">Ada beberapa hal yang dapat menjadi karakteristik </w:t>
      </w:r>
      <w:r w:rsidRPr="003D51C3">
        <w:rPr>
          <w:rFonts w:ascii="Calisto MT" w:hAnsi="Calisto MT"/>
          <w:i/>
        </w:rPr>
        <w:t xml:space="preserve">gairaigo </w:t>
      </w:r>
      <w:r w:rsidRPr="003D51C3">
        <w:rPr>
          <w:rFonts w:ascii="Calisto MT" w:hAnsi="Calisto MT"/>
        </w:rPr>
        <w:t>bahasa Jepang. (Sudjianto dan Dahidi, 2014: 1</w:t>
      </w:r>
      <w:r w:rsidRPr="003D51C3">
        <w:rPr>
          <w:rFonts w:ascii="Calisto MT" w:hAnsi="Calisto MT"/>
        </w:rPr>
        <w:t>05-107 ) adalah sebagai berikut, a) p</w:t>
      </w:r>
      <w:r w:rsidRPr="003D51C3">
        <w:rPr>
          <w:rFonts w:ascii="Calisto MT" w:hAnsi="Calisto MT"/>
        </w:rPr>
        <w:t xml:space="preserve">emendekan </w:t>
      </w:r>
      <w:r w:rsidRPr="003D51C3">
        <w:rPr>
          <w:rFonts w:ascii="Calisto MT" w:hAnsi="Calisto MT"/>
          <w:i/>
        </w:rPr>
        <w:t>gairaigo</w:t>
      </w:r>
      <w:r w:rsidRPr="003D51C3">
        <w:rPr>
          <w:rFonts w:ascii="Calisto MT" w:hAnsi="Calisto MT"/>
        </w:rPr>
        <w:t>; b) p</w:t>
      </w:r>
      <w:r w:rsidRPr="003D51C3">
        <w:rPr>
          <w:rFonts w:ascii="Calisto MT" w:hAnsi="Calisto MT"/>
        </w:rPr>
        <w:t xml:space="preserve">erubahan kelas kata pada </w:t>
      </w:r>
      <w:r w:rsidRPr="003D51C3">
        <w:rPr>
          <w:rFonts w:ascii="Calisto MT" w:hAnsi="Calisto MT"/>
          <w:i/>
        </w:rPr>
        <w:t>gairaigo</w:t>
      </w:r>
      <w:r w:rsidRPr="003D51C3">
        <w:rPr>
          <w:rFonts w:ascii="Calisto MT" w:hAnsi="Calisto MT"/>
        </w:rPr>
        <w:t>; c) p</w:t>
      </w:r>
      <w:r w:rsidRPr="003D51C3">
        <w:rPr>
          <w:rFonts w:ascii="Calisto MT" w:hAnsi="Calisto MT"/>
        </w:rPr>
        <w:t xml:space="preserve">enambahan sufiks na pada </w:t>
      </w:r>
      <w:r w:rsidRPr="003D51C3">
        <w:rPr>
          <w:rFonts w:ascii="Calisto MT" w:hAnsi="Calisto MT"/>
          <w:i/>
        </w:rPr>
        <w:t xml:space="preserve">gairaigo </w:t>
      </w:r>
      <w:r w:rsidRPr="003D51C3">
        <w:rPr>
          <w:rFonts w:ascii="Calisto MT" w:hAnsi="Calisto MT"/>
        </w:rPr>
        <w:t>kelas kata kata adjektiv</w:t>
      </w:r>
      <w:r w:rsidRPr="003D51C3">
        <w:rPr>
          <w:rFonts w:ascii="Calisto MT" w:hAnsi="Calisto MT"/>
        </w:rPr>
        <w:t>a; d) p</w:t>
      </w:r>
      <w:r w:rsidRPr="003D51C3">
        <w:rPr>
          <w:rFonts w:ascii="Calisto MT" w:hAnsi="Calisto MT"/>
        </w:rPr>
        <w:t xml:space="preserve">ergeseran makna pada </w:t>
      </w:r>
      <w:r w:rsidRPr="003D51C3">
        <w:rPr>
          <w:rFonts w:ascii="Calisto MT" w:hAnsi="Calisto MT"/>
          <w:i/>
        </w:rPr>
        <w:t>gairaigo</w:t>
      </w:r>
      <w:r w:rsidRPr="003D51C3">
        <w:rPr>
          <w:rFonts w:ascii="Calisto MT" w:hAnsi="Calisto MT"/>
          <w:i/>
        </w:rPr>
        <w:t>.</w:t>
      </w:r>
    </w:p>
    <w:p w:rsidR="003D51C3" w:rsidRPr="003D51C3" w:rsidRDefault="003D51C3" w:rsidP="003D51C3">
      <w:pPr>
        <w:pStyle w:val="BodyText"/>
        <w:rPr>
          <w:rFonts w:ascii="Calisto MT" w:hAnsi="Calisto MT"/>
        </w:rPr>
      </w:pPr>
      <w:r w:rsidRPr="003D51C3">
        <w:rPr>
          <w:rFonts w:ascii="Calisto MT" w:hAnsi="Calisto MT"/>
        </w:rPr>
        <w:t xml:space="preserve"> Pembentukan kata dalam bahasa Jepang sekurang-kurangnya te</w:t>
      </w:r>
      <w:r w:rsidRPr="003D51C3">
        <w:rPr>
          <w:rFonts w:ascii="Calisto MT" w:hAnsi="Calisto MT"/>
        </w:rPr>
        <w:t xml:space="preserve">rdiri dari empat macam, yakni </w:t>
      </w:r>
      <w:r w:rsidRPr="003D51C3">
        <w:rPr>
          <w:rFonts w:ascii="Calisto MT" w:hAnsi="Calisto MT"/>
        </w:rPr>
        <w:t xml:space="preserve">1) </w:t>
      </w:r>
      <w:r w:rsidRPr="003D51C3">
        <w:rPr>
          <w:rFonts w:ascii="Calisto MT" w:hAnsi="Calisto MT"/>
          <w:i/>
        </w:rPr>
        <w:t>haseigo</w:t>
      </w:r>
      <w:r w:rsidRPr="003D51C3">
        <w:rPr>
          <w:rFonts w:ascii="Calisto MT" w:hAnsi="Calisto MT"/>
        </w:rPr>
        <w:t xml:space="preserve"> (kata jadian), 2) </w:t>
      </w:r>
      <w:r w:rsidRPr="003D51C3">
        <w:rPr>
          <w:rFonts w:ascii="Calisto MT" w:hAnsi="Calisto MT"/>
          <w:i/>
        </w:rPr>
        <w:t>fukugougo/goseigo</w:t>
      </w:r>
      <w:r w:rsidRPr="003D51C3">
        <w:rPr>
          <w:rFonts w:ascii="Calisto MT" w:hAnsi="Calisto MT"/>
        </w:rPr>
        <w:t xml:space="preserve"> (kata majemuk), 3) </w:t>
      </w:r>
      <w:r w:rsidRPr="003D51C3">
        <w:rPr>
          <w:rFonts w:ascii="Calisto MT" w:hAnsi="Calisto MT"/>
          <w:i/>
        </w:rPr>
        <w:t xml:space="preserve">shouryaku/ ryakugo </w:t>
      </w:r>
      <w:r w:rsidRPr="003D51C3">
        <w:rPr>
          <w:rFonts w:ascii="Calisto MT" w:hAnsi="Calisto MT"/>
        </w:rPr>
        <w:t xml:space="preserve">(pemendekan yang berupa suku kata dari kosakata aslinya) dan 4) </w:t>
      </w:r>
      <w:r w:rsidRPr="003D51C3">
        <w:rPr>
          <w:rFonts w:ascii="Calisto MT" w:hAnsi="Calisto MT"/>
          <w:i/>
        </w:rPr>
        <w:t>toujigo</w:t>
      </w:r>
      <w:r w:rsidRPr="003D51C3">
        <w:rPr>
          <w:rFonts w:ascii="Calisto MT" w:hAnsi="Calisto MT"/>
        </w:rPr>
        <w:t xml:space="preserve"> (singkatan huruf pertama yang d</w:t>
      </w:r>
      <w:r w:rsidRPr="003D51C3">
        <w:rPr>
          <w:rFonts w:ascii="Calisto MT" w:hAnsi="Calisto MT"/>
        </w:rPr>
        <w:t xml:space="preserve">ituangkan dalam huruf alfabet) </w:t>
      </w:r>
      <w:r w:rsidRPr="003D51C3">
        <w:rPr>
          <w:rFonts w:ascii="Calisto MT" w:hAnsi="Calisto MT"/>
        </w:rPr>
        <w:t>(Sutedi, 2011: 46). Berikut adalah penjelasan singkat dan contoh dari masing-masing bentuk, diantaranya:</w:t>
      </w:r>
    </w:p>
    <w:p w:rsidR="003D51C3" w:rsidRPr="003D51C3" w:rsidRDefault="003D51C3" w:rsidP="003D51C3">
      <w:pPr>
        <w:pStyle w:val="BodyText"/>
        <w:numPr>
          <w:ilvl w:val="0"/>
          <w:numId w:val="6"/>
        </w:numPr>
        <w:tabs>
          <w:tab w:val="left" w:pos="288"/>
        </w:tabs>
        <w:spacing w:line="228" w:lineRule="auto"/>
        <w:ind w:left="360" w:hanging="72"/>
        <w:rPr>
          <w:rFonts w:ascii="Calisto MT" w:hAnsi="Calisto MT"/>
        </w:rPr>
      </w:pPr>
      <w:r w:rsidRPr="003D51C3">
        <w:rPr>
          <w:rFonts w:ascii="Calisto MT" w:hAnsi="Calisto MT"/>
        </w:rPr>
        <w:t>Haseigo adalah kata yang dapat ditempelkan sebagai unsur tambahan pada suatu kata. Unsur tambahan ini disebut afiks. Kemudian unsur haseigo yang diberikan penambahan afiks disebut akar kata dasar. (Masuoka dan Takubo, 2000: 10).</w:t>
      </w:r>
    </w:p>
    <w:p w:rsidR="003D51C3" w:rsidRPr="003D51C3" w:rsidRDefault="003D51C3" w:rsidP="003D51C3">
      <w:pPr>
        <w:pStyle w:val="BodyText"/>
        <w:ind w:left="360" w:firstLine="0"/>
        <w:rPr>
          <w:rFonts w:ascii="Calisto MT" w:hAnsi="Calisto MT"/>
        </w:rPr>
      </w:pPr>
      <w:r w:rsidRPr="003D51C3">
        <w:rPr>
          <w:rFonts w:ascii="Calisto MT" w:hAnsi="Calisto MT"/>
        </w:rPr>
        <w:lastRenderedPageBreak/>
        <w:t>Contoh: “samusa” bagian “samu” adalah akar kata dasar, sedangkan “sa” adalah afiks</w:t>
      </w:r>
    </w:p>
    <w:p w:rsidR="003D51C3" w:rsidRPr="003D51C3" w:rsidRDefault="003D51C3" w:rsidP="003D51C3">
      <w:pPr>
        <w:pStyle w:val="BodyText"/>
        <w:numPr>
          <w:ilvl w:val="0"/>
          <w:numId w:val="6"/>
        </w:numPr>
        <w:tabs>
          <w:tab w:val="left" w:pos="288"/>
        </w:tabs>
        <w:spacing w:line="228" w:lineRule="auto"/>
        <w:ind w:left="360" w:hanging="72"/>
        <w:rPr>
          <w:rFonts w:ascii="Calisto MT" w:hAnsi="Calisto MT"/>
        </w:rPr>
      </w:pPr>
      <w:r w:rsidRPr="003D51C3">
        <w:rPr>
          <w:rFonts w:ascii="Calisto MT" w:hAnsi="Calisto MT"/>
        </w:rPr>
        <w:t>Fukugougo yang disebut juga dengan Goseigo merupakan kata yang terbentuk sebagai hasil penggabungan beberapa morfem isi (Sutedi, 2014:48).</w:t>
      </w:r>
    </w:p>
    <w:p w:rsidR="003D51C3" w:rsidRPr="003D51C3" w:rsidRDefault="003D51C3" w:rsidP="003D51C3">
      <w:pPr>
        <w:pStyle w:val="BodyText"/>
        <w:ind w:left="360" w:firstLine="0"/>
        <w:rPr>
          <w:rFonts w:ascii="Calisto MT" w:hAnsi="Calisto MT"/>
        </w:rPr>
      </w:pPr>
      <w:r w:rsidRPr="003D51C3">
        <w:rPr>
          <w:rFonts w:ascii="Calisto MT" w:hAnsi="Calisto MT"/>
        </w:rPr>
        <w:t>Contoh: Nomina + nomina :</w:t>
      </w:r>
      <w:r w:rsidRPr="003D51C3">
        <w:rPr>
          <w:rFonts w:ascii="Calisto MT" w:hAnsi="Calisto MT"/>
        </w:rPr>
        <w:t>雨、傘</w:t>
      </w:r>
      <w:r w:rsidRPr="003D51C3">
        <w:rPr>
          <w:rFonts w:ascii="Calisto MT" w:hAnsi="Calisto MT"/>
        </w:rPr>
        <w:t xml:space="preserve"> </w:t>
      </w:r>
      <w:r w:rsidRPr="003D51C3">
        <w:rPr>
          <w:rFonts w:ascii="Calisto MT" w:hAnsi="Calisto MT"/>
        </w:rPr>
        <w:t>＝</w:t>
      </w:r>
      <w:r w:rsidRPr="003D51C3">
        <w:rPr>
          <w:rFonts w:ascii="Calisto MT" w:hAnsi="Calisto MT"/>
        </w:rPr>
        <w:t xml:space="preserve"> </w:t>
      </w:r>
      <w:r w:rsidRPr="003D51C3">
        <w:rPr>
          <w:rFonts w:ascii="Calisto MT" w:hAnsi="Calisto MT"/>
        </w:rPr>
        <w:t>雨傘</w:t>
      </w:r>
      <w:r w:rsidRPr="003D51C3">
        <w:rPr>
          <w:rFonts w:ascii="Calisto MT" w:hAnsi="Calisto MT"/>
        </w:rPr>
        <w:t xml:space="preserve"> (amagasa / payung hujan)</w:t>
      </w:r>
    </w:p>
    <w:p w:rsidR="003D51C3" w:rsidRPr="003D51C3" w:rsidRDefault="003D51C3" w:rsidP="003D51C3">
      <w:pPr>
        <w:pStyle w:val="BodyText"/>
        <w:numPr>
          <w:ilvl w:val="0"/>
          <w:numId w:val="6"/>
        </w:numPr>
        <w:tabs>
          <w:tab w:val="left" w:pos="288"/>
        </w:tabs>
        <w:spacing w:line="228" w:lineRule="auto"/>
        <w:ind w:left="360" w:hanging="72"/>
        <w:rPr>
          <w:rFonts w:ascii="Calisto MT" w:hAnsi="Calisto MT"/>
        </w:rPr>
      </w:pPr>
      <w:r w:rsidRPr="003D51C3">
        <w:rPr>
          <w:rFonts w:ascii="Calisto MT" w:hAnsi="Calisto MT"/>
        </w:rPr>
        <w:t xml:space="preserve">Ryakugo adalah pemendekan kata yang terbentuk dari suku kata (silabis) yang berasal dari kosa kata aslinya. Silabis dalam bahasa Jepang disebut dengan onsetsu, dapat dipadankan dengan 17 suku kata dalam bahasa Indonesia (Sutedi, 2011: 41). </w:t>
      </w:r>
    </w:p>
    <w:p w:rsidR="003D51C3" w:rsidRPr="003D51C3" w:rsidRDefault="003D51C3" w:rsidP="003D51C3">
      <w:pPr>
        <w:pStyle w:val="BodyText"/>
        <w:ind w:left="360" w:firstLine="0"/>
        <w:rPr>
          <w:rFonts w:ascii="Calisto MT" w:hAnsi="Calisto MT"/>
        </w:rPr>
      </w:pPr>
      <w:r w:rsidRPr="003D51C3">
        <w:rPr>
          <w:rFonts w:ascii="Calisto MT" w:hAnsi="Calisto MT"/>
        </w:rPr>
        <w:t xml:space="preserve">Contoh: terebi ( </w:t>
      </w:r>
      <w:r w:rsidRPr="003D51C3">
        <w:rPr>
          <w:rFonts w:ascii="Calisto MT" w:hAnsi="Calisto MT"/>
        </w:rPr>
        <w:t>テレビ</w:t>
      </w:r>
      <w:r w:rsidRPr="003D51C3">
        <w:rPr>
          <w:rFonts w:ascii="Calisto MT" w:hAnsi="Calisto MT"/>
        </w:rPr>
        <w:t>) yang dipendekkan dari kata terebishon (</w:t>
      </w:r>
      <w:r w:rsidRPr="003D51C3">
        <w:rPr>
          <w:rFonts w:ascii="Calisto MT" w:hAnsi="Calisto MT"/>
        </w:rPr>
        <w:t>テレビション</w:t>
      </w:r>
      <w:r w:rsidRPr="003D51C3">
        <w:rPr>
          <w:rFonts w:ascii="Calisto MT" w:hAnsi="Calisto MT"/>
        </w:rPr>
        <w:t xml:space="preserve">) </w:t>
      </w:r>
    </w:p>
    <w:p w:rsidR="003D51C3" w:rsidRPr="003D51C3" w:rsidRDefault="003D51C3" w:rsidP="003D51C3">
      <w:pPr>
        <w:pStyle w:val="BodyText"/>
        <w:numPr>
          <w:ilvl w:val="0"/>
          <w:numId w:val="6"/>
        </w:numPr>
        <w:tabs>
          <w:tab w:val="left" w:pos="288"/>
        </w:tabs>
        <w:spacing w:line="228" w:lineRule="auto"/>
        <w:ind w:left="360" w:hanging="72"/>
        <w:rPr>
          <w:rFonts w:ascii="Calisto MT" w:hAnsi="Calisto MT"/>
        </w:rPr>
      </w:pPr>
      <w:r w:rsidRPr="003D51C3">
        <w:rPr>
          <w:rFonts w:ascii="Calisto MT" w:hAnsi="Calisto MT"/>
        </w:rPr>
        <w:t>Toujigo merupakan pemendekan huruf pertama yang dituangkan dalam huruf alfabet. (Sutedi, 2011: 46)</w:t>
      </w:r>
    </w:p>
    <w:p w:rsidR="003D51C3" w:rsidRPr="003D51C3" w:rsidRDefault="003D51C3" w:rsidP="003D51C3">
      <w:pPr>
        <w:pStyle w:val="BodyText"/>
        <w:ind w:left="360" w:firstLine="0"/>
        <w:rPr>
          <w:rFonts w:ascii="Calisto MT" w:hAnsi="Calisto MT"/>
        </w:rPr>
      </w:pPr>
      <w:r w:rsidRPr="003D51C3">
        <w:rPr>
          <w:rFonts w:ascii="Calisto MT" w:hAnsi="Calisto MT"/>
        </w:rPr>
        <w:t>Contoh: NHK yang berasal dari kata Nippon Housou Kyoukai</w:t>
      </w:r>
    </w:p>
    <w:p w:rsidR="003D51C3" w:rsidRDefault="003D51C3" w:rsidP="003D51C3">
      <w:pPr>
        <w:pStyle w:val="BodyText"/>
        <w:rPr>
          <w:rFonts w:ascii="Calisto MT" w:hAnsi="Calisto MT"/>
        </w:rPr>
      </w:pPr>
      <w:r w:rsidRPr="003D51C3">
        <w:rPr>
          <w:rFonts w:ascii="Calisto MT" w:hAnsi="Calisto MT"/>
        </w:rPr>
        <w:t>Pada penelitian sebelumnya hal yang digarap lebih fokus ke proses pembentukan kata serapan secara abreviasi dan semantik leksiakal. Ada juga yang menggarap</w:t>
      </w:r>
      <w:r>
        <w:rPr>
          <w:rFonts w:ascii="Calisto MT" w:hAnsi="Calisto MT"/>
        </w:rPr>
        <w:t xml:space="preserve"> </w:t>
      </w:r>
      <w:r w:rsidRPr="003D51C3">
        <w:rPr>
          <w:rFonts w:ascii="Calisto MT" w:hAnsi="Calisto MT"/>
        </w:rPr>
        <w:t>berdasarkan kecenderungan penggunaan kata serapan berdasarkan jenisnya seperti dari bahasa pembentuknya, wasei-eigo. Pada penelitan ini gairaigo yang akan diteliti adalah bentuk haseigo, fukugougo, ryakugo dan toujigo juga dilihat bagaimana jenis kata dan makna penggunaannya. Pembahasan yang akan diteliti dipilih karena banyaknya gairaigo yang digunakan tetapi tidak tahu makna penggunaan dan jenis katanya seperti apa, terutama bagi pembelajar bahasa Jepang maupun orang awam yang notabenenya masih belajar dan belum memahami bagaimana penggunaan gairaigo tersebut.</w:t>
      </w:r>
    </w:p>
    <w:p w:rsidR="003D51C3" w:rsidRDefault="003D51C3" w:rsidP="003D51C3">
      <w:pPr>
        <w:spacing w:line="240" w:lineRule="auto"/>
        <w:ind w:firstLine="0"/>
        <w:rPr>
          <w:rFonts w:ascii="Calisto MT" w:hAnsi="Calisto MT"/>
          <w:b/>
          <w:sz w:val="24"/>
        </w:rPr>
      </w:pPr>
    </w:p>
    <w:p w:rsidR="003D51C3" w:rsidRPr="00EC35EB" w:rsidRDefault="003D51C3" w:rsidP="003D51C3">
      <w:pPr>
        <w:spacing w:line="240" w:lineRule="auto"/>
        <w:ind w:firstLine="0"/>
        <w:rPr>
          <w:rFonts w:ascii="Calisto MT" w:hAnsi="Calisto MT"/>
          <w:b/>
          <w:sz w:val="24"/>
        </w:rPr>
      </w:pPr>
      <w:r w:rsidRPr="003D51C3">
        <w:rPr>
          <w:rFonts w:ascii="Calisto MT" w:hAnsi="Calisto MT"/>
          <w:b/>
          <w:sz w:val="24"/>
        </w:rPr>
        <w:t>Media Sosial Instagram</w:t>
      </w:r>
    </w:p>
    <w:p w:rsidR="003D51C3" w:rsidRPr="003D51C3" w:rsidRDefault="003D51C3" w:rsidP="003D51C3">
      <w:pPr>
        <w:pStyle w:val="BodyText"/>
        <w:rPr>
          <w:rFonts w:ascii="Calisto MT" w:hAnsi="Calisto MT"/>
        </w:rPr>
      </w:pPr>
      <w:r w:rsidRPr="003D51C3">
        <w:rPr>
          <w:rFonts w:ascii="Calisto MT" w:hAnsi="Calisto MT"/>
        </w:rPr>
        <w:t xml:space="preserve">Media sosial adalah media yang terdiri atas tiga bagian, yaitu : Insfrastruktur informasi dan alat yang digunakan untuk memproduksi dan mendistribusikan isi media, Isi media dapat berupa pesan-pesan pribadi, berita, gagasan, dan produk-produk budaya yang berbentuk digital, Kemudian yang memproduksi dan mengkonsumsi isi media dalam bentuk digital adalah individu, organisasi, dan industri. (Howard dan Parks, 2012). Pendapat lain menyatakan media sosial adalah media yang digunakan oleh individu agar menjadi sosial, atau menjadi sosial secara daring dengan cara berbagi isi, berita, foto dan lain-lain dengan orang lain. (Taprial dan Kanwar, 2012). </w:t>
      </w:r>
    </w:p>
    <w:p w:rsidR="003D51C3" w:rsidRPr="003D51C3" w:rsidRDefault="003D51C3" w:rsidP="003D51C3">
      <w:pPr>
        <w:pStyle w:val="BodyText"/>
        <w:rPr>
          <w:rFonts w:ascii="Calisto MT" w:hAnsi="Calisto MT"/>
        </w:rPr>
      </w:pPr>
      <w:r w:rsidRPr="003D51C3">
        <w:rPr>
          <w:rFonts w:ascii="Calisto MT" w:hAnsi="Calisto MT"/>
        </w:rPr>
        <w:t xml:space="preserve">Instagram merupakan kependekan dari kata “instan-telegram”. Jadi bila dilihat dari perpaduan dua kata “insta” dan “gram”, Instagram berarti kemudahan dalam mengambil serta melihat foto yang kemudian dapat dikirimkan atau dibagikan kepada orang lain. (Atmoko, 2012: 8). Instagram menyediakan fitur yang lengkap, tidak hanya memposting foto dan video, pengguna akun dapat </w:t>
      </w:r>
      <w:r w:rsidRPr="003D51C3">
        <w:rPr>
          <w:rFonts w:ascii="Calisto MT" w:hAnsi="Calisto MT"/>
        </w:rPr>
        <w:lastRenderedPageBreak/>
        <w:t>menambahkan caption dan hashtag yang menarik bahkan pengguna akunpun dapat melakukan siaran langsung dengan berbagai konten. Selain itu, Instagram juga merupakan salah satu pendorong berkembangnya di bidang industri pemasaran. (Syahadatina, 2018: 9-15). Media sosial Instagram dipilih karena banyak digunakan oleh masyarakat umum zaman sekarang dengan alasan mudah untuk digunakan dan dapat berbagi informasi. Selain itu, orang Jepang juga banyak menggunakan media sosial ini.</w:t>
      </w:r>
    </w:p>
    <w:p w:rsidR="003D51C3" w:rsidRDefault="003D51C3" w:rsidP="003D51C3">
      <w:pPr>
        <w:pStyle w:val="BodyText"/>
        <w:rPr>
          <w:rFonts w:ascii="Calisto MT" w:hAnsi="Calisto MT"/>
        </w:rPr>
      </w:pPr>
      <w:r w:rsidRPr="003D51C3">
        <w:rPr>
          <w:rFonts w:ascii="Calisto MT" w:hAnsi="Calisto MT"/>
        </w:rPr>
        <w:t>Berdasarkan artikel ifm-lab (2020) yang merupakan influencer pemasaran yang ada di media sosial Jepang, di antara media sosial lain Instagram memiliki peningkatan jumlah pengguna yang luar biasa. Dari media sosial Instagram ini ada konten yang sangat populer, yaitu konten "memasak". Pasalnya, Instagram dan makanan sangat cocok. Selain mem-posting foto masakan, mem-posting resep dalam teks juga hal yang penting karena dapat membantu sebagai penjelasan tambahan posting. Yang menjadi alasan mengapa penelitian ini menggunakan media tersebut karena penggunaan media sosial salah satunya Instagram yang terus meningkat dan semakin populer menjadi jembatan bagi orang-orang untuk berkomunikasi dan bertukar informasi yang terjadi baru-baru ini. Dimana orang-orang akan menggunakan bahasa untuk berkomunikasi. Hal itu berhubungan dengan penelitian ini yang mencari bagaimana bahasa atau kata-kata gairaigo yang sebenarnya/umum digunakan oleh orang Jepang itu sendiri.</w:t>
      </w:r>
    </w:p>
    <w:p w:rsidR="003D51C3" w:rsidRDefault="003D51C3" w:rsidP="003D51C3">
      <w:pPr>
        <w:pStyle w:val="Heading1"/>
        <w:numPr>
          <w:ilvl w:val="0"/>
          <w:numId w:val="0"/>
        </w:numPr>
        <w:tabs>
          <w:tab w:val="clear" w:pos="426"/>
        </w:tabs>
        <w:spacing w:before="480" w:after="240"/>
        <w:rPr>
          <w:rFonts w:ascii="Calisto MT" w:hAnsi="Calisto MT"/>
        </w:rPr>
      </w:pPr>
      <w:r>
        <w:rPr>
          <w:rFonts w:ascii="Calisto MT" w:hAnsi="Calisto MT"/>
        </w:rPr>
        <w:t>METODE</w:t>
      </w:r>
    </w:p>
    <w:p w:rsidR="003D51C3" w:rsidRPr="003D51C3" w:rsidRDefault="003D51C3" w:rsidP="003D51C3">
      <w:pPr>
        <w:pStyle w:val="BodyText"/>
        <w:rPr>
          <w:rFonts w:ascii="Calisto MT" w:hAnsi="Calisto MT"/>
        </w:rPr>
      </w:pPr>
      <w:r w:rsidRPr="003D51C3">
        <w:rPr>
          <w:rFonts w:ascii="Calisto MT" w:hAnsi="Calisto MT"/>
        </w:rPr>
        <w:t>Metode yang digunakan pada penelitian ini adalah metode deskriptif kualitatif yang bertujuan untuk memberikan (menjabarkan) suatu keadaan atau fenomena yang ada secara apa adanya. Objeknya berupa fenomena aktual yang terjadi pada masa kini dalam suatu populasi tertentu atau berupa kasus yang aktual dalam kehidupan sehari-hari (Sutedi, 2011: 20). Metode ini digunakan karena penelitian ini dikategorikan dalam jenis penelitian observasional karena korpus data diambil dari caption yang diambil dari media sosial Instagram.</w:t>
      </w:r>
    </w:p>
    <w:p w:rsidR="003D51C3" w:rsidRPr="003D51C3" w:rsidRDefault="003D51C3" w:rsidP="003D51C3">
      <w:pPr>
        <w:ind w:firstLine="288"/>
        <w:rPr>
          <w:rFonts w:ascii="Calisto MT" w:hAnsi="Calisto MT"/>
        </w:rPr>
      </w:pPr>
      <w:r>
        <w:rPr>
          <w:rFonts w:ascii="Calisto MT" w:hAnsi="Calisto MT"/>
        </w:rPr>
        <w:t xml:space="preserve">Sumber data penelitian ini adalah </w:t>
      </w:r>
      <w:r w:rsidRPr="003D51C3">
        <w:rPr>
          <w:rFonts w:ascii="Calisto MT" w:hAnsi="Calisto MT"/>
        </w:rPr>
        <w:t>dokumen yang digunakan sebagai bahan referensi yaitu NINJAL-LWP for BCCWJ , Kamus Inggris-Jepang Jepang-Inggris Kotobank, Kamus Inggris-Jepang Jepang-Inggris Weblio dan caption dalam unggahan  pada akun pengguna akun Instagram konten bidang kuliner orang Jepang untuk memperjelas konteks sosial penggunaan gairaigo di Jepang. Data diambil dari bulan Maret 2020 – Juni 2020 dengan jumlah 74 unggahan dan 115 kosakata gairaigo yang didapatkan.</w:t>
      </w:r>
    </w:p>
    <w:p w:rsidR="0043046E" w:rsidRDefault="0043046E" w:rsidP="00FB3F5E">
      <w:pPr>
        <w:spacing w:before="240" w:after="120" w:line="240" w:lineRule="auto"/>
        <w:ind w:firstLine="0"/>
        <w:jc w:val="center"/>
        <w:rPr>
          <w:rFonts w:ascii="Calisto MT" w:hAnsi="Calisto MT"/>
          <w:sz w:val="18"/>
        </w:rPr>
      </w:pPr>
    </w:p>
    <w:p w:rsidR="0043046E" w:rsidRDefault="0043046E" w:rsidP="00FB3F5E">
      <w:pPr>
        <w:spacing w:before="240" w:after="120" w:line="240" w:lineRule="auto"/>
        <w:ind w:firstLine="0"/>
        <w:jc w:val="center"/>
        <w:rPr>
          <w:rFonts w:ascii="Calisto MT" w:hAnsi="Calisto MT"/>
          <w:sz w:val="18"/>
        </w:rPr>
      </w:pPr>
    </w:p>
    <w:p w:rsidR="00FB3F5E" w:rsidRDefault="0043046E" w:rsidP="00FB3F5E">
      <w:pPr>
        <w:spacing w:before="240" w:after="120" w:line="240" w:lineRule="auto"/>
        <w:ind w:firstLine="0"/>
        <w:jc w:val="center"/>
        <w:rPr>
          <w:rFonts w:ascii="Calisto MT" w:hAnsi="Calisto MT"/>
          <w:sz w:val="18"/>
        </w:rPr>
      </w:pPr>
      <w:r>
        <w:rPr>
          <w:rFonts w:ascii="Calisto MT" w:hAnsi="Calisto MT"/>
          <w:sz w:val="18"/>
        </w:rPr>
        <w:t>Tab</w:t>
      </w:r>
      <w:r w:rsidR="00234A56" w:rsidRPr="00EC35EB">
        <w:rPr>
          <w:rFonts w:ascii="Calisto MT" w:hAnsi="Calisto MT"/>
          <w:sz w:val="18"/>
        </w:rPr>
        <w:t>e</w:t>
      </w:r>
      <w:r>
        <w:rPr>
          <w:rFonts w:ascii="Calisto MT" w:hAnsi="Calisto MT"/>
          <w:sz w:val="18"/>
        </w:rPr>
        <w:t>l</w:t>
      </w:r>
      <w:r w:rsidR="00FB3F5E" w:rsidRPr="00EC35EB">
        <w:rPr>
          <w:rFonts w:ascii="Calisto MT" w:hAnsi="Calisto MT"/>
          <w:sz w:val="18"/>
        </w:rPr>
        <w:t xml:space="preserve"> 1: </w:t>
      </w:r>
      <w:r>
        <w:rPr>
          <w:rFonts w:ascii="Calisto MT" w:hAnsi="Calisto MT"/>
          <w:sz w:val="18"/>
        </w:rPr>
        <w:t>Media sosial konten kuliner</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84"/>
        <w:gridCol w:w="1629"/>
        <w:gridCol w:w="940"/>
        <w:gridCol w:w="1849"/>
      </w:tblGrid>
      <w:tr w:rsidR="0043046E" w:rsidRPr="005A7284" w:rsidTr="0043046E">
        <w:tblPrEx>
          <w:tblCellMar>
            <w:top w:w="0" w:type="dxa"/>
            <w:bottom w:w="0" w:type="dxa"/>
          </w:tblCellMar>
        </w:tblPrEx>
        <w:trPr>
          <w:cantSplit/>
          <w:trHeight w:val="400"/>
          <w:tblHeader/>
          <w:jc w:val="center"/>
        </w:trPr>
        <w:tc>
          <w:tcPr>
            <w:tcW w:w="484" w:type="dxa"/>
          </w:tcPr>
          <w:p w:rsidR="0043046E" w:rsidRPr="0043046E" w:rsidRDefault="0043046E" w:rsidP="0043046E">
            <w:pPr>
              <w:ind w:firstLine="0"/>
              <w:rPr>
                <w:b/>
                <w:sz w:val="16"/>
                <w:szCs w:val="16"/>
              </w:rPr>
            </w:pPr>
            <w:r w:rsidRPr="0043046E">
              <w:rPr>
                <w:b/>
                <w:sz w:val="16"/>
                <w:szCs w:val="16"/>
              </w:rPr>
              <w:lastRenderedPageBreak/>
              <w:t>NO</w:t>
            </w:r>
          </w:p>
        </w:tc>
        <w:tc>
          <w:tcPr>
            <w:tcW w:w="1247" w:type="dxa"/>
            <w:vAlign w:val="center"/>
          </w:tcPr>
          <w:p w:rsidR="0043046E" w:rsidRPr="005A7284" w:rsidRDefault="0043046E" w:rsidP="0043046E">
            <w:pPr>
              <w:pStyle w:val="tablecolsubhead"/>
              <w:rPr>
                <w:i w:val="0"/>
              </w:rPr>
            </w:pPr>
            <w:r w:rsidRPr="005A7284">
              <w:rPr>
                <w:i w:val="0"/>
              </w:rPr>
              <w:t>Akun pengguna orang Jepang</w:t>
            </w:r>
          </w:p>
        </w:tc>
        <w:tc>
          <w:tcPr>
            <w:tcW w:w="940" w:type="dxa"/>
            <w:vAlign w:val="center"/>
          </w:tcPr>
          <w:p w:rsidR="0043046E" w:rsidRPr="005A7284" w:rsidRDefault="0043046E" w:rsidP="0043046E">
            <w:pPr>
              <w:pStyle w:val="tablecolsubhead"/>
              <w:rPr>
                <w:i w:val="0"/>
              </w:rPr>
            </w:pPr>
            <w:r w:rsidRPr="005A7284">
              <w:rPr>
                <w:i w:val="0"/>
              </w:rPr>
              <w:t>Jumlah unggahan</w:t>
            </w:r>
          </w:p>
        </w:tc>
        <w:tc>
          <w:tcPr>
            <w:tcW w:w="1849" w:type="dxa"/>
            <w:vAlign w:val="center"/>
          </w:tcPr>
          <w:p w:rsidR="0043046E" w:rsidRPr="005A7284" w:rsidRDefault="0043046E" w:rsidP="0043046E">
            <w:pPr>
              <w:pStyle w:val="tablecolsubhead"/>
              <w:rPr>
                <w:i w:val="0"/>
              </w:rPr>
            </w:pPr>
            <w:r w:rsidRPr="005A7284">
              <w:rPr>
                <w:i w:val="0"/>
              </w:rPr>
              <w:t>Jumlah kosakata</w:t>
            </w:r>
          </w:p>
        </w:tc>
      </w:tr>
      <w:tr w:rsidR="0043046E" w:rsidRPr="005A7284" w:rsidTr="0043046E">
        <w:tblPrEx>
          <w:tblCellMar>
            <w:top w:w="0" w:type="dxa"/>
            <w:bottom w:w="0" w:type="dxa"/>
          </w:tblCellMar>
        </w:tblPrEx>
        <w:trPr>
          <w:trHeight w:val="320"/>
          <w:jc w:val="center"/>
        </w:trPr>
        <w:tc>
          <w:tcPr>
            <w:tcW w:w="484" w:type="dxa"/>
          </w:tcPr>
          <w:p w:rsidR="0043046E" w:rsidRPr="005A7284" w:rsidRDefault="0043046E" w:rsidP="0043046E">
            <w:pPr>
              <w:spacing w:line="360" w:lineRule="auto"/>
              <w:ind w:firstLine="0"/>
              <w:rPr>
                <w:sz w:val="16"/>
              </w:rPr>
            </w:pPr>
            <w:r w:rsidRPr="005A7284">
              <w:rPr>
                <w:sz w:val="16"/>
              </w:rPr>
              <w:t>1</w:t>
            </w:r>
          </w:p>
        </w:tc>
        <w:tc>
          <w:tcPr>
            <w:tcW w:w="1247" w:type="dxa"/>
          </w:tcPr>
          <w:p w:rsidR="0043046E" w:rsidRPr="005A7284" w:rsidRDefault="0043046E" w:rsidP="0043046E">
            <w:pPr>
              <w:ind w:firstLine="0"/>
              <w:jc w:val="left"/>
              <w:rPr>
                <w:sz w:val="16"/>
              </w:rPr>
            </w:pPr>
            <w:r w:rsidRPr="005A7284">
              <w:rPr>
                <w:sz w:val="16"/>
              </w:rPr>
              <w:t>Yamamoto Hiromi (love_kitchen_salon)</w:t>
            </w:r>
          </w:p>
        </w:tc>
        <w:tc>
          <w:tcPr>
            <w:tcW w:w="940" w:type="dxa"/>
          </w:tcPr>
          <w:p w:rsidR="0043046E" w:rsidRPr="005A7284" w:rsidRDefault="0043046E" w:rsidP="0043046E">
            <w:pPr>
              <w:rPr>
                <w:sz w:val="16"/>
              </w:rPr>
            </w:pPr>
            <w:r w:rsidRPr="005A7284">
              <w:rPr>
                <w:sz w:val="16"/>
              </w:rPr>
              <w:t>28 posting-an</w:t>
            </w:r>
          </w:p>
        </w:tc>
        <w:tc>
          <w:tcPr>
            <w:tcW w:w="1849" w:type="dxa"/>
          </w:tcPr>
          <w:p w:rsidR="0043046E" w:rsidRPr="005A7284" w:rsidRDefault="0043046E" w:rsidP="0043046E">
            <w:pPr>
              <w:ind w:firstLine="0"/>
              <w:rPr>
                <w:sz w:val="16"/>
              </w:rPr>
            </w:pPr>
            <w:r w:rsidRPr="005A7284">
              <w:rPr>
                <w:sz w:val="16"/>
              </w:rPr>
              <w:t>Haseigo: 9 kosakata</w:t>
            </w:r>
          </w:p>
          <w:p w:rsidR="0043046E" w:rsidRPr="005A7284" w:rsidRDefault="0043046E" w:rsidP="0043046E">
            <w:pPr>
              <w:ind w:firstLine="0"/>
              <w:rPr>
                <w:sz w:val="16"/>
              </w:rPr>
            </w:pPr>
            <w:r w:rsidRPr="005A7284">
              <w:rPr>
                <w:sz w:val="16"/>
              </w:rPr>
              <w:t>Fukugougo: 37 kosakata</w:t>
            </w:r>
          </w:p>
          <w:p w:rsidR="0043046E" w:rsidRPr="005A7284" w:rsidRDefault="0043046E" w:rsidP="0043046E">
            <w:pPr>
              <w:ind w:firstLine="0"/>
              <w:rPr>
                <w:sz w:val="16"/>
              </w:rPr>
            </w:pPr>
            <w:r w:rsidRPr="005A7284">
              <w:rPr>
                <w:sz w:val="16"/>
              </w:rPr>
              <w:t>Ryakugo: 5 kosakata</w:t>
            </w:r>
          </w:p>
          <w:p w:rsidR="0043046E" w:rsidRPr="005A7284" w:rsidRDefault="0043046E" w:rsidP="0043046E">
            <w:pPr>
              <w:ind w:firstLine="0"/>
              <w:rPr>
                <w:sz w:val="16"/>
              </w:rPr>
            </w:pPr>
            <w:r w:rsidRPr="005A7284">
              <w:rPr>
                <w:sz w:val="16"/>
              </w:rPr>
              <w:t>Toujigo: 1 kosakata</w:t>
            </w:r>
          </w:p>
        </w:tc>
      </w:tr>
      <w:tr w:rsidR="0043046E" w:rsidRPr="005A7284" w:rsidTr="0043046E">
        <w:tblPrEx>
          <w:tblCellMar>
            <w:top w:w="0" w:type="dxa"/>
            <w:bottom w:w="0" w:type="dxa"/>
          </w:tblCellMar>
        </w:tblPrEx>
        <w:trPr>
          <w:trHeight w:val="320"/>
          <w:jc w:val="center"/>
        </w:trPr>
        <w:tc>
          <w:tcPr>
            <w:tcW w:w="484" w:type="dxa"/>
          </w:tcPr>
          <w:p w:rsidR="0043046E" w:rsidRPr="005A7284" w:rsidRDefault="0043046E" w:rsidP="0043046E">
            <w:pPr>
              <w:spacing w:line="360" w:lineRule="auto"/>
              <w:ind w:firstLine="0"/>
              <w:rPr>
                <w:sz w:val="16"/>
              </w:rPr>
            </w:pPr>
            <w:r w:rsidRPr="005A7284">
              <w:rPr>
                <w:sz w:val="16"/>
              </w:rPr>
              <w:t>2</w:t>
            </w:r>
          </w:p>
        </w:tc>
        <w:tc>
          <w:tcPr>
            <w:tcW w:w="1247" w:type="dxa"/>
          </w:tcPr>
          <w:p w:rsidR="0043046E" w:rsidRPr="005A7284" w:rsidRDefault="0043046E" w:rsidP="0043046E">
            <w:pPr>
              <w:ind w:firstLine="0"/>
              <w:jc w:val="left"/>
              <w:rPr>
                <w:sz w:val="16"/>
              </w:rPr>
            </w:pPr>
            <w:r w:rsidRPr="005A7284">
              <w:rPr>
                <w:sz w:val="16"/>
              </w:rPr>
              <w:t>Kawai Mayuko (kawaimayuko)</w:t>
            </w:r>
          </w:p>
        </w:tc>
        <w:tc>
          <w:tcPr>
            <w:tcW w:w="940" w:type="dxa"/>
          </w:tcPr>
          <w:p w:rsidR="0043046E" w:rsidRPr="005A7284" w:rsidRDefault="0043046E" w:rsidP="0043046E">
            <w:pPr>
              <w:rPr>
                <w:sz w:val="16"/>
              </w:rPr>
            </w:pPr>
            <w:r w:rsidRPr="005A7284">
              <w:rPr>
                <w:sz w:val="16"/>
              </w:rPr>
              <w:t>18 posting-an</w:t>
            </w:r>
          </w:p>
        </w:tc>
        <w:tc>
          <w:tcPr>
            <w:tcW w:w="1849" w:type="dxa"/>
          </w:tcPr>
          <w:p w:rsidR="0043046E" w:rsidRPr="005A7284" w:rsidRDefault="0043046E" w:rsidP="0043046E">
            <w:pPr>
              <w:ind w:firstLine="0"/>
              <w:rPr>
                <w:sz w:val="16"/>
              </w:rPr>
            </w:pPr>
            <w:r w:rsidRPr="005A7284">
              <w:rPr>
                <w:sz w:val="16"/>
              </w:rPr>
              <w:t>Haseigo: 4 kosakata</w:t>
            </w:r>
          </w:p>
          <w:p w:rsidR="0043046E" w:rsidRPr="005A7284" w:rsidRDefault="0043046E" w:rsidP="0043046E">
            <w:pPr>
              <w:ind w:firstLine="0"/>
              <w:rPr>
                <w:sz w:val="16"/>
              </w:rPr>
            </w:pPr>
            <w:r w:rsidRPr="005A7284">
              <w:rPr>
                <w:sz w:val="16"/>
              </w:rPr>
              <w:t>Fukugougo: 19 kosakata</w:t>
            </w:r>
          </w:p>
          <w:p w:rsidR="0043046E" w:rsidRPr="005A7284" w:rsidRDefault="0043046E" w:rsidP="0043046E">
            <w:pPr>
              <w:ind w:firstLine="0"/>
              <w:rPr>
                <w:sz w:val="16"/>
              </w:rPr>
            </w:pPr>
            <w:r w:rsidRPr="005A7284">
              <w:rPr>
                <w:sz w:val="16"/>
              </w:rPr>
              <w:t>Ryakugo: 1 kosakata</w:t>
            </w:r>
          </w:p>
          <w:p w:rsidR="0043046E" w:rsidRPr="005A7284" w:rsidRDefault="0043046E" w:rsidP="0043046E">
            <w:pPr>
              <w:ind w:firstLine="0"/>
              <w:rPr>
                <w:sz w:val="16"/>
              </w:rPr>
            </w:pPr>
            <w:r w:rsidRPr="005A7284">
              <w:rPr>
                <w:sz w:val="16"/>
              </w:rPr>
              <w:t>Toujigo: 2 kosakata</w:t>
            </w:r>
          </w:p>
        </w:tc>
      </w:tr>
      <w:tr w:rsidR="0043046E" w:rsidRPr="005A7284" w:rsidTr="0043046E">
        <w:tblPrEx>
          <w:tblCellMar>
            <w:top w:w="0" w:type="dxa"/>
            <w:bottom w:w="0" w:type="dxa"/>
          </w:tblCellMar>
        </w:tblPrEx>
        <w:trPr>
          <w:trHeight w:val="320"/>
          <w:jc w:val="center"/>
        </w:trPr>
        <w:tc>
          <w:tcPr>
            <w:tcW w:w="484" w:type="dxa"/>
          </w:tcPr>
          <w:p w:rsidR="0043046E" w:rsidRPr="005A7284" w:rsidRDefault="0043046E" w:rsidP="0043046E">
            <w:pPr>
              <w:spacing w:line="360" w:lineRule="auto"/>
              <w:ind w:firstLine="0"/>
              <w:rPr>
                <w:sz w:val="16"/>
              </w:rPr>
            </w:pPr>
            <w:r w:rsidRPr="005A7284">
              <w:rPr>
                <w:sz w:val="16"/>
              </w:rPr>
              <w:t>3</w:t>
            </w:r>
          </w:p>
        </w:tc>
        <w:tc>
          <w:tcPr>
            <w:tcW w:w="1247" w:type="dxa"/>
          </w:tcPr>
          <w:p w:rsidR="0043046E" w:rsidRPr="005A7284" w:rsidRDefault="0043046E" w:rsidP="0043046E">
            <w:pPr>
              <w:ind w:firstLine="0"/>
              <w:jc w:val="left"/>
              <w:rPr>
                <w:sz w:val="16"/>
              </w:rPr>
            </w:pPr>
            <w:r w:rsidRPr="005A7284">
              <w:rPr>
                <w:sz w:val="16"/>
              </w:rPr>
              <w:t>Oki Hayashi (hayashioki)</w:t>
            </w:r>
          </w:p>
        </w:tc>
        <w:tc>
          <w:tcPr>
            <w:tcW w:w="940" w:type="dxa"/>
          </w:tcPr>
          <w:p w:rsidR="0043046E" w:rsidRPr="005A7284" w:rsidRDefault="0043046E" w:rsidP="0043046E">
            <w:pPr>
              <w:rPr>
                <w:sz w:val="16"/>
              </w:rPr>
            </w:pPr>
            <w:r w:rsidRPr="005A7284">
              <w:rPr>
                <w:sz w:val="16"/>
              </w:rPr>
              <w:t>11 posting-an</w:t>
            </w:r>
          </w:p>
        </w:tc>
        <w:tc>
          <w:tcPr>
            <w:tcW w:w="1849" w:type="dxa"/>
            <w:vAlign w:val="center"/>
          </w:tcPr>
          <w:p w:rsidR="0043046E" w:rsidRPr="005A7284" w:rsidRDefault="0043046E" w:rsidP="0043046E">
            <w:pPr>
              <w:ind w:firstLine="0"/>
              <w:rPr>
                <w:sz w:val="16"/>
                <w:szCs w:val="16"/>
              </w:rPr>
            </w:pPr>
            <w:r w:rsidRPr="005A7284">
              <w:rPr>
                <w:sz w:val="16"/>
                <w:szCs w:val="16"/>
              </w:rPr>
              <w:t>Haseigo: 3 kosakata</w:t>
            </w:r>
          </w:p>
          <w:p w:rsidR="0043046E" w:rsidRPr="005A7284" w:rsidRDefault="0043046E" w:rsidP="0043046E">
            <w:pPr>
              <w:ind w:firstLine="0"/>
              <w:rPr>
                <w:sz w:val="16"/>
                <w:szCs w:val="16"/>
              </w:rPr>
            </w:pPr>
            <w:r w:rsidRPr="005A7284">
              <w:rPr>
                <w:sz w:val="16"/>
                <w:szCs w:val="16"/>
              </w:rPr>
              <w:t>Fukugougo: 13 kosakata</w:t>
            </w:r>
          </w:p>
          <w:p w:rsidR="0043046E" w:rsidRPr="005A7284" w:rsidRDefault="0043046E" w:rsidP="0043046E">
            <w:pPr>
              <w:ind w:firstLine="0"/>
              <w:rPr>
                <w:sz w:val="16"/>
                <w:szCs w:val="16"/>
              </w:rPr>
            </w:pPr>
            <w:r w:rsidRPr="005A7284">
              <w:rPr>
                <w:sz w:val="16"/>
                <w:szCs w:val="16"/>
              </w:rPr>
              <w:t>Ryakugo: 2 kosakata</w:t>
            </w:r>
          </w:p>
        </w:tc>
      </w:tr>
      <w:tr w:rsidR="0043046E" w:rsidRPr="005A7284" w:rsidTr="0043046E">
        <w:tblPrEx>
          <w:tblCellMar>
            <w:top w:w="0" w:type="dxa"/>
            <w:bottom w:w="0" w:type="dxa"/>
          </w:tblCellMar>
        </w:tblPrEx>
        <w:trPr>
          <w:trHeight w:val="320"/>
          <w:jc w:val="center"/>
        </w:trPr>
        <w:tc>
          <w:tcPr>
            <w:tcW w:w="484" w:type="dxa"/>
          </w:tcPr>
          <w:p w:rsidR="0043046E" w:rsidRPr="005A7284" w:rsidRDefault="0043046E" w:rsidP="0043046E">
            <w:pPr>
              <w:spacing w:line="360" w:lineRule="auto"/>
              <w:ind w:firstLine="0"/>
              <w:rPr>
                <w:sz w:val="16"/>
              </w:rPr>
            </w:pPr>
            <w:r w:rsidRPr="005A7284">
              <w:rPr>
                <w:sz w:val="16"/>
              </w:rPr>
              <w:t>4</w:t>
            </w:r>
          </w:p>
        </w:tc>
        <w:tc>
          <w:tcPr>
            <w:tcW w:w="1247" w:type="dxa"/>
          </w:tcPr>
          <w:p w:rsidR="0043046E" w:rsidRPr="005A7284" w:rsidRDefault="0043046E" w:rsidP="0043046E">
            <w:pPr>
              <w:ind w:firstLine="0"/>
              <w:jc w:val="left"/>
              <w:rPr>
                <w:sz w:val="16"/>
              </w:rPr>
            </w:pPr>
            <w:r w:rsidRPr="005A7284">
              <w:rPr>
                <w:sz w:val="16"/>
              </w:rPr>
              <w:t>Chef Takashi (chef_takashiyoshida)</w:t>
            </w:r>
          </w:p>
        </w:tc>
        <w:tc>
          <w:tcPr>
            <w:tcW w:w="940" w:type="dxa"/>
          </w:tcPr>
          <w:p w:rsidR="0043046E" w:rsidRPr="005A7284" w:rsidRDefault="0043046E" w:rsidP="0043046E">
            <w:pPr>
              <w:rPr>
                <w:sz w:val="16"/>
              </w:rPr>
            </w:pPr>
            <w:r w:rsidRPr="005A7284">
              <w:rPr>
                <w:sz w:val="16"/>
              </w:rPr>
              <w:t>9 posting-an</w:t>
            </w:r>
          </w:p>
        </w:tc>
        <w:tc>
          <w:tcPr>
            <w:tcW w:w="1849" w:type="dxa"/>
            <w:vAlign w:val="center"/>
          </w:tcPr>
          <w:p w:rsidR="0043046E" w:rsidRPr="005A7284" w:rsidRDefault="0043046E" w:rsidP="0043046E">
            <w:pPr>
              <w:ind w:firstLine="0"/>
              <w:rPr>
                <w:sz w:val="16"/>
                <w:szCs w:val="16"/>
              </w:rPr>
            </w:pPr>
            <w:r w:rsidRPr="005A7284">
              <w:rPr>
                <w:sz w:val="16"/>
                <w:szCs w:val="16"/>
              </w:rPr>
              <w:t>Haseigo: 1 kosakata</w:t>
            </w:r>
          </w:p>
          <w:p w:rsidR="0043046E" w:rsidRPr="005A7284" w:rsidRDefault="0043046E" w:rsidP="0043046E">
            <w:pPr>
              <w:ind w:firstLine="0"/>
              <w:rPr>
                <w:sz w:val="16"/>
                <w:szCs w:val="16"/>
              </w:rPr>
            </w:pPr>
            <w:r w:rsidRPr="005A7284">
              <w:rPr>
                <w:sz w:val="16"/>
                <w:szCs w:val="16"/>
              </w:rPr>
              <w:t>Fukugougo: 8 kosakata</w:t>
            </w:r>
          </w:p>
          <w:p w:rsidR="0043046E" w:rsidRPr="005A7284" w:rsidRDefault="0043046E" w:rsidP="0043046E">
            <w:pPr>
              <w:ind w:firstLine="0"/>
              <w:rPr>
                <w:sz w:val="16"/>
                <w:szCs w:val="16"/>
              </w:rPr>
            </w:pPr>
            <w:r w:rsidRPr="005A7284">
              <w:rPr>
                <w:sz w:val="16"/>
                <w:szCs w:val="16"/>
              </w:rPr>
              <w:t>Toujigo: 1 kosakata</w:t>
            </w:r>
          </w:p>
        </w:tc>
      </w:tr>
      <w:tr w:rsidR="0043046E" w:rsidRPr="005A7284" w:rsidTr="0043046E">
        <w:tblPrEx>
          <w:tblCellMar>
            <w:top w:w="0" w:type="dxa"/>
            <w:bottom w:w="0" w:type="dxa"/>
          </w:tblCellMar>
        </w:tblPrEx>
        <w:trPr>
          <w:trHeight w:val="320"/>
          <w:jc w:val="center"/>
        </w:trPr>
        <w:tc>
          <w:tcPr>
            <w:tcW w:w="484" w:type="dxa"/>
          </w:tcPr>
          <w:p w:rsidR="0043046E" w:rsidRPr="005A7284" w:rsidRDefault="0043046E" w:rsidP="0043046E">
            <w:pPr>
              <w:spacing w:line="360" w:lineRule="auto"/>
              <w:ind w:firstLine="0"/>
              <w:rPr>
                <w:sz w:val="16"/>
              </w:rPr>
            </w:pPr>
            <w:r w:rsidRPr="005A7284">
              <w:rPr>
                <w:sz w:val="16"/>
              </w:rPr>
              <w:t>5</w:t>
            </w:r>
          </w:p>
        </w:tc>
        <w:tc>
          <w:tcPr>
            <w:tcW w:w="1247" w:type="dxa"/>
          </w:tcPr>
          <w:p w:rsidR="0043046E" w:rsidRPr="005A7284" w:rsidRDefault="0043046E" w:rsidP="0043046E">
            <w:pPr>
              <w:ind w:firstLine="0"/>
              <w:jc w:val="left"/>
              <w:rPr>
                <w:sz w:val="16"/>
              </w:rPr>
            </w:pPr>
            <w:bookmarkStart w:id="0" w:name="_GoBack"/>
            <w:bookmarkEnd w:id="0"/>
            <w:r w:rsidRPr="005A7284">
              <w:rPr>
                <w:sz w:val="16"/>
              </w:rPr>
              <w:t>Chikaraonma (h.chikara_cook)</w:t>
            </w:r>
          </w:p>
        </w:tc>
        <w:tc>
          <w:tcPr>
            <w:tcW w:w="940" w:type="dxa"/>
          </w:tcPr>
          <w:p w:rsidR="0043046E" w:rsidRPr="005A7284" w:rsidRDefault="0043046E" w:rsidP="0043046E">
            <w:pPr>
              <w:rPr>
                <w:sz w:val="16"/>
              </w:rPr>
            </w:pPr>
            <w:r w:rsidRPr="005A7284">
              <w:rPr>
                <w:sz w:val="16"/>
              </w:rPr>
              <w:t>4 posting-an</w:t>
            </w:r>
          </w:p>
        </w:tc>
        <w:tc>
          <w:tcPr>
            <w:tcW w:w="1849" w:type="dxa"/>
            <w:vAlign w:val="center"/>
          </w:tcPr>
          <w:p w:rsidR="0043046E" w:rsidRPr="005A7284" w:rsidRDefault="0043046E" w:rsidP="0043046E">
            <w:pPr>
              <w:ind w:firstLine="0"/>
              <w:rPr>
                <w:sz w:val="16"/>
                <w:szCs w:val="16"/>
              </w:rPr>
            </w:pPr>
            <w:r w:rsidRPr="005A7284">
              <w:rPr>
                <w:sz w:val="16"/>
                <w:szCs w:val="16"/>
              </w:rPr>
              <w:t>Fukugougo: 3 kosakata</w:t>
            </w:r>
          </w:p>
          <w:p w:rsidR="0043046E" w:rsidRPr="005A7284" w:rsidRDefault="0043046E" w:rsidP="0043046E">
            <w:pPr>
              <w:ind w:firstLine="0"/>
              <w:rPr>
                <w:sz w:val="16"/>
                <w:szCs w:val="16"/>
              </w:rPr>
            </w:pPr>
            <w:r w:rsidRPr="005A7284">
              <w:rPr>
                <w:sz w:val="16"/>
                <w:szCs w:val="16"/>
              </w:rPr>
              <w:t>Ryakugo: 2 kosakata</w:t>
            </w:r>
          </w:p>
        </w:tc>
      </w:tr>
    </w:tbl>
    <w:p w:rsidR="00344BA0" w:rsidRDefault="00344BA0" w:rsidP="00344BA0">
      <w:pPr>
        <w:spacing w:line="240" w:lineRule="auto"/>
        <w:ind w:firstLine="284"/>
        <w:rPr>
          <w:rFonts w:ascii="Calisto MT" w:hAnsi="Calisto MT"/>
        </w:rPr>
      </w:pPr>
    </w:p>
    <w:p w:rsidR="003D51C3" w:rsidRPr="003D51C3" w:rsidRDefault="003D51C3" w:rsidP="003D51C3">
      <w:pPr>
        <w:pStyle w:val="BodyText"/>
        <w:rPr>
          <w:rFonts w:ascii="Calisto MT" w:hAnsi="Calisto MT"/>
        </w:rPr>
      </w:pPr>
      <w:r w:rsidRPr="003D51C3">
        <w:rPr>
          <w:rFonts w:ascii="Calisto MT" w:hAnsi="Calisto MT"/>
        </w:rPr>
        <w:t>Teknik pengumpulan data yang digunakan pada penelitian ini menggunakan adalah dokumentasi, dokumentasi adalah “catatan peristiwa yang telah berlalu”. Dokumentasi yaitu proses untuk memperoleh data, informasi dan keterangan untuk tujuan penelitian yang berasal dari data yang berbentuk arsip (dokumen), karena dokumen merupakan sumber data yang berupa bahasa tertulis. (Sugiyono, 2013: 62 dan 329). Teknik ini merupakan langkah yang paling strategis dalam penelitian ini karena tujuan utama dari penelitian adalah mendapatkan data.</w:t>
      </w:r>
    </w:p>
    <w:p w:rsidR="003D51C3" w:rsidRPr="003D51C3" w:rsidRDefault="003D51C3" w:rsidP="003D51C3">
      <w:pPr>
        <w:pStyle w:val="BodyText"/>
        <w:rPr>
          <w:rFonts w:ascii="Calisto MT" w:hAnsi="Calisto MT"/>
        </w:rPr>
      </w:pPr>
      <w:r w:rsidRPr="003D51C3">
        <w:rPr>
          <w:rFonts w:ascii="Calisto MT" w:hAnsi="Calisto MT"/>
        </w:rPr>
        <w:t>Seperti yang telah disebutkan diatas langkah-langkah yang dilakukan sebagai berikut:</w:t>
      </w:r>
    </w:p>
    <w:p w:rsidR="003D51C3" w:rsidRPr="003D51C3" w:rsidRDefault="003D51C3" w:rsidP="003D51C3">
      <w:pPr>
        <w:pStyle w:val="BodyText"/>
        <w:rPr>
          <w:rFonts w:ascii="Calisto MT" w:hAnsi="Calisto MT"/>
        </w:rPr>
      </w:pPr>
      <w:r w:rsidRPr="003D51C3">
        <w:rPr>
          <w:rFonts w:ascii="Calisto MT" w:hAnsi="Calisto MT"/>
        </w:rPr>
        <w:t>1.</w:t>
      </w:r>
      <w:r w:rsidRPr="003D51C3">
        <w:rPr>
          <w:rFonts w:ascii="Calisto MT" w:hAnsi="Calisto MT"/>
        </w:rPr>
        <w:tab/>
        <w:t>Mencari akun pengguna media sosial Instagram orang Jepang yang mengunggah konten bidang kuliner.</w:t>
      </w:r>
    </w:p>
    <w:p w:rsidR="003D51C3" w:rsidRPr="005A7284" w:rsidRDefault="003D51C3" w:rsidP="003D51C3">
      <w:pPr>
        <w:pStyle w:val="BodyText"/>
      </w:pPr>
      <w:r w:rsidRPr="003D51C3">
        <w:rPr>
          <w:rFonts w:ascii="Calisto MT" w:hAnsi="Calisto MT"/>
        </w:rPr>
        <w:t>2.</w:t>
      </w:r>
      <w:r w:rsidRPr="003D51C3">
        <w:rPr>
          <w:rFonts w:ascii="Calisto MT" w:hAnsi="Calisto MT"/>
        </w:rPr>
        <w:tab/>
        <w:t>Mengumpulkan sejumlah kosakata yang menggunakan huruf katakana dan alfabet dari pengguna akun media</w:t>
      </w:r>
      <w:r w:rsidRPr="005A7284">
        <w:t xml:space="preserve"> sosial Instagram pada konten bidang kuliner.</w:t>
      </w:r>
    </w:p>
    <w:p w:rsidR="003D51C3" w:rsidRPr="003D51C3" w:rsidRDefault="003D51C3" w:rsidP="003D51C3">
      <w:pPr>
        <w:pStyle w:val="BodyText"/>
        <w:rPr>
          <w:rFonts w:ascii="Calisto MT" w:hAnsi="Calisto MT"/>
        </w:rPr>
      </w:pPr>
      <w:r w:rsidRPr="003D51C3">
        <w:rPr>
          <w:rFonts w:ascii="Calisto MT" w:hAnsi="Calisto MT"/>
        </w:rPr>
        <w:t>3.</w:t>
      </w:r>
      <w:r w:rsidRPr="003D51C3">
        <w:rPr>
          <w:rFonts w:ascii="Calisto MT" w:hAnsi="Calisto MT"/>
        </w:rPr>
        <w:tab/>
        <w:t>Mengkategorikan (diteliti) kosakata yang sudah di dapat kedalam bentuk haseigo, fukugougo, ryakugo dan toujigo.</w:t>
      </w:r>
    </w:p>
    <w:p w:rsidR="003D51C3" w:rsidRPr="003D51C3" w:rsidRDefault="003D51C3" w:rsidP="003D51C3">
      <w:pPr>
        <w:pStyle w:val="BodyText"/>
        <w:rPr>
          <w:rFonts w:ascii="Calisto MT" w:hAnsi="Calisto MT"/>
        </w:rPr>
      </w:pPr>
      <w:r w:rsidRPr="003D51C3">
        <w:rPr>
          <w:rFonts w:ascii="Calisto MT" w:hAnsi="Calisto MT"/>
        </w:rPr>
        <w:t>4.</w:t>
      </w:r>
      <w:r w:rsidRPr="003D51C3">
        <w:rPr>
          <w:rFonts w:ascii="Calisto MT" w:hAnsi="Calisto MT"/>
        </w:rPr>
        <w:tab/>
        <w:t>Mempelajari lebih lanjut kosakata gairaigo yang telah diperoleh dari pengguna media sosial Instagram orang Jepang yang mengunggah konten bidang kuliner.</w:t>
      </w:r>
    </w:p>
    <w:p w:rsidR="003D51C3" w:rsidRPr="003D51C3" w:rsidRDefault="003D51C3" w:rsidP="003D51C3">
      <w:pPr>
        <w:pStyle w:val="BodyText"/>
        <w:rPr>
          <w:rFonts w:ascii="Calisto MT" w:hAnsi="Calisto MT"/>
        </w:rPr>
      </w:pPr>
      <w:r w:rsidRPr="003D51C3">
        <w:rPr>
          <w:rFonts w:ascii="Calisto MT" w:hAnsi="Calisto MT"/>
        </w:rPr>
        <w:t xml:space="preserve">Penelitian ini termasuk kedalam penelitian kualitatif non interaktif karena tidak menggunakan teknik pengumpulan data langsung dari orang secara alamiah. </w:t>
      </w:r>
    </w:p>
    <w:p w:rsidR="003D51C3" w:rsidRDefault="003D51C3" w:rsidP="003D51C3">
      <w:pPr>
        <w:spacing w:before="480" w:after="240" w:line="300" w:lineRule="exact"/>
        <w:ind w:left="397" w:hanging="397"/>
        <w:jc w:val="left"/>
        <w:rPr>
          <w:rFonts w:ascii="Calisto MT" w:hAnsi="Calisto MT"/>
          <w:b/>
          <w:caps/>
          <w:sz w:val="26"/>
        </w:rPr>
      </w:pPr>
      <w:r>
        <w:rPr>
          <w:rFonts w:ascii="Calisto MT" w:hAnsi="Calisto MT"/>
          <w:b/>
          <w:caps/>
          <w:sz w:val="26"/>
        </w:rPr>
        <w:t>TEMUAN DAN PEMBAHASAN</w:t>
      </w:r>
    </w:p>
    <w:p w:rsidR="003D51C3" w:rsidRDefault="003D51C3" w:rsidP="0043046E">
      <w:pPr>
        <w:spacing w:before="480" w:after="240" w:line="240" w:lineRule="auto"/>
        <w:ind w:firstLine="397"/>
        <w:rPr>
          <w:rFonts w:ascii="Calisto MT" w:hAnsi="Calisto MT"/>
          <w:b/>
          <w:caps/>
          <w:sz w:val="26"/>
        </w:rPr>
      </w:pPr>
      <w:r w:rsidRPr="003D51C3">
        <w:rPr>
          <w:rFonts w:ascii="Calisto MT" w:hAnsi="Calisto MT"/>
        </w:rPr>
        <w:t xml:space="preserve">Pada bab ini, akan diuraikan hasil analisis data dan pembahasan mengenai gairaigo bentuk haseigo, fukugougo, ryakugo dan toujigo yang telah diperoleh dari caption unggahan pengguna akun media sosial Instagram dari </w:t>
      </w:r>
      <w:r w:rsidRPr="003D51C3">
        <w:rPr>
          <w:rFonts w:ascii="Calisto MT" w:hAnsi="Calisto MT"/>
        </w:rPr>
        <w:lastRenderedPageBreak/>
        <w:t>Maret - Juni 2020, pada arti maknanya dan jenisnya diambil dari kamus Inggris-Jepang Kotobank, kamus Inggris-Jepang</w:t>
      </w:r>
      <w:r>
        <w:rPr>
          <w:rFonts w:ascii="Calisto MT" w:hAnsi="Calisto MT"/>
        </w:rPr>
        <w:t xml:space="preserve"> Weblio dan Ninjal-LWP for BCCW</w:t>
      </w:r>
      <w:r w:rsidRPr="003D51C3">
        <w:rPr>
          <w:rFonts w:ascii="Calisto MT" w:hAnsi="Calisto MT"/>
        </w:rPr>
        <w:t xml:space="preserve">. </w:t>
      </w:r>
      <w:r>
        <w:rPr>
          <w:rFonts w:ascii="Calisto MT" w:hAnsi="Calisto MT"/>
          <w:b/>
          <w:caps/>
          <w:sz w:val="26"/>
        </w:rPr>
        <w:t xml:space="preserve">  </w:t>
      </w:r>
    </w:p>
    <w:p w:rsidR="003D51C3" w:rsidRDefault="003D51C3" w:rsidP="0043046E">
      <w:pPr>
        <w:spacing w:before="480" w:after="240" w:line="240" w:lineRule="auto"/>
        <w:ind w:firstLine="397"/>
        <w:rPr>
          <w:rFonts w:ascii="Calisto MT" w:hAnsi="Calisto MT"/>
          <w:b/>
          <w:caps/>
          <w:sz w:val="26"/>
        </w:rPr>
      </w:pPr>
      <w:r w:rsidRPr="003D51C3">
        <w:rPr>
          <w:rFonts w:ascii="Calisto MT" w:hAnsi="Calisto MT"/>
        </w:rPr>
        <w:t>Untuk bentuk haseigo yang diperoleh (18 kosakata) semua kosakatanya adalah haseigo yang diikuti verba suru. Pada bentuk fukugougo (81 kosakata) kosakatanya merupakan gabungan dari dua kata atau lebih. Dan dalam satu kosakata ada yang diserap dari satu bahasa yang sama adapun yang berbeda, bahkan ada juga kosakata yang merupakan gabungan dari bahasa Jepang + bahasa asing atau sebaliknya. Pada bentuk ryakugo (11 kosakata) terdapat kosakata yang mengalami penghapusan di akhir kata (geryaku) dan ditengah kata (churyaku). Pada bentuk toujigo terdapat 5 kosakata dan 3 diantaranya merupakan istilah atau kata-kata yang sering digunakan dalam media sosial Instagram saat berkomunikasi untuk bertukar informasi. Dapat disimpulkan bahwa pengguna akun media sosial Instagram konten bidang kuliner di Jepang lebih sering menggunakan gairaigo bentuk fukugougo karena banyakna nama hidangan yang menggunakan dua kata atau lebih.</w:t>
      </w:r>
    </w:p>
    <w:p w:rsidR="003D51C3" w:rsidRDefault="003D51C3" w:rsidP="0043046E">
      <w:pPr>
        <w:spacing w:before="480" w:after="240" w:line="240" w:lineRule="auto"/>
        <w:ind w:firstLine="397"/>
        <w:rPr>
          <w:rFonts w:ascii="Calisto MT" w:hAnsi="Calisto MT"/>
          <w:b/>
          <w:caps/>
          <w:sz w:val="26"/>
        </w:rPr>
      </w:pPr>
      <w:r w:rsidRPr="003D51C3">
        <w:rPr>
          <w:rFonts w:ascii="Calisto MT" w:hAnsi="Calisto MT" w:hint="eastAsia"/>
        </w:rPr>
        <w:t>Dari 74 unggahan pada delapan akun orang Jepang penggguna media sosial Instagram terdapat 115 kosakata yang diperoleh. Untuk jenis kata yang paling banyak digunakan adalah jenis kata nomina (</w:t>
      </w:r>
      <w:r w:rsidRPr="003D51C3">
        <w:rPr>
          <w:rFonts w:ascii="Calisto MT" w:hAnsi="Calisto MT" w:hint="eastAsia"/>
        </w:rPr>
        <w:t>名詞</w:t>
      </w:r>
      <w:r w:rsidRPr="003D51C3">
        <w:rPr>
          <w:rFonts w:ascii="Calisto MT" w:hAnsi="Calisto MT" w:hint="eastAsia"/>
        </w:rPr>
        <w:t>) dengan jumlah 167 kata, yang kedua adalah kata verba (</w:t>
      </w:r>
      <w:r w:rsidRPr="003D51C3">
        <w:rPr>
          <w:rFonts w:ascii="Calisto MT" w:hAnsi="Calisto MT" w:hint="eastAsia"/>
        </w:rPr>
        <w:t>動詞</w:t>
      </w:r>
      <w:r w:rsidRPr="003D51C3">
        <w:rPr>
          <w:rFonts w:ascii="Calisto MT" w:hAnsi="Calisto MT" w:hint="eastAsia"/>
        </w:rPr>
        <w:t>) sebanyak 20 kata (18 diantaranya merupakan verba suru) dan yang terakhir adjektiva-na (</w:t>
      </w:r>
      <w:r w:rsidRPr="003D51C3">
        <w:rPr>
          <w:rFonts w:ascii="Calisto MT" w:hAnsi="Calisto MT" w:hint="eastAsia"/>
        </w:rPr>
        <w:t>な‐形容詞</w:t>
      </w:r>
      <w:r w:rsidRPr="003D51C3">
        <w:rPr>
          <w:rFonts w:ascii="Calisto MT" w:hAnsi="Calisto MT" w:hint="eastAsia"/>
        </w:rPr>
        <w:t>) dengan satu kata. Lalu ada pula kosakata yang merupakan gabungan dari kata (nomina + nomina), (nomina + verba), dan (verba + verba). Dapat disimpulkan bahwa sebagian</w:t>
      </w:r>
      <w:r w:rsidRPr="003D51C3">
        <w:rPr>
          <w:rFonts w:ascii="Calisto MT" w:hAnsi="Calisto MT"/>
        </w:rPr>
        <w:t xml:space="preserve"> besar kosakata yang digunakan dalam konten bidang kuliner di media sosial Instagram adalah jenis kata nomina atau kata benda dan kosakata yang tergabung dari (nomima + nomina).</w:t>
      </w:r>
      <w:r>
        <w:rPr>
          <w:rFonts w:ascii="Calisto MT" w:hAnsi="Calisto MT"/>
          <w:b/>
          <w:caps/>
          <w:sz w:val="26"/>
        </w:rPr>
        <w:t xml:space="preserve"> </w:t>
      </w:r>
    </w:p>
    <w:p w:rsidR="003D51C3" w:rsidRDefault="003D51C3" w:rsidP="003D51C3">
      <w:pPr>
        <w:pStyle w:val="BodyText"/>
        <w:ind w:firstLine="397"/>
        <w:rPr>
          <w:rFonts w:ascii="Calisto MT" w:hAnsi="Calisto MT"/>
        </w:rPr>
      </w:pPr>
      <w:r w:rsidRPr="003D51C3">
        <w:rPr>
          <w:rFonts w:ascii="Calisto MT" w:hAnsi="Calisto MT" w:hint="eastAsia"/>
        </w:rPr>
        <w:t xml:space="preserve">Dari 74 unggahan pada delapan akun orang Jepang penggguna media sosial Instagram terdapat 115 kosakata yang diperoleh. Yang mengalami perubahan makna yaitu: </w:t>
      </w:r>
      <w:r w:rsidRPr="003D51C3">
        <w:rPr>
          <w:rFonts w:ascii="Calisto MT" w:hAnsi="Calisto MT" w:hint="eastAsia"/>
        </w:rPr>
        <w:t>チャレンジしました</w:t>
      </w:r>
      <w:r w:rsidRPr="003D51C3">
        <w:rPr>
          <w:rFonts w:ascii="Calisto MT" w:hAnsi="Calisto MT" w:hint="eastAsia"/>
        </w:rPr>
        <w:t xml:space="preserve">(charenjishimashita) yang berarti </w:t>
      </w:r>
      <w:r w:rsidRPr="003D51C3">
        <w:rPr>
          <w:rFonts w:ascii="Calisto MT" w:hAnsi="Calisto MT" w:hint="eastAsia"/>
        </w:rPr>
        <w:t>“</w:t>
      </w:r>
      <w:r w:rsidRPr="003D51C3">
        <w:rPr>
          <w:rFonts w:ascii="Calisto MT" w:hAnsi="Calisto MT" w:hint="eastAsia"/>
        </w:rPr>
        <w:t>menantang/tantangan</w:t>
      </w:r>
      <w:r w:rsidRPr="003D51C3">
        <w:rPr>
          <w:rFonts w:ascii="Calisto MT" w:hAnsi="Calisto MT" w:hint="eastAsia"/>
        </w:rPr>
        <w:t>”</w:t>
      </w:r>
      <w:r w:rsidRPr="003D51C3">
        <w:rPr>
          <w:rFonts w:ascii="Calisto MT" w:hAnsi="Calisto MT" w:hint="eastAsia"/>
        </w:rPr>
        <w:t xml:space="preserve"> menjadi </w:t>
      </w:r>
      <w:r w:rsidRPr="003D51C3">
        <w:rPr>
          <w:rFonts w:ascii="Calisto MT" w:hAnsi="Calisto MT" w:hint="eastAsia"/>
        </w:rPr>
        <w:t>“</w:t>
      </w:r>
      <w:r w:rsidRPr="003D51C3">
        <w:rPr>
          <w:rFonts w:ascii="Calisto MT" w:hAnsi="Calisto MT" w:hint="eastAsia"/>
        </w:rPr>
        <w:t>akan mencoba</w:t>
      </w:r>
      <w:r w:rsidRPr="003D51C3">
        <w:rPr>
          <w:rFonts w:ascii="Calisto MT" w:hAnsi="Calisto MT" w:hint="eastAsia"/>
        </w:rPr>
        <w:t>”</w:t>
      </w:r>
      <w:r w:rsidRPr="003D51C3">
        <w:rPr>
          <w:rFonts w:ascii="Calisto MT" w:hAnsi="Calisto MT" w:hint="eastAsia"/>
        </w:rPr>
        <w:t xml:space="preserve"> pada bentuk</w:t>
      </w:r>
      <w:r w:rsidRPr="003D51C3">
        <w:rPr>
          <w:rFonts w:ascii="Calisto MT" w:hAnsi="Calisto MT"/>
        </w:rPr>
        <w:t xml:space="preserve"> haseigo; dan Golden Week yang berarti “minggu emas” menjadi “hari libur panjang” pada bentuk toujigo. Dapat disimpulkan bahwa sebagian besar kosakata yang digunakan dalam konten bidang kuliner di media sosial Instagram tidak mengalami perubahan makna yang berarti.</w:t>
      </w:r>
      <w:r w:rsidRPr="003D51C3">
        <w:rPr>
          <w:rFonts w:ascii="Calisto MT" w:hAnsi="Calisto MT"/>
        </w:rPr>
        <w:t xml:space="preserve"> </w:t>
      </w:r>
    </w:p>
    <w:p w:rsidR="0043046E" w:rsidRDefault="003D51C3" w:rsidP="0043046E">
      <w:pPr>
        <w:pStyle w:val="BodyText"/>
        <w:rPr>
          <w:rFonts w:ascii="Calisto MT" w:hAnsi="Calisto MT"/>
        </w:rPr>
      </w:pPr>
      <w:r w:rsidRPr="003D51C3">
        <w:rPr>
          <w:rFonts w:ascii="Calisto MT" w:hAnsi="Calisto MT"/>
        </w:rPr>
        <w:t xml:space="preserve">Hasil dari penelitian ini yaitu diperoleh 115 kosakata gairaigo bentuk haseigo, fukugougo, ryakugo dan toujigo. Pada data gairaigo bentuk haseigo diperoleh kosakata yang diikuti verba suru. Pada gairaigo bentuk fukugougo terdapat kosakata yang diserap dari kombinasi bahasa asing. Sementara pada gairaigo bentuk ryakugo terdapat kosakata yang mengalami penghapusan di akhir kata (geryaku) dan ditengah kata (churyaku). Sedangkan pada gairaigo bentuk </w:t>
      </w:r>
      <w:r w:rsidRPr="003D51C3">
        <w:rPr>
          <w:rFonts w:ascii="Calisto MT" w:hAnsi="Calisto MT"/>
        </w:rPr>
        <w:lastRenderedPageBreak/>
        <w:t>toujigo terdapat kosakata yang mengalami pemendekan huruf pertama yang dituangkan dalam huruf alphabet. Pada bentuk toujigo terdapat 5 kosakata dan 3 diantaranya merupakan istilah atau kata-kata yang sering digunakan dalam media sosial Instagram saat berkomunikasi untuk bertukar informasi.  Jenis kata yang banyak digunakan merupakan jenis kata nomina. Dan sebagian besar kosakata yang telah diperoleh tidak mengalami perubahan makna yang signifikan.</w:t>
      </w:r>
      <w:r w:rsidR="0043046E" w:rsidRPr="0043046E">
        <w:rPr>
          <w:rFonts w:ascii="Calisto MT" w:hAnsi="Calisto MT"/>
        </w:rPr>
        <w:t xml:space="preserve"> </w:t>
      </w:r>
    </w:p>
    <w:p w:rsidR="0043046E" w:rsidRPr="003D51C3" w:rsidRDefault="0043046E" w:rsidP="0043046E">
      <w:pPr>
        <w:pStyle w:val="BodyText"/>
        <w:rPr>
          <w:rFonts w:ascii="Calisto MT" w:hAnsi="Calisto MT"/>
        </w:rPr>
      </w:pPr>
      <w:r w:rsidRPr="003D51C3">
        <w:rPr>
          <w:rFonts w:ascii="Calisto MT" w:hAnsi="Calisto MT"/>
        </w:rPr>
        <w:t>Dari kedelapan akun pengguna media sosial Instagram orang Jepang berkonten bidang kuliner, terdapat kecenderungan penggunaan gairaigo yang digunakan, kosakata yang diperoleh sebanyak 115 gairaigo dalam menulis caption di 74 posting-an.  Hal tersebut terjadi karena banyaknya budaya asing yang masuk ke Jepang dalam bidang budaya, teknologi, kuliner, dan sebagainya. Dibidang kuliner ini gairaigo cenderung digunakan karena banyaknya menu nama makanan khas yang dihidangkan dari berbagai negara dan ada beberapa kata atau istilah yang tidak ada padanannya dalam bahasa Jepang. Untuk bentuk gairaigo yang banyak digunakan adalah bentuk fukugougo karena banyakna nama hidangan yang menggunakan dua kata atau lebih. Lalu sebagian besar kosakata yang digunakan dalam konten bidang kuliner di media sosial Instagram adalah jenis kata nomina atau kata benda dan kosakata yang tergabung dari (nomima + nomina). Dan penggunaan kosakata yang digunakan tidak mengalami perubahan makna yang signifikan. Seperti yang dikatakan Sudjianto dan Dahidi (2014: 105-107) bahwa masing-masing gairago memiliki makna sesuai dengan makna aslinya.</w:t>
      </w:r>
    </w:p>
    <w:p w:rsidR="003D51C3" w:rsidRDefault="003D51C3" w:rsidP="003D51C3">
      <w:pPr>
        <w:pStyle w:val="BodyText"/>
        <w:ind w:firstLine="397"/>
        <w:rPr>
          <w:rFonts w:ascii="Calisto MT" w:hAnsi="Calisto MT"/>
        </w:rPr>
      </w:pPr>
    </w:p>
    <w:p w:rsidR="006A6D43" w:rsidRPr="00EC35EB" w:rsidRDefault="003D51C3" w:rsidP="003D51C3">
      <w:pPr>
        <w:spacing w:before="480" w:after="240" w:line="300" w:lineRule="exact"/>
        <w:ind w:firstLine="0"/>
        <w:rPr>
          <w:rFonts w:ascii="Calisto MT" w:hAnsi="Calisto MT"/>
          <w:b/>
          <w:caps/>
          <w:sz w:val="26"/>
        </w:rPr>
      </w:pPr>
      <w:r>
        <w:rPr>
          <w:rFonts w:ascii="Calisto MT" w:hAnsi="Calisto MT"/>
          <w:b/>
          <w:caps/>
          <w:sz w:val="26"/>
        </w:rPr>
        <w:t>SIMPULAN</w:t>
      </w:r>
    </w:p>
    <w:p w:rsidR="003D51C3" w:rsidRPr="003D51C3" w:rsidRDefault="003D51C3" w:rsidP="003D51C3">
      <w:pPr>
        <w:pStyle w:val="BodyText"/>
        <w:rPr>
          <w:rFonts w:ascii="Calisto MT" w:hAnsi="Calisto MT"/>
        </w:rPr>
      </w:pPr>
      <w:r w:rsidRPr="003D51C3">
        <w:rPr>
          <w:rFonts w:ascii="Calisto MT" w:hAnsi="Calisto MT"/>
        </w:rPr>
        <w:t xml:space="preserve">Penelitian ini diharapkan dapat memberi pengetahuan kepada pembelajar bahasa Jepang mengenai kosakata garirago khususnya dalam bentuk </w:t>
      </w:r>
      <w:r w:rsidRPr="0043046E">
        <w:rPr>
          <w:rFonts w:ascii="Calisto MT" w:hAnsi="Calisto MT"/>
          <w:i/>
        </w:rPr>
        <w:t>haseigo, fukugougo, ryakugo</w:t>
      </w:r>
      <w:r w:rsidRPr="003D51C3">
        <w:rPr>
          <w:rFonts w:ascii="Calisto MT" w:hAnsi="Calisto MT"/>
        </w:rPr>
        <w:t xml:space="preserve"> dan </w:t>
      </w:r>
      <w:r w:rsidRPr="0043046E">
        <w:rPr>
          <w:rFonts w:ascii="Calisto MT" w:hAnsi="Calisto MT"/>
          <w:i/>
        </w:rPr>
        <w:t>toujigo</w:t>
      </w:r>
      <w:r w:rsidRPr="003D51C3">
        <w:rPr>
          <w:rFonts w:ascii="Calisto MT" w:hAnsi="Calisto MT"/>
        </w:rPr>
        <w:t xml:space="preserve">, baik dalam contoh kosakatanya maupun penggunaannya dalam kehidupan sehari-hari. Yang mana dalam penelitian ini lebih banyak mengambil data dari media sosial Instagram yang merupakan salah satu sarana bersosialisasi. Juga memperdalam pengetahuan </w:t>
      </w:r>
      <w:r w:rsidRPr="0043046E">
        <w:rPr>
          <w:rFonts w:ascii="Calisto MT" w:hAnsi="Calisto MT"/>
          <w:i/>
        </w:rPr>
        <w:t>gairaigo</w:t>
      </w:r>
      <w:r w:rsidRPr="003D51C3">
        <w:rPr>
          <w:rFonts w:ascii="Calisto MT" w:hAnsi="Calisto MT"/>
        </w:rPr>
        <w:t xml:space="preserve"> yang umum digunakan dalam media sosial Instagram. Namun, </w:t>
      </w:r>
      <w:r w:rsidR="0043046E">
        <w:rPr>
          <w:rFonts w:ascii="Calisto MT" w:hAnsi="Calisto MT"/>
        </w:rPr>
        <w:t>beberapa keterbatasan dalam penelitian ini, diantaranya bidang kajian</w:t>
      </w:r>
      <w:r w:rsidR="0043046E" w:rsidRPr="0043046E">
        <w:rPr>
          <w:rFonts w:ascii="Calisto MT" w:hAnsi="Calisto MT"/>
        </w:rPr>
        <w:t xml:space="preserve"> </w:t>
      </w:r>
      <w:r w:rsidR="0043046E" w:rsidRPr="003D51C3">
        <w:rPr>
          <w:rFonts w:ascii="Calisto MT" w:hAnsi="Calisto MT"/>
        </w:rPr>
        <w:t>hanya terfokus pada konten bidang kuliner</w:t>
      </w:r>
      <w:r w:rsidR="0043046E">
        <w:rPr>
          <w:rFonts w:ascii="Calisto MT" w:hAnsi="Calisto MT"/>
        </w:rPr>
        <w:t>, dan sumber data penelitian hanya da</w:t>
      </w:r>
      <w:r w:rsidRPr="003D51C3">
        <w:rPr>
          <w:rFonts w:ascii="Calisto MT" w:hAnsi="Calisto MT"/>
        </w:rPr>
        <w:t xml:space="preserve">ri satu sumber saja yakni media sosial Instagram, sedangkan masih banyak media lain yang dapat digunakan sebagai sumber </w:t>
      </w:r>
      <w:r w:rsidR="0043046E">
        <w:rPr>
          <w:rFonts w:ascii="Calisto MT" w:hAnsi="Calisto MT"/>
        </w:rPr>
        <w:t xml:space="preserve">data </w:t>
      </w:r>
      <w:r w:rsidRPr="003D51C3">
        <w:rPr>
          <w:rFonts w:ascii="Calisto MT" w:hAnsi="Calisto MT"/>
        </w:rPr>
        <w:t>penelitian</w:t>
      </w:r>
      <w:r w:rsidR="0043046E">
        <w:rPr>
          <w:rFonts w:ascii="Calisto MT" w:hAnsi="Calisto MT"/>
        </w:rPr>
        <w:t>nya.</w:t>
      </w:r>
      <w:r w:rsidRPr="003D51C3">
        <w:rPr>
          <w:rFonts w:ascii="Calisto MT" w:hAnsi="Calisto MT"/>
        </w:rPr>
        <w:t xml:space="preserve"> </w:t>
      </w:r>
    </w:p>
    <w:p w:rsidR="003D51C3" w:rsidRPr="003D51C3" w:rsidRDefault="003D51C3" w:rsidP="003D51C3">
      <w:pPr>
        <w:pStyle w:val="BodyText"/>
        <w:rPr>
          <w:rFonts w:ascii="Calisto MT" w:hAnsi="Calisto MT"/>
        </w:rPr>
      </w:pPr>
      <w:r w:rsidRPr="003D51C3">
        <w:rPr>
          <w:rFonts w:ascii="Calisto MT" w:hAnsi="Calisto MT"/>
        </w:rPr>
        <w:t xml:space="preserve">Untuk penelitian selanjutnya, </w:t>
      </w:r>
      <w:r w:rsidR="0043046E" w:rsidRPr="003D51C3">
        <w:rPr>
          <w:rFonts w:ascii="Calisto MT" w:hAnsi="Calisto MT"/>
        </w:rPr>
        <w:t>agar diperoleh le</w:t>
      </w:r>
      <w:r w:rsidR="0043046E">
        <w:rPr>
          <w:rFonts w:ascii="Calisto MT" w:hAnsi="Calisto MT"/>
        </w:rPr>
        <w:t>bih banyak data yang bervariasi, pengambilan</w:t>
      </w:r>
      <w:r w:rsidRPr="003D51C3">
        <w:rPr>
          <w:rFonts w:ascii="Calisto MT" w:hAnsi="Calisto MT"/>
        </w:rPr>
        <w:t xml:space="preserve"> data </w:t>
      </w:r>
      <w:r w:rsidR="0043046E">
        <w:rPr>
          <w:rFonts w:ascii="Calisto MT" w:hAnsi="Calisto MT"/>
        </w:rPr>
        <w:t xml:space="preserve">direkomendasikan </w:t>
      </w:r>
      <w:r w:rsidRPr="003D51C3">
        <w:rPr>
          <w:rFonts w:ascii="Calisto MT" w:hAnsi="Calisto MT"/>
        </w:rPr>
        <w:t xml:space="preserve">dari sumber yang lebih bervariasi lagi. Seperti media sosial Twitter, Youtube, Facebook, Line, dan lain-lain. Dan menggunakan konteks atau konten/bidang </w:t>
      </w:r>
      <w:r w:rsidRPr="003D51C3">
        <w:rPr>
          <w:rFonts w:ascii="Calisto MT" w:hAnsi="Calisto MT"/>
        </w:rPr>
        <w:lastRenderedPageBreak/>
        <w:t>yang lain seperti bidang, fashion, kosmetik, teknologi, otomotif, kedokteran</w:t>
      </w:r>
      <w:r w:rsidR="0043046E">
        <w:rPr>
          <w:rFonts w:ascii="Calisto MT" w:hAnsi="Calisto MT"/>
        </w:rPr>
        <w:t>, ekonomi, musik dan lain-lain, serta mengkaji perubahan makna yang terjadi didalamnya.</w:t>
      </w:r>
    </w:p>
    <w:p w:rsidR="000F3638" w:rsidRPr="00EC35EB" w:rsidRDefault="0043046E" w:rsidP="00344BA0">
      <w:pPr>
        <w:tabs>
          <w:tab w:val="left" w:pos="397"/>
        </w:tabs>
        <w:spacing w:before="480" w:after="240" w:line="300" w:lineRule="exact"/>
        <w:ind w:left="397" w:hanging="397"/>
        <w:jc w:val="left"/>
        <w:rPr>
          <w:rFonts w:ascii="Calisto MT" w:hAnsi="Calisto MT"/>
          <w:b/>
          <w:caps/>
          <w:sz w:val="26"/>
        </w:rPr>
      </w:pPr>
      <w:r>
        <w:rPr>
          <w:rFonts w:ascii="Calisto MT" w:hAnsi="Calisto MT"/>
          <w:b/>
          <w:caps/>
          <w:sz w:val="26"/>
        </w:rPr>
        <w:t>UCAPAN TERIMA KASIH</w:t>
      </w:r>
    </w:p>
    <w:p w:rsidR="0043046E" w:rsidRPr="0043046E" w:rsidRDefault="0043046E" w:rsidP="0043046E">
      <w:pPr>
        <w:pStyle w:val="BodyText"/>
        <w:ind w:firstLine="0"/>
        <w:rPr>
          <w:rFonts w:ascii="Calisto MT" w:hAnsi="Calisto MT"/>
        </w:rPr>
      </w:pPr>
      <w:r w:rsidRPr="0043046E">
        <w:rPr>
          <w:rFonts w:ascii="Calisto MT" w:hAnsi="Calisto MT"/>
        </w:rPr>
        <w:t xml:space="preserve">Terima kasih pada </w:t>
      </w:r>
      <w:r>
        <w:rPr>
          <w:rFonts w:ascii="Calisto MT" w:hAnsi="Calisto MT"/>
        </w:rPr>
        <w:t xml:space="preserve">pihak terkait yang membantu kelancaran kegiatan penelitian ini, terutama kepada </w:t>
      </w:r>
      <w:r w:rsidRPr="0043046E">
        <w:rPr>
          <w:rFonts w:ascii="Calisto MT" w:hAnsi="Calisto MT"/>
        </w:rPr>
        <w:t xml:space="preserve">UPI yang telah </w:t>
      </w:r>
      <w:r>
        <w:rPr>
          <w:rFonts w:ascii="Calisto MT" w:hAnsi="Calisto MT"/>
        </w:rPr>
        <w:t>mendukung kegiatan penelitian ini secara finansial dengan hibah P</w:t>
      </w:r>
      <w:r w:rsidRPr="0043046E">
        <w:rPr>
          <w:rFonts w:ascii="Calisto MT" w:hAnsi="Calisto MT"/>
        </w:rPr>
        <w:t xml:space="preserve">enelitian </w:t>
      </w:r>
      <w:r>
        <w:rPr>
          <w:rFonts w:ascii="Calisto MT" w:hAnsi="Calisto MT"/>
        </w:rPr>
        <w:t>Penguatan K</w:t>
      </w:r>
      <w:r w:rsidRPr="0043046E">
        <w:rPr>
          <w:rFonts w:ascii="Calisto MT" w:hAnsi="Calisto MT"/>
        </w:rPr>
        <w:t>ompetensi Dana UPI tahun anggaran 2020</w:t>
      </w:r>
      <w:r>
        <w:rPr>
          <w:rFonts w:ascii="Calisto MT" w:hAnsi="Calisto MT"/>
        </w:rPr>
        <w:t xml:space="preserve">, Nomor </w:t>
      </w:r>
      <w:r w:rsidRPr="0043046E">
        <w:rPr>
          <w:rFonts w:ascii="Calisto MT" w:hAnsi="Calisto MT"/>
        </w:rPr>
        <w:t xml:space="preserve">837 /UN40.D/PT/2020. </w:t>
      </w:r>
    </w:p>
    <w:p w:rsidR="0043046E" w:rsidRDefault="0043046E" w:rsidP="000F3638">
      <w:pPr>
        <w:tabs>
          <w:tab w:val="left" w:pos="397"/>
        </w:tabs>
        <w:spacing w:before="480" w:after="240" w:line="300" w:lineRule="exact"/>
        <w:ind w:left="397" w:hanging="397"/>
        <w:jc w:val="left"/>
        <w:rPr>
          <w:rFonts w:ascii="Calisto MT" w:hAnsi="Calisto MT"/>
          <w:b/>
          <w:caps/>
          <w:sz w:val="26"/>
        </w:rPr>
      </w:pPr>
      <w:r>
        <w:rPr>
          <w:rFonts w:ascii="Calisto MT" w:hAnsi="Calisto MT"/>
          <w:b/>
          <w:caps/>
          <w:sz w:val="26"/>
        </w:rPr>
        <w:t>REFERENSI</w:t>
      </w:r>
    </w:p>
    <w:p w:rsidR="0043046E" w:rsidRDefault="0043046E" w:rsidP="0043046E">
      <w:pPr>
        <w:pStyle w:val="references"/>
        <w:numPr>
          <w:ilvl w:val="0"/>
          <w:numId w:val="0"/>
        </w:numPr>
        <w:ind w:left="360" w:hanging="360"/>
        <w:rPr>
          <w:lang w:eastAsia="ja-JP"/>
        </w:rPr>
      </w:pPr>
      <w:r w:rsidRPr="00660F60">
        <w:rPr>
          <w:lang w:eastAsia="ja-JP"/>
        </w:rPr>
        <w:t xml:space="preserve">Ashari, Bagus Yoga. </w:t>
      </w:r>
      <w:r>
        <w:rPr>
          <w:lang w:eastAsia="ja-JP"/>
        </w:rPr>
        <w:t>(</w:t>
      </w:r>
      <w:r w:rsidRPr="00660F60">
        <w:rPr>
          <w:lang w:eastAsia="ja-JP"/>
        </w:rPr>
        <w:t>2018</w:t>
      </w:r>
      <w:r>
        <w:rPr>
          <w:lang w:eastAsia="ja-JP"/>
        </w:rPr>
        <w:t>)</w:t>
      </w:r>
      <w:r w:rsidRPr="00660F60">
        <w:rPr>
          <w:lang w:eastAsia="ja-JP"/>
        </w:rPr>
        <w:t>. Analisis Penggunaan Gairaigo di Media Sosial Twitter. Jakarta: Universitas Darma Persada.</w:t>
      </w:r>
    </w:p>
    <w:p w:rsidR="0043046E" w:rsidRDefault="0043046E" w:rsidP="0043046E">
      <w:pPr>
        <w:pStyle w:val="references"/>
        <w:numPr>
          <w:ilvl w:val="0"/>
          <w:numId w:val="0"/>
        </w:numPr>
        <w:ind w:left="360" w:hanging="360"/>
        <w:rPr>
          <w:lang w:eastAsia="ja-JP"/>
        </w:rPr>
      </w:pPr>
      <w:r w:rsidRPr="00D07B9D">
        <w:rPr>
          <w:lang w:eastAsia="ja-JP"/>
        </w:rPr>
        <w:t xml:space="preserve">Atmoko, Bambang Dwi. </w:t>
      </w:r>
      <w:r>
        <w:rPr>
          <w:lang w:eastAsia="ja-JP"/>
        </w:rPr>
        <w:t>(</w:t>
      </w:r>
      <w:r w:rsidRPr="00D07B9D">
        <w:rPr>
          <w:lang w:eastAsia="ja-JP"/>
        </w:rPr>
        <w:t>2012</w:t>
      </w:r>
      <w:r>
        <w:rPr>
          <w:lang w:eastAsia="ja-JP"/>
        </w:rPr>
        <w:t>)</w:t>
      </w:r>
      <w:r w:rsidRPr="00D07B9D">
        <w:rPr>
          <w:lang w:eastAsia="ja-JP"/>
        </w:rPr>
        <w:t>. Instagram Handbook Tips Fotografi Ponsel. Jakarta: Media Kita.</w:t>
      </w:r>
    </w:p>
    <w:p w:rsidR="0043046E" w:rsidRDefault="0043046E" w:rsidP="0043046E">
      <w:pPr>
        <w:pStyle w:val="references"/>
        <w:numPr>
          <w:ilvl w:val="0"/>
          <w:numId w:val="0"/>
        </w:numPr>
        <w:ind w:left="360" w:hanging="360"/>
        <w:rPr>
          <w:lang w:eastAsia="ja-JP"/>
        </w:rPr>
      </w:pPr>
      <w:r w:rsidRPr="00660F60">
        <w:rPr>
          <w:lang w:eastAsia="ja-JP"/>
        </w:rPr>
        <w:t xml:space="preserve">Darmadi, Hamid. </w:t>
      </w:r>
      <w:r>
        <w:rPr>
          <w:lang w:eastAsia="ja-JP"/>
        </w:rPr>
        <w:t>(</w:t>
      </w:r>
      <w:r w:rsidRPr="00660F60">
        <w:rPr>
          <w:lang w:eastAsia="ja-JP"/>
        </w:rPr>
        <w:t>2013</w:t>
      </w:r>
      <w:r>
        <w:rPr>
          <w:lang w:eastAsia="ja-JP"/>
        </w:rPr>
        <w:t>)</w:t>
      </w:r>
      <w:r w:rsidRPr="00660F60">
        <w:rPr>
          <w:lang w:eastAsia="ja-JP"/>
        </w:rPr>
        <w:t>. Metode Penelitian Pendidikan dan Sosial. Bandung: Alfabeta</w:t>
      </w:r>
    </w:p>
    <w:p w:rsidR="0043046E" w:rsidRDefault="0043046E" w:rsidP="0043046E">
      <w:pPr>
        <w:pStyle w:val="references"/>
        <w:numPr>
          <w:ilvl w:val="0"/>
          <w:numId w:val="0"/>
        </w:numPr>
        <w:ind w:left="360" w:hanging="360"/>
        <w:rPr>
          <w:lang w:eastAsia="ja-JP"/>
        </w:rPr>
      </w:pPr>
      <w:r w:rsidRPr="00660F60">
        <w:rPr>
          <w:lang w:eastAsia="ja-JP"/>
        </w:rPr>
        <w:t xml:space="preserve">Frellesvig, B. </w:t>
      </w:r>
      <w:r>
        <w:rPr>
          <w:lang w:eastAsia="ja-JP"/>
        </w:rPr>
        <w:t>(</w:t>
      </w:r>
      <w:r w:rsidRPr="00660F60">
        <w:rPr>
          <w:lang w:eastAsia="ja-JP"/>
        </w:rPr>
        <w:t>2010</w:t>
      </w:r>
      <w:r>
        <w:rPr>
          <w:lang w:eastAsia="ja-JP"/>
        </w:rPr>
        <w:t>)</w:t>
      </w:r>
      <w:r w:rsidRPr="00660F60">
        <w:rPr>
          <w:lang w:eastAsia="ja-JP"/>
        </w:rPr>
        <w:t>. A History of Japanese Language. Cambridge: Cambridge University Press.Kaplan, Andreas M. and Michael Haenlein. 2010. "Users of the world, unite! The challenges and opportunities of Social Media". Business Horizons 53(1): 59–68.</w:t>
      </w:r>
    </w:p>
    <w:p w:rsidR="0043046E" w:rsidRPr="0043046E" w:rsidRDefault="0043046E" w:rsidP="0043046E">
      <w:pPr>
        <w:pStyle w:val="references"/>
        <w:numPr>
          <w:ilvl w:val="0"/>
          <w:numId w:val="0"/>
        </w:numPr>
        <w:ind w:left="360" w:hanging="360"/>
        <w:rPr>
          <w:lang w:eastAsia="ja-JP"/>
        </w:rPr>
      </w:pPr>
      <w:r>
        <w:rPr>
          <w:lang w:eastAsia="ja-JP"/>
        </w:rPr>
        <w:t xml:space="preserve">Goddard, J. (2017). </w:t>
      </w:r>
      <w:r>
        <w:rPr>
          <w:lang w:eastAsia="ja-JP"/>
        </w:rPr>
        <w:t>Recognition o</w:t>
      </w:r>
      <w:r>
        <w:rPr>
          <w:lang w:eastAsia="ja-JP"/>
        </w:rPr>
        <w:t xml:space="preserve">f English Loanwords (waseieigo) </w:t>
      </w:r>
      <w:r>
        <w:rPr>
          <w:lang w:eastAsia="ja-JP"/>
        </w:rPr>
        <w:t>Among Japanese University Student</w:t>
      </w:r>
      <w:r w:rsidRPr="0043046E">
        <w:rPr>
          <w:i/>
          <w:lang w:eastAsia="ja-JP"/>
        </w:rPr>
        <w:t>. Kitasatodaigaku</w:t>
      </w:r>
      <w:r w:rsidRPr="0043046E">
        <w:t xml:space="preserve"> </w:t>
      </w:r>
      <w:r>
        <w:rPr>
          <w:i/>
        </w:rPr>
        <w:t>Ip</w:t>
      </w:r>
      <w:r w:rsidRPr="0043046E">
        <w:rPr>
          <w:i/>
          <w:lang w:eastAsia="ja-JP"/>
        </w:rPr>
        <w:t>pankyō Iku kiyō</w:t>
      </w:r>
      <w:r>
        <w:rPr>
          <w:i/>
          <w:lang w:eastAsia="ja-JP"/>
        </w:rPr>
        <w:t xml:space="preserve"> 22 </w:t>
      </w:r>
      <w:r w:rsidRPr="0043046E">
        <w:rPr>
          <w:lang w:eastAsia="ja-JP"/>
        </w:rPr>
        <w:t xml:space="preserve">(2017), p. 59 </w:t>
      </w:r>
      <w:r>
        <w:rPr>
          <w:lang w:eastAsia="ja-JP"/>
        </w:rPr>
        <w:t>–</w:t>
      </w:r>
      <w:r w:rsidRPr="0043046E">
        <w:rPr>
          <w:lang w:eastAsia="ja-JP"/>
        </w:rPr>
        <w:t xml:space="preserve"> 66</w:t>
      </w:r>
      <w:r>
        <w:rPr>
          <w:lang w:eastAsia="ja-JP"/>
        </w:rPr>
        <w:t>.</w:t>
      </w:r>
    </w:p>
    <w:p w:rsidR="0043046E" w:rsidRDefault="0043046E" w:rsidP="0043046E">
      <w:pPr>
        <w:pStyle w:val="references"/>
        <w:numPr>
          <w:ilvl w:val="0"/>
          <w:numId w:val="0"/>
        </w:numPr>
        <w:ind w:left="360" w:hanging="360"/>
        <w:rPr>
          <w:lang w:eastAsia="ja-JP"/>
        </w:rPr>
      </w:pPr>
      <w:r w:rsidRPr="00834E44">
        <w:rPr>
          <w:lang w:eastAsia="ja-JP"/>
        </w:rPr>
        <w:t xml:space="preserve">Howard, P.N. and Parks, M.R. </w:t>
      </w:r>
      <w:r>
        <w:rPr>
          <w:lang w:eastAsia="ja-JP"/>
        </w:rPr>
        <w:t>(</w:t>
      </w:r>
      <w:r w:rsidRPr="00834E44">
        <w:rPr>
          <w:lang w:eastAsia="ja-JP"/>
        </w:rPr>
        <w:t>2012</w:t>
      </w:r>
      <w:r>
        <w:rPr>
          <w:lang w:eastAsia="ja-JP"/>
        </w:rPr>
        <w:t>)</w:t>
      </w:r>
      <w:r w:rsidRPr="00834E44">
        <w:rPr>
          <w:lang w:eastAsia="ja-JP"/>
        </w:rPr>
        <w:t>. Social Media and Political Change: Capacity, Constraint, and Consequences. Journal of Communication, Vol. 62. 359-362.</w:t>
      </w:r>
    </w:p>
    <w:p w:rsidR="0043046E" w:rsidRDefault="0043046E" w:rsidP="0043046E">
      <w:pPr>
        <w:pStyle w:val="references"/>
        <w:numPr>
          <w:ilvl w:val="0"/>
          <w:numId w:val="0"/>
        </w:numPr>
        <w:ind w:left="360" w:hanging="360"/>
        <w:rPr>
          <w:lang w:eastAsia="ja-JP"/>
        </w:rPr>
      </w:pPr>
      <w:r w:rsidRPr="0059531F">
        <w:rPr>
          <w:lang w:eastAsia="ja-JP"/>
        </w:rPr>
        <w:t xml:space="preserve">Kelvin. </w:t>
      </w:r>
      <w:r>
        <w:rPr>
          <w:lang w:eastAsia="ja-JP"/>
        </w:rPr>
        <w:t>(</w:t>
      </w:r>
      <w:r w:rsidRPr="0059531F">
        <w:rPr>
          <w:lang w:eastAsia="ja-JP"/>
        </w:rPr>
        <w:t>2017</w:t>
      </w:r>
      <w:r>
        <w:rPr>
          <w:lang w:eastAsia="ja-JP"/>
        </w:rPr>
        <w:t>)</w:t>
      </w:r>
      <w:r w:rsidRPr="0059531F">
        <w:rPr>
          <w:lang w:eastAsia="ja-JP"/>
        </w:rPr>
        <w:t>. Analisis Perubahan Makna Gairaigo dalam Surat Kabar Asahi Shinbun Edisi April 2017. (Skripsi) Universitas Sumatera Utara. Medan.</w:t>
      </w:r>
    </w:p>
    <w:p w:rsidR="0043046E" w:rsidRDefault="0043046E" w:rsidP="0043046E">
      <w:pPr>
        <w:pStyle w:val="references"/>
        <w:numPr>
          <w:ilvl w:val="0"/>
          <w:numId w:val="0"/>
        </w:numPr>
        <w:ind w:left="360" w:hanging="360"/>
        <w:rPr>
          <w:lang w:eastAsia="ja-JP"/>
        </w:rPr>
      </w:pPr>
      <w:r w:rsidRPr="00660F60">
        <w:rPr>
          <w:lang w:eastAsia="ja-JP"/>
        </w:rPr>
        <w:t xml:space="preserve">Kusrini, Dini Endang. </w:t>
      </w:r>
      <w:r>
        <w:rPr>
          <w:lang w:eastAsia="ja-JP"/>
        </w:rPr>
        <w:t>(</w:t>
      </w:r>
      <w:r w:rsidRPr="00660F60">
        <w:rPr>
          <w:lang w:eastAsia="ja-JP"/>
        </w:rPr>
        <w:t>2020</w:t>
      </w:r>
      <w:r>
        <w:rPr>
          <w:lang w:eastAsia="ja-JP"/>
        </w:rPr>
        <w:t>)</w:t>
      </w:r>
      <w:r w:rsidRPr="00660F60">
        <w:rPr>
          <w:lang w:eastAsia="ja-JP"/>
        </w:rPr>
        <w:t>. Proses Pembentukan Gairaigo Bentuk Haseigo dan Fukugougo. Universitas Pendidikan Indonesia, Pendidikan Bahasa Jepang. Bandung.</w:t>
      </w:r>
    </w:p>
    <w:p w:rsidR="0043046E" w:rsidRDefault="0043046E" w:rsidP="0043046E">
      <w:pPr>
        <w:pStyle w:val="references"/>
        <w:numPr>
          <w:ilvl w:val="0"/>
          <w:numId w:val="0"/>
        </w:numPr>
        <w:ind w:left="360" w:hanging="360"/>
        <w:rPr>
          <w:lang w:eastAsia="ja-JP"/>
        </w:rPr>
      </w:pPr>
      <w:r w:rsidRPr="000039FC">
        <w:rPr>
          <w:lang w:eastAsia="ja-JP"/>
        </w:rPr>
        <w:t xml:space="preserve">Masuoka, Takashi dan Takubo, Yukinori . </w:t>
      </w:r>
      <w:r>
        <w:rPr>
          <w:lang w:eastAsia="ja-JP"/>
        </w:rPr>
        <w:t>(</w:t>
      </w:r>
      <w:r w:rsidRPr="000039FC">
        <w:rPr>
          <w:lang w:eastAsia="ja-JP"/>
        </w:rPr>
        <w:t>2010</w:t>
      </w:r>
      <w:r>
        <w:rPr>
          <w:lang w:eastAsia="ja-JP"/>
        </w:rPr>
        <w:t>)</w:t>
      </w:r>
      <w:r w:rsidRPr="000039FC">
        <w:rPr>
          <w:lang w:eastAsia="ja-JP"/>
        </w:rPr>
        <w:t>. Kiso Nihongo Bunpou – Kaiteipan-.        Tokyou : Kuroshio Shuuppan</w:t>
      </w:r>
      <w:r>
        <w:rPr>
          <w:lang w:eastAsia="ja-JP"/>
        </w:rPr>
        <w:t>.</w:t>
      </w:r>
    </w:p>
    <w:p w:rsidR="0043046E" w:rsidRDefault="0043046E" w:rsidP="0043046E">
      <w:pPr>
        <w:pStyle w:val="references"/>
        <w:numPr>
          <w:ilvl w:val="0"/>
          <w:numId w:val="0"/>
        </w:numPr>
        <w:ind w:left="360" w:hanging="360"/>
        <w:rPr>
          <w:lang w:eastAsia="ja-JP"/>
        </w:rPr>
      </w:pPr>
      <w:r>
        <w:rPr>
          <w:lang w:eastAsia="ja-JP"/>
        </w:rPr>
        <w:t xml:space="preserve">Olah, B. (2007). </w:t>
      </w:r>
      <w:r>
        <w:rPr>
          <w:lang w:eastAsia="ja-JP"/>
        </w:rPr>
        <w:t xml:space="preserve">English </w:t>
      </w:r>
      <w:r>
        <w:rPr>
          <w:lang w:eastAsia="ja-JP"/>
        </w:rPr>
        <w:t xml:space="preserve">Loanwords in Japanese: </w:t>
      </w:r>
      <w:r>
        <w:rPr>
          <w:lang w:eastAsia="ja-JP"/>
        </w:rPr>
        <w:t>Effects, Attitudes and Usage as a Means of</w:t>
      </w:r>
      <w:r>
        <w:rPr>
          <w:lang w:eastAsia="ja-JP"/>
        </w:rPr>
        <w:t xml:space="preserve"> </w:t>
      </w:r>
      <w:r>
        <w:rPr>
          <w:lang w:eastAsia="ja-JP"/>
        </w:rPr>
        <w:t>Improving Spoken English Ability. Jurnal: Jurnal</w:t>
      </w:r>
      <w:r>
        <w:rPr>
          <w:lang w:eastAsia="ja-JP"/>
        </w:rPr>
        <w:t xml:space="preserve"> </w:t>
      </w:r>
      <w:r>
        <w:rPr>
          <w:lang w:eastAsia="ja-JP"/>
        </w:rPr>
        <w:t>Penelitian Humaniora, 9(1), 177-188</w:t>
      </w:r>
    </w:p>
    <w:p w:rsidR="0043046E" w:rsidRDefault="0043046E" w:rsidP="0043046E">
      <w:pPr>
        <w:pStyle w:val="references"/>
        <w:numPr>
          <w:ilvl w:val="0"/>
          <w:numId w:val="0"/>
        </w:numPr>
        <w:ind w:left="360" w:hanging="360"/>
        <w:rPr>
          <w:lang w:eastAsia="ja-JP"/>
        </w:rPr>
      </w:pPr>
      <w:r>
        <w:rPr>
          <w:lang w:eastAsia="ja-JP"/>
        </w:rPr>
        <w:t>Oshima, K. (2002)</w:t>
      </w:r>
      <w:r>
        <w:rPr>
          <w:lang w:eastAsia="ja-JP"/>
        </w:rPr>
        <w:t xml:space="preserve">. Semantic and Structural Shift </w:t>
      </w:r>
      <w:r>
        <w:rPr>
          <w:lang w:eastAsia="ja-JP"/>
        </w:rPr>
        <w:t>Patterns of Gairaigo in Japan. Jurnal: Studi</w:t>
      </w:r>
      <w:r>
        <w:rPr>
          <w:lang w:eastAsia="ja-JP"/>
        </w:rPr>
        <w:t xml:space="preserve"> </w:t>
      </w:r>
      <w:r>
        <w:rPr>
          <w:lang w:eastAsia="ja-JP"/>
        </w:rPr>
        <w:t>Komunikasi Antar Budaya International Christian</w:t>
      </w:r>
      <w:r>
        <w:rPr>
          <w:lang w:eastAsia="ja-JP"/>
        </w:rPr>
        <w:t xml:space="preserve"> </w:t>
      </w:r>
      <w:r>
        <w:rPr>
          <w:lang w:eastAsia="ja-JP"/>
        </w:rPr>
        <w:t>University, 9(4)</w:t>
      </w:r>
    </w:p>
    <w:p w:rsidR="0043046E" w:rsidRDefault="0043046E" w:rsidP="0043046E">
      <w:pPr>
        <w:pStyle w:val="references"/>
        <w:numPr>
          <w:ilvl w:val="0"/>
          <w:numId w:val="0"/>
        </w:numPr>
        <w:ind w:left="360" w:hanging="360"/>
        <w:rPr>
          <w:lang w:eastAsia="ja-JP"/>
        </w:rPr>
      </w:pPr>
      <w:r w:rsidRPr="00660F60">
        <w:rPr>
          <w:lang w:eastAsia="ja-JP"/>
        </w:rPr>
        <w:t xml:space="preserve">Sari, Witria Diah. </w:t>
      </w:r>
      <w:r>
        <w:rPr>
          <w:lang w:eastAsia="ja-JP"/>
        </w:rPr>
        <w:t>(</w:t>
      </w:r>
      <w:r w:rsidRPr="00660F60">
        <w:rPr>
          <w:lang w:eastAsia="ja-JP"/>
        </w:rPr>
        <w:t>2019</w:t>
      </w:r>
      <w:r>
        <w:rPr>
          <w:lang w:eastAsia="ja-JP"/>
        </w:rPr>
        <w:t>)</w:t>
      </w:r>
      <w:r w:rsidRPr="00660F60">
        <w:rPr>
          <w:lang w:eastAsia="ja-JP"/>
        </w:rPr>
        <w:t>. Pembentukan Kata Serapan (Gairaigo) Bentuk Ryakugo Dan Toujigo Pada Kolom Berita Otomotif-Teknologi Website Asahi Shimbun Digital. Universitas Pendidikan Indonesia, Pendidikan Bahasa Jepang. Bandung.</w:t>
      </w:r>
    </w:p>
    <w:p w:rsidR="0043046E" w:rsidRDefault="0043046E" w:rsidP="0043046E">
      <w:pPr>
        <w:pStyle w:val="references"/>
        <w:numPr>
          <w:ilvl w:val="0"/>
          <w:numId w:val="0"/>
        </w:numPr>
        <w:ind w:left="360" w:hanging="360"/>
        <w:rPr>
          <w:lang w:eastAsia="ja-JP"/>
        </w:rPr>
      </w:pPr>
      <w:r w:rsidRPr="00660F60">
        <w:rPr>
          <w:lang w:eastAsia="ja-JP"/>
        </w:rPr>
        <w:t xml:space="preserve">Sudjianto, dan Dahidi, Ahmad. </w:t>
      </w:r>
      <w:r>
        <w:rPr>
          <w:lang w:eastAsia="ja-JP"/>
        </w:rPr>
        <w:t>(2014)</w:t>
      </w:r>
      <w:r w:rsidRPr="00660F60">
        <w:rPr>
          <w:lang w:eastAsia="ja-JP"/>
        </w:rPr>
        <w:t>. Pengantar Linguistik Bahasa Jepang. Jakarta : Kesaint Blanc.</w:t>
      </w:r>
    </w:p>
    <w:p w:rsidR="0043046E" w:rsidRDefault="0043046E" w:rsidP="0043046E">
      <w:pPr>
        <w:pStyle w:val="references"/>
        <w:numPr>
          <w:ilvl w:val="0"/>
          <w:numId w:val="0"/>
        </w:numPr>
        <w:ind w:left="360" w:hanging="360"/>
        <w:rPr>
          <w:lang w:eastAsia="ja-JP"/>
        </w:rPr>
      </w:pPr>
      <w:r w:rsidRPr="0059531F">
        <w:rPr>
          <w:lang w:eastAsia="ja-JP"/>
        </w:rPr>
        <w:t xml:space="preserve">Sutedi, Dedi. </w:t>
      </w:r>
      <w:r>
        <w:rPr>
          <w:lang w:eastAsia="ja-JP"/>
        </w:rPr>
        <w:t>(</w:t>
      </w:r>
      <w:r w:rsidRPr="0059531F">
        <w:rPr>
          <w:lang w:eastAsia="ja-JP"/>
        </w:rPr>
        <w:t>2011</w:t>
      </w:r>
      <w:r>
        <w:rPr>
          <w:lang w:eastAsia="ja-JP"/>
        </w:rPr>
        <w:t>)</w:t>
      </w:r>
      <w:r w:rsidRPr="0059531F">
        <w:rPr>
          <w:lang w:eastAsia="ja-JP"/>
        </w:rPr>
        <w:t>. Dasar-Dasar Linguistik Bahasa Jepang. Bandung: Humaniora.</w:t>
      </w:r>
    </w:p>
    <w:p w:rsidR="0043046E" w:rsidRDefault="0043046E" w:rsidP="0043046E">
      <w:pPr>
        <w:pStyle w:val="references"/>
        <w:numPr>
          <w:ilvl w:val="0"/>
          <w:numId w:val="0"/>
        </w:numPr>
        <w:ind w:left="360" w:hanging="360"/>
        <w:rPr>
          <w:lang w:eastAsia="ja-JP"/>
        </w:rPr>
      </w:pPr>
      <w:r w:rsidRPr="00660F60">
        <w:rPr>
          <w:lang w:eastAsia="ja-JP"/>
        </w:rPr>
        <w:t xml:space="preserve">Syahadatina, Vionisepti Darahayu. </w:t>
      </w:r>
      <w:r>
        <w:rPr>
          <w:lang w:eastAsia="ja-JP"/>
        </w:rPr>
        <w:t>(</w:t>
      </w:r>
      <w:r w:rsidRPr="00660F60">
        <w:rPr>
          <w:lang w:eastAsia="ja-JP"/>
        </w:rPr>
        <w:t>2018</w:t>
      </w:r>
      <w:r>
        <w:rPr>
          <w:lang w:eastAsia="ja-JP"/>
        </w:rPr>
        <w:t>)</w:t>
      </w:r>
      <w:r w:rsidRPr="00660F60">
        <w:rPr>
          <w:lang w:eastAsia="ja-JP"/>
        </w:rPr>
        <w:t>. Bias Perempuan Dalam Postingan Akun Instagram (Analisis Semiotik pada Akun Indozonelife). Undergraduate (S1) thesis, University of Muhammadiyah Malang.</w:t>
      </w:r>
    </w:p>
    <w:p w:rsidR="0043046E" w:rsidRDefault="0043046E" w:rsidP="0043046E">
      <w:pPr>
        <w:pStyle w:val="references"/>
        <w:numPr>
          <w:ilvl w:val="0"/>
          <w:numId w:val="0"/>
        </w:numPr>
        <w:ind w:left="360" w:hanging="360"/>
        <w:rPr>
          <w:lang w:eastAsia="ja-JP"/>
        </w:rPr>
      </w:pPr>
      <w:r>
        <w:rPr>
          <w:lang w:eastAsia="ja-JP"/>
        </w:rPr>
        <w:t xml:space="preserve">Tamaoka, </w:t>
      </w:r>
    </w:p>
    <w:p w:rsidR="0043046E" w:rsidRDefault="0043046E" w:rsidP="0043046E">
      <w:pPr>
        <w:pStyle w:val="references"/>
        <w:numPr>
          <w:ilvl w:val="0"/>
          <w:numId w:val="0"/>
        </w:numPr>
        <w:ind w:left="360" w:hanging="360"/>
        <w:rPr>
          <w:lang w:eastAsia="ja-JP"/>
        </w:rPr>
      </w:pPr>
      <w:r w:rsidRPr="00433853">
        <w:rPr>
          <w:lang w:eastAsia="ja-JP"/>
        </w:rPr>
        <w:t xml:space="preserve">Taprial, Varinder dan Kanwar, Priya. </w:t>
      </w:r>
      <w:r>
        <w:rPr>
          <w:lang w:eastAsia="ja-JP"/>
        </w:rPr>
        <w:t>(</w:t>
      </w:r>
      <w:r w:rsidRPr="00433853">
        <w:rPr>
          <w:lang w:eastAsia="ja-JP"/>
        </w:rPr>
        <w:t>2012</w:t>
      </w:r>
      <w:r>
        <w:rPr>
          <w:lang w:eastAsia="ja-JP"/>
        </w:rPr>
        <w:t>)</w:t>
      </w:r>
      <w:r w:rsidRPr="00433853">
        <w:rPr>
          <w:lang w:eastAsia="ja-JP"/>
        </w:rPr>
        <w:t>. Understanding Social Media. Ventus Publishing ApS. ISBN [978-87-7681-992-7]</w:t>
      </w:r>
    </w:p>
    <w:p w:rsidR="0043046E" w:rsidRDefault="0043046E" w:rsidP="0043046E">
      <w:pPr>
        <w:pStyle w:val="references"/>
        <w:numPr>
          <w:ilvl w:val="0"/>
          <w:numId w:val="0"/>
        </w:numPr>
        <w:ind w:left="360" w:hanging="360"/>
        <w:rPr>
          <w:lang w:eastAsia="ja-JP"/>
        </w:rPr>
      </w:pPr>
      <w:r w:rsidRPr="0059531F">
        <w:rPr>
          <w:lang w:eastAsia="ja-JP"/>
        </w:rPr>
        <w:t xml:space="preserve">Garrett, Chris. </w:t>
      </w:r>
      <w:r>
        <w:rPr>
          <w:lang w:eastAsia="ja-JP"/>
        </w:rPr>
        <w:t>(</w:t>
      </w:r>
      <w:r w:rsidRPr="0059531F">
        <w:rPr>
          <w:lang w:eastAsia="ja-JP"/>
        </w:rPr>
        <w:t>2007</w:t>
      </w:r>
      <w:r>
        <w:rPr>
          <w:lang w:eastAsia="ja-JP"/>
        </w:rPr>
        <w:t>)</w:t>
      </w:r>
      <w:r w:rsidRPr="0059531F">
        <w:rPr>
          <w:lang w:eastAsia="ja-JP"/>
        </w:rPr>
        <w:t xml:space="preserve">. Social Media Marketing Roundup.  </w:t>
      </w:r>
      <w:hyperlink r:id="rId18" w:history="1">
        <w:r w:rsidRPr="00CD667C">
          <w:rPr>
            <w:rStyle w:val="Hyperlink"/>
            <w:lang w:eastAsia="ja-JP"/>
          </w:rPr>
          <w:t>https://www.chrisg.com/social-media-marketing-roundup/</w:t>
        </w:r>
      </w:hyperlink>
      <w:r w:rsidRPr="0059531F">
        <w:rPr>
          <w:lang w:eastAsia="ja-JP"/>
        </w:rPr>
        <w:t>.</w:t>
      </w:r>
      <w:r>
        <w:rPr>
          <w:lang w:eastAsia="ja-JP"/>
        </w:rPr>
        <w:t xml:space="preserve"> </w:t>
      </w:r>
      <w:r w:rsidRPr="0059531F">
        <w:rPr>
          <w:lang w:eastAsia="ja-JP"/>
        </w:rPr>
        <w:t>[Online]. Diakses pada 26 Juni 2020.</w:t>
      </w:r>
    </w:p>
    <w:p w:rsidR="0043046E" w:rsidRDefault="0043046E" w:rsidP="0043046E">
      <w:pPr>
        <w:pStyle w:val="references"/>
        <w:numPr>
          <w:ilvl w:val="0"/>
          <w:numId w:val="0"/>
        </w:numPr>
        <w:ind w:left="360" w:hanging="360"/>
        <w:rPr>
          <w:lang w:eastAsia="ja-JP"/>
        </w:rPr>
      </w:pPr>
      <w:r w:rsidRPr="00A1209F">
        <w:rPr>
          <w:lang w:eastAsia="ja-JP"/>
        </w:rPr>
        <w:lastRenderedPageBreak/>
        <w:t xml:space="preserve">Imf-lab. </w:t>
      </w:r>
      <w:r>
        <w:rPr>
          <w:lang w:eastAsia="ja-JP"/>
        </w:rPr>
        <w:t>(</w:t>
      </w:r>
      <w:r w:rsidRPr="00A1209F">
        <w:rPr>
          <w:lang w:eastAsia="ja-JP"/>
        </w:rPr>
        <w:t>2020</w:t>
      </w:r>
      <w:r>
        <w:rPr>
          <w:lang w:eastAsia="ja-JP"/>
        </w:rPr>
        <w:t>)</w:t>
      </w:r>
      <w:r w:rsidRPr="00A1209F">
        <w:rPr>
          <w:lang w:eastAsia="ja-JP"/>
        </w:rPr>
        <w:t xml:space="preserve">. Instagram de ninki no ryouri douga akaunto 10-sen to kigyou to no teikei jirei. </w:t>
      </w:r>
      <w:hyperlink r:id="rId19" w:history="1">
        <w:r w:rsidRPr="002F331C">
          <w:rPr>
            <w:rStyle w:val="Hyperlink"/>
            <w:lang w:eastAsia="ja-JP"/>
          </w:rPr>
          <w:t>https://collatech.co.jp/ifm-lab/instagram/instagram_business/5076</w:t>
        </w:r>
      </w:hyperlink>
      <w:r>
        <w:rPr>
          <w:lang w:eastAsia="ja-JP"/>
        </w:rPr>
        <w:t xml:space="preserve">. </w:t>
      </w:r>
      <w:r w:rsidRPr="00A1209F">
        <w:rPr>
          <w:lang w:eastAsia="ja-JP"/>
        </w:rPr>
        <w:t xml:space="preserve"> [Online]. Diakses tanggal 12 Agustus 2020.</w:t>
      </w:r>
    </w:p>
    <w:p w:rsidR="0043046E" w:rsidRDefault="0043046E" w:rsidP="0043046E">
      <w:pPr>
        <w:pStyle w:val="references"/>
        <w:numPr>
          <w:ilvl w:val="0"/>
          <w:numId w:val="0"/>
        </w:numPr>
        <w:ind w:left="360" w:hanging="360"/>
        <w:rPr>
          <w:rFonts w:hint="eastAsia"/>
          <w:lang w:eastAsia="ja-JP"/>
        </w:rPr>
      </w:pPr>
      <w:r w:rsidRPr="0059531F">
        <w:rPr>
          <w:lang w:eastAsia="ja-JP"/>
        </w:rPr>
        <w:t xml:space="preserve">Statcounter Global Stats. Social Media Stats in Japan - July 2020. </w:t>
      </w:r>
      <w:hyperlink r:id="rId20" w:history="1">
        <w:r w:rsidRPr="00CD667C">
          <w:rPr>
            <w:rStyle w:val="Hyperlink"/>
            <w:lang w:eastAsia="ja-JP"/>
          </w:rPr>
          <w:t>https://gs.statcounter.com/social-media-stats/all/japan</w:t>
        </w:r>
      </w:hyperlink>
      <w:r w:rsidRPr="0059531F">
        <w:rPr>
          <w:lang w:eastAsia="ja-JP"/>
        </w:rPr>
        <w:t>.</w:t>
      </w:r>
      <w:r>
        <w:rPr>
          <w:lang w:eastAsia="ja-JP"/>
        </w:rPr>
        <w:t xml:space="preserve"> </w:t>
      </w:r>
      <w:r w:rsidRPr="0059531F">
        <w:rPr>
          <w:lang w:eastAsia="ja-JP"/>
        </w:rPr>
        <w:t>[Online]. Diakses tanggal 9 Juni 2020.</w:t>
      </w:r>
    </w:p>
    <w:p w:rsidR="0043046E" w:rsidRDefault="0043046E" w:rsidP="0043046E">
      <w:pPr>
        <w:pStyle w:val="references"/>
        <w:numPr>
          <w:ilvl w:val="0"/>
          <w:numId w:val="0"/>
        </w:numPr>
        <w:rPr>
          <w:rFonts w:hint="eastAsia"/>
          <w:lang w:eastAsia="ja-JP"/>
        </w:rPr>
        <w:sectPr w:rsidR="0043046E" w:rsidSect="004445B3">
          <w:type w:val="continuous"/>
          <w:pgSz w:w="11909" w:h="16834" w:code="9"/>
          <w:pgMar w:top="1080" w:right="734" w:bottom="2434" w:left="734" w:header="720" w:footer="720" w:gutter="0"/>
          <w:cols w:num="2" w:space="360"/>
          <w:docGrid w:linePitch="360"/>
        </w:sectPr>
      </w:pPr>
    </w:p>
    <w:p w:rsidR="0043046E" w:rsidRDefault="0043046E" w:rsidP="0043046E">
      <w:pPr>
        <w:rPr>
          <w:rFonts w:hint="eastAsia"/>
          <w:lang w:eastAsia="ja-JP"/>
        </w:rPr>
      </w:pPr>
    </w:p>
    <w:p w:rsidR="0043046E" w:rsidRDefault="0043046E" w:rsidP="00070F72">
      <w:pPr>
        <w:pStyle w:val="NormalWeb"/>
        <w:spacing w:before="0" w:beforeAutospacing="0" w:after="0" w:afterAutospacing="0"/>
        <w:ind w:left="284" w:hanging="284"/>
        <w:jc w:val="both"/>
        <w:rPr>
          <w:rFonts w:ascii="Calisto MT" w:hAnsi="Calisto MT"/>
          <w:sz w:val="18"/>
          <w:szCs w:val="18"/>
        </w:rPr>
      </w:pPr>
    </w:p>
    <w:sectPr w:rsidR="0043046E" w:rsidSect="00643C8E">
      <w:headerReference w:type="even" r:id="rId21"/>
      <w:headerReference w:type="default" r:id="rId22"/>
      <w:type w:val="continuous"/>
      <w:pgSz w:w="11907" w:h="16840" w:code="9"/>
      <w:pgMar w:top="1871" w:right="1474" w:bottom="2381" w:left="1474" w:header="794" w:footer="1417" w:gutter="0"/>
      <w:cols w:num="2" w:space="454"/>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37A" w:rsidRDefault="008C237A">
      <w:r>
        <w:separator/>
      </w:r>
    </w:p>
    <w:p w:rsidR="008C237A" w:rsidRDefault="008C237A"/>
    <w:p w:rsidR="008C237A" w:rsidRDefault="008C237A"/>
    <w:p w:rsidR="008C237A" w:rsidRDefault="008C237A"/>
    <w:p w:rsidR="008C237A" w:rsidRDefault="008C237A" w:rsidP="00C86FEB"/>
    <w:p w:rsidR="008C237A" w:rsidRDefault="008C237A" w:rsidP="009F18BC"/>
    <w:p w:rsidR="008C237A" w:rsidRDefault="008C237A"/>
    <w:p w:rsidR="008C237A" w:rsidRDefault="008C237A" w:rsidP="00623991"/>
    <w:p w:rsidR="008C237A" w:rsidRDefault="008C237A" w:rsidP="00623991"/>
    <w:p w:rsidR="008C237A" w:rsidRDefault="008C237A" w:rsidP="00623991"/>
  </w:endnote>
  <w:endnote w:type="continuationSeparator" w:id="0">
    <w:p w:rsidR="008C237A" w:rsidRDefault="008C237A">
      <w:r>
        <w:continuationSeparator/>
      </w:r>
    </w:p>
    <w:p w:rsidR="008C237A" w:rsidRDefault="008C237A"/>
    <w:p w:rsidR="008C237A" w:rsidRDefault="008C237A"/>
    <w:p w:rsidR="008C237A" w:rsidRDefault="008C237A"/>
    <w:p w:rsidR="008C237A" w:rsidRDefault="008C237A" w:rsidP="00C86FEB"/>
    <w:p w:rsidR="008C237A" w:rsidRDefault="008C237A" w:rsidP="009F18BC"/>
    <w:p w:rsidR="008C237A" w:rsidRDefault="008C237A"/>
    <w:p w:rsidR="008C237A" w:rsidRDefault="008C237A" w:rsidP="00623991"/>
    <w:p w:rsidR="008C237A" w:rsidRDefault="008C237A" w:rsidP="00623991"/>
    <w:p w:rsidR="008C237A" w:rsidRDefault="008C237A" w:rsidP="00623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sto MT">
    <w:altName w:val="Cambria Math"/>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158776"/>
      <w:docPartObj>
        <w:docPartGallery w:val="Page Numbers (Bottom of Page)"/>
        <w:docPartUnique/>
      </w:docPartObj>
    </w:sdtPr>
    <w:sdtEndPr>
      <w:rPr>
        <w:color w:val="7F7F7F" w:themeColor="background1" w:themeShade="7F"/>
        <w:spacing w:val="60"/>
      </w:rPr>
    </w:sdtEndPr>
    <w:sdtContent>
      <w:p w:rsidR="00614B7D" w:rsidRPr="00542221" w:rsidRDefault="00614B7D" w:rsidP="00614B7D">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A2C4D">
          <w:rPr>
            <w:noProof/>
          </w:rPr>
          <w:t>4</w:t>
        </w:r>
        <w:r>
          <w:rPr>
            <w:noProof/>
          </w:rPr>
          <w:fldChar w:fldCharType="end"/>
        </w:r>
        <w:r>
          <w:t xml:space="preserve"> | </w:t>
        </w:r>
        <w:r>
          <w:rPr>
            <w:color w:val="7F7F7F" w:themeColor="background1" w:themeShade="7F"/>
            <w:spacing w:val="60"/>
          </w:rPr>
          <w:t>Page</w:t>
        </w:r>
      </w:p>
      <w:p w:rsidR="00614B7D" w:rsidRDefault="00614B7D" w:rsidP="00614B7D">
        <w:pPr>
          <w:pStyle w:val="Footer"/>
          <w:pBdr>
            <w:top w:val="single" w:sz="4" w:space="1" w:color="D9D9D9" w:themeColor="background1" w:themeShade="D9"/>
          </w:pBdr>
          <w:ind w:right="28" w:firstLine="0"/>
        </w:pPr>
        <w:r w:rsidRPr="000E4D7A">
          <w:rPr>
            <w:color w:val="666666"/>
            <w:shd w:val="clear" w:color="auto" w:fill="FFFFFF"/>
          </w:rPr>
          <w:t>e- ISSN 252</w:t>
        </w:r>
        <w:r>
          <w:rPr>
            <w:color w:val="666666"/>
            <w:shd w:val="clear" w:color="auto" w:fill="FFFFFF"/>
          </w:rPr>
          <w:t>8</w:t>
        </w:r>
        <w:r w:rsidRPr="000E4D7A">
          <w:rPr>
            <w:color w:val="666666"/>
            <w:shd w:val="clear" w:color="auto" w:fill="FFFFFF"/>
          </w:rPr>
          <w:t>-5</w:t>
        </w:r>
        <w:r>
          <w:rPr>
            <w:color w:val="666666"/>
            <w:shd w:val="clear" w:color="auto" w:fill="FFFFFF"/>
          </w:rPr>
          <w:t>548</w:t>
        </w:r>
      </w:p>
      <w:p w:rsidR="006D2B0F" w:rsidRPr="00614B7D" w:rsidRDefault="008C237A" w:rsidP="00614B7D">
        <w:pPr>
          <w:pStyle w:val="Footer"/>
          <w:pBdr>
            <w:top w:val="single" w:sz="4" w:space="1" w:color="D9D9D9" w:themeColor="background1" w:themeShade="D9"/>
          </w:pBdr>
          <w:ind w:right="28" w:firstLine="0"/>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7222017"/>
      <w:docPartObj>
        <w:docPartGallery w:val="Page Numbers (Bottom of Page)"/>
        <w:docPartUnique/>
      </w:docPartObj>
    </w:sdtPr>
    <w:sdtEndPr>
      <w:rPr>
        <w:color w:val="7F7F7F" w:themeColor="background1" w:themeShade="7F"/>
        <w:spacing w:val="60"/>
      </w:rPr>
    </w:sdtEndPr>
    <w:sdtContent>
      <w:p w:rsidR="006D2B0F" w:rsidRPr="00542221" w:rsidRDefault="003233AD" w:rsidP="00542221">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A2C4D">
          <w:rPr>
            <w:noProof/>
          </w:rPr>
          <w:t>3</w:t>
        </w:r>
        <w:r>
          <w:rPr>
            <w:noProof/>
          </w:rPr>
          <w:fldChar w:fldCharType="end"/>
        </w:r>
        <w:r w:rsidR="006D2B0F">
          <w:t xml:space="preserve"> | </w:t>
        </w:r>
        <w:r w:rsidR="006D2B0F">
          <w:rPr>
            <w:color w:val="7F7F7F" w:themeColor="background1" w:themeShade="7F"/>
            <w:spacing w:val="60"/>
          </w:rPr>
          <w:t>Page</w:t>
        </w:r>
      </w:p>
      <w:p w:rsidR="006D2B0F" w:rsidRDefault="006D2B0F" w:rsidP="006D2B0F">
        <w:pPr>
          <w:pStyle w:val="Footer"/>
          <w:pBdr>
            <w:top w:val="single" w:sz="4" w:space="1" w:color="D9D9D9" w:themeColor="background1" w:themeShade="D9"/>
          </w:pBdr>
          <w:ind w:right="28" w:firstLine="0"/>
        </w:pPr>
        <w:r w:rsidRPr="000E4D7A">
          <w:rPr>
            <w:color w:val="666666"/>
            <w:shd w:val="clear" w:color="auto" w:fill="FFFFFF"/>
          </w:rPr>
          <w:t>e- ISSN 252</w:t>
        </w:r>
        <w:r>
          <w:rPr>
            <w:color w:val="666666"/>
            <w:shd w:val="clear" w:color="auto" w:fill="FFFFFF"/>
          </w:rPr>
          <w:t>8</w:t>
        </w:r>
        <w:r w:rsidRPr="000E4D7A">
          <w:rPr>
            <w:color w:val="666666"/>
            <w:shd w:val="clear" w:color="auto" w:fill="FFFFFF"/>
          </w:rPr>
          <w:t>-5</w:t>
        </w:r>
        <w:r>
          <w:rPr>
            <w:color w:val="666666"/>
            <w:shd w:val="clear" w:color="auto" w:fill="FFFFFF"/>
          </w:rPr>
          <w:t>548</w:t>
        </w:r>
      </w:p>
    </w:sdtContent>
  </w:sdt>
  <w:p w:rsidR="004308BF" w:rsidRDefault="004308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37A" w:rsidRDefault="008C237A">
      <w:pPr>
        <w:pStyle w:val="Footer"/>
      </w:pPr>
    </w:p>
    <w:p w:rsidR="008C237A" w:rsidRDefault="008C237A"/>
    <w:p w:rsidR="008C237A" w:rsidRDefault="008C237A"/>
    <w:p w:rsidR="008C237A" w:rsidRDefault="008C237A"/>
    <w:p w:rsidR="008C237A" w:rsidRDefault="008C237A"/>
    <w:p w:rsidR="008C237A" w:rsidRDefault="008C237A"/>
    <w:p w:rsidR="008C237A" w:rsidRDefault="008C237A" w:rsidP="00C86FEB"/>
    <w:p w:rsidR="008C237A" w:rsidRDefault="008C237A" w:rsidP="009F18BC"/>
    <w:p w:rsidR="008C237A" w:rsidRDefault="008C237A"/>
    <w:p w:rsidR="008C237A" w:rsidRDefault="008C237A" w:rsidP="00623991"/>
    <w:p w:rsidR="008C237A" w:rsidRDefault="008C237A" w:rsidP="00623991"/>
    <w:p w:rsidR="008C237A" w:rsidRDefault="008C237A" w:rsidP="00623991"/>
  </w:footnote>
  <w:footnote w:type="continuationSeparator" w:id="0">
    <w:p w:rsidR="008C237A" w:rsidRDefault="008C237A">
      <w:pPr>
        <w:ind w:right="3000" w:firstLine="0"/>
        <w:jc w:val="left"/>
      </w:pPr>
      <w:r>
        <w:continuationSeparator/>
      </w:r>
    </w:p>
    <w:p w:rsidR="008C237A" w:rsidRDefault="008C237A"/>
    <w:p w:rsidR="008C237A" w:rsidRDefault="008C237A"/>
    <w:p w:rsidR="008C237A" w:rsidRDefault="008C237A"/>
    <w:p w:rsidR="008C237A" w:rsidRDefault="008C237A"/>
    <w:p w:rsidR="008C237A" w:rsidRDefault="008C237A"/>
    <w:p w:rsidR="008C237A" w:rsidRDefault="008C237A" w:rsidP="00C86FEB"/>
    <w:p w:rsidR="008C237A" w:rsidRDefault="008C237A" w:rsidP="009F18BC"/>
    <w:p w:rsidR="008C237A" w:rsidRDefault="008C237A"/>
    <w:p w:rsidR="008C237A" w:rsidRDefault="008C237A" w:rsidP="00623991"/>
    <w:p w:rsidR="008C237A" w:rsidRDefault="008C237A" w:rsidP="00623991"/>
    <w:p w:rsidR="008C237A" w:rsidRDefault="008C237A" w:rsidP="006239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 w:type="dxa"/>
      <w:tblLayout w:type="fixed"/>
      <w:tblCellMar>
        <w:left w:w="0" w:type="dxa"/>
        <w:right w:w="0" w:type="dxa"/>
      </w:tblCellMar>
      <w:tblLook w:val="0000" w:firstRow="0" w:lastRow="0" w:firstColumn="0" w:lastColumn="0" w:noHBand="0" w:noVBand="0"/>
    </w:tblPr>
    <w:tblGrid>
      <w:gridCol w:w="720"/>
      <w:gridCol w:w="8239"/>
    </w:tblGrid>
    <w:tr w:rsidR="00623991">
      <w:tc>
        <w:tcPr>
          <w:tcW w:w="720" w:type="dxa"/>
        </w:tcPr>
        <w:p w:rsidR="00623991" w:rsidRDefault="000C3407">
          <w:pPr>
            <w:pStyle w:val="Header"/>
          </w:pPr>
          <w:r>
            <w:rPr>
              <w:i w:val="0"/>
            </w:rPr>
            <w:fldChar w:fldCharType="begin"/>
          </w:r>
          <w:r w:rsidR="00623991">
            <w:rPr>
              <w:i w:val="0"/>
            </w:rPr>
            <w:instrText xml:space="preserve"> page </w:instrText>
          </w:r>
          <w:r>
            <w:rPr>
              <w:i w:val="0"/>
            </w:rPr>
            <w:fldChar w:fldCharType="separate"/>
          </w:r>
          <w:r w:rsidR="005A2C4D">
            <w:rPr>
              <w:i w:val="0"/>
            </w:rPr>
            <w:t>4</w:t>
          </w:r>
          <w:r>
            <w:rPr>
              <w:i w:val="0"/>
            </w:rPr>
            <w:fldChar w:fldCharType="end"/>
          </w:r>
        </w:p>
      </w:tc>
      <w:tc>
        <w:tcPr>
          <w:tcW w:w="8239" w:type="dxa"/>
        </w:tcPr>
        <w:p w:rsidR="00623991" w:rsidRDefault="00623991">
          <w:pPr>
            <w:pStyle w:val="Header"/>
            <w:jc w:val="right"/>
            <w:rPr>
              <w:lang w:eastAsia="ja-JP"/>
            </w:rPr>
          </w:pPr>
          <w:r>
            <w:rPr>
              <w:lang w:eastAsia="ja-JP"/>
            </w:rPr>
            <w:t xml:space="preserve">Chapter </w:t>
          </w:r>
          <w:r w:rsidR="000C3407">
            <w:fldChar w:fldCharType="begin"/>
          </w:r>
          <w:r>
            <w:rPr>
              <w:lang w:eastAsia="ja-JP"/>
            </w:rPr>
            <w:instrText xml:space="preserve"> styleref “ChapterNo” </w:instrText>
          </w:r>
          <w:r w:rsidR="000C3407">
            <w:fldChar w:fldCharType="separate"/>
          </w:r>
          <w:r w:rsidR="005A2C4D">
            <w:rPr>
              <w:b/>
              <w:bCs/>
              <w:lang w:val="en-US"/>
            </w:rPr>
            <w:t>Error! No text of specified style in document.</w:t>
          </w:r>
          <w:r w:rsidR="000C3407">
            <w:fldChar w:fldCharType="end"/>
          </w:r>
        </w:p>
      </w:tc>
    </w:tr>
  </w:tbl>
  <w:p w:rsidR="00623991" w:rsidRDefault="00623991">
    <w:pPr>
      <w:pStyle w:val="Header"/>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8BF" w:rsidRPr="004308BF" w:rsidRDefault="004308BF" w:rsidP="004308BF">
    <w:pPr>
      <w:pStyle w:val="Header"/>
      <w:jc w:val="center"/>
      <w:rPr>
        <w:rFonts w:ascii="Garamond" w:hAnsi="Garamond"/>
        <w:b/>
        <w:i w:val="0"/>
        <w:sz w:val="22"/>
      </w:rPr>
    </w:pPr>
    <w:r w:rsidRPr="004308BF">
      <w:rPr>
        <w:rFonts w:ascii="Garamond" w:hAnsi="Garamond"/>
        <w:b/>
        <w:i w:val="0"/>
        <w:sz w:val="22"/>
      </w:rPr>
      <w:t xml:space="preserve"> JAPANEDU</w:t>
    </w:r>
    <w:r w:rsidRPr="004308BF">
      <w:rPr>
        <w:rFonts w:ascii="Garamond" w:hAnsi="Garamond" w:hint="eastAsia"/>
        <w:b/>
        <w:i w:val="0"/>
        <w:sz w:val="22"/>
      </w:rPr>
      <w:t>: Jurnal Pendidikan dan Pengajaran Bahasa Jepang</w:t>
    </w:r>
  </w:p>
  <w:p w:rsidR="004308BF" w:rsidRPr="004308BF" w:rsidRDefault="004308BF" w:rsidP="004308BF">
    <w:pPr>
      <w:pStyle w:val="Header"/>
      <w:jc w:val="center"/>
      <w:rPr>
        <w:i w:val="0"/>
        <w:sz w:val="22"/>
        <w:lang w:val="id-ID"/>
      </w:rPr>
    </w:pPr>
    <w:r w:rsidRPr="004308BF">
      <w:rPr>
        <w:i w:val="0"/>
        <w:sz w:val="22"/>
      </w:rPr>
      <w:t xml:space="preserve">Vol. </w:t>
    </w:r>
    <w:r w:rsidRPr="004308BF">
      <w:rPr>
        <w:i w:val="0"/>
        <w:sz w:val="22"/>
        <w:lang w:val="id-ID"/>
      </w:rPr>
      <w:t>xx</w:t>
    </w:r>
    <w:r w:rsidRPr="004308BF">
      <w:rPr>
        <w:i w:val="0"/>
        <w:sz w:val="22"/>
      </w:rPr>
      <w:t xml:space="preserve">, No. </w:t>
    </w:r>
    <w:r w:rsidRPr="004308BF">
      <w:rPr>
        <w:i w:val="0"/>
        <w:sz w:val="22"/>
        <w:lang w:val="id-ID"/>
      </w:rPr>
      <w:t>xx</w:t>
    </w:r>
    <w:r w:rsidRPr="004308BF">
      <w:rPr>
        <w:i w:val="0"/>
        <w:sz w:val="22"/>
      </w:rPr>
      <w:t xml:space="preserve">, </w:t>
    </w:r>
    <w:r>
      <w:rPr>
        <w:i w:val="0"/>
        <w:sz w:val="22"/>
        <w:lang w:val="en-US"/>
      </w:rPr>
      <w:t>Month</w:t>
    </w:r>
    <w:r w:rsidRPr="004308BF">
      <w:rPr>
        <w:i w:val="0"/>
        <w:sz w:val="22"/>
      </w:rPr>
      <w:t xml:space="preserve"> 2</w:t>
    </w:r>
    <w:r w:rsidRPr="004308BF">
      <w:rPr>
        <w:i w:val="0"/>
        <w:sz w:val="22"/>
        <w:lang w:val="id-ID"/>
      </w:rPr>
      <w:t>xxx</w:t>
    </w:r>
    <w:r w:rsidRPr="004308BF">
      <w:rPr>
        <w:i w:val="0"/>
        <w:sz w:val="22"/>
      </w:rPr>
      <w:t xml:space="preserve">, pp. </w:t>
    </w:r>
    <w:r w:rsidRPr="004308BF">
      <w:rPr>
        <w:i w:val="0"/>
        <w:sz w:val="22"/>
        <w:lang w:val="id-ID"/>
      </w:rPr>
      <w:t>xx</w:t>
    </w:r>
    <w:r w:rsidRPr="004308BF">
      <w:rPr>
        <w:i w:val="0"/>
        <w:sz w:val="22"/>
      </w:rPr>
      <w:t>-</w:t>
    </w:r>
    <w:r w:rsidRPr="004308BF">
      <w:rPr>
        <w:i w:val="0"/>
        <w:sz w:val="22"/>
        <w:lang w:val="id-ID"/>
      </w:rPr>
      <w:t>xx</w:t>
    </w:r>
  </w:p>
  <w:p w:rsidR="00623991" w:rsidRPr="004308BF" w:rsidRDefault="00084741" w:rsidP="004308BF">
    <w:pPr>
      <w:pStyle w:val="Header"/>
      <w:rPr>
        <w:i w:val="0"/>
        <w:sz w:val="22"/>
        <w:lang w:val="id-ID"/>
      </w:rPr>
    </w:pPr>
    <w:r>
      <w:rPr>
        <w:b/>
        <w:i w:val="0"/>
        <w:sz w:val="22"/>
        <w:lang w:val="en-US" w:eastAsia="ja-JP"/>
      </w:rPr>
      <mc:AlternateContent>
        <mc:Choice Requires="wps">
          <w:drawing>
            <wp:anchor distT="4294967295" distB="4294967295" distL="114300" distR="114300" simplePos="0" relativeHeight="251668480" behindDoc="0" locked="0" layoutInCell="1" allowOverlap="1">
              <wp:simplePos x="0" y="0"/>
              <wp:positionH relativeFrom="column">
                <wp:posOffset>-526415</wp:posOffset>
              </wp:positionH>
              <wp:positionV relativeFrom="paragraph">
                <wp:posOffset>34925</wp:posOffset>
              </wp:positionV>
              <wp:extent cx="6867525" cy="0"/>
              <wp:effectExtent l="35560" t="34925" r="40640" b="317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0" cmpd="thickThin">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02F03F3F" id="Line 8"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1.45pt,2.75pt" to="499.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rUsgIAAK4FAAAOAAAAZHJzL2Uyb0RvYy54bWysVFFvmzAQfp+0/2D5nQIJIRQ1qVpC9tJt&#10;ldppz45tglWwke2ERNP+e88mYU33Mk3lwfIdvs/f3X2+m9tD26A910YoucDxVYQRl1QxIbcL/ON5&#10;HWQYGUskI42SfIGP3ODb5edPN32X84mqVcO4RgAiTd53C1xb2+VhaGjNW2KuVMcl/KyUbokFU29D&#10;pkkP6G0TTqIoDXulWacV5caAdzX8xEuPX1Wc2u9VZbhFzQIDN+tX7deNW8PlDcm3mnS1oCca5D9Y&#10;tERIuHSEWhFL0E6Lv6BaQbUyqrJXVLWhqipBuc8Bsomjd9k81aTjPhcojunGMpmPg6Xf9o8aCbbA&#10;U4wkaaFFD0JylLnK9J3J4UAhH7XLjR7kU/eg6ItBUhU1kVvuGT4fOwiLXUR4EeIM0wH+pv+qGJwh&#10;O6t8mQ6Vbh0kFAAdfDeOYzf4wSIKzjRL57PJDCN6/heS/BzYaWO/cNUit1ngBjh7YLJ/MNYRIfn5&#10;iLtHqrVoGt/sRqIewKezCPRA2w5St9D8l+f61EKjGsHccRfohciLRqM9AQkRSrm0ib+q2bWQ1eCP&#10;I/cNagI/aG7wexdwGWE8s4sbtNpJ5pnVnLDytLdENMMeohvpqHAv5yE9sA4Wtt4P9fJS+3UdXZdZ&#10;mSVBMknLIIlWq+BuXSRBuo7ns9V0VRSr+LfjHid5LRjj0qV5ln2c/JusTg9wEOwo/LHC4SW6TxjI&#10;XjK9W8+ieTLNgvl8Ng2SaRkF99m6CO6KOE3n5X1xX75jWvrszceQHUvpWKmd5fqpZj1iwmlpOrue&#10;xBgMGBOT+dBYRJotzDdqNUZa2Z/C1l76TrQOw+jtZhRJBsrNUv8c3qAPhTj30FljF065/SkV9Pzc&#10;X/+i3CManuNGseOjPr80GAo+6DTA3NR5a8P+7ZhdvgIAAP//AwBQSwMEFAAGAAgAAAAhAMyWsDrb&#10;AAAABwEAAA8AAABkcnMvZG93bnJldi54bWxMjsFOwkAURfcm/MPkkbiDqSCkLZ0SgkjcEdEPeHQe&#10;baXzpukMpfr1jm50eXNvzj3ZejCN6KlztWUFD9MIBHFhdc2lgve350kMwnlkjY1lUvBJDtb56C7D&#10;VNsbv1J/9KUIEHYpKqi8b1MpXVGRQTe1LXHozrYz6EPsSqk7vAW4aeQsipbSYM3hocKWthUVl+PV&#10;KEj04+7CX3us5/Ndiy8fvd4/HZS6Hw+bFQhPg/8bw49+UIc8OJ3slbUTjYJJPEvCVMFiASL0SRIv&#10;QZx+s8wz+d8//wYAAP//AwBQSwECLQAUAAYACAAAACEAtoM4kv4AAADhAQAAEwAAAAAAAAAAAAAA&#10;AAAAAAAAW0NvbnRlbnRfVHlwZXNdLnhtbFBLAQItABQABgAIAAAAIQA4/SH/1gAAAJQBAAALAAAA&#10;AAAAAAAAAAAAAC8BAABfcmVscy8ucmVsc1BLAQItABQABgAIAAAAIQBgeyrUsgIAAK4FAAAOAAAA&#10;AAAAAAAAAAAAAC4CAABkcnMvZTJvRG9jLnhtbFBLAQItABQABgAIAAAAIQDMlrA62wAAAAcBAAAP&#10;AAAAAAAAAAAAAAAAAAwFAABkcnMvZG93bnJldi54bWxQSwUGAAAAAAQABADzAAAAFAYAAAAA&#10;" strokecolor="#8064a2 [3207]" strokeweight="5pt">
              <v:stroke linestyle="thickThin"/>
              <v:shadow color="#868686"/>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8BF" w:rsidRPr="004308BF" w:rsidRDefault="004308BF" w:rsidP="004308BF">
    <w:pPr>
      <w:pStyle w:val="Header"/>
      <w:jc w:val="center"/>
      <w:rPr>
        <w:rFonts w:ascii="Garamond" w:hAnsi="Garamond"/>
        <w:b/>
        <w:i w:val="0"/>
        <w:sz w:val="22"/>
        <w:szCs w:val="22"/>
      </w:rPr>
    </w:pPr>
    <w:r w:rsidRPr="0061031E">
      <w:rPr>
        <w:rFonts w:ascii="Garamond" w:hAnsi="Garamond"/>
        <w:b/>
      </w:rPr>
      <w:t xml:space="preserve"> </w:t>
    </w:r>
    <w:r w:rsidRPr="004308BF">
      <w:rPr>
        <w:rFonts w:ascii="Garamond" w:hAnsi="Garamond"/>
        <w:b/>
        <w:i w:val="0"/>
        <w:sz w:val="22"/>
        <w:szCs w:val="22"/>
      </w:rPr>
      <w:t>JAPANEDU</w:t>
    </w:r>
    <w:r w:rsidRPr="004308BF">
      <w:rPr>
        <w:rFonts w:ascii="Garamond" w:hAnsi="Garamond" w:hint="eastAsia"/>
        <w:b/>
        <w:i w:val="0"/>
        <w:sz w:val="22"/>
        <w:szCs w:val="22"/>
      </w:rPr>
      <w:t>: Jurnal Pendidikan dan Pengajaran Bahasa Jepang</w:t>
    </w:r>
  </w:p>
  <w:p w:rsidR="004308BF" w:rsidRPr="004308BF" w:rsidRDefault="00084741" w:rsidP="004308BF">
    <w:pPr>
      <w:pStyle w:val="Header"/>
      <w:jc w:val="center"/>
      <w:rPr>
        <w:i w:val="0"/>
        <w:sz w:val="22"/>
        <w:szCs w:val="22"/>
        <w:lang w:val="id-ID"/>
      </w:rPr>
    </w:pPr>
    <w:r>
      <w:rPr>
        <w:b/>
        <w:i w:val="0"/>
        <w:sz w:val="22"/>
        <w:szCs w:val="22"/>
        <w:lang w:val="en-US" w:eastAsia="ja-JP"/>
      </w:rPr>
      <mc:AlternateContent>
        <mc:Choice Requires="wps">
          <w:drawing>
            <wp:anchor distT="4294967294" distB="4294967294" distL="114300" distR="114300" simplePos="0" relativeHeight="251663360" behindDoc="0" locked="0" layoutInCell="1" allowOverlap="1">
              <wp:simplePos x="0" y="0"/>
              <wp:positionH relativeFrom="column">
                <wp:posOffset>4445</wp:posOffset>
              </wp:positionH>
              <wp:positionV relativeFrom="paragraph">
                <wp:posOffset>174624</wp:posOffset>
              </wp:positionV>
              <wp:extent cx="5925185" cy="0"/>
              <wp:effectExtent l="0" t="0" r="22225" b="571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185" cy="0"/>
                      </a:xfrm>
                      <a:prstGeom prst="line">
                        <a:avLst/>
                      </a:prstGeom>
                      <a:noFill/>
                      <a:ln w="25400" cmpd="dbl">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FC2DA41" id="Straight Connector 8"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5pt,13.75pt" to="466.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sMgZgIAAN4EAAAOAAAAZHJzL2Uyb0RvYy54bWysVMGO2yAQvVfqPyDuWdtZZzex1llVdtLL&#10;thspW/VMAMeoGBCQOFHVf++A42i3VaWqag6IgeH5zZs3eXg8dRIduXVCqxJnNylGXFHNhNqX+MvL&#10;ejLHyHmiGJFa8RKfucOPy/fvHnpT8KlutWTcIgBRruhNiVvvTZEkjra8I+5GG67gstG2Ix5Cu0+Y&#10;JT2gdzKZpuld0mvLjNWUOwen9XCJlxG/aTj1z03juEeyxMDNx9XGdRfWZPlAir0lphX0QoP8A4uO&#10;CAUfvULVxBN0sOI3qE5Qq51u/A3VXaKbRlAea4BqsvSXarYtMTzWAuI4c5XJ/T9Y+vm4sUiwEkOj&#10;FOmgRVtvidi3HlVaKRBQWzQPOvXGFZBeqY0NldKT2ponTb85pHTVErXnke/L2QBIFl4kb56EwBn4&#10;2q7/pBnkkIPXUbRTY7sACXKgU+zN+dobfvKIwuFsMZ1l8xlGdLxLSDE+NNb5j1x3KGxKLIUKspGC&#10;HJ+cD0RIMaaEY6XXQsrYeqlQX+LpLE/BHbQzIATbyfjYaSlYSAxPnN3vKmnRkQQjxV+sEG5ep1l9&#10;UCwCt5yw1WXviZDDHohIFfB49CawC4E+eG63LesRE4E/GDvQYQKMGpjFyGr/Vfg2ahzU+ROrcE6k&#10;acnA9fZ+sViMVIcioh7Xb8boDR2Q/EIsiB9d/H2RLlbz1Tyf5NO71SRP63ryYV3lk7t1dj+rb+uq&#10;qrMfgVOWF61gjKug3DhRWf53jr3M9jAL15m6tit5iz4wP4GEIOtIOnou2Gww7E6z88aOXoQhismX&#10;gQ9T+jqG/eu/peVPAAAA//8DAFBLAwQUAAYACAAAACEAmQ0Xft0AAAAGAQAADwAAAGRycy9kb3du&#10;cmV2LnhtbEyPwU7DMBBE70j8g7VIXBB1aAUtIU4FlRCHClBbJK5uvDgR8TrYThr4ehZxgOPsjGbe&#10;FsvRtWLAEBtPCi4mGQikypuGrIKX3f35AkRMmoxuPaGCT4ywLI+PCp0bf6ANDttkBZdQzLWCOqUu&#10;lzJWNTodJ75DYu/NB6cTy2ClCfrA5a6V0yy7kk43xAu17nBVY/W+7Z2Cj409e7xbm+fVkx5ev2wK&#10;vXtYK3V6Mt7egEg4pr8w/OAzOpTMtPc9mShaBXPOKZjOL0Gwez2b8SP734MsC/kfv/wGAAD//wMA&#10;UEsBAi0AFAAGAAgAAAAhALaDOJL+AAAA4QEAABMAAAAAAAAAAAAAAAAAAAAAAFtDb250ZW50X1R5&#10;cGVzXS54bWxQSwECLQAUAAYACAAAACEAOP0h/9YAAACUAQAACwAAAAAAAAAAAAAAAAAvAQAAX3Jl&#10;bHMvLnJlbHNQSwECLQAUAAYACAAAACEAONrDIGYCAADeBAAADgAAAAAAAAAAAAAAAAAuAgAAZHJz&#10;L2Uyb0RvYy54bWxQSwECLQAUAAYACAAAACEAmQ0Xft0AAAAGAQAADwAAAAAAAAAAAAAAAADABAAA&#10;ZHJzL2Rvd25yZXYueG1sUEsFBgAAAAAEAAQA8wAAAMoFAAAAAA==&#10;" strokeweight="2pt">
              <v:stroke linestyle="thinThin"/>
              <v:shadow on="t" color="black" opacity="24903f" origin=",.5" offset="0,.55556mm"/>
            </v:line>
          </w:pict>
        </mc:Fallback>
      </mc:AlternateContent>
    </w:r>
    <w:r w:rsidR="004308BF" w:rsidRPr="004308BF">
      <w:rPr>
        <w:i w:val="0"/>
        <w:sz w:val="22"/>
        <w:szCs w:val="22"/>
      </w:rPr>
      <w:t xml:space="preserve">Vol. </w:t>
    </w:r>
    <w:r w:rsidR="004308BF" w:rsidRPr="004308BF">
      <w:rPr>
        <w:i w:val="0"/>
        <w:sz w:val="22"/>
        <w:szCs w:val="22"/>
        <w:lang w:val="id-ID"/>
      </w:rPr>
      <w:t>xx</w:t>
    </w:r>
    <w:r w:rsidR="004308BF" w:rsidRPr="004308BF">
      <w:rPr>
        <w:i w:val="0"/>
        <w:sz w:val="22"/>
        <w:szCs w:val="22"/>
      </w:rPr>
      <w:t xml:space="preserve">, No. </w:t>
    </w:r>
    <w:r w:rsidR="004308BF" w:rsidRPr="004308BF">
      <w:rPr>
        <w:i w:val="0"/>
        <w:sz w:val="22"/>
        <w:szCs w:val="22"/>
        <w:lang w:val="id-ID"/>
      </w:rPr>
      <w:t>xx</w:t>
    </w:r>
    <w:r w:rsidR="004308BF" w:rsidRPr="004308BF">
      <w:rPr>
        <w:i w:val="0"/>
        <w:sz w:val="22"/>
        <w:szCs w:val="22"/>
      </w:rPr>
      <w:t xml:space="preserve">, </w:t>
    </w:r>
    <w:r w:rsidR="004308BF">
      <w:rPr>
        <w:i w:val="0"/>
        <w:sz w:val="22"/>
        <w:szCs w:val="22"/>
      </w:rPr>
      <w:t>Month</w:t>
    </w:r>
    <w:r w:rsidR="004308BF" w:rsidRPr="004308BF">
      <w:rPr>
        <w:i w:val="0"/>
        <w:sz w:val="22"/>
        <w:szCs w:val="22"/>
      </w:rPr>
      <w:t xml:space="preserve"> 2</w:t>
    </w:r>
    <w:r w:rsidR="004308BF" w:rsidRPr="004308BF">
      <w:rPr>
        <w:i w:val="0"/>
        <w:sz w:val="22"/>
        <w:szCs w:val="22"/>
        <w:lang w:val="id-ID"/>
      </w:rPr>
      <w:t>xxx</w:t>
    </w:r>
    <w:r w:rsidR="004308BF" w:rsidRPr="004308BF">
      <w:rPr>
        <w:i w:val="0"/>
        <w:sz w:val="22"/>
        <w:szCs w:val="22"/>
      </w:rPr>
      <w:t xml:space="preserve">, pp. </w:t>
    </w:r>
    <w:r w:rsidR="004308BF" w:rsidRPr="004308BF">
      <w:rPr>
        <w:i w:val="0"/>
        <w:sz w:val="22"/>
        <w:szCs w:val="22"/>
        <w:lang w:val="id-ID"/>
      </w:rPr>
      <w:t>xx</w:t>
    </w:r>
    <w:r w:rsidR="004308BF" w:rsidRPr="004308BF">
      <w:rPr>
        <w:i w:val="0"/>
        <w:sz w:val="22"/>
        <w:szCs w:val="22"/>
      </w:rPr>
      <w:t>-</w:t>
    </w:r>
    <w:r w:rsidR="004308BF" w:rsidRPr="004308BF">
      <w:rPr>
        <w:i w:val="0"/>
        <w:sz w:val="22"/>
        <w:szCs w:val="22"/>
        <w:lang w:val="id-ID"/>
      </w:rPr>
      <w:t>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8BF" w:rsidRDefault="004308BF" w:rsidP="004308BF">
    <w:pPr>
      <w:pStyle w:val="Header"/>
      <w:jc w:val="right"/>
    </w:pPr>
    <w:r>
      <w:rPr>
        <w:b/>
      </w:rPr>
      <w:t xml:space="preserve">Author(s) Name, </w:t>
    </w:r>
    <w:r w:rsidRPr="00EF5F43">
      <w:t>Manuscript</w:t>
    </w:r>
    <w:r>
      <w:rPr>
        <w:b/>
      </w:rPr>
      <w:t xml:space="preserve"> </w:t>
    </w:r>
    <w:r>
      <w:t>Title</w:t>
    </w:r>
  </w:p>
  <w:p w:rsidR="004308BF" w:rsidRPr="00CD5961" w:rsidRDefault="00084741" w:rsidP="004308BF">
    <w:pPr>
      <w:pStyle w:val="Header"/>
      <w:jc w:val="center"/>
      <w:rPr>
        <w:b/>
      </w:rPr>
    </w:pPr>
    <w:r>
      <w:rPr>
        <w:b/>
        <w:lang w:val="en-US" w:eastAsia="ja-JP"/>
      </w:rPr>
      <mc:AlternateContent>
        <mc:Choice Requires="wps">
          <w:drawing>
            <wp:anchor distT="0" distB="0" distL="114300" distR="114300" simplePos="0" relativeHeight="251656192" behindDoc="0" locked="0" layoutInCell="1" allowOverlap="1">
              <wp:simplePos x="0" y="0"/>
              <wp:positionH relativeFrom="column">
                <wp:posOffset>-125730</wp:posOffset>
              </wp:positionH>
              <wp:positionV relativeFrom="paragraph">
                <wp:posOffset>40640</wp:posOffset>
              </wp:positionV>
              <wp:extent cx="5876290" cy="0"/>
              <wp:effectExtent l="36195" t="40640" r="40640" b="3556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63500" cmpd="thickThin">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6618D031"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9pt,3.2pt" to="452.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bCuwIAALwFAAAOAAAAZHJzL2Uyb0RvYy54bWysVF1v2yAUfZ+0/4B4d20njpNYdarWcfay&#10;j0rptGeCcYyKwQISp5r233fBidd0L9PURLLgAodzzz2X27tTK9CRacOVzHF8E2HEJFUVl/scf3/a&#10;BAuMjCWyIkJJluMXZvDd6uOH277L2EQ1SlRMIwCRJuu7HDfWdlkYGtqwlpgb1TEJi7XSLbEw1fuw&#10;0qQH9FaEkyhKw17pqtOKMmMguh4W8crj1zWj9ltdG2aRyDFws/6r/XfnvuHqlmR7TbqG0zMN8h8s&#10;WsIlXDpCrYkl6KD5X1Atp1oZVdsbqtpQ1TWnzOcA2cTRm2y2DemYzwXEMd0ok3k/WPr1+KgRr3I8&#10;wUiSFkq0tZrwfWNRoaQEAZVGidOp70wG2wv5qF2m9CS33WdFnw2SqmiI3DPP9+mlA5DYnQivjriJ&#10;6eC2Xf9FVbCHHKzyop1q3TpIkAOdfG1extqwk0UUgrPFPJ0soYT0shaS7HKw08Z+YqpFbpBjwaWT&#10;jWTk+NlYR4Rkly0uLNWGC+FLLyTqc5xOZ5GDbjsQwoIVnp+ac0GNErxy291Bb0tWCI2OBAxFKGXS&#10;Jv4qcWghqyEeR+43eAvi4MAh7kPAZYTxzK5u0OogK8+sYaQqz2NLuBjGcFpIR4V5cw/pwexkYejj&#10;oJc33s9ltCwX5SIJkklaBkm0Xgf3myIJ0k08n62n66JYx78c9zjJGl5VTLo0L00QJ/9msnM7DvYd&#10;22BUOLxG9wkD2Wum95tZNE+mi2A+n02DZFpGwcNiUwT3RZym8/KheCjfMC199uZ9yI5SOlbqYJne&#10;NlWPKu68NJ0tJzGGCTwak/lQWETEHl47ajVGWtkf3Dbe+s60DsPo/W40ySJ1f98Or9AHIS41dLOx&#10;Cufc/kgFNb/U13eUa6KhHXeqennUl06DJ8IfOj9n7g16PYfx60d39RsAAP//AwBQSwMEFAAGAAgA&#10;AAAhANhbybXbAAAABwEAAA8AAABkcnMvZG93bnJldi54bWxMzkFOwzAQBdA9EnewBold65SWiIQ4&#10;FYJSsUMUDjCNhyQ0HkexmwZOz8AGll9/9OcV68l1aqQhtJ4NLOYJKOLK25ZrA2+vj7MbUCEiW+w8&#10;k4FPCrAuz88KzK0/8QuNu1grGeGQo4Emxj7XOlQNOQxz3xNL9+4Hh1HiUGs74EnGXaevkiTVDluW&#10;Dw32dN9QddgdnYHMrjYH/tpiu1xuenz6GO324dmYy4vp7hZUpCn+HcMPX+hQimnvj2yD6gzMFpnQ&#10;o4F0BUr6LLlOQe1/sy4L/d9ffgMAAP//AwBQSwECLQAUAAYACAAAACEAtoM4kv4AAADhAQAAEwAA&#10;AAAAAAAAAAAAAAAAAAAAW0NvbnRlbnRfVHlwZXNdLnhtbFBLAQItABQABgAIAAAAIQA4/SH/1gAA&#10;AJQBAAALAAAAAAAAAAAAAAAAAC8BAABfcmVscy8ucmVsc1BLAQItABQABgAIAAAAIQABJmbCuwIA&#10;ALwFAAAOAAAAAAAAAAAAAAAAAC4CAABkcnMvZTJvRG9jLnhtbFBLAQItABQABgAIAAAAIQDYW8m1&#10;2wAAAAcBAAAPAAAAAAAAAAAAAAAAABUFAABkcnMvZG93bnJldi54bWxQSwUGAAAAAAQABADzAAAA&#10;HQYAAAAA&#10;" strokecolor="#8064a2 [3207]" strokeweight="5pt">
              <v:stroke linestyle="thickThin"/>
              <v:shadow color="#868686"/>
            </v:line>
          </w:pict>
        </mc:Fallback>
      </mc:AlternateContent>
    </w:r>
  </w:p>
  <w:p w:rsidR="00623991" w:rsidRDefault="0062399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0F" w:rsidRPr="004308BF" w:rsidRDefault="006D2B0F" w:rsidP="006D2B0F">
    <w:pPr>
      <w:pStyle w:val="Header"/>
      <w:jc w:val="center"/>
      <w:rPr>
        <w:rFonts w:ascii="Garamond" w:hAnsi="Garamond"/>
        <w:b/>
        <w:i w:val="0"/>
        <w:sz w:val="22"/>
      </w:rPr>
    </w:pPr>
    <w:r w:rsidRPr="004308BF">
      <w:rPr>
        <w:rFonts w:ascii="Garamond" w:hAnsi="Garamond"/>
        <w:b/>
        <w:i w:val="0"/>
        <w:sz w:val="22"/>
      </w:rPr>
      <w:t>JAPANEDU</w:t>
    </w:r>
    <w:r w:rsidRPr="004308BF">
      <w:rPr>
        <w:rFonts w:ascii="Garamond" w:hAnsi="Garamond" w:hint="eastAsia"/>
        <w:b/>
        <w:i w:val="0"/>
        <w:sz w:val="22"/>
      </w:rPr>
      <w:t>: Jurnal Pendidikan dan Pengajaran Bahasa Jepang</w:t>
    </w:r>
  </w:p>
  <w:p w:rsidR="006D2B0F" w:rsidRPr="004308BF" w:rsidRDefault="006D2B0F" w:rsidP="006D2B0F">
    <w:pPr>
      <w:pStyle w:val="Header"/>
      <w:jc w:val="center"/>
      <w:rPr>
        <w:i w:val="0"/>
        <w:sz w:val="22"/>
        <w:lang w:val="id-ID"/>
      </w:rPr>
    </w:pPr>
    <w:r w:rsidRPr="004308BF">
      <w:rPr>
        <w:i w:val="0"/>
        <w:sz w:val="22"/>
      </w:rPr>
      <w:t xml:space="preserve">Vol. </w:t>
    </w:r>
    <w:r w:rsidRPr="004308BF">
      <w:rPr>
        <w:i w:val="0"/>
        <w:sz w:val="22"/>
        <w:lang w:val="id-ID"/>
      </w:rPr>
      <w:t>xx</w:t>
    </w:r>
    <w:r w:rsidRPr="004308BF">
      <w:rPr>
        <w:i w:val="0"/>
        <w:sz w:val="22"/>
      </w:rPr>
      <w:t xml:space="preserve">, No. </w:t>
    </w:r>
    <w:r w:rsidRPr="004308BF">
      <w:rPr>
        <w:i w:val="0"/>
        <w:sz w:val="22"/>
        <w:lang w:val="id-ID"/>
      </w:rPr>
      <w:t>xx</w:t>
    </w:r>
    <w:r w:rsidRPr="004308BF">
      <w:rPr>
        <w:i w:val="0"/>
        <w:sz w:val="22"/>
      </w:rPr>
      <w:t xml:space="preserve">, </w:t>
    </w:r>
    <w:r>
      <w:rPr>
        <w:i w:val="0"/>
        <w:sz w:val="22"/>
        <w:lang w:val="en-US"/>
      </w:rPr>
      <w:t>Month</w:t>
    </w:r>
    <w:r w:rsidRPr="004308BF">
      <w:rPr>
        <w:i w:val="0"/>
        <w:sz w:val="22"/>
      </w:rPr>
      <w:t xml:space="preserve"> 2</w:t>
    </w:r>
    <w:r w:rsidRPr="004308BF">
      <w:rPr>
        <w:i w:val="0"/>
        <w:sz w:val="22"/>
        <w:lang w:val="id-ID"/>
      </w:rPr>
      <w:t>xxx</w:t>
    </w:r>
    <w:r w:rsidRPr="004308BF">
      <w:rPr>
        <w:i w:val="0"/>
        <w:sz w:val="22"/>
      </w:rPr>
      <w:t xml:space="preserve">, pp. </w:t>
    </w:r>
    <w:r w:rsidRPr="004308BF">
      <w:rPr>
        <w:i w:val="0"/>
        <w:sz w:val="22"/>
        <w:lang w:val="id-ID"/>
      </w:rPr>
      <w:t>xx</w:t>
    </w:r>
    <w:r w:rsidRPr="004308BF">
      <w:rPr>
        <w:i w:val="0"/>
        <w:sz w:val="22"/>
      </w:rPr>
      <w:t>-</w:t>
    </w:r>
    <w:r w:rsidRPr="004308BF">
      <w:rPr>
        <w:i w:val="0"/>
        <w:sz w:val="22"/>
        <w:lang w:val="id-ID"/>
      </w:rPr>
      <w:t>xx</w:t>
    </w:r>
  </w:p>
  <w:p w:rsidR="006D2B0F" w:rsidRPr="004308BF" w:rsidRDefault="00084741" w:rsidP="006D2B0F">
    <w:pPr>
      <w:pStyle w:val="Header"/>
      <w:rPr>
        <w:i w:val="0"/>
        <w:sz w:val="22"/>
        <w:lang w:val="id-ID"/>
      </w:rPr>
    </w:pPr>
    <w:r>
      <w:rPr>
        <w:b/>
        <w:i w:val="0"/>
        <w:sz w:val="22"/>
        <w:lang w:val="en-US" w:eastAsia="ja-JP"/>
      </w:rPr>
      <mc:AlternateContent>
        <mc:Choice Requires="wps">
          <w:drawing>
            <wp:anchor distT="4294967295" distB="4294967295" distL="114300" distR="114300" simplePos="0" relativeHeight="251658240" behindDoc="0" locked="0" layoutInCell="1" allowOverlap="1">
              <wp:simplePos x="0" y="0"/>
              <wp:positionH relativeFrom="column">
                <wp:posOffset>-526415</wp:posOffset>
              </wp:positionH>
              <wp:positionV relativeFrom="paragraph">
                <wp:posOffset>34925</wp:posOffset>
              </wp:positionV>
              <wp:extent cx="6867525" cy="0"/>
              <wp:effectExtent l="35560" t="34925" r="40640" b="317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0" cmpd="thickThin">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38EC1654" id="Line 1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1.45pt,2.75pt" to="499.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uytQIAAK8FAAAOAAAAZHJzL2Uyb0RvYy54bWysVFFvmzAQfp+0/2DxToGEEIqaVC0he+m2&#10;Su20Z8c2waqxke2ERNP+e88moUv3Mk3lwbKPu8/f3X2+m9tDK9CeacOVXATJVRwgJomiXG4XwY/n&#10;dZgHyFgsKRZKskVwZCa4XX7+dNN3BZuoRgnKNAIQaYq+WwSNtV0RRYY0rMXmSnVMws9a6RZbOOpt&#10;RDXuAb0V0SSOs6hXmnZaEWYMWFfDz2Dp8euaEfu9rg2zSCwC4Gb9qv26cWu0vMHFVuOu4eREA/8H&#10;ixZzCZeOUCtsMdpp/hdUy4lWRtX2iqg2UnXNCfM5QDZJ/C6bpwZ3zOcCxTHdWCbzcbDk2/5RI06h&#10;dwGSuIUWPXDJUJK40vSdKcCjlI/aJUcO8ql7UOTFIKnKBsst8xSfjx3E+YjoIsQdTAcXbPqvioIP&#10;3lnl63SodesgoQLo4NtxHNvBDhYRMGZ5Np9NZgEi538RLs6BnTb2C1MtcptFIIC0B8b7B2OBOrie&#10;Xdw9Uq25EL7bQqIewKezGARB2g5yt9D9l+fm1EOjBKfO3QV6JbJSaLTHoCFMCJM29VeJXQtZDfYk&#10;dt8gJ7CD6Aa7NwGXEcYzu7hBq52knlnDMK1Oe4u5GPYQLaSjwryeh/TgdLCw9Xaol9far+v4usqr&#10;PA3TSVaFabxahXfrMg2zdTKfraarslwlvx33JC0aTimTLs2z7pP033R1eoGDYkfljxWOLtF9wkD2&#10;kundehbP02kezuezaZhOqzi8z9dleFcmWTav7sv76h3TymdvPobsWErHSu0s008N7RHlTkvT2fUE&#10;XgPlMCcm86GxCIstDDhidYC0sj+5bbz0nWgdhtHbzSiSHJSbZ04M0LsRfSjEuYfuNHbhlNtbqSDu&#10;3F//otwjGp7jRtHjo3bQ7nHBVPBBpwnmxs6fZ+/1NmeXrwAAAP//AwBQSwMEFAAGAAgAAAAhAMyW&#10;sDrbAAAABwEAAA8AAABkcnMvZG93bnJldi54bWxMjsFOwkAURfcm/MPkkbiDqSCkLZ0SgkjcEdEP&#10;eHQebaXzpukMpfr1jm50eXNvzj3ZejCN6KlztWUFD9MIBHFhdc2lgve350kMwnlkjY1lUvBJDtb5&#10;6C7DVNsbv1J/9KUIEHYpKqi8b1MpXVGRQTe1LXHozrYz6EPsSqk7vAW4aeQsipbSYM3hocKWthUV&#10;l+PVKEj04+7CX3us5/Ndiy8fvd4/HZS6Hw+bFQhPg/8bw49+UIc8OJ3slbUTjYJJPEvCVMFiASL0&#10;SRIvQZx+s8wz+d8//wYAAP//AwBQSwECLQAUAAYACAAAACEAtoM4kv4AAADhAQAAEwAAAAAAAAAA&#10;AAAAAAAAAAAAW0NvbnRlbnRfVHlwZXNdLnhtbFBLAQItABQABgAIAAAAIQA4/SH/1gAAAJQBAAAL&#10;AAAAAAAAAAAAAAAAAC8BAABfcmVscy8ucmVsc1BLAQItABQABgAIAAAAIQCTHHuytQIAAK8FAAAO&#10;AAAAAAAAAAAAAAAAAC4CAABkcnMvZTJvRG9jLnhtbFBLAQItABQABgAIAAAAIQDMlrA62wAAAAcB&#10;AAAPAAAAAAAAAAAAAAAAAA8FAABkcnMvZG93bnJldi54bWxQSwUGAAAAAAQABADzAAAAFwYAAAAA&#10;" strokecolor="#8064a2 [3207]" strokeweight="5pt">
              <v:stroke linestyle="thickThin"/>
              <v:shadow color="#868686"/>
            </v:line>
          </w:pict>
        </mc:Fallback>
      </mc:AlternateContent>
    </w:r>
  </w:p>
  <w:p w:rsidR="00623991" w:rsidRPr="006D2B0F" w:rsidRDefault="00623991">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28CB4D6"/>
    <w:lvl w:ilvl="0">
      <w:start w:val="1"/>
      <w:numFmt w:val="decimal"/>
      <w:pStyle w:val="Heading1"/>
      <w:lvlText w:val="%1."/>
      <w:lvlJc w:val="left"/>
      <w:pPr>
        <w:tabs>
          <w:tab w:val="num" w:pos="644"/>
        </w:tabs>
        <w:ind w:left="284" w:firstLine="0"/>
      </w:pPr>
      <w:rPr>
        <w:rFonts w:hint="default"/>
      </w:rPr>
    </w:lvl>
    <w:lvl w:ilvl="1">
      <w:start w:val="1"/>
      <w:numFmt w:val="decimal"/>
      <w:pStyle w:val="Heading2"/>
      <w:lvlText w:val="%1.%2"/>
      <w:lvlJc w:val="left"/>
      <w:pPr>
        <w:tabs>
          <w:tab w:val="num" w:pos="814"/>
        </w:tabs>
        <w:ind w:left="454" w:firstLine="0"/>
      </w:pPr>
      <w:rPr>
        <w:rFonts w:hint="default"/>
      </w:rPr>
    </w:lvl>
    <w:lvl w:ilvl="2">
      <w:start w:val="1"/>
      <w:numFmt w:val="decimal"/>
      <w:pStyle w:val="Heading3"/>
      <w:lvlText w:val="%1.%2.%3"/>
      <w:lvlJc w:val="left"/>
      <w:pPr>
        <w:tabs>
          <w:tab w:val="num" w:pos="0"/>
        </w:tabs>
        <w:ind w:left="900" w:hanging="567"/>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nsid w:val="072300D3"/>
    <w:multiLevelType w:val="hybridMultilevel"/>
    <w:tmpl w:val="8E22192C"/>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3">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5400"/>
        </w:tabs>
        <w:ind w:left="532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45564739"/>
    <w:multiLevelType w:val="multilevel"/>
    <w:tmpl w:val="8E22192C"/>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6">
    <w:nsid w:val="46556E54"/>
    <w:multiLevelType w:val="hybridMultilevel"/>
    <w:tmpl w:val="057CA282"/>
    <w:lvl w:ilvl="0" w:tplc="FA3EB72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1"/>
  </w:num>
  <w:num w:numId="3">
    <w:abstractNumId w:val="5"/>
  </w:num>
  <w:num w:numId="4">
    <w:abstractNumId w:val="2"/>
  </w:num>
  <w:num w:numId="5">
    <w:abstractNumId w:val="3"/>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00"/>
  <w:displayHorizontalDrawingGridEvery w:val="0"/>
  <w:displayVertic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3M7Y0MDY3NjYwMrVQ0lEKTi0uzszPAykwrAUAVQa+LiwAAAA="/>
    <w:docVar w:name="ChapTitle" w:val="chapter"/>
    <w:docVar w:name="DocDate" w:val="14/12/96"/>
    <w:docVar w:name="DocId" w:val="id"/>
    <w:docVar w:name="DocStatus" w:val="Accepted"/>
    <w:docVar w:name="DocTitle" w:val="name"/>
    <w:docVar w:name="DocVersion" w:val="543"/>
  </w:docVars>
  <w:rsids>
    <w:rsidRoot w:val="00CB22B9"/>
    <w:rsid w:val="00002981"/>
    <w:rsid w:val="00007C5A"/>
    <w:rsid w:val="000110F5"/>
    <w:rsid w:val="000159A4"/>
    <w:rsid w:val="00016545"/>
    <w:rsid w:val="000173A2"/>
    <w:rsid w:val="00023182"/>
    <w:rsid w:val="0002361B"/>
    <w:rsid w:val="00034887"/>
    <w:rsid w:val="00041F81"/>
    <w:rsid w:val="00061BBE"/>
    <w:rsid w:val="00062294"/>
    <w:rsid w:val="00066C26"/>
    <w:rsid w:val="000702A3"/>
    <w:rsid w:val="0007053E"/>
    <w:rsid w:val="000706FB"/>
    <w:rsid w:val="00070F72"/>
    <w:rsid w:val="00073A6F"/>
    <w:rsid w:val="00075879"/>
    <w:rsid w:val="00084741"/>
    <w:rsid w:val="00087803"/>
    <w:rsid w:val="000972F8"/>
    <w:rsid w:val="000A30CA"/>
    <w:rsid w:val="000B6CEA"/>
    <w:rsid w:val="000C3407"/>
    <w:rsid w:val="000F1672"/>
    <w:rsid w:val="000F3638"/>
    <w:rsid w:val="00115F88"/>
    <w:rsid w:val="0016675F"/>
    <w:rsid w:val="001812AF"/>
    <w:rsid w:val="00186999"/>
    <w:rsid w:val="00194669"/>
    <w:rsid w:val="001975C7"/>
    <w:rsid w:val="001B30AE"/>
    <w:rsid w:val="001B3110"/>
    <w:rsid w:val="001B401E"/>
    <w:rsid w:val="001C429F"/>
    <w:rsid w:val="001D0AB1"/>
    <w:rsid w:val="001D12AF"/>
    <w:rsid w:val="001F364B"/>
    <w:rsid w:val="001F4BE0"/>
    <w:rsid w:val="00207B6A"/>
    <w:rsid w:val="00207CFC"/>
    <w:rsid w:val="00210B3B"/>
    <w:rsid w:val="0021346E"/>
    <w:rsid w:val="00223F40"/>
    <w:rsid w:val="00234A56"/>
    <w:rsid w:val="00246D0F"/>
    <w:rsid w:val="00257D06"/>
    <w:rsid w:val="00270C7A"/>
    <w:rsid w:val="00277E32"/>
    <w:rsid w:val="002868E0"/>
    <w:rsid w:val="00292278"/>
    <w:rsid w:val="0029277E"/>
    <w:rsid w:val="002A1BCD"/>
    <w:rsid w:val="002A6D18"/>
    <w:rsid w:val="002C7525"/>
    <w:rsid w:val="002E3A54"/>
    <w:rsid w:val="002E6F43"/>
    <w:rsid w:val="002F63C5"/>
    <w:rsid w:val="00300C15"/>
    <w:rsid w:val="0031147B"/>
    <w:rsid w:val="003233AD"/>
    <w:rsid w:val="00331240"/>
    <w:rsid w:val="003417E8"/>
    <w:rsid w:val="00344BA0"/>
    <w:rsid w:val="00344E87"/>
    <w:rsid w:val="003514DA"/>
    <w:rsid w:val="00352FDB"/>
    <w:rsid w:val="00374F4D"/>
    <w:rsid w:val="00376402"/>
    <w:rsid w:val="00377B7A"/>
    <w:rsid w:val="003817FA"/>
    <w:rsid w:val="003B520A"/>
    <w:rsid w:val="003C526B"/>
    <w:rsid w:val="003D384B"/>
    <w:rsid w:val="003D51C3"/>
    <w:rsid w:val="003D75AB"/>
    <w:rsid w:val="003E3063"/>
    <w:rsid w:val="003E6ED2"/>
    <w:rsid w:val="00420884"/>
    <w:rsid w:val="00423FB6"/>
    <w:rsid w:val="0043046E"/>
    <w:rsid w:val="004308BF"/>
    <w:rsid w:val="00436240"/>
    <w:rsid w:val="00445095"/>
    <w:rsid w:val="0044731F"/>
    <w:rsid w:val="00453344"/>
    <w:rsid w:val="00456441"/>
    <w:rsid w:val="00481380"/>
    <w:rsid w:val="00486DCC"/>
    <w:rsid w:val="00492C40"/>
    <w:rsid w:val="004A5407"/>
    <w:rsid w:val="004B6407"/>
    <w:rsid w:val="004B6B04"/>
    <w:rsid w:val="004C2E2A"/>
    <w:rsid w:val="004E2203"/>
    <w:rsid w:val="004E513E"/>
    <w:rsid w:val="004E76B4"/>
    <w:rsid w:val="004F3CD3"/>
    <w:rsid w:val="004F5959"/>
    <w:rsid w:val="004F625D"/>
    <w:rsid w:val="00500B37"/>
    <w:rsid w:val="00510768"/>
    <w:rsid w:val="00514CD5"/>
    <w:rsid w:val="00516CE8"/>
    <w:rsid w:val="00524DBF"/>
    <w:rsid w:val="00536B5C"/>
    <w:rsid w:val="00542221"/>
    <w:rsid w:val="00544012"/>
    <w:rsid w:val="0055584F"/>
    <w:rsid w:val="0055598E"/>
    <w:rsid w:val="00564C67"/>
    <w:rsid w:val="00570F73"/>
    <w:rsid w:val="005859AC"/>
    <w:rsid w:val="00590C03"/>
    <w:rsid w:val="005956DB"/>
    <w:rsid w:val="005A2C4D"/>
    <w:rsid w:val="005A70D4"/>
    <w:rsid w:val="005A77E1"/>
    <w:rsid w:val="005A787E"/>
    <w:rsid w:val="005C1232"/>
    <w:rsid w:val="005C63D1"/>
    <w:rsid w:val="005D4AB6"/>
    <w:rsid w:val="005E3221"/>
    <w:rsid w:val="005F28CA"/>
    <w:rsid w:val="005F41A5"/>
    <w:rsid w:val="005F4FDA"/>
    <w:rsid w:val="00601DA8"/>
    <w:rsid w:val="0061371D"/>
    <w:rsid w:val="00614B7D"/>
    <w:rsid w:val="00617984"/>
    <w:rsid w:val="00617EC1"/>
    <w:rsid w:val="00623991"/>
    <w:rsid w:val="00627C1E"/>
    <w:rsid w:val="00635CCE"/>
    <w:rsid w:val="00641136"/>
    <w:rsid w:val="00643C8E"/>
    <w:rsid w:val="00645314"/>
    <w:rsid w:val="006456D7"/>
    <w:rsid w:val="00651CDA"/>
    <w:rsid w:val="006A6D43"/>
    <w:rsid w:val="006B0341"/>
    <w:rsid w:val="006B2690"/>
    <w:rsid w:val="006B726D"/>
    <w:rsid w:val="006D2B0F"/>
    <w:rsid w:val="006D6AC3"/>
    <w:rsid w:val="006D7665"/>
    <w:rsid w:val="006E168E"/>
    <w:rsid w:val="00704E2C"/>
    <w:rsid w:val="00704EB6"/>
    <w:rsid w:val="00711E41"/>
    <w:rsid w:val="00727AC9"/>
    <w:rsid w:val="0073067E"/>
    <w:rsid w:val="007320E0"/>
    <w:rsid w:val="00746081"/>
    <w:rsid w:val="00774ACA"/>
    <w:rsid w:val="00776A80"/>
    <w:rsid w:val="00787664"/>
    <w:rsid w:val="0079410C"/>
    <w:rsid w:val="007B3A27"/>
    <w:rsid w:val="007B7F4D"/>
    <w:rsid w:val="007D68E7"/>
    <w:rsid w:val="007E466C"/>
    <w:rsid w:val="007F5B40"/>
    <w:rsid w:val="00800978"/>
    <w:rsid w:val="008038FC"/>
    <w:rsid w:val="008123F9"/>
    <w:rsid w:val="00837013"/>
    <w:rsid w:val="008715E7"/>
    <w:rsid w:val="008750EA"/>
    <w:rsid w:val="0088025D"/>
    <w:rsid w:val="00885802"/>
    <w:rsid w:val="0089128A"/>
    <w:rsid w:val="008C237A"/>
    <w:rsid w:val="008C5F2A"/>
    <w:rsid w:val="008D11B2"/>
    <w:rsid w:val="008D1542"/>
    <w:rsid w:val="008D2DFF"/>
    <w:rsid w:val="008E2576"/>
    <w:rsid w:val="008E2FBA"/>
    <w:rsid w:val="008E4488"/>
    <w:rsid w:val="008E50C8"/>
    <w:rsid w:val="008F0BDC"/>
    <w:rsid w:val="008F6040"/>
    <w:rsid w:val="00916A45"/>
    <w:rsid w:val="0092227B"/>
    <w:rsid w:val="00932810"/>
    <w:rsid w:val="00933330"/>
    <w:rsid w:val="00934CBF"/>
    <w:rsid w:val="00945F76"/>
    <w:rsid w:val="00946E1D"/>
    <w:rsid w:val="00953521"/>
    <w:rsid w:val="00953825"/>
    <w:rsid w:val="009571C4"/>
    <w:rsid w:val="00976996"/>
    <w:rsid w:val="00990454"/>
    <w:rsid w:val="00990458"/>
    <w:rsid w:val="009A0321"/>
    <w:rsid w:val="009C32E5"/>
    <w:rsid w:val="009D421F"/>
    <w:rsid w:val="009D43A6"/>
    <w:rsid w:val="009F18BC"/>
    <w:rsid w:val="009F6BB3"/>
    <w:rsid w:val="00A03E3A"/>
    <w:rsid w:val="00A05AD9"/>
    <w:rsid w:val="00A277C5"/>
    <w:rsid w:val="00A346C3"/>
    <w:rsid w:val="00A60325"/>
    <w:rsid w:val="00A640BB"/>
    <w:rsid w:val="00A74BD5"/>
    <w:rsid w:val="00A753F7"/>
    <w:rsid w:val="00A81F0C"/>
    <w:rsid w:val="00A8520C"/>
    <w:rsid w:val="00A87392"/>
    <w:rsid w:val="00A931A9"/>
    <w:rsid w:val="00AA537B"/>
    <w:rsid w:val="00AA686F"/>
    <w:rsid w:val="00AB03C2"/>
    <w:rsid w:val="00AB4B72"/>
    <w:rsid w:val="00AC2EEB"/>
    <w:rsid w:val="00B0439E"/>
    <w:rsid w:val="00B15765"/>
    <w:rsid w:val="00B23A95"/>
    <w:rsid w:val="00B276F9"/>
    <w:rsid w:val="00B3722D"/>
    <w:rsid w:val="00B373AF"/>
    <w:rsid w:val="00B468C0"/>
    <w:rsid w:val="00B515FB"/>
    <w:rsid w:val="00B60584"/>
    <w:rsid w:val="00B70AFB"/>
    <w:rsid w:val="00B84F18"/>
    <w:rsid w:val="00BA54EB"/>
    <w:rsid w:val="00BF5F79"/>
    <w:rsid w:val="00C061E0"/>
    <w:rsid w:val="00C30895"/>
    <w:rsid w:val="00C415B7"/>
    <w:rsid w:val="00C43092"/>
    <w:rsid w:val="00C54C99"/>
    <w:rsid w:val="00C550D3"/>
    <w:rsid w:val="00C56EFB"/>
    <w:rsid w:val="00C858E7"/>
    <w:rsid w:val="00C86FEB"/>
    <w:rsid w:val="00C9167C"/>
    <w:rsid w:val="00CA0BE3"/>
    <w:rsid w:val="00CA0BFF"/>
    <w:rsid w:val="00CB2180"/>
    <w:rsid w:val="00CB22B9"/>
    <w:rsid w:val="00CC21C7"/>
    <w:rsid w:val="00D02A78"/>
    <w:rsid w:val="00D04C34"/>
    <w:rsid w:val="00D12791"/>
    <w:rsid w:val="00D12FAC"/>
    <w:rsid w:val="00D20B73"/>
    <w:rsid w:val="00D24E2C"/>
    <w:rsid w:val="00D36326"/>
    <w:rsid w:val="00D45D8B"/>
    <w:rsid w:val="00D4692E"/>
    <w:rsid w:val="00D50AD6"/>
    <w:rsid w:val="00D5159D"/>
    <w:rsid w:val="00D819EC"/>
    <w:rsid w:val="00D967C1"/>
    <w:rsid w:val="00DD74AE"/>
    <w:rsid w:val="00DE1CEB"/>
    <w:rsid w:val="00DE7ACA"/>
    <w:rsid w:val="00DF5732"/>
    <w:rsid w:val="00E021E9"/>
    <w:rsid w:val="00E174E4"/>
    <w:rsid w:val="00E25371"/>
    <w:rsid w:val="00E364C0"/>
    <w:rsid w:val="00E552DD"/>
    <w:rsid w:val="00E56304"/>
    <w:rsid w:val="00E62210"/>
    <w:rsid w:val="00E67761"/>
    <w:rsid w:val="00E77846"/>
    <w:rsid w:val="00E907FD"/>
    <w:rsid w:val="00EA060A"/>
    <w:rsid w:val="00EB00F5"/>
    <w:rsid w:val="00EB7CD6"/>
    <w:rsid w:val="00EC048D"/>
    <w:rsid w:val="00EC3487"/>
    <w:rsid w:val="00EC35EB"/>
    <w:rsid w:val="00ED2DCB"/>
    <w:rsid w:val="00ED44E0"/>
    <w:rsid w:val="00ED4576"/>
    <w:rsid w:val="00EE5304"/>
    <w:rsid w:val="00EE5915"/>
    <w:rsid w:val="00F064F9"/>
    <w:rsid w:val="00F11330"/>
    <w:rsid w:val="00F113DA"/>
    <w:rsid w:val="00F257EA"/>
    <w:rsid w:val="00F332DA"/>
    <w:rsid w:val="00F41198"/>
    <w:rsid w:val="00F419C3"/>
    <w:rsid w:val="00F41CB8"/>
    <w:rsid w:val="00F423F0"/>
    <w:rsid w:val="00F551FB"/>
    <w:rsid w:val="00F72A56"/>
    <w:rsid w:val="00F75FC3"/>
    <w:rsid w:val="00F7625C"/>
    <w:rsid w:val="00F80413"/>
    <w:rsid w:val="00F80788"/>
    <w:rsid w:val="00F80C26"/>
    <w:rsid w:val="00F83392"/>
    <w:rsid w:val="00F90DCF"/>
    <w:rsid w:val="00F93940"/>
    <w:rsid w:val="00F97390"/>
    <w:rsid w:val="00FA1927"/>
    <w:rsid w:val="00FA3DB0"/>
    <w:rsid w:val="00FA51A9"/>
    <w:rsid w:val="00FB14B2"/>
    <w:rsid w:val="00FB3F5E"/>
    <w:rsid w:val="00FB533C"/>
    <w:rsid w:val="00FC0C9F"/>
    <w:rsid w:val="00FC2D6D"/>
    <w:rsid w:val="00FC3B5A"/>
    <w:rsid w:val="00FC3EAA"/>
    <w:rsid w:val="00FC515E"/>
    <w:rsid w:val="00FD3AC8"/>
    <w:rsid w:val="00FD4FA3"/>
    <w:rsid w:val="00FE620C"/>
    <w:rsid w:val="00FF24F8"/>
    <w:rsid w:val="00FF4117"/>
    <w:rsid w:val="00FF5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FDE38EF3-EEDE-4548-87D4-7C1F7CE8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F88"/>
    <w:pPr>
      <w:spacing w:line="220" w:lineRule="exact"/>
      <w:ind w:firstLine="301"/>
      <w:jc w:val="both"/>
    </w:pPr>
    <w:rPr>
      <w:lang w:val="en-GB" w:eastAsia="en-US"/>
    </w:rPr>
  </w:style>
  <w:style w:type="paragraph" w:styleId="Heading1">
    <w:name w:val="heading 1"/>
    <w:basedOn w:val="Normal"/>
    <w:next w:val="Normal"/>
    <w:uiPriority w:val="99"/>
    <w:qFormat/>
    <w:rsid w:val="000706FB"/>
    <w:pPr>
      <w:keepNext/>
      <w:keepLines/>
      <w:numPr>
        <w:numId w:val="1"/>
      </w:numPr>
      <w:tabs>
        <w:tab w:val="left" w:pos="426"/>
      </w:tabs>
      <w:spacing w:before="520" w:after="260" w:line="300" w:lineRule="exact"/>
      <w:ind w:left="0"/>
      <w:jc w:val="left"/>
      <w:outlineLvl w:val="0"/>
    </w:pPr>
    <w:rPr>
      <w:b/>
      <w:caps/>
      <w:kern w:val="22"/>
      <w:sz w:val="26"/>
    </w:rPr>
  </w:style>
  <w:style w:type="paragraph" w:styleId="Heading2">
    <w:name w:val="heading 2"/>
    <w:basedOn w:val="Normal"/>
    <w:next w:val="Normal"/>
    <w:uiPriority w:val="99"/>
    <w:qFormat/>
    <w:rsid w:val="000706FB"/>
    <w:pPr>
      <w:keepNext/>
      <w:keepLines/>
      <w:numPr>
        <w:ilvl w:val="1"/>
        <w:numId w:val="1"/>
      </w:numPr>
      <w:tabs>
        <w:tab w:val="clear" w:pos="814"/>
        <w:tab w:val="num" w:pos="567"/>
      </w:tabs>
      <w:spacing w:before="260" w:after="260" w:line="300" w:lineRule="exact"/>
      <w:ind w:left="0"/>
      <w:jc w:val="left"/>
      <w:outlineLvl w:val="1"/>
    </w:pPr>
    <w:rPr>
      <w:b/>
      <w:sz w:val="26"/>
    </w:rPr>
  </w:style>
  <w:style w:type="paragraph" w:styleId="Heading3">
    <w:name w:val="heading 3"/>
    <w:basedOn w:val="Normal"/>
    <w:next w:val="Normal"/>
    <w:link w:val="Heading3Char"/>
    <w:uiPriority w:val="99"/>
    <w:qFormat/>
    <w:rsid w:val="000706FB"/>
    <w:pPr>
      <w:keepNext/>
      <w:keepLines/>
      <w:numPr>
        <w:ilvl w:val="2"/>
        <w:numId w:val="1"/>
      </w:numPr>
      <w:spacing w:before="260" w:after="260"/>
      <w:jc w:val="left"/>
      <w:outlineLvl w:val="2"/>
    </w:pPr>
    <w:rPr>
      <w:b/>
      <w:kern w:val="22"/>
    </w:rPr>
  </w:style>
  <w:style w:type="paragraph" w:styleId="Heading4">
    <w:name w:val="heading 4"/>
    <w:basedOn w:val="Normal"/>
    <w:next w:val="Normal"/>
    <w:uiPriority w:val="99"/>
    <w:qFormat/>
    <w:rsid w:val="000706FB"/>
    <w:pPr>
      <w:keepNext/>
      <w:keepLines/>
      <w:numPr>
        <w:ilvl w:val="3"/>
        <w:numId w:val="1"/>
      </w:numPr>
      <w:spacing w:before="260"/>
      <w:jc w:val="left"/>
      <w:outlineLvl w:val="3"/>
    </w:pPr>
    <w:rPr>
      <w:b/>
      <w:kern w:val="20"/>
    </w:rPr>
  </w:style>
  <w:style w:type="paragraph" w:styleId="Heading5">
    <w:name w:val="heading 5"/>
    <w:basedOn w:val="Heading4"/>
    <w:next w:val="Normal"/>
    <w:qFormat/>
    <w:rsid w:val="000706FB"/>
    <w:pPr>
      <w:numPr>
        <w:ilvl w:val="4"/>
      </w:numPr>
      <w:outlineLvl w:val="4"/>
    </w:pPr>
  </w:style>
  <w:style w:type="paragraph" w:styleId="Heading6">
    <w:name w:val="heading 6"/>
    <w:basedOn w:val="Heading4"/>
    <w:next w:val="Normal"/>
    <w:qFormat/>
    <w:rsid w:val="000706FB"/>
    <w:pPr>
      <w:numPr>
        <w:ilvl w:val="5"/>
      </w:numPr>
      <w:outlineLvl w:val="5"/>
    </w:pPr>
  </w:style>
  <w:style w:type="paragraph" w:styleId="Heading7">
    <w:name w:val="heading 7"/>
    <w:basedOn w:val="Heading4"/>
    <w:next w:val="Normal"/>
    <w:qFormat/>
    <w:rsid w:val="000706FB"/>
    <w:pPr>
      <w:numPr>
        <w:ilvl w:val="6"/>
      </w:numPr>
      <w:outlineLvl w:val="6"/>
    </w:pPr>
  </w:style>
  <w:style w:type="paragraph" w:styleId="Heading8">
    <w:name w:val="heading 8"/>
    <w:basedOn w:val="Heading4"/>
    <w:next w:val="Normal"/>
    <w:qFormat/>
    <w:rsid w:val="000706FB"/>
    <w:pPr>
      <w:numPr>
        <w:ilvl w:val="7"/>
      </w:numPr>
      <w:outlineLvl w:val="7"/>
    </w:pPr>
  </w:style>
  <w:style w:type="paragraph" w:styleId="Heading9">
    <w:name w:val="heading 9"/>
    <w:basedOn w:val="Heading4"/>
    <w:next w:val="Normal"/>
    <w:qFormat/>
    <w:rsid w:val="000706F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Author"/>
    <w:qFormat/>
    <w:rsid w:val="000706FB"/>
    <w:pPr>
      <w:spacing w:line="300" w:lineRule="exact"/>
      <w:ind w:firstLine="0"/>
      <w:jc w:val="left"/>
    </w:pPr>
    <w:rPr>
      <w:i/>
      <w:noProof/>
      <w:sz w:val="26"/>
    </w:rPr>
  </w:style>
  <w:style w:type="paragraph" w:customStyle="1" w:styleId="Author">
    <w:name w:val="Author"/>
    <w:rsid w:val="000706FB"/>
    <w:pPr>
      <w:spacing w:before="480" w:line="260" w:lineRule="exact"/>
    </w:pPr>
    <w:rPr>
      <w:noProof/>
      <w:sz w:val="22"/>
      <w:lang w:val="en-GB" w:eastAsia="en-US"/>
    </w:rPr>
  </w:style>
  <w:style w:type="paragraph" w:styleId="Header">
    <w:name w:val="header"/>
    <w:basedOn w:val="Normal"/>
    <w:link w:val="HeaderChar"/>
    <w:uiPriority w:val="99"/>
    <w:rsid w:val="000706FB"/>
    <w:pPr>
      <w:ind w:firstLine="0"/>
      <w:jc w:val="left"/>
    </w:pPr>
    <w:rPr>
      <w:i/>
      <w:noProof/>
    </w:rPr>
  </w:style>
  <w:style w:type="paragraph" w:styleId="Footer">
    <w:name w:val="footer"/>
    <w:basedOn w:val="Normal"/>
    <w:link w:val="FooterChar"/>
    <w:rsid w:val="000706FB"/>
    <w:pPr>
      <w:jc w:val="center"/>
    </w:pPr>
  </w:style>
  <w:style w:type="paragraph" w:customStyle="1" w:styleId="CN">
    <w:name w:val="CN"/>
    <w:basedOn w:val="ChapterNo"/>
    <w:rsid w:val="000706FB"/>
  </w:style>
  <w:style w:type="paragraph" w:customStyle="1" w:styleId="ChapterNo">
    <w:name w:val="ChapterNo"/>
    <w:basedOn w:val="Normal"/>
    <w:rsid w:val="000706FB"/>
    <w:pPr>
      <w:spacing w:before="1140" w:after="260" w:line="340" w:lineRule="exact"/>
      <w:ind w:firstLine="0"/>
      <w:jc w:val="left"/>
    </w:pPr>
    <w:rPr>
      <w:noProof/>
      <w:sz w:val="30"/>
    </w:rPr>
  </w:style>
  <w:style w:type="paragraph" w:styleId="FootnoteText">
    <w:name w:val="footnote text"/>
    <w:basedOn w:val="small"/>
    <w:semiHidden/>
    <w:rsid w:val="000706FB"/>
    <w:pPr>
      <w:ind w:left="240" w:hanging="240"/>
    </w:pPr>
  </w:style>
  <w:style w:type="paragraph" w:customStyle="1" w:styleId="small">
    <w:name w:val="small"/>
    <w:basedOn w:val="Normal"/>
    <w:rsid w:val="000706FB"/>
    <w:pPr>
      <w:ind w:firstLine="0"/>
    </w:pPr>
    <w:rPr>
      <w:sz w:val="18"/>
    </w:rPr>
  </w:style>
  <w:style w:type="character" w:styleId="FootnoteReference">
    <w:name w:val="footnote reference"/>
    <w:basedOn w:val="DefaultParagraphFont"/>
    <w:semiHidden/>
    <w:rsid w:val="000706FB"/>
    <w:rPr>
      <w:rFonts w:ascii="Times New Roman" w:hAnsi="Times New Roman"/>
      <w:sz w:val="18"/>
      <w:vertAlign w:val="superscript"/>
    </w:rPr>
  </w:style>
  <w:style w:type="character" w:styleId="Hyperlink">
    <w:name w:val="Hyperlink"/>
    <w:basedOn w:val="DefaultParagraphFont"/>
    <w:rsid w:val="000706FB"/>
    <w:rPr>
      <w:color w:val="0000FF"/>
      <w:u w:val="single"/>
    </w:rPr>
  </w:style>
  <w:style w:type="paragraph" w:customStyle="1" w:styleId="Affiliation">
    <w:name w:val="Affiliation"/>
    <w:next w:val="Abstract"/>
    <w:rsid w:val="000706FB"/>
    <w:pPr>
      <w:spacing w:after="520" w:line="220" w:lineRule="exact"/>
    </w:pPr>
    <w:rPr>
      <w:i/>
      <w:noProof/>
      <w:sz w:val="18"/>
      <w:lang w:val="en-GB" w:eastAsia="en-US"/>
    </w:rPr>
  </w:style>
  <w:style w:type="paragraph" w:customStyle="1" w:styleId="Abstract">
    <w:name w:val="Abstract"/>
    <w:basedOn w:val="small"/>
    <w:rsid w:val="000706FB"/>
    <w:pPr>
      <w:spacing w:after="260"/>
      <w:ind w:left="1100" w:hanging="1100"/>
      <w:jc w:val="left"/>
    </w:pPr>
  </w:style>
  <w:style w:type="paragraph" w:styleId="Title">
    <w:name w:val="Title"/>
    <w:basedOn w:val="Normal"/>
    <w:next w:val="Normal"/>
    <w:qFormat/>
    <w:rsid w:val="000706FB"/>
    <w:pPr>
      <w:spacing w:line="340" w:lineRule="exact"/>
      <w:ind w:firstLine="0"/>
      <w:jc w:val="center"/>
    </w:pPr>
    <w:rPr>
      <w:b/>
      <w:caps/>
      <w:noProof/>
      <w:sz w:val="30"/>
    </w:rPr>
  </w:style>
  <w:style w:type="paragraph" w:customStyle="1" w:styleId="HeadingMath">
    <w:name w:val="HeadingMath"/>
    <w:basedOn w:val="Normal"/>
    <w:next w:val="Normal"/>
    <w:rsid w:val="000706FB"/>
    <w:pPr>
      <w:keepNext/>
      <w:spacing w:before="260"/>
      <w:ind w:firstLine="0"/>
      <w:jc w:val="left"/>
    </w:pPr>
    <w:rPr>
      <w:smallCaps/>
    </w:rPr>
  </w:style>
  <w:style w:type="paragraph" w:customStyle="1" w:styleId="BlockQuote">
    <w:name w:val="BlockQuote"/>
    <w:basedOn w:val="Normal"/>
    <w:next w:val="Normal"/>
    <w:rsid w:val="000706FB"/>
    <w:pPr>
      <w:spacing w:before="120" w:after="140"/>
      <w:ind w:left="300" w:firstLine="0"/>
    </w:pPr>
  </w:style>
  <w:style w:type="paragraph" w:customStyle="1" w:styleId="LISTnum">
    <w:name w:val="LISTnum"/>
    <w:basedOn w:val="Normal"/>
    <w:rsid w:val="000706FB"/>
    <w:pPr>
      <w:ind w:left="300" w:hanging="300"/>
      <w:jc w:val="left"/>
    </w:pPr>
  </w:style>
  <w:style w:type="paragraph" w:customStyle="1" w:styleId="LISTalph">
    <w:name w:val="LISTalph"/>
    <w:basedOn w:val="Normal"/>
    <w:rsid w:val="000706FB"/>
    <w:pPr>
      <w:ind w:left="300" w:hanging="300"/>
      <w:jc w:val="left"/>
    </w:pPr>
  </w:style>
  <w:style w:type="paragraph" w:customStyle="1" w:styleId="LISTdash">
    <w:name w:val="LISTdash"/>
    <w:basedOn w:val="LISTalph"/>
    <w:rsid w:val="000706FB"/>
  </w:style>
  <w:style w:type="paragraph" w:customStyle="1" w:styleId="Motto">
    <w:name w:val="Motto"/>
    <w:basedOn w:val="small"/>
    <w:next w:val="Heading1"/>
    <w:rsid w:val="000706FB"/>
    <w:pPr>
      <w:spacing w:before="360" w:after="360"/>
      <w:ind w:left="1559"/>
      <w:jc w:val="right"/>
    </w:pPr>
  </w:style>
  <w:style w:type="paragraph" w:customStyle="1" w:styleId="Figure">
    <w:name w:val="Figure"/>
    <w:basedOn w:val="Normal"/>
    <w:next w:val="Caption"/>
    <w:rsid w:val="000706FB"/>
    <w:pPr>
      <w:keepNext/>
      <w:spacing w:before="260" w:after="260" w:line="240" w:lineRule="auto"/>
      <w:ind w:firstLine="0"/>
      <w:jc w:val="center"/>
    </w:pPr>
  </w:style>
  <w:style w:type="paragraph" w:styleId="Caption">
    <w:name w:val="caption"/>
    <w:basedOn w:val="small"/>
    <w:next w:val="Table"/>
    <w:qFormat/>
    <w:rsid w:val="000706FB"/>
  </w:style>
  <w:style w:type="paragraph" w:customStyle="1" w:styleId="Table">
    <w:name w:val="Table"/>
    <w:basedOn w:val="small"/>
    <w:rsid w:val="000706FB"/>
    <w:pPr>
      <w:jc w:val="left"/>
    </w:pPr>
  </w:style>
  <w:style w:type="paragraph" w:customStyle="1" w:styleId="Equation">
    <w:name w:val="Equation"/>
    <w:basedOn w:val="Normal"/>
    <w:next w:val="Normal"/>
    <w:rsid w:val="000706FB"/>
    <w:pPr>
      <w:tabs>
        <w:tab w:val="right" w:pos="4253"/>
      </w:tabs>
      <w:spacing w:before="260" w:after="260" w:line="240" w:lineRule="auto"/>
      <w:ind w:left="360" w:firstLine="0"/>
    </w:pPr>
  </w:style>
  <w:style w:type="paragraph" w:customStyle="1" w:styleId="HeadingOther">
    <w:name w:val="HeadingOther"/>
    <w:basedOn w:val="Heading1"/>
    <w:next w:val="Normal"/>
    <w:rsid w:val="000706FB"/>
    <w:pPr>
      <w:numPr>
        <w:numId w:val="0"/>
      </w:numPr>
      <w:ind w:left="900" w:hanging="900"/>
      <w:outlineLvl w:val="9"/>
    </w:pPr>
  </w:style>
  <w:style w:type="paragraph" w:customStyle="1" w:styleId="Appendix">
    <w:name w:val="Appendix"/>
    <w:basedOn w:val="small"/>
    <w:rsid w:val="000706FB"/>
    <w:pPr>
      <w:ind w:firstLine="240"/>
    </w:pPr>
  </w:style>
  <w:style w:type="paragraph" w:customStyle="1" w:styleId="Notes">
    <w:name w:val="Notes"/>
    <w:basedOn w:val="small"/>
    <w:rsid w:val="000706FB"/>
    <w:pPr>
      <w:ind w:left="240" w:hanging="240"/>
    </w:pPr>
  </w:style>
  <w:style w:type="paragraph" w:styleId="EndnoteText">
    <w:name w:val="endnote text"/>
    <w:basedOn w:val="small"/>
    <w:semiHidden/>
    <w:rsid w:val="000706FB"/>
    <w:pPr>
      <w:ind w:left="240" w:hanging="240"/>
    </w:pPr>
  </w:style>
  <w:style w:type="character" w:styleId="EndnoteReference">
    <w:name w:val="endnote reference"/>
    <w:basedOn w:val="DefaultParagraphFont"/>
    <w:semiHidden/>
    <w:rsid w:val="000706FB"/>
    <w:rPr>
      <w:vertAlign w:val="superscript"/>
    </w:rPr>
  </w:style>
  <w:style w:type="paragraph" w:customStyle="1" w:styleId="References0">
    <w:name w:val="References"/>
    <w:basedOn w:val="small"/>
    <w:rsid w:val="000706FB"/>
    <w:pPr>
      <w:ind w:left="240" w:hanging="240"/>
      <w:jc w:val="left"/>
    </w:pPr>
  </w:style>
  <w:style w:type="paragraph" w:styleId="MacroText">
    <w:name w:val="macro"/>
    <w:semiHidden/>
    <w:rsid w:val="000706FB"/>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sz w:val="18"/>
      <w:lang w:val="en-GB" w:eastAsia="en-US"/>
    </w:rPr>
  </w:style>
  <w:style w:type="character" w:customStyle="1" w:styleId="capLabel">
    <w:name w:val="capLabel"/>
    <w:basedOn w:val="DefaultParagraphFont"/>
    <w:rsid w:val="000706FB"/>
    <w:rPr>
      <w:i/>
      <w:vertAlign w:val="baseline"/>
    </w:rPr>
  </w:style>
  <w:style w:type="paragraph" w:styleId="BodyTextIndent">
    <w:name w:val="Body Text Indent"/>
    <w:basedOn w:val="Normal"/>
    <w:rsid w:val="000706FB"/>
    <w:pPr>
      <w:ind w:firstLine="284"/>
    </w:pPr>
  </w:style>
  <w:style w:type="paragraph" w:styleId="BodyTextIndent2">
    <w:name w:val="Body Text Indent 2"/>
    <w:basedOn w:val="Normal"/>
    <w:rsid w:val="000706FB"/>
  </w:style>
  <w:style w:type="table" w:styleId="TableGrid">
    <w:name w:val="Table Grid"/>
    <w:basedOn w:val="TableNormal"/>
    <w:rsid w:val="00B515FB"/>
    <w:pPr>
      <w:spacing w:line="220" w:lineRule="exact"/>
      <w:ind w:firstLine="30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66C26"/>
    <w:rPr>
      <w:rFonts w:ascii="Tahoma" w:hAnsi="Tahoma" w:cs="Tahoma"/>
      <w:sz w:val="16"/>
      <w:szCs w:val="16"/>
    </w:rPr>
  </w:style>
  <w:style w:type="character" w:customStyle="1" w:styleId="HeaderChar">
    <w:name w:val="Header Char"/>
    <w:basedOn w:val="DefaultParagraphFont"/>
    <w:link w:val="Header"/>
    <w:uiPriority w:val="99"/>
    <w:rsid w:val="004308BF"/>
    <w:rPr>
      <w:i/>
      <w:noProof/>
      <w:lang w:val="en-GB" w:eastAsia="en-US"/>
    </w:rPr>
  </w:style>
  <w:style w:type="character" w:customStyle="1" w:styleId="FooterChar">
    <w:name w:val="Footer Char"/>
    <w:basedOn w:val="DefaultParagraphFont"/>
    <w:link w:val="Footer"/>
    <w:rsid w:val="004308BF"/>
    <w:rPr>
      <w:lang w:val="en-GB" w:eastAsia="en-US"/>
    </w:rPr>
  </w:style>
  <w:style w:type="table" w:styleId="LightShading-Accent4">
    <w:name w:val="Light Shading Accent 4"/>
    <w:basedOn w:val="TableNormal"/>
    <w:uiPriority w:val="60"/>
    <w:rsid w:val="00524DB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3Char">
    <w:name w:val="Heading 3 Char"/>
    <w:link w:val="Heading3"/>
    <w:rsid w:val="006D2B0F"/>
    <w:rPr>
      <w:b/>
      <w:kern w:val="22"/>
      <w:lang w:val="en-GB" w:eastAsia="en-US"/>
    </w:rPr>
  </w:style>
  <w:style w:type="character" w:customStyle="1" w:styleId="apple-converted-space">
    <w:name w:val="apple-converted-space"/>
    <w:rsid w:val="006D2B0F"/>
  </w:style>
  <w:style w:type="character" w:styleId="FollowedHyperlink">
    <w:name w:val="FollowedHyperlink"/>
    <w:basedOn w:val="DefaultParagraphFont"/>
    <w:semiHidden/>
    <w:unhideWhenUsed/>
    <w:rsid w:val="00D967C1"/>
    <w:rPr>
      <w:color w:val="800080" w:themeColor="followedHyperlink"/>
      <w:u w:val="single"/>
    </w:rPr>
  </w:style>
  <w:style w:type="paragraph" w:styleId="NormalWeb">
    <w:name w:val="Normal (Web)"/>
    <w:basedOn w:val="Normal"/>
    <w:uiPriority w:val="99"/>
    <w:semiHidden/>
    <w:unhideWhenUsed/>
    <w:rsid w:val="00D45D8B"/>
    <w:pPr>
      <w:spacing w:before="100" w:beforeAutospacing="1" w:after="100" w:afterAutospacing="1" w:line="240" w:lineRule="auto"/>
      <w:ind w:firstLine="0"/>
      <w:jc w:val="left"/>
    </w:pPr>
    <w:rPr>
      <w:rFonts w:eastAsia="Times New Roman"/>
      <w:sz w:val="24"/>
      <w:szCs w:val="24"/>
      <w:lang w:val="id-ID" w:eastAsia="ja-JP"/>
    </w:rPr>
  </w:style>
  <w:style w:type="character" w:styleId="Emphasis">
    <w:name w:val="Emphasis"/>
    <w:basedOn w:val="DefaultParagraphFont"/>
    <w:uiPriority w:val="20"/>
    <w:qFormat/>
    <w:rsid w:val="00D45D8B"/>
    <w:rPr>
      <w:i/>
      <w:iCs/>
    </w:rPr>
  </w:style>
  <w:style w:type="paragraph" w:styleId="BodyText">
    <w:name w:val="Body Text"/>
    <w:basedOn w:val="Normal"/>
    <w:link w:val="BodyTextChar"/>
    <w:unhideWhenUsed/>
    <w:rsid w:val="008E50C8"/>
    <w:pPr>
      <w:spacing w:after="120"/>
    </w:pPr>
  </w:style>
  <w:style w:type="character" w:customStyle="1" w:styleId="BodyTextChar">
    <w:name w:val="Body Text Char"/>
    <w:basedOn w:val="DefaultParagraphFont"/>
    <w:link w:val="BodyText"/>
    <w:rsid w:val="008E50C8"/>
    <w:rPr>
      <w:lang w:val="en-GB" w:eastAsia="en-US"/>
    </w:rPr>
  </w:style>
  <w:style w:type="paragraph" w:customStyle="1" w:styleId="bulletlist">
    <w:name w:val="bullet list"/>
    <w:basedOn w:val="BodyText"/>
    <w:rsid w:val="003D51C3"/>
    <w:pPr>
      <w:numPr>
        <w:numId w:val="5"/>
      </w:numPr>
      <w:tabs>
        <w:tab w:val="clear" w:pos="648"/>
        <w:tab w:val="left" w:pos="288"/>
      </w:tabs>
      <w:spacing w:line="228" w:lineRule="auto"/>
      <w:ind w:left="576" w:hanging="288"/>
    </w:pPr>
    <w:rPr>
      <w:rFonts w:eastAsia="MS Mincho"/>
      <w:spacing w:val="-1"/>
      <w:lang w:val="en-US"/>
    </w:rPr>
  </w:style>
  <w:style w:type="paragraph" w:customStyle="1" w:styleId="references">
    <w:name w:val="references"/>
    <w:uiPriority w:val="99"/>
    <w:rsid w:val="0043046E"/>
    <w:pPr>
      <w:numPr>
        <w:numId w:val="8"/>
      </w:numPr>
      <w:spacing w:after="50" w:line="180" w:lineRule="exact"/>
      <w:jc w:val="both"/>
    </w:pPr>
    <w:rPr>
      <w:rFonts w:eastAsia="MS Mincho"/>
      <w:noProof/>
      <w:sz w:val="16"/>
      <w:szCs w:val="16"/>
      <w:lang w:val="en-US" w:eastAsia="en-US"/>
    </w:rPr>
  </w:style>
  <w:style w:type="paragraph" w:customStyle="1" w:styleId="tablecolhead">
    <w:name w:val="table col head"/>
    <w:basedOn w:val="Normal"/>
    <w:uiPriority w:val="99"/>
    <w:rsid w:val="0043046E"/>
    <w:pPr>
      <w:spacing w:line="240" w:lineRule="auto"/>
      <w:ind w:firstLine="0"/>
      <w:jc w:val="center"/>
    </w:pPr>
    <w:rPr>
      <w:rFonts w:eastAsia="MS Mincho"/>
      <w:b/>
      <w:bCs/>
      <w:sz w:val="16"/>
      <w:szCs w:val="16"/>
      <w:lang w:val="en-US"/>
    </w:rPr>
  </w:style>
  <w:style w:type="paragraph" w:customStyle="1" w:styleId="tablecolsubhead">
    <w:name w:val="table col subhead"/>
    <w:basedOn w:val="tablecolhead"/>
    <w:uiPriority w:val="99"/>
    <w:rsid w:val="0043046E"/>
    <w:rPr>
      <w:i/>
      <w:i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771104">
      <w:bodyDiv w:val="1"/>
      <w:marLeft w:val="0"/>
      <w:marRight w:val="0"/>
      <w:marTop w:val="0"/>
      <w:marBottom w:val="0"/>
      <w:divBdr>
        <w:top w:val="none" w:sz="0" w:space="0" w:color="auto"/>
        <w:left w:val="none" w:sz="0" w:space="0" w:color="auto"/>
        <w:bottom w:val="none" w:sz="0" w:space="0" w:color="auto"/>
        <w:right w:val="none" w:sz="0" w:space="0" w:color="auto"/>
      </w:divBdr>
    </w:div>
    <w:div w:id="1121461501">
      <w:bodyDiv w:val="1"/>
      <w:marLeft w:val="0"/>
      <w:marRight w:val="0"/>
      <w:marTop w:val="0"/>
      <w:marBottom w:val="0"/>
      <w:divBdr>
        <w:top w:val="none" w:sz="0" w:space="0" w:color="auto"/>
        <w:left w:val="none" w:sz="0" w:space="0" w:color="auto"/>
        <w:bottom w:val="none" w:sz="0" w:space="0" w:color="auto"/>
        <w:right w:val="none" w:sz="0" w:space="0" w:color="auto"/>
      </w:divBdr>
    </w:div>
    <w:div w:id="13937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nameilia@upi.edu" TargetMode="External"/><Relationship Id="rId13" Type="http://schemas.openxmlformats.org/officeDocument/2006/relationships/header" Target="header1.xml"/><Relationship Id="rId18" Type="http://schemas.openxmlformats.org/officeDocument/2006/relationships/hyperlink" Target="https://www.chrisg.com/social-media-marketing-roundup/"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gs.statcounter.com/social-media-stats/all/jap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ejournal.upi.edu/index.php/japanedu/index" TargetMode="External"/><Relationship Id="rId19" Type="http://schemas.openxmlformats.org/officeDocument/2006/relationships/hyperlink" Target="https://collatech.co.jp/ifm-lab/instagram/instagram_business/5076" TargetMode="External"/><Relationship Id="rId4" Type="http://schemas.openxmlformats.org/officeDocument/2006/relationships/settings" Target="settings.xml"/><Relationship Id="rId9" Type="http://schemas.openxmlformats.org/officeDocument/2006/relationships/hyperlink" Target="http://ejournal.upi.edu/index.php/japanedu/index" TargetMode="External"/><Relationship Id="rId14" Type="http://schemas.openxmlformats.org/officeDocument/2006/relationships/header" Target="head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no%20Miguel\Desktop\Novo%20MSWord2005_conf\Ex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6FA14-39AF-4C13-8216-2BAC0F5C9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Example</Template>
  <TotalTime>1</TotalTime>
  <Pages>7</Pages>
  <Words>4652</Words>
  <Characters>26520</Characters>
  <Application>Microsoft Office Word</Application>
  <DocSecurity>0</DocSecurity>
  <Lines>221</Lines>
  <Paragraphs>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INSTICC</Company>
  <LinksUpToDate>false</LinksUpToDate>
  <CharactersWithSpaces>31110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INSTICC</dc:creator>
  <cp:lastModifiedBy>LINNA MEILIA</cp:lastModifiedBy>
  <cp:revision>2</cp:revision>
  <cp:lastPrinted>2019-06-27T05:36:00Z</cp:lastPrinted>
  <dcterms:created xsi:type="dcterms:W3CDTF">2020-12-06T23:50:00Z</dcterms:created>
  <dcterms:modified xsi:type="dcterms:W3CDTF">2020-12-06T23:50:00Z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039e14ba-495b-3621-b553-a3329fa8271f</vt:lpwstr>
  </property>
  <property fmtid="{D5CDD505-2E9C-101B-9397-08002B2CF9AE}" pid="24" name="Mendeley Citation Style_1">
    <vt:lpwstr>http://www.zotero.org/styles/apa</vt:lpwstr>
  </property>
</Properties>
</file>