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887" w:rsidRDefault="00E72887" w:rsidP="00061AD7">
      <w:pPr>
        <w:ind w:firstLine="0"/>
      </w:pPr>
    </w:p>
    <w:p w:rsidR="00E72887" w:rsidRPr="00536EB1" w:rsidRDefault="00E72887" w:rsidP="00E72887"/>
    <w:p w:rsidR="00E72887" w:rsidRPr="009677DD" w:rsidRDefault="008E2495" w:rsidP="006C42E7">
      <w:pPr>
        <w:pStyle w:val="Title"/>
        <w:ind w:firstLine="0"/>
      </w:pPr>
      <w:r w:rsidRPr="009677D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CEE0E" wp14:editId="7E357150">
                <wp:simplePos x="0" y="0"/>
                <wp:positionH relativeFrom="margin">
                  <wp:posOffset>-48260</wp:posOffset>
                </wp:positionH>
                <wp:positionV relativeFrom="paragraph">
                  <wp:posOffset>700736</wp:posOffset>
                </wp:positionV>
                <wp:extent cx="6162040" cy="7620"/>
                <wp:effectExtent l="0" t="0" r="29210" b="3048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040" cy="76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77B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.8pt;margin-top:55.2pt;width:485.2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" strokeweight="0">
                <w10:wrap anchorx="margin"/>
              </v:shape>
            </w:pict>
          </mc:Fallback>
        </mc:AlternateContent>
      </w:r>
      <w:r w:rsidR="006C42E7" w:rsidRPr="005D5C05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D9579" wp14:editId="626C197F">
                <wp:simplePos x="0" y="0"/>
                <wp:positionH relativeFrom="character">
                  <wp:posOffset>-35891</wp:posOffset>
                </wp:positionH>
                <wp:positionV relativeFrom="line">
                  <wp:posOffset>32385</wp:posOffset>
                </wp:positionV>
                <wp:extent cx="6162040" cy="7620"/>
                <wp:effectExtent l="0" t="0" r="29210" b="3048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040" cy="76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B6BA8" id="AutoShape 4" o:spid="_x0000_s1026" type="#_x0000_t32" style="position:absolute;margin-left:-2.85pt;margin-top:2.55pt;width:485.2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" strokeweight="0">
                <w10:wrap anchory="line"/>
              </v:shape>
            </w:pict>
          </mc:Fallback>
        </mc:AlternateContent>
      </w:r>
      <w:r w:rsidR="002E0F64" w:rsidRPr="002E0F64">
        <w:rPr>
          <w:i/>
          <w:noProof/>
        </w:rPr>
        <w:t>INTERLOCKING SYSTEM</w:t>
      </w:r>
      <w:r w:rsidR="002E0F64" w:rsidRPr="002E0F64">
        <w:rPr>
          <w:noProof/>
        </w:rPr>
        <w:t xml:space="preserve"> PADA KONSTRUKSI </w:t>
      </w:r>
      <w:r w:rsidR="002E0F64" w:rsidRPr="002E0F64">
        <w:rPr>
          <w:i/>
          <w:noProof/>
        </w:rPr>
        <w:t>KNOCK DOWN</w:t>
      </w:r>
      <w:r w:rsidR="00DD0643">
        <w:rPr>
          <w:i/>
          <w:noProof/>
        </w:rPr>
        <w:t xml:space="preserve"> </w:t>
      </w:r>
      <w:r w:rsidR="00DD0643">
        <w:rPr>
          <w:noProof/>
        </w:rPr>
        <w:t>B</w:t>
      </w:r>
      <w:r w:rsidR="006F3D27">
        <w:rPr>
          <w:noProof/>
        </w:rPr>
        <w:t xml:space="preserve">ANGUNAN TRADISIONAL </w:t>
      </w:r>
      <w:r w:rsidR="00463754">
        <w:rPr>
          <w:noProof/>
        </w:rPr>
        <w:t>JAWA</w:t>
      </w:r>
      <w:r w:rsidR="006F3D27">
        <w:rPr>
          <w:noProof/>
        </w:rPr>
        <w:t xml:space="preserve"> </w:t>
      </w:r>
      <w:r w:rsidR="006F3D27" w:rsidRPr="006F3D27">
        <w:rPr>
          <w:i/>
          <w:noProof/>
        </w:rPr>
        <w:t>TAJUG</w:t>
      </w:r>
      <w:r w:rsidR="00C15C6E">
        <w:rPr>
          <w:noProof/>
        </w:rPr>
        <w:t xml:space="preserve"> </w:t>
      </w:r>
      <w:r w:rsidR="002E0F64">
        <w:rPr>
          <w:noProof/>
        </w:rPr>
        <w:t xml:space="preserve"> SEBAGAI TEKNOLOGI RESPONSIF GEMPA</w:t>
      </w:r>
    </w:p>
    <w:p w:rsidR="00E72887" w:rsidRDefault="00E72887" w:rsidP="00E72887"/>
    <w:p w:rsidR="00E72887" w:rsidRPr="006E7562" w:rsidRDefault="00AB1A61" w:rsidP="002069E7">
      <w:pPr>
        <w:pStyle w:val="NoSpacing"/>
        <w:rPr>
          <w:sz w:val="24"/>
          <w:szCs w:val="24"/>
        </w:rPr>
      </w:pPr>
      <w:r w:rsidRPr="006E7562">
        <w:rPr>
          <w:sz w:val="24"/>
          <w:szCs w:val="24"/>
        </w:rPr>
        <w:t>Nitih Indra Komala Dewi</w:t>
      </w:r>
      <w:r w:rsidRPr="006E7562">
        <w:rPr>
          <w:sz w:val="24"/>
          <w:szCs w:val="24"/>
          <w:vertAlign w:val="superscript"/>
        </w:rPr>
        <w:t>1</w:t>
      </w:r>
      <w:r w:rsidRPr="006E7562">
        <w:rPr>
          <w:sz w:val="24"/>
          <w:szCs w:val="24"/>
        </w:rPr>
        <w:t xml:space="preserve"> </w:t>
      </w:r>
    </w:p>
    <w:p w:rsidR="00E72887" w:rsidRPr="006E7562" w:rsidRDefault="00554695" w:rsidP="00554695">
      <w:pPr>
        <w:pStyle w:val="NoSpacing"/>
        <w:rPr>
          <w:sz w:val="24"/>
          <w:szCs w:val="24"/>
        </w:rPr>
      </w:pPr>
      <w:r w:rsidRPr="006E7562">
        <w:rPr>
          <w:sz w:val="24"/>
          <w:szCs w:val="24"/>
        </w:rPr>
        <w:t>Sri Novianthi Pratiwi</w:t>
      </w:r>
      <w:r w:rsidRPr="006E7562">
        <w:rPr>
          <w:sz w:val="24"/>
          <w:szCs w:val="24"/>
          <w:vertAlign w:val="superscript"/>
        </w:rPr>
        <w:t>2</w:t>
      </w:r>
    </w:p>
    <w:p w:rsidR="00E72887" w:rsidRPr="006E7562" w:rsidRDefault="00554695" w:rsidP="002069E7">
      <w:pPr>
        <w:pStyle w:val="NoSpacing"/>
        <w:rPr>
          <w:sz w:val="24"/>
          <w:szCs w:val="24"/>
        </w:rPr>
      </w:pPr>
      <w:r w:rsidRPr="006E7562">
        <w:rPr>
          <w:sz w:val="24"/>
          <w:szCs w:val="24"/>
        </w:rPr>
        <w:t>Mei Nisa Fajria</w:t>
      </w:r>
      <w:r w:rsidRPr="006E7562">
        <w:rPr>
          <w:sz w:val="24"/>
          <w:szCs w:val="24"/>
          <w:vertAlign w:val="superscript"/>
        </w:rPr>
        <w:t>3</w:t>
      </w:r>
    </w:p>
    <w:p w:rsidR="00E72887" w:rsidRPr="007D3435" w:rsidRDefault="00E72887" w:rsidP="008E2495">
      <w:pPr>
        <w:pStyle w:val="06-Abstract"/>
        <w:ind w:firstLine="0"/>
        <w:rPr>
          <w:szCs w:val="20"/>
        </w:rPr>
      </w:pPr>
      <w:r w:rsidRPr="007D3435">
        <w:rPr>
          <w:szCs w:val="20"/>
          <w:vertAlign w:val="superscript"/>
        </w:rPr>
        <w:t>1</w:t>
      </w:r>
      <w:r w:rsidR="00F73D5C" w:rsidRPr="007D3435">
        <w:rPr>
          <w:szCs w:val="20"/>
          <w:vertAlign w:val="superscript"/>
        </w:rPr>
        <w:t xml:space="preserve"> </w:t>
      </w:r>
      <w:r w:rsidR="00F73D5C" w:rsidRPr="007D3435">
        <w:rPr>
          <w:szCs w:val="20"/>
        </w:rPr>
        <w:t xml:space="preserve">Departemen Pendidikan Teknik Arsitektur, </w:t>
      </w:r>
      <w:r w:rsidR="00AB1A61" w:rsidRPr="007D3435">
        <w:rPr>
          <w:szCs w:val="20"/>
        </w:rPr>
        <w:t>Universitas Pendidikan Indonesia</w:t>
      </w:r>
    </w:p>
    <w:p w:rsidR="00D3517B" w:rsidRPr="007D3435" w:rsidRDefault="00B54E48" w:rsidP="00337C38">
      <w:pPr>
        <w:pStyle w:val="06-Abstract"/>
        <w:ind w:left="2410" w:firstLine="0"/>
        <w:rPr>
          <w:szCs w:val="20"/>
        </w:rPr>
      </w:pPr>
      <w:r w:rsidRPr="007D3435">
        <w:rPr>
          <w:szCs w:val="20"/>
        </w:rPr>
        <w:t>Jl.</w:t>
      </w:r>
      <w:r w:rsidR="00AB1A61" w:rsidRPr="007D3435">
        <w:rPr>
          <w:szCs w:val="20"/>
        </w:rPr>
        <w:t xml:space="preserve"> Dr. Setiabudhi No.207</w:t>
      </w:r>
      <w:r w:rsidR="00F73D5C" w:rsidRPr="007D3435">
        <w:rPr>
          <w:szCs w:val="20"/>
        </w:rPr>
        <w:t>, Bandung, Indonesia</w:t>
      </w:r>
    </w:p>
    <w:p w:rsidR="00554695" w:rsidRPr="007D3435" w:rsidRDefault="00554695" w:rsidP="00554695">
      <w:pPr>
        <w:pStyle w:val="06-Abstract"/>
        <w:ind w:firstLine="0"/>
        <w:rPr>
          <w:szCs w:val="20"/>
        </w:rPr>
      </w:pPr>
      <w:r w:rsidRPr="007D3435">
        <w:rPr>
          <w:szCs w:val="20"/>
          <w:vertAlign w:val="superscript"/>
        </w:rPr>
        <w:t>2</w:t>
      </w:r>
      <w:r w:rsidRPr="007D3435">
        <w:rPr>
          <w:szCs w:val="20"/>
        </w:rPr>
        <w:t xml:space="preserve"> </w:t>
      </w:r>
      <w:r w:rsidR="00301AEF">
        <w:rPr>
          <w:szCs w:val="20"/>
        </w:rPr>
        <w:t xml:space="preserve">Prodi Arsitektur, </w:t>
      </w:r>
      <w:r w:rsidR="00337C38" w:rsidRPr="007D3435">
        <w:rPr>
          <w:szCs w:val="20"/>
        </w:rPr>
        <w:t>Universitas Trisakti</w:t>
      </w:r>
    </w:p>
    <w:p w:rsidR="00554695" w:rsidRPr="007D3435" w:rsidRDefault="00F73D5C" w:rsidP="00337C38">
      <w:pPr>
        <w:pStyle w:val="06-Abstract"/>
        <w:ind w:firstLine="142"/>
        <w:rPr>
          <w:szCs w:val="20"/>
        </w:rPr>
      </w:pPr>
      <w:r w:rsidRPr="007D3435">
        <w:rPr>
          <w:szCs w:val="20"/>
        </w:rPr>
        <w:t>Jl. Kyai Tapa no. 1 Grogol</w:t>
      </w:r>
      <w:r w:rsidR="00DD0643" w:rsidRPr="007D3435">
        <w:rPr>
          <w:szCs w:val="20"/>
        </w:rPr>
        <w:t>, Jakarta Barat, Indonesia</w:t>
      </w:r>
    </w:p>
    <w:p w:rsidR="00B54E48" w:rsidRPr="007D3435" w:rsidRDefault="00D65A4E" w:rsidP="00B54E48">
      <w:pPr>
        <w:pStyle w:val="06-Abstract"/>
        <w:ind w:firstLine="0"/>
        <w:rPr>
          <w:szCs w:val="20"/>
        </w:rPr>
      </w:pPr>
      <w:r w:rsidRPr="007D3435">
        <w:rPr>
          <w:szCs w:val="20"/>
          <w:vertAlign w:val="superscript"/>
        </w:rPr>
        <w:t>3</w:t>
      </w:r>
      <w:r w:rsidR="00B54E48" w:rsidRPr="007D3435">
        <w:rPr>
          <w:szCs w:val="20"/>
        </w:rPr>
        <w:t xml:space="preserve"> </w:t>
      </w:r>
      <w:bookmarkStart w:id="0" w:name="_GoBack"/>
      <w:bookmarkEnd w:id="0"/>
      <w:r w:rsidR="00B54E48" w:rsidRPr="007D3435">
        <w:rPr>
          <w:szCs w:val="20"/>
        </w:rPr>
        <w:t>Institut Teknologi Bandung</w:t>
      </w:r>
    </w:p>
    <w:p w:rsidR="00B54E48" w:rsidRPr="007D3435" w:rsidRDefault="00B54E48" w:rsidP="00337C38">
      <w:pPr>
        <w:pStyle w:val="06-Abstract"/>
        <w:ind w:firstLine="142"/>
        <w:rPr>
          <w:szCs w:val="20"/>
        </w:rPr>
      </w:pPr>
      <w:r w:rsidRPr="007D3435">
        <w:rPr>
          <w:szCs w:val="20"/>
        </w:rPr>
        <w:t>Jl. Ganesha Nomor 10</w:t>
      </w:r>
      <w:r w:rsidR="00F73D5C" w:rsidRPr="007D3435">
        <w:rPr>
          <w:szCs w:val="20"/>
        </w:rPr>
        <w:t>, Bandung, Indonesia</w:t>
      </w:r>
    </w:p>
    <w:p w:rsidR="00E72887" w:rsidRPr="007D3435" w:rsidRDefault="00E72887" w:rsidP="008E2495">
      <w:pPr>
        <w:pStyle w:val="06-Abstract"/>
        <w:ind w:firstLine="0"/>
        <w:rPr>
          <w:szCs w:val="20"/>
        </w:rPr>
      </w:pPr>
      <w:r w:rsidRPr="007D3435">
        <w:rPr>
          <w:szCs w:val="20"/>
        </w:rPr>
        <w:t>Email</w:t>
      </w:r>
      <w:r w:rsidR="00D3517B" w:rsidRPr="007D3435">
        <w:rPr>
          <w:szCs w:val="20"/>
        </w:rPr>
        <w:t>:</w:t>
      </w:r>
      <w:r w:rsidRPr="007D3435">
        <w:rPr>
          <w:szCs w:val="20"/>
        </w:rPr>
        <w:t xml:space="preserve"> </w:t>
      </w:r>
      <w:r w:rsidR="00AB1A61" w:rsidRPr="007D3435">
        <w:rPr>
          <w:szCs w:val="20"/>
        </w:rPr>
        <w:t>nitih@upi.edu</w:t>
      </w:r>
    </w:p>
    <w:p w:rsidR="00D3517B" w:rsidRPr="007D3435" w:rsidRDefault="00337C38" w:rsidP="008E2495">
      <w:pPr>
        <w:pStyle w:val="06-Abstract"/>
        <w:ind w:left="2835" w:firstLine="0"/>
        <w:rPr>
          <w:szCs w:val="20"/>
        </w:rPr>
      </w:pPr>
      <w:r w:rsidRPr="007D3435">
        <w:rPr>
          <w:szCs w:val="20"/>
        </w:rPr>
        <w:t>srinovianthi@trisakti.ac.id</w:t>
      </w:r>
    </w:p>
    <w:p w:rsidR="00E72887" w:rsidRDefault="00E72887" w:rsidP="008E2495">
      <w:pPr>
        <w:pStyle w:val="06-Abstract"/>
        <w:ind w:left="2835" w:firstLine="0"/>
      </w:pPr>
    </w:p>
    <w:p w:rsidR="008E2495" w:rsidRPr="00E74370" w:rsidRDefault="008E2495" w:rsidP="008E2495">
      <w:pPr>
        <w:pStyle w:val="06-Abstract"/>
        <w:ind w:firstLine="0"/>
      </w:pPr>
    </w:p>
    <w:p w:rsidR="00657972" w:rsidRPr="001E1A72" w:rsidRDefault="00E72887" w:rsidP="00657972">
      <w:pPr>
        <w:pStyle w:val="06-Abstract"/>
        <w:ind w:firstLine="0"/>
        <w:rPr>
          <w:i/>
        </w:rPr>
      </w:pPr>
      <w:r w:rsidRPr="00FB381A">
        <w:rPr>
          <w:b/>
        </w:rPr>
        <w:t>Abstract:</w:t>
      </w:r>
      <w:r w:rsidR="007B012D" w:rsidRPr="007B012D">
        <w:t xml:space="preserve"> </w:t>
      </w:r>
      <w:r w:rsidR="00554CD8" w:rsidRPr="001E1A72">
        <w:rPr>
          <w:i/>
        </w:rPr>
        <w:t>J</w:t>
      </w:r>
      <w:r w:rsidR="007B012D" w:rsidRPr="001E1A72">
        <w:rPr>
          <w:rStyle w:val="06-AbstractChar"/>
          <w:i/>
          <w:kern w:val="28"/>
          <w:szCs w:val="56"/>
          <w:lang w:eastAsia="en-US"/>
        </w:rPr>
        <w:t xml:space="preserve">ava Island is located on the </w:t>
      </w:r>
      <w:r w:rsidR="006061DA">
        <w:rPr>
          <w:rStyle w:val="06-AbstractChar"/>
          <w:i/>
          <w:kern w:val="28"/>
          <w:szCs w:val="56"/>
          <w:lang w:eastAsia="en-US"/>
        </w:rPr>
        <w:t>ring of fire</w:t>
      </w:r>
      <w:r w:rsidR="007B012D" w:rsidRPr="001E1A72">
        <w:rPr>
          <w:rStyle w:val="06-AbstractChar"/>
          <w:i/>
          <w:kern w:val="28"/>
          <w:szCs w:val="56"/>
          <w:lang w:eastAsia="en-US"/>
        </w:rPr>
        <w:t xml:space="preserve"> having active </w:t>
      </w:r>
      <w:r w:rsidR="001E1A72">
        <w:rPr>
          <w:rStyle w:val="06-AbstractChar"/>
          <w:i/>
          <w:kern w:val="28"/>
          <w:szCs w:val="56"/>
          <w:lang w:eastAsia="en-US"/>
        </w:rPr>
        <w:t xml:space="preserve">earth </w:t>
      </w:r>
      <w:r w:rsidR="007B012D" w:rsidRPr="001E1A72">
        <w:rPr>
          <w:rStyle w:val="06-AbstractChar"/>
          <w:i/>
          <w:kern w:val="28"/>
          <w:szCs w:val="56"/>
          <w:lang w:eastAsia="en-US"/>
        </w:rPr>
        <w:t>plate movements.</w:t>
      </w:r>
      <w:r w:rsidR="00301AEF" w:rsidRPr="001E1A72">
        <w:rPr>
          <w:rStyle w:val="06-AbstractChar"/>
          <w:i/>
          <w:kern w:val="28"/>
          <w:szCs w:val="56"/>
          <w:lang w:eastAsia="en-US"/>
        </w:rPr>
        <w:t xml:space="preserve"> The m</w:t>
      </w:r>
      <w:r w:rsidR="001E1A72">
        <w:rPr>
          <w:rStyle w:val="06-AbstractChar"/>
          <w:i/>
          <w:kern w:val="28"/>
          <w:szCs w:val="56"/>
          <w:lang w:eastAsia="en-US"/>
        </w:rPr>
        <w:t>ovement of the earth</w:t>
      </w:r>
      <w:r w:rsidR="00301AEF" w:rsidRPr="001E1A72">
        <w:rPr>
          <w:rStyle w:val="06-AbstractChar"/>
          <w:i/>
          <w:kern w:val="28"/>
          <w:szCs w:val="56"/>
          <w:lang w:eastAsia="en-US"/>
        </w:rPr>
        <w:t xml:space="preserve"> plates causes earthquakes with very high intensity.</w:t>
      </w:r>
      <w:r w:rsidR="001E1A72">
        <w:rPr>
          <w:rStyle w:val="06-AbstractChar"/>
          <w:i/>
          <w:kern w:val="28"/>
          <w:szCs w:val="56"/>
          <w:lang w:eastAsia="en-US"/>
        </w:rPr>
        <w:t xml:space="preserve"> </w:t>
      </w:r>
      <w:r w:rsidR="00301AEF" w:rsidRPr="001E1A72">
        <w:rPr>
          <w:i/>
        </w:rPr>
        <w:t xml:space="preserve">Earthquake factor </w:t>
      </w:r>
      <w:r w:rsidR="001E1A72">
        <w:rPr>
          <w:i/>
        </w:rPr>
        <w:t xml:space="preserve">is </w:t>
      </w:r>
      <w:r w:rsidR="00301AEF" w:rsidRPr="001E1A72">
        <w:rPr>
          <w:i/>
        </w:rPr>
        <w:t xml:space="preserve">a major consideration in the </w:t>
      </w:r>
      <w:r w:rsidR="001E1A72">
        <w:rPr>
          <w:i/>
        </w:rPr>
        <w:t>construction</w:t>
      </w:r>
      <w:r w:rsidR="00301AEF" w:rsidRPr="001E1A72">
        <w:rPr>
          <w:i/>
        </w:rPr>
        <w:t xml:space="preserve"> of building structure systems.</w:t>
      </w:r>
      <w:r w:rsidR="00657972" w:rsidRPr="001E1A72">
        <w:rPr>
          <w:i/>
        </w:rPr>
        <w:t xml:space="preserve"> Traditional Javanese buildings have earthquake responsive building structures. </w:t>
      </w:r>
      <w:r w:rsidR="009D741F">
        <w:rPr>
          <w:i/>
        </w:rPr>
        <w:t>T</w:t>
      </w:r>
      <w:r w:rsidR="00657972" w:rsidRPr="001E1A72">
        <w:rPr>
          <w:i/>
        </w:rPr>
        <w:t xml:space="preserve">he use of knock down timber construction connections is classified as an interlocking system </w:t>
      </w:r>
      <w:r w:rsidR="000E47BE" w:rsidRPr="001E1A72">
        <w:rPr>
          <w:i/>
        </w:rPr>
        <w:t>in the form of notch</w:t>
      </w:r>
      <w:r w:rsidR="00657972" w:rsidRPr="001E1A72">
        <w:rPr>
          <w:i/>
        </w:rPr>
        <w:t>, fulcrum, compressive force, hook and attraction</w:t>
      </w:r>
      <w:r w:rsidR="000E47BE" w:rsidRPr="001E1A72">
        <w:rPr>
          <w:i/>
        </w:rPr>
        <w:t xml:space="preserve">. The system causes flexibility, attenuation, stability, elasticity in the framework of the building resulting in a unity in building systems that are responsive to </w:t>
      </w:r>
      <w:r w:rsidR="009D741F">
        <w:rPr>
          <w:i/>
        </w:rPr>
        <w:t xml:space="preserve">the </w:t>
      </w:r>
      <w:r w:rsidR="000E47BE" w:rsidRPr="001E1A72">
        <w:rPr>
          <w:i/>
        </w:rPr>
        <w:t xml:space="preserve">earthquakes. </w:t>
      </w:r>
      <w:r w:rsidR="001E1A72" w:rsidRPr="001E1A72">
        <w:rPr>
          <w:i/>
        </w:rPr>
        <w:t>This study describes the interlocking system technology found in knock-down timber construction in traditional Java Tajug buildings.</w:t>
      </w:r>
    </w:p>
    <w:p w:rsidR="00657972" w:rsidRDefault="00657972" w:rsidP="00657972">
      <w:pPr>
        <w:pStyle w:val="06-Abstract"/>
        <w:ind w:firstLine="0"/>
      </w:pPr>
    </w:p>
    <w:p w:rsidR="00E72887" w:rsidRDefault="00E72887" w:rsidP="00657972">
      <w:pPr>
        <w:pStyle w:val="06-Abstract"/>
        <w:ind w:firstLine="0"/>
        <w:rPr>
          <w:lang w:val="en-GB"/>
        </w:rPr>
      </w:pPr>
      <w:r w:rsidRPr="00087EF3">
        <w:t xml:space="preserve">Keywords: </w:t>
      </w:r>
      <w:r w:rsidR="00463754" w:rsidRPr="006061DA">
        <w:rPr>
          <w:i/>
          <w:lang w:val="en-GB"/>
        </w:rPr>
        <w:t xml:space="preserve">Knock Down, Interlocking System, </w:t>
      </w:r>
      <w:r w:rsidR="00463754">
        <w:rPr>
          <w:i/>
          <w:lang w:val="en-GB"/>
        </w:rPr>
        <w:t xml:space="preserve">Timber </w:t>
      </w:r>
      <w:r w:rsidR="00463754" w:rsidRPr="006061DA">
        <w:rPr>
          <w:i/>
          <w:lang w:val="en-GB"/>
        </w:rPr>
        <w:t>Connection System</w:t>
      </w:r>
      <w:r w:rsidR="00463754">
        <w:rPr>
          <w:i/>
          <w:lang w:val="en-GB"/>
        </w:rPr>
        <w:t xml:space="preserve">, </w:t>
      </w:r>
      <w:r w:rsidR="00463754" w:rsidRPr="006061DA">
        <w:rPr>
          <w:i/>
          <w:lang w:val="en-GB"/>
        </w:rPr>
        <w:t>Traditional Java Tajug Buildings</w:t>
      </w:r>
    </w:p>
    <w:p w:rsidR="00061AD7" w:rsidRPr="00087EF3" w:rsidRDefault="00061AD7" w:rsidP="00061AD7">
      <w:pPr>
        <w:pStyle w:val="06-Abstract"/>
        <w:tabs>
          <w:tab w:val="clear" w:pos="4680"/>
        </w:tabs>
        <w:ind w:firstLine="0"/>
      </w:pPr>
    </w:p>
    <w:p w:rsidR="00541B8E" w:rsidRPr="006055C8" w:rsidRDefault="00E72887" w:rsidP="007B012D">
      <w:pPr>
        <w:pStyle w:val="06-Abstract"/>
        <w:ind w:firstLine="0"/>
      </w:pPr>
      <w:r w:rsidRPr="00087EF3">
        <w:rPr>
          <w:b/>
        </w:rPr>
        <w:t>Abstrak:</w:t>
      </w:r>
      <w:r w:rsidRPr="00087EF3">
        <w:t xml:space="preserve"> </w:t>
      </w:r>
      <w:r w:rsidR="00170686">
        <w:t xml:space="preserve">Pulau </w:t>
      </w:r>
      <w:r w:rsidR="00463754">
        <w:t>Jawa</w:t>
      </w:r>
      <w:r w:rsidR="00E65463" w:rsidRPr="00E65463">
        <w:t xml:space="preserve"> terletak pada jalur </w:t>
      </w:r>
      <w:r w:rsidR="006061DA">
        <w:rPr>
          <w:i/>
        </w:rPr>
        <w:t xml:space="preserve">ring of fire </w:t>
      </w:r>
      <w:r w:rsidR="00E65463">
        <w:t xml:space="preserve">memiliki pergerakan lempeng aktif. Pergerakan </w:t>
      </w:r>
      <w:r w:rsidR="004F502D">
        <w:t xml:space="preserve">lempeng </w:t>
      </w:r>
      <w:r w:rsidR="00E65463">
        <w:t xml:space="preserve">ini </w:t>
      </w:r>
      <w:r w:rsidR="00E65463" w:rsidRPr="00E65463">
        <w:t xml:space="preserve">menyebabkan terjadinya gempa </w:t>
      </w:r>
      <w:r w:rsidR="00E65463">
        <w:t xml:space="preserve">dengan </w:t>
      </w:r>
      <w:r w:rsidR="00E65463" w:rsidRPr="00E65463">
        <w:t xml:space="preserve">intensitas </w:t>
      </w:r>
      <w:r w:rsidR="004F502D">
        <w:t xml:space="preserve">yang </w:t>
      </w:r>
      <w:r w:rsidR="00E65463" w:rsidRPr="00E65463">
        <w:t xml:space="preserve">sangat tinggi. </w:t>
      </w:r>
      <w:r w:rsidR="004F4041">
        <w:t xml:space="preserve">Faktor gempa menjadi </w:t>
      </w:r>
      <w:r w:rsidR="00912725">
        <w:t>pertimbangan utama</w:t>
      </w:r>
      <w:r w:rsidR="004F4041">
        <w:t xml:space="preserve"> dalam pembentukan </w:t>
      </w:r>
      <w:r w:rsidR="00FB79DC">
        <w:t xml:space="preserve">sistem </w:t>
      </w:r>
      <w:r w:rsidR="004F4041">
        <w:t xml:space="preserve">struktur </w:t>
      </w:r>
      <w:r w:rsidR="00FB79DC">
        <w:t xml:space="preserve">pada </w:t>
      </w:r>
      <w:r w:rsidR="00E65463" w:rsidRPr="00E65463">
        <w:t xml:space="preserve">bangunan. </w:t>
      </w:r>
      <w:r w:rsidR="00541B8E">
        <w:t>Bangunan t</w:t>
      </w:r>
      <w:r w:rsidR="00E65463" w:rsidRPr="00E65463">
        <w:t xml:space="preserve">radisional </w:t>
      </w:r>
      <w:r w:rsidR="00463754">
        <w:t>Jawa</w:t>
      </w:r>
      <w:r w:rsidR="00E65463" w:rsidRPr="00E65463">
        <w:t xml:space="preserve"> </w:t>
      </w:r>
      <w:r w:rsidR="00153848">
        <w:t xml:space="preserve">memiliki </w:t>
      </w:r>
      <w:r w:rsidR="00153848" w:rsidRPr="00E65463">
        <w:t xml:space="preserve">sistem struktur </w:t>
      </w:r>
      <w:r w:rsidR="00657972">
        <w:t xml:space="preserve">bangunan </w:t>
      </w:r>
      <w:r w:rsidR="00153848" w:rsidRPr="00E65463">
        <w:t xml:space="preserve">yang responsif </w:t>
      </w:r>
      <w:r w:rsidR="00657972">
        <w:t xml:space="preserve"> </w:t>
      </w:r>
      <w:r w:rsidR="00153848" w:rsidRPr="00E65463">
        <w:t>gempa.</w:t>
      </w:r>
      <w:r w:rsidR="00153848">
        <w:t xml:space="preserve"> </w:t>
      </w:r>
      <w:r w:rsidR="00541B8E">
        <w:rPr>
          <w:rFonts w:cs="Times New Roman"/>
        </w:rPr>
        <w:t>P</w:t>
      </w:r>
      <w:r w:rsidR="00153848">
        <w:rPr>
          <w:rFonts w:cs="Times New Roman"/>
        </w:rPr>
        <w:t>enggunaan sambungan</w:t>
      </w:r>
      <w:r w:rsidR="00541B8E">
        <w:rPr>
          <w:rFonts w:cs="Times New Roman"/>
        </w:rPr>
        <w:t xml:space="preserve"> </w:t>
      </w:r>
      <w:r w:rsidR="00541B8E" w:rsidRPr="00650E38">
        <w:rPr>
          <w:rFonts w:cs="Times New Roman"/>
        </w:rPr>
        <w:t xml:space="preserve">konstruksi </w:t>
      </w:r>
      <w:r w:rsidR="00153848">
        <w:rPr>
          <w:rFonts w:cs="Times New Roman"/>
        </w:rPr>
        <w:t xml:space="preserve">kayu </w:t>
      </w:r>
      <w:r w:rsidR="00541B8E" w:rsidRPr="00E463FF">
        <w:rPr>
          <w:rFonts w:cs="Times New Roman"/>
          <w:i/>
        </w:rPr>
        <w:t>knock down</w:t>
      </w:r>
      <w:r w:rsidR="00541B8E" w:rsidRPr="00650E38">
        <w:rPr>
          <w:rFonts w:cs="Times New Roman"/>
        </w:rPr>
        <w:t xml:space="preserve"> diklasifikasikan sebagai sistem</w:t>
      </w:r>
      <w:r w:rsidR="00541B8E">
        <w:rPr>
          <w:rFonts w:cs="Times New Roman"/>
        </w:rPr>
        <w:t xml:space="preserve"> </w:t>
      </w:r>
      <w:r w:rsidR="00541B8E" w:rsidRPr="00E463FF">
        <w:rPr>
          <w:rFonts w:cs="Times New Roman"/>
          <w:i/>
        </w:rPr>
        <w:t>koncian</w:t>
      </w:r>
      <w:r w:rsidR="00541B8E" w:rsidRPr="00650E38">
        <w:rPr>
          <w:rFonts w:cs="Times New Roman"/>
        </w:rPr>
        <w:t xml:space="preserve"> </w:t>
      </w:r>
      <w:r w:rsidR="008E6813">
        <w:rPr>
          <w:rFonts w:cs="Times New Roman"/>
        </w:rPr>
        <w:t>atau</w:t>
      </w:r>
      <w:r w:rsidR="008E6813" w:rsidRPr="00E463FF">
        <w:rPr>
          <w:rFonts w:cs="Times New Roman"/>
          <w:i/>
        </w:rPr>
        <w:t xml:space="preserve"> </w:t>
      </w:r>
      <w:r w:rsidR="008E6813">
        <w:rPr>
          <w:rFonts w:cs="Times New Roman"/>
        </w:rPr>
        <w:t xml:space="preserve">pengunci </w:t>
      </w:r>
      <w:r w:rsidR="00541B8E" w:rsidRPr="00650E38">
        <w:rPr>
          <w:rFonts w:cs="Times New Roman"/>
        </w:rPr>
        <w:t>(</w:t>
      </w:r>
      <w:r w:rsidR="00541B8E" w:rsidRPr="00650E38">
        <w:rPr>
          <w:rFonts w:cs="Times New Roman"/>
          <w:i/>
        </w:rPr>
        <w:t>interlocking system</w:t>
      </w:r>
      <w:r w:rsidR="00541B8E" w:rsidRPr="00650E38">
        <w:rPr>
          <w:rFonts w:cs="Times New Roman"/>
        </w:rPr>
        <w:t xml:space="preserve">) yang berupa takik, tumpu, tekan, kait </w:t>
      </w:r>
      <w:r w:rsidR="00541B8E">
        <w:rPr>
          <w:rFonts w:cs="Times New Roman"/>
        </w:rPr>
        <w:t>dan tarik</w:t>
      </w:r>
      <w:r w:rsidR="004509E4">
        <w:t>. S</w:t>
      </w:r>
      <w:r w:rsidR="004509E4" w:rsidRPr="00E65463">
        <w:t xml:space="preserve">istem tersebut </w:t>
      </w:r>
      <w:r w:rsidR="008E6813">
        <w:t>mengakibatkan sifat</w:t>
      </w:r>
      <w:r w:rsidR="004509E4" w:rsidRPr="00E65463">
        <w:t xml:space="preserve"> fleksibilitas, redaman, stabilitas, elastisitas pada rangka bangunan sehingga menjadi satu kesatuan dalam sistem bangunan yang responsif terhadap gempa</w:t>
      </w:r>
      <w:r w:rsidR="004509E4">
        <w:t>.</w:t>
      </w:r>
      <w:r w:rsidR="006055C8">
        <w:t xml:space="preserve"> </w:t>
      </w:r>
      <w:r w:rsidR="006055C8" w:rsidRPr="006055C8">
        <w:t xml:space="preserve">Kajian ini </w:t>
      </w:r>
      <w:r w:rsidR="00A00066">
        <w:t>mendeskripsikan</w:t>
      </w:r>
      <w:r w:rsidR="006055C8" w:rsidRPr="006055C8">
        <w:t xml:space="preserve"> tentang teknologi sistem pengunci (</w:t>
      </w:r>
      <w:r w:rsidR="006055C8" w:rsidRPr="006055C8">
        <w:rPr>
          <w:i/>
        </w:rPr>
        <w:t>interlocking system)</w:t>
      </w:r>
      <w:r w:rsidR="006055C8" w:rsidRPr="006055C8">
        <w:t xml:space="preserve"> yang terdapat dalam konstruksi </w:t>
      </w:r>
      <w:r w:rsidR="008E6813">
        <w:t xml:space="preserve">kayu dengan </w:t>
      </w:r>
      <w:r w:rsidR="000E47BE">
        <w:t xml:space="preserve">sistem </w:t>
      </w:r>
      <w:r w:rsidR="006055C8" w:rsidRPr="006055C8">
        <w:rPr>
          <w:i/>
        </w:rPr>
        <w:t>knock down</w:t>
      </w:r>
      <w:r w:rsidR="006055C8" w:rsidRPr="006055C8">
        <w:t xml:space="preserve"> pada bangunan tradisional </w:t>
      </w:r>
      <w:r w:rsidR="00463754">
        <w:t>Jawa</w:t>
      </w:r>
      <w:r w:rsidR="006055C8" w:rsidRPr="006055C8">
        <w:t xml:space="preserve"> </w:t>
      </w:r>
      <w:r w:rsidR="006055C8">
        <w:rPr>
          <w:i/>
        </w:rPr>
        <w:t>tajug</w:t>
      </w:r>
      <w:r w:rsidR="006055C8" w:rsidRPr="006055C8">
        <w:t>.</w:t>
      </w:r>
    </w:p>
    <w:p w:rsidR="00541B8E" w:rsidRDefault="00541B8E" w:rsidP="004F4041">
      <w:pPr>
        <w:pStyle w:val="06-Abstract"/>
        <w:ind w:firstLine="0"/>
      </w:pPr>
    </w:p>
    <w:p w:rsidR="00E72887" w:rsidRPr="0075459A" w:rsidRDefault="00E72887" w:rsidP="00061AD7">
      <w:pPr>
        <w:pStyle w:val="06-Abstract"/>
        <w:tabs>
          <w:tab w:val="clear" w:pos="4680"/>
        </w:tabs>
        <w:spacing w:before="120" w:after="120"/>
        <w:ind w:firstLine="0"/>
      </w:pPr>
      <w:r w:rsidRPr="00087EF3">
        <w:t>Kata Kunci:</w:t>
      </w:r>
      <w:r>
        <w:t xml:space="preserve"> </w:t>
      </w:r>
      <w:r w:rsidR="00463754" w:rsidRPr="006055C8">
        <w:rPr>
          <w:i/>
        </w:rPr>
        <w:t>Knock Down</w:t>
      </w:r>
      <w:r w:rsidR="00463754" w:rsidRPr="004813EA">
        <w:t xml:space="preserve">, </w:t>
      </w:r>
      <w:r w:rsidR="00463754" w:rsidRPr="006055C8">
        <w:rPr>
          <w:i/>
        </w:rPr>
        <w:t>Interlocking System</w:t>
      </w:r>
      <w:r w:rsidR="00463754">
        <w:t xml:space="preserve">, </w:t>
      </w:r>
      <w:r w:rsidR="00463754">
        <w:rPr>
          <w:i/>
        </w:rPr>
        <w:t>Sistem Sambungan Kayu,</w:t>
      </w:r>
      <w:r w:rsidR="00463754" w:rsidRPr="00A00066">
        <w:rPr>
          <w:i/>
        </w:rPr>
        <w:t xml:space="preserve"> </w:t>
      </w:r>
      <w:r w:rsidR="00463754">
        <w:rPr>
          <w:i/>
        </w:rPr>
        <w:t>Rumah Tradisional Jawa Tajug</w:t>
      </w:r>
      <w:r w:rsidR="00A00066">
        <w:rPr>
          <w:i/>
        </w:rPr>
        <w:t>.</w:t>
      </w:r>
      <w:r>
        <w:t xml:space="preserve"> </w:t>
      </w:r>
    </w:p>
    <w:p w:rsidR="00E72887" w:rsidRDefault="00E72887" w:rsidP="00E7288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2DFE1" wp14:editId="0143BD58">
                <wp:simplePos x="0" y="0"/>
                <wp:positionH relativeFrom="column">
                  <wp:posOffset>-28575</wp:posOffset>
                </wp:positionH>
                <wp:positionV relativeFrom="paragraph">
                  <wp:posOffset>142571</wp:posOffset>
                </wp:positionV>
                <wp:extent cx="614362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420A4" id="Straight Connector 2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1.25pt" to="481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</w:p>
    <w:p w:rsidR="00E72887" w:rsidRPr="006E7562" w:rsidRDefault="00E72887" w:rsidP="00061AD7">
      <w:pPr>
        <w:pStyle w:val="Heading1"/>
        <w:spacing w:after="120"/>
        <w:ind w:firstLine="0"/>
        <w:rPr>
          <w:sz w:val="24"/>
          <w:szCs w:val="24"/>
        </w:rPr>
      </w:pPr>
      <w:r w:rsidRPr="006E7562">
        <w:rPr>
          <w:sz w:val="24"/>
          <w:szCs w:val="24"/>
        </w:rPr>
        <w:t>1. Pendahuluan</w:t>
      </w:r>
      <w:r w:rsidR="003E6DA9" w:rsidRPr="006E7562">
        <w:rPr>
          <w:sz w:val="24"/>
          <w:szCs w:val="24"/>
        </w:rPr>
        <w:t xml:space="preserve"> </w:t>
      </w:r>
    </w:p>
    <w:p w:rsidR="007E5797" w:rsidRPr="00E33EDD" w:rsidRDefault="00570505" w:rsidP="00E33EDD">
      <w:pPr>
        <w:ind w:firstLine="709"/>
      </w:pPr>
      <w:r w:rsidRPr="00E33EDD">
        <w:t xml:space="preserve">Letak geografis Indonesia dalam </w:t>
      </w:r>
      <w:r w:rsidRPr="00E33EDD">
        <w:rPr>
          <w:i/>
        </w:rPr>
        <w:t xml:space="preserve">ring of fire </w:t>
      </w:r>
      <w:r w:rsidRPr="00E33EDD">
        <w:t>membentang sepanjang lem</w:t>
      </w:r>
      <w:r w:rsidR="00E334CD" w:rsidRPr="00E33EDD">
        <w:t>peng tektonik teraktif di dunia</w:t>
      </w:r>
      <w:r w:rsidR="00047A07" w:rsidRPr="00E33EDD">
        <w:t xml:space="preserve">. Indonesia terletak </w:t>
      </w:r>
      <w:r w:rsidR="008E6813" w:rsidRPr="00E33EDD">
        <w:t>berada pada</w:t>
      </w:r>
      <w:r w:rsidR="00047A07" w:rsidRPr="00E33EDD">
        <w:t xml:space="preserve"> tiga lempeng besar di dunia, yaitu </w:t>
      </w:r>
      <w:r w:rsidRPr="00E33EDD">
        <w:t xml:space="preserve">lempeng </w:t>
      </w:r>
      <w:r w:rsidR="00047A07" w:rsidRPr="00E33EDD">
        <w:t>Pasifik, Eurasia, dan Indo-Australia</w:t>
      </w:r>
      <w:r w:rsidR="00E334CD" w:rsidRPr="00E33EDD">
        <w:t xml:space="preserve">  (Noor, 2014)</w:t>
      </w:r>
      <w:r w:rsidRPr="00E33EDD">
        <w:t xml:space="preserve">. Wilayah yang berada pada zona ini berkontribusi </w:t>
      </w:r>
      <w:r w:rsidR="00C9697D" w:rsidRPr="00E33EDD">
        <w:t>hampir 90% kejadian</w:t>
      </w:r>
      <w:r w:rsidR="00C612A0" w:rsidRPr="00E33EDD">
        <w:t xml:space="preserve"> gempa di dunia dan gempa besar</w:t>
      </w:r>
      <w:r w:rsidR="00872D31" w:rsidRPr="00E33EDD">
        <w:t xml:space="preserve"> banyak</w:t>
      </w:r>
      <w:r w:rsidR="00C9697D" w:rsidRPr="00E33EDD">
        <w:t xml:space="preserve"> terjadi di zona ini. </w:t>
      </w:r>
      <w:r w:rsidR="004F502D" w:rsidRPr="00E33EDD">
        <w:t xml:space="preserve">Pulau </w:t>
      </w:r>
      <w:r w:rsidR="00463754" w:rsidRPr="00E33EDD">
        <w:t>Jawa</w:t>
      </w:r>
      <w:r w:rsidR="00872D31" w:rsidRPr="00E33EDD">
        <w:t xml:space="preserve"> </w:t>
      </w:r>
      <w:r w:rsidR="00DC0180" w:rsidRPr="00E33EDD">
        <w:t>terletak</w:t>
      </w:r>
      <w:r w:rsidR="004F502D" w:rsidRPr="00E33EDD">
        <w:t xml:space="preserve"> pada </w:t>
      </w:r>
      <w:r w:rsidR="003642F1" w:rsidRPr="00E33EDD">
        <w:t>zona gempa</w:t>
      </w:r>
      <w:r w:rsidR="000E5AED" w:rsidRPr="00E33EDD">
        <w:t xml:space="preserve"> </w:t>
      </w:r>
      <w:r w:rsidR="004F502D" w:rsidRPr="00E33EDD">
        <w:t>dengan klasifikasi wilayah gempa III</w:t>
      </w:r>
      <w:r w:rsidR="003642F1" w:rsidRPr="00E33EDD">
        <w:t xml:space="preserve"> dan</w:t>
      </w:r>
      <w:r w:rsidR="000E5AED" w:rsidRPr="00E33EDD">
        <w:t xml:space="preserve"> berada pada jalur sirkum mediteran. T</w:t>
      </w:r>
      <w:r w:rsidR="004F502D" w:rsidRPr="00E33EDD">
        <w:t xml:space="preserve">ingkat skala kekuatan </w:t>
      </w:r>
      <w:r w:rsidR="00B65C3D" w:rsidRPr="00E33EDD">
        <w:t xml:space="preserve">gempa di pulau </w:t>
      </w:r>
      <w:r w:rsidR="00463754" w:rsidRPr="00E33EDD">
        <w:t>Jawa</w:t>
      </w:r>
      <w:r w:rsidR="00872D31" w:rsidRPr="00E33EDD">
        <w:t xml:space="preserve"> </w:t>
      </w:r>
      <w:r w:rsidR="00B65C3D" w:rsidRPr="00E33EDD">
        <w:t xml:space="preserve">bagian </w:t>
      </w:r>
      <w:r w:rsidR="001A425B" w:rsidRPr="00E33EDD">
        <w:t xml:space="preserve">selatan termasuk dalam wilayah dengan potensi gempa </w:t>
      </w:r>
      <w:r w:rsidR="001A425B" w:rsidRPr="00E33EDD">
        <w:lastRenderedPageBreak/>
        <w:t xml:space="preserve">berintensitas tinggi, wilayah </w:t>
      </w:r>
      <w:r w:rsidR="00463754" w:rsidRPr="00E33EDD">
        <w:t>Jawa</w:t>
      </w:r>
      <w:r w:rsidR="00872D31" w:rsidRPr="00E33EDD">
        <w:t xml:space="preserve"> </w:t>
      </w:r>
      <w:r w:rsidR="001A425B" w:rsidRPr="00E33EDD">
        <w:t xml:space="preserve">bagian </w:t>
      </w:r>
      <w:r w:rsidR="00B65C3D" w:rsidRPr="00E33EDD">
        <w:t xml:space="preserve">tengah ke arah utara termasuk dalam </w:t>
      </w:r>
      <w:r w:rsidR="001A425B" w:rsidRPr="00E33EDD">
        <w:t xml:space="preserve">wilayah dengan potensi gempa berintensitas </w:t>
      </w:r>
      <w:r w:rsidR="004F502D" w:rsidRPr="00E33EDD">
        <w:t>sedang</w:t>
      </w:r>
      <w:r w:rsidR="001A425B" w:rsidRPr="00E33EDD">
        <w:t>,</w:t>
      </w:r>
      <w:r w:rsidR="008F1A04" w:rsidRPr="00E33EDD">
        <w:t xml:space="preserve"> sedangkan wilayah </w:t>
      </w:r>
      <w:r w:rsidR="00463754" w:rsidRPr="00E33EDD">
        <w:t>Jawa</w:t>
      </w:r>
      <w:r w:rsidR="00872D31" w:rsidRPr="00E33EDD">
        <w:t xml:space="preserve"> Tengah, </w:t>
      </w:r>
      <w:r w:rsidR="00463754" w:rsidRPr="00E33EDD">
        <w:t>Jawa</w:t>
      </w:r>
      <w:r w:rsidR="00872D31" w:rsidRPr="00E33EDD">
        <w:t xml:space="preserve"> Timur</w:t>
      </w:r>
      <w:r w:rsidR="008F1A04" w:rsidRPr="00E33EDD">
        <w:t>, termasuk dalam wilayah dengan potensi gempa berintensitas rendah</w:t>
      </w:r>
      <w:r w:rsidR="000F2C82" w:rsidRPr="00E33EDD">
        <w:t xml:space="preserve"> (</w:t>
      </w:r>
      <w:r w:rsidR="006135FC" w:rsidRPr="00E33EDD">
        <w:t>BNPB, 2014)</w:t>
      </w:r>
      <w:r w:rsidR="008F1A04" w:rsidRPr="00E33EDD">
        <w:t xml:space="preserve">. </w:t>
      </w:r>
      <w:r w:rsidR="00993B40" w:rsidRPr="00E33EDD">
        <w:t xml:space="preserve">Kejadian gempa </w:t>
      </w:r>
      <w:r w:rsidR="007E5797" w:rsidRPr="00E33EDD">
        <w:t xml:space="preserve">memiliki </w:t>
      </w:r>
      <w:r w:rsidR="00993B40" w:rsidRPr="00E33EDD">
        <w:t xml:space="preserve">resiko </w:t>
      </w:r>
      <w:r w:rsidR="007E5797" w:rsidRPr="00E33EDD">
        <w:t xml:space="preserve">yang dapat mengakibatkan </w:t>
      </w:r>
      <w:r w:rsidR="006135FC" w:rsidRPr="00E33EDD">
        <w:t xml:space="preserve">korban jiwa dan </w:t>
      </w:r>
      <w:r w:rsidR="00C04C44" w:rsidRPr="00E33EDD">
        <w:t>b</w:t>
      </w:r>
      <w:r w:rsidR="00B942A8" w:rsidRPr="00E33EDD">
        <w:t>angunan merupakan elemen yang paling</w:t>
      </w:r>
      <w:r w:rsidR="00C04C44" w:rsidRPr="00E33EDD">
        <w:t xml:space="preserve"> </w:t>
      </w:r>
      <w:r w:rsidR="00C87E92" w:rsidRPr="00E33EDD">
        <w:t>rentan terhadap</w:t>
      </w:r>
      <w:r w:rsidR="00C04C44" w:rsidRPr="00E33EDD">
        <w:t xml:space="preserve"> resiko</w:t>
      </w:r>
      <w:r w:rsidR="00B942A8" w:rsidRPr="00E33EDD">
        <w:t xml:space="preserve"> terhadap gempa. T</w:t>
      </w:r>
      <w:r w:rsidR="0026044D" w:rsidRPr="00E33EDD">
        <w:t xml:space="preserve">ingginya </w:t>
      </w:r>
      <w:r w:rsidR="006135FC" w:rsidRPr="00E33EDD">
        <w:t xml:space="preserve">resiko gempa terutama pada </w:t>
      </w:r>
      <w:r w:rsidR="0026044D" w:rsidRPr="00E33EDD">
        <w:t xml:space="preserve">tingkat hunian </w:t>
      </w:r>
      <w:r w:rsidR="004A0BED" w:rsidRPr="00E33EDD">
        <w:t xml:space="preserve">tinggi atau </w:t>
      </w:r>
      <w:r w:rsidR="007E5797" w:rsidRPr="00E33EDD">
        <w:t>k</w:t>
      </w:r>
      <w:r w:rsidR="008F1A04" w:rsidRPr="00E33EDD">
        <w:t xml:space="preserve">umpulan bangunan </w:t>
      </w:r>
      <w:r w:rsidR="00C87E92" w:rsidRPr="00E33EDD">
        <w:t xml:space="preserve">yang </w:t>
      </w:r>
      <w:r w:rsidR="005764A6" w:rsidRPr="00E33EDD">
        <w:t xml:space="preserve">rentan </w:t>
      </w:r>
      <w:r w:rsidR="009D703A" w:rsidRPr="00E33EDD">
        <w:t>terdampak gempa.</w:t>
      </w:r>
      <w:r w:rsidR="00B942A8" w:rsidRPr="00E33EDD">
        <w:t xml:space="preserve"> </w:t>
      </w:r>
      <w:r w:rsidR="00C04C44" w:rsidRPr="00E33EDD">
        <w:t>Disamping itu,</w:t>
      </w:r>
      <w:r w:rsidR="004A0BED" w:rsidRPr="00E33EDD">
        <w:t xml:space="preserve"> Tingginya resiko dan dampak gempa terjadi karena</w:t>
      </w:r>
      <w:r w:rsidR="00C04C44" w:rsidRPr="00E33EDD">
        <w:t xml:space="preserve"> k</w:t>
      </w:r>
      <w:r w:rsidR="00B942A8" w:rsidRPr="00E33EDD">
        <w:t xml:space="preserve">aidah-kaidah teknik tidak diterapkan </w:t>
      </w:r>
      <w:r w:rsidR="00C04C44" w:rsidRPr="00E33EDD">
        <w:t xml:space="preserve">dengan baik </w:t>
      </w:r>
      <w:r w:rsidR="00B942A8" w:rsidRPr="00E33EDD">
        <w:t xml:space="preserve">dalam proses pembangunan, </w:t>
      </w:r>
      <w:r w:rsidR="00877123" w:rsidRPr="00E33EDD">
        <w:t>kual</w:t>
      </w:r>
      <w:r w:rsidR="00C04C44" w:rsidRPr="00E33EDD">
        <w:t>itas dan mutu bangunan rendah, penggunaan m</w:t>
      </w:r>
      <w:r w:rsidR="00877123" w:rsidRPr="00E33EDD">
        <w:t xml:space="preserve">aterial atap yang terlalu berat, cacat konstruksi pada bangunan, </w:t>
      </w:r>
      <w:r w:rsidR="009F5C43" w:rsidRPr="00E33EDD">
        <w:t xml:space="preserve">ketidaktepatan faktor penempatan bangunan, misalnya </w:t>
      </w:r>
      <w:r w:rsidR="00877123" w:rsidRPr="00E33EDD">
        <w:t xml:space="preserve">pada lereng-lerang yang </w:t>
      </w:r>
      <w:r w:rsidR="009F5C43" w:rsidRPr="00E33EDD">
        <w:t xml:space="preserve">memiliki daya dukung tanah rendah atau </w:t>
      </w:r>
      <w:r w:rsidR="00877123" w:rsidRPr="00E33EDD">
        <w:t xml:space="preserve">tanah yang lembek merupakan faktor yang berkontribusi </w:t>
      </w:r>
      <w:r w:rsidR="00C405B8" w:rsidRPr="00E33EDD">
        <w:t xml:space="preserve">terhadap </w:t>
      </w:r>
      <w:r w:rsidR="00877123" w:rsidRPr="00E33EDD">
        <w:t xml:space="preserve">tingginya resiko </w:t>
      </w:r>
      <w:r w:rsidR="00C04C44" w:rsidRPr="00E33EDD">
        <w:t xml:space="preserve">korban jiwa terdampak </w:t>
      </w:r>
      <w:r w:rsidR="00877123" w:rsidRPr="00E33EDD">
        <w:t>gempa</w:t>
      </w:r>
      <w:r w:rsidR="00C04C44" w:rsidRPr="00E33EDD">
        <w:t>.</w:t>
      </w:r>
    </w:p>
    <w:p w:rsidR="004F502D" w:rsidRPr="00E33EDD" w:rsidRDefault="00993B40" w:rsidP="00E33EDD">
      <w:pPr>
        <w:ind w:firstLine="709"/>
      </w:pPr>
      <w:r w:rsidRPr="00E33EDD">
        <w:t xml:space="preserve"> </w:t>
      </w:r>
      <w:r w:rsidR="004F502D" w:rsidRPr="00E33EDD">
        <w:t xml:space="preserve">Berdasarkan </w:t>
      </w:r>
      <w:r w:rsidR="00412D82" w:rsidRPr="00E33EDD">
        <w:t>kajian berbagai sumber</w:t>
      </w:r>
      <w:r w:rsidR="00C43A9C" w:rsidRPr="00E33EDD">
        <w:t xml:space="preserve"> sejarah</w:t>
      </w:r>
      <w:r w:rsidR="004F502D" w:rsidRPr="00E33EDD">
        <w:t xml:space="preserve">, </w:t>
      </w:r>
      <w:r w:rsidR="006F3D27" w:rsidRPr="00E33EDD">
        <w:t>Arsitektur Tajug</w:t>
      </w:r>
      <w:r w:rsidR="00C43A9C" w:rsidRPr="00E33EDD">
        <w:t xml:space="preserve"> telah ada sejak abad ke-delapan, </w:t>
      </w:r>
      <w:r w:rsidR="00C15C6E" w:rsidRPr="00E33EDD">
        <w:t>p</w:t>
      </w:r>
      <w:r w:rsidR="00412D82" w:rsidRPr="00E33EDD">
        <w:t xml:space="preserve">embangunan </w:t>
      </w:r>
      <w:r w:rsidR="004F502D" w:rsidRPr="00E33EDD">
        <w:t xml:space="preserve">rumah tinggal </w:t>
      </w:r>
      <w:r w:rsidR="00412D82" w:rsidRPr="00E33EDD">
        <w:t xml:space="preserve">dan bangunan dengan fungsi lainnya di </w:t>
      </w:r>
      <w:r w:rsidR="00463754" w:rsidRPr="00E33EDD">
        <w:t>Jawa</w:t>
      </w:r>
      <w:r w:rsidR="009F5C43" w:rsidRPr="00E33EDD">
        <w:t xml:space="preserve"> </w:t>
      </w:r>
      <w:r w:rsidR="00412D82" w:rsidRPr="00E33EDD">
        <w:t xml:space="preserve">didirikan oleh penduduk </w:t>
      </w:r>
      <w:r w:rsidR="004F502D" w:rsidRPr="00E33EDD">
        <w:t>secara tradisi atau turun temurun</w:t>
      </w:r>
      <w:r w:rsidR="002877DA" w:rsidRPr="00E33EDD">
        <w:t>.</w:t>
      </w:r>
      <w:r w:rsidR="009F5C43" w:rsidRPr="00E33EDD">
        <w:t xml:space="preserve"> Penggunaan</w:t>
      </w:r>
      <w:r w:rsidR="002877DA" w:rsidRPr="00E33EDD">
        <w:t xml:space="preserve"> </w:t>
      </w:r>
      <w:r w:rsidR="009F5C43" w:rsidRPr="00E33EDD">
        <w:t>p</w:t>
      </w:r>
      <w:r w:rsidR="004F502D" w:rsidRPr="00E33EDD">
        <w:t>erhitunga</w:t>
      </w:r>
      <w:r w:rsidR="002877DA" w:rsidRPr="00E33EDD">
        <w:t>n secara rasional dan pemilihan material alami</w:t>
      </w:r>
      <w:r w:rsidR="004F502D" w:rsidRPr="00E33EDD">
        <w:t xml:space="preserve"> dalam pembentukan konstruksi sebagai upaya men</w:t>
      </w:r>
      <w:r w:rsidR="00463754" w:rsidRPr="00E33EDD">
        <w:t>Jawa</w:t>
      </w:r>
      <w:r w:rsidR="004F502D" w:rsidRPr="00E33EDD">
        <w:t>b tantangan alam</w:t>
      </w:r>
      <w:r w:rsidR="009F5C43" w:rsidRPr="00E33EDD">
        <w:t>, yaitu faktor kegempaan</w:t>
      </w:r>
      <w:r w:rsidR="004F502D" w:rsidRPr="00E33EDD">
        <w:t xml:space="preserve">. Dalam proses pembangunan, masyarakat </w:t>
      </w:r>
      <w:r w:rsidR="00C43A9C" w:rsidRPr="00E33EDD">
        <w:t xml:space="preserve">pada masa itu </w:t>
      </w:r>
      <w:r w:rsidR="004B1745" w:rsidRPr="00E33EDD">
        <w:t>melakukan uji coba</w:t>
      </w:r>
      <w:r w:rsidR="004F502D" w:rsidRPr="00E33EDD">
        <w:t xml:space="preserve"> (</w:t>
      </w:r>
      <w:r w:rsidR="004F502D" w:rsidRPr="00E33EDD">
        <w:rPr>
          <w:i/>
        </w:rPr>
        <w:t>trial and error</w:t>
      </w:r>
      <w:r w:rsidR="004F502D" w:rsidRPr="00E33EDD">
        <w:t>) untuk mendapatkan sis</w:t>
      </w:r>
      <w:r w:rsidR="000178D7" w:rsidRPr="00E33EDD">
        <w:t>tem konstruksi yang paling baik dan</w:t>
      </w:r>
      <w:r w:rsidR="004F502D" w:rsidRPr="00E33EDD">
        <w:t xml:space="preserve"> sesuai dengan kebutuhan serta responsif terhadap gejala alam</w:t>
      </w:r>
      <w:r w:rsidR="004B1745" w:rsidRPr="00E33EDD">
        <w:t>, salah satunya terhadap</w:t>
      </w:r>
      <w:r w:rsidR="00ED012E" w:rsidRPr="00E33EDD">
        <w:t xml:space="preserve"> bencana</w:t>
      </w:r>
      <w:r w:rsidR="004F502D" w:rsidRPr="00E33EDD">
        <w:t xml:space="preserve"> gempa. Sistem konstruksi ini </w:t>
      </w:r>
      <w:r w:rsidR="004B1745" w:rsidRPr="00E33EDD">
        <w:t>merupakan</w:t>
      </w:r>
      <w:r w:rsidR="004F502D" w:rsidRPr="00E33EDD">
        <w:t xml:space="preserve"> sistem responsif bangunan terhadap gempa (</w:t>
      </w:r>
      <w:r w:rsidR="004F502D" w:rsidRPr="00E33EDD">
        <w:rPr>
          <w:i/>
        </w:rPr>
        <w:t>earthquake responsive building</w:t>
      </w:r>
      <w:r w:rsidR="00ED012E" w:rsidRPr="00E33EDD">
        <w:t xml:space="preserve">) sebagai </w:t>
      </w:r>
      <w:r w:rsidR="004F502D" w:rsidRPr="00E33EDD">
        <w:t xml:space="preserve">bentuk </w:t>
      </w:r>
      <w:r w:rsidR="00000BBE" w:rsidRPr="00E33EDD">
        <w:t>mitigasi</w:t>
      </w:r>
      <w:r w:rsidR="004F502D" w:rsidRPr="00E33EDD">
        <w:t xml:space="preserve"> gempa. Gempa menjadi pertimbangan </w:t>
      </w:r>
      <w:r w:rsidR="00ED012E" w:rsidRPr="00E33EDD">
        <w:t>utama</w:t>
      </w:r>
      <w:r w:rsidR="004F502D" w:rsidRPr="00E33EDD">
        <w:t xml:space="preserve"> dalam penemuan sistem struktur </w:t>
      </w:r>
      <w:r w:rsidR="00000BBE" w:rsidRPr="00E33EDD">
        <w:t xml:space="preserve">bangunan </w:t>
      </w:r>
      <w:r w:rsidR="004F502D" w:rsidRPr="00E33EDD">
        <w:t>yang baik. Meskipun</w:t>
      </w:r>
      <w:r w:rsidR="00C43A9C" w:rsidRPr="00E33EDD">
        <w:t xml:space="preserve"> pada abad ke-delapan belum mengenal dan belum</w:t>
      </w:r>
      <w:r w:rsidR="004F502D" w:rsidRPr="00E33EDD">
        <w:t xml:space="preserve"> menggunakan teknologi canggih, akan tetapi masyarakat </w:t>
      </w:r>
      <w:r w:rsidR="0051470A" w:rsidRPr="00E33EDD">
        <w:t xml:space="preserve">pada masa itu </w:t>
      </w:r>
      <w:r w:rsidR="004F502D" w:rsidRPr="00E33EDD">
        <w:t>sudah sanga</w:t>
      </w:r>
      <w:r w:rsidR="004C7262" w:rsidRPr="00E33EDD">
        <w:t>t arif dalam menciptakan bentuk</w:t>
      </w:r>
      <w:r w:rsidR="004F502D" w:rsidRPr="00E33EDD">
        <w:t xml:space="preserve"> bangunan yang unik dan beradaptasi dengan kondisi lingkungan </w:t>
      </w:r>
      <w:r w:rsidR="004C7262" w:rsidRPr="00E33EDD">
        <w:t xml:space="preserve">di pulau </w:t>
      </w:r>
      <w:r w:rsidR="00463754" w:rsidRPr="00E33EDD">
        <w:t>Jawa</w:t>
      </w:r>
      <w:r w:rsidR="004C7262" w:rsidRPr="00E33EDD">
        <w:t xml:space="preserve"> </w:t>
      </w:r>
      <w:r w:rsidR="0051470A" w:rsidRPr="00E33EDD">
        <w:t xml:space="preserve">yang termasuk </w:t>
      </w:r>
      <w:r w:rsidR="004F502D" w:rsidRPr="00E33EDD">
        <w:t xml:space="preserve">pada </w:t>
      </w:r>
      <w:r w:rsidR="0051470A" w:rsidRPr="00E33EDD">
        <w:t xml:space="preserve">zona </w:t>
      </w:r>
      <w:r w:rsidR="004F502D" w:rsidRPr="00E33EDD">
        <w:t xml:space="preserve">wilayah </w:t>
      </w:r>
      <w:r w:rsidR="004C7262" w:rsidRPr="00E33EDD">
        <w:t>dengan resiko tinggi terhadap gempa</w:t>
      </w:r>
      <w:r w:rsidR="00000BBE" w:rsidRPr="00E33EDD">
        <w:t xml:space="preserve"> (prihatmaji, 2007)</w:t>
      </w:r>
      <w:r w:rsidR="004C7262" w:rsidRPr="00E33EDD">
        <w:t>.</w:t>
      </w:r>
    </w:p>
    <w:p w:rsidR="00371F7F" w:rsidRPr="00E33EDD" w:rsidRDefault="00B521AA" w:rsidP="00E33EDD">
      <w:pPr>
        <w:ind w:firstLine="709"/>
      </w:pPr>
      <w:r w:rsidRPr="00E33EDD">
        <w:t xml:space="preserve">Ketahanan </w:t>
      </w:r>
      <w:r w:rsidR="004F502D" w:rsidRPr="00E33EDD">
        <w:t xml:space="preserve">sistem konstruksi bangunan tradisional terhadap gempa dibuktikan ketika pulau </w:t>
      </w:r>
      <w:r w:rsidR="00463754" w:rsidRPr="00E33EDD">
        <w:t>Jawa</w:t>
      </w:r>
      <w:r w:rsidR="004F502D" w:rsidRPr="00E33EDD">
        <w:t xml:space="preserve"> diguncang gempa, kondisi bangunan-bangunan tradisional masih tetap kokoh berdiri dibandingkan dengan bangunan yang didirikan masa kini. Diperkuat dengan beberapa penelitian yang melakukan usaha pembuktian terhadap perilaku bangunan tradisional </w:t>
      </w:r>
      <w:r w:rsidR="00463754" w:rsidRPr="00E33EDD">
        <w:t>Jawa</w:t>
      </w:r>
      <w:r w:rsidR="004F502D" w:rsidRPr="00E33EDD">
        <w:t xml:space="preserve"> terhad</w:t>
      </w:r>
      <w:r w:rsidRPr="00E33EDD">
        <w:t>ap gempa. Hasil penelitian terse</w:t>
      </w:r>
      <w:r w:rsidR="004F502D" w:rsidRPr="00E33EDD">
        <w:t>but menunjukkan bahwa struktur rumah tradisiona</w:t>
      </w:r>
      <w:r w:rsidR="006A0146" w:rsidRPr="00E33EDD">
        <w:t>l</w:t>
      </w:r>
      <w:r w:rsidR="004F502D" w:rsidRPr="00E33EDD">
        <w:t xml:space="preserve"> </w:t>
      </w:r>
      <w:r w:rsidR="00463754" w:rsidRPr="00E33EDD">
        <w:t>Jawa</w:t>
      </w:r>
      <w:r w:rsidR="006A0146" w:rsidRPr="00E33EDD">
        <w:t xml:space="preserve"> (</w:t>
      </w:r>
      <w:r w:rsidR="006A0146" w:rsidRPr="00E33EDD">
        <w:rPr>
          <w:i/>
        </w:rPr>
        <w:t>Joglo</w:t>
      </w:r>
      <w:r w:rsidR="006A0146" w:rsidRPr="00E33EDD">
        <w:t>)</w:t>
      </w:r>
      <w:r w:rsidR="004F502D" w:rsidRPr="00E33EDD">
        <w:t xml:space="preserve"> aman </w:t>
      </w:r>
      <w:r w:rsidR="00D31D30" w:rsidRPr="00E33EDD">
        <w:t>dalam beradaptasi dengan</w:t>
      </w:r>
      <w:r w:rsidR="004F502D" w:rsidRPr="00E33EDD">
        <w:t xml:space="preserve"> kondisi alam </w:t>
      </w:r>
      <w:r w:rsidR="00D31D30" w:rsidRPr="00E33EDD">
        <w:t xml:space="preserve">ketika terjadi </w:t>
      </w:r>
      <w:r w:rsidR="004F502D" w:rsidRPr="00E33EDD">
        <w:t xml:space="preserve">gempa sedang. Berdasarkan pengujian model struktur </w:t>
      </w:r>
      <w:r w:rsidR="00941113" w:rsidRPr="00E33EDD">
        <w:t>yang telah dilakukan Prihatmaji</w:t>
      </w:r>
      <w:r w:rsidR="00CE3BEA" w:rsidRPr="00E33EDD">
        <w:t xml:space="preserve"> (2007)</w:t>
      </w:r>
      <w:r w:rsidR="00941113" w:rsidRPr="00E33EDD">
        <w:t xml:space="preserve">, </w:t>
      </w:r>
      <w:r w:rsidR="004F502D" w:rsidRPr="00E33EDD">
        <w:t xml:space="preserve">bahwa rumah tradisional </w:t>
      </w:r>
      <w:r w:rsidR="00463754" w:rsidRPr="00E33EDD">
        <w:t>Jawa</w:t>
      </w:r>
      <w:r w:rsidR="004F502D" w:rsidRPr="00E33EDD">
        <w:t xml:space="preserve"> memiliki struktur inti yang dapat menahan beban lateral akibat gempa, struktur ini didukung oleh fleksibilitas, </w:t>
      </w:r>
      <w:r w:rsidR="00D31D30" w:rsidRPr="00E33EDD">
        <w:t xml:space="preserve">elastisitas, </w:t>
      </w:r>
      <w:r w:rsidR="004F502D" w:rsidRPr="00E33EDD">
        <w:t xml:space="preserve">redaman, daktilitas, </w:t>
      </w:r>
      <w:r w:rsidR="00D31D30" w:rsidRPr="00E33EDD">
        <w:t xml:space="preserve">stabilitas, serta </w:t>
      </w:r>
      <w:r w:rsidR="001575B2" w:rsidRPr="00E33EDD">
        <w:t>sifat dan konstruksi kayu yang hiperstatis</w:t>
      </w:r>
      <w:r w:rsidR="004F502D" w:rsidRPr="00E33EDD">
        <w:t xml:space="preserve">. </w:t>
      </w:r>
      <w:r w:rsidR="00101F3A" w:rsidRPr="00E33EDD">
        <w:t xml:space="preserve">Penggunaan sistem </w:t>
      </w:r>
      <w:r w:rsidR="004F502D" w:rsidRPr="00E33EDD">
        <w:t xml:space="preserve">tumpuan </w:t>
      </w:r>
      <w:r w:rsidR="00A92332" w:rsidRPr="00E33EDD">
        <w:t xml:space="preserve">berupa </w:t>
      </w:r>
      <w:r w:rsidR="00FC145B" w:rsidRPr="00E33EDD">
        <w:t xml:space="preserve">rol </w:t>
      </w:r>
      <w:r w:rsidR="004F502D" w:rsidRPr="00E33EDD">
        <w:t xml:space="preserve">dan atau </w:t>
      </w:r>
      <w:r w:rsidR="00FC145B" w:rsidRPr="00E33EDD">
        <w:t>sendi</w:t>
      </w:r>
      <w:r w:rsidR="004F502D" w:rsidRPr="00E33EDD">
        <w:t xml:space="preserve">, sistem sambungan </w:t>
      </w:r>
      <w:r w:rsidR="001575B2" w:rsidRPr="00E33EDD">
        <w:t xml:space="preserve">pen </w:t>
      </w:r>
      <w:r w:rsidR="00A92332" w:rsidRPr="00E33EDD">
        <w:t>berupa</w:t>
      </w:r>
      <w:r w:rsidR="001575B2" w:rsidRPr="00E33EDD">
        <w:t xml:space="preserve"> </w:t>
      </w:r>
      <w:r w:rsidR="004F502D" w:rsidRPr="00E33EDD">
        <w:t>alur</w:t>
      </w:r>
      <w:r w:rsidR="00FC145B" w:rsidRPr="00E33EDD">
        <w:t>-lidah</w:t>
      </w:r>
      <w:r w:rsidR="001575B2" w:rsidRPr="00E33EDD">
        <w:t xml:space="preserve">, </w:t>
      </w:r>
      <w:r w:rsidR="00A92332" w:rsidRPr="00E33EDD">
        <w:t xml:space="preserve">serta adanya </w:t>
      </w:r>
      <w:r w:rsidR="001575B2" w:rsidRPr="00E33EDD">
        <w:t xml:space="preserve">konfigurasi antar </w:t>
      </w:r>
      <w:r w:rsidR="004F502D" w:rsidRPr="00E33EDD">
        <w:t xml:space="preserve">struktur </w:t>
      </w:r>
      <w:r w:rsidR="001575B2" w:rsidRPr="00E33EDD">
        <w:t xml:space="preserve">pada </w:t>
      </w:r>
      <w:r w:rsidR="004F502D" w:rsidRPr="00E33EDD">
        <w:t xml:space="preserve">kolom. Sistem tersebut </w:t>
      </w:r>
      <w:r w:rsidR="00A92332" w:rsidRPr="00E33EDD">
        <w:t>mengakibatkan</w:t>
      </w:r>
      <w:r w:rsidR="004F502D" w:rsidRPr="00E33EDD">
        <w:t xml:space="preserve"> rumah tradisional </w:t>
      </w:r>
      <w:r w:rsidR="00463754" w:rsidRPr="00E33EDD">
        <w:t>Jawa</w:t>
      </w:r>
      <w:r w:rsidR="00941113" w:rsidRPr="00E33EDD">
        <w:t xml:space="preserve"> memiliki</w:t>
      </w:r>
      <w:r w:rsidR="004F502D" w:rsidRPr="00E33EDD">
        <w:t xml:space="preserve"> kestabilan</w:t>
      </w:r>
      <w:r w:rsidR="00A40199" w:rsidRPr="00E33EDD">
        <w:t xml:space="preserve"> terhadap</w:t>
      </w:r>
      <w:r w:rsidR="004F502D" w:rsidRPr="00E33EDD">
        <w:t xml:space="preserve"> gempa sekalipun pada frekuensi gempa </w:t>
      </w:r>
      <w:r w:rsidR="00A40199" w:rsidRPr="00E33EDD">
        <w:t>dengan skala kekuatan gempa</w:t>
      </w:r>
      <w:r w:rsidR="004F502D" w:rsidRPr="00E33EDD">
        <w:t xml:space="preserve"> tinggi dan akselerasi rendah-tinggi</w:t>
      </w:r>
      <w:r w:rsidR="00941113" w:rsidRPr="00E33EDD">
        <w:t xml:space="preserve"> (Prihatmaji, 2007)</w:t>
      </w:r>
      <w:r w:rsidR="004F502D" w:rsidRPr="00E33EDD">
        <w:t>.</w:t>
      </w:r>
      <w:r w:rsidR="004B3C78" w:rsidRPr="00E33EDD">
        <w:t xml:space="preserve"> </w:t>
      </w:r>
      <w:r w:rsidR="00371F7F" w:rsidRPr="00E33EDD">
        <w:t xml:space="preserve">Penelitian lain mengemukakan potensi </w:t>
      </w:r>
      <w:r w:rsidR="00371F7F" w:rsidRPr="00E33EDD">
        <w:rPr>
          <w:i/>
        </w:rPr>
        <w:t>knock down</w:t>
      </w:r>
      <w:r w:rsidR="006561FB" w:rsidRPr="00E33EDD">
        <w:t xml:space="preserve"> memiliki </w:t>
      </w:r>
      <w:r w:rsidR="004B3C78" w:rsidRPr="00E33EDD">
        <w:t xml:space="preserve">fungsi </w:t>
      </w:r>
      <w:r w:rsidR="004B3C78" w:rsidRPr="00E33EDD">
        <w:rPr>
          <w:i/>
        </w:rPr>
        <w:t>portable</w:t>
      </w:r>
      <w:r w:rsidR="004B3C78" w:rsidRPr="00E33EDD">
        <w:t xml:space="preserve"> yang dapat dipindahkan secara cepat pasca terjadi gempa (Gunawan, 2017).</w:t>
      </w:r>
    </w:p>
    <w:p w:rsidR="0034474E" w:rsidRPr="00E33EDD" w:rsidRDefault="004F502D" w:rsidP="00E33EDD">
      <w:pPr>
        <w:ind w:firstLine="709"/>
      </w:pPr>
      <w:r w:rsidRPr="00E33EDD">
        <w:t>Sistem responsif terhadap gempa tersebut menjadi menarik</w:t>
      </w:r>
      <w:r w:rsidR="004B3C78" w:rsidRPr="00E33EDD">
        <w:t xml:space="preserve"> untuk dikaji dan di</w:t>
      </w:r>
      <w:r w:rsidRPr="00E33EDD">
        <w:t xml:space="preserve">ungkap dalam </w:t>
      </w:r>
      <w:r w:rsidR="004B3C78" w:rsidRPr="00E33EDD">
        <w:t xml:space="preserve">kajian </w:t>
      </w:r>
      <w:r w:rsidRPr="00E33EDD">
        <w:t>ini secara lebih mendalam berkaitan dengan pengetahuan mengenai sistem konstruksi bangunan tradisional yang merupakan tekn</w:t>
      </w:r>
      <w:r w:rsidR="00DA3584" w:rsidRPr="00E33EDD">
        <w:t>ologi responsif terhadap gempa, melalui penggunaan</w:t>
      </w:r>
      <w:r w:rsidRPr="00E33EDD">
        <w:t xml:space="preserve"> sistem </w:t>
      </w:r>
      <w:r w:rsidRPr="00E33EDD">
        <w:rPr>
          <w:i/>
        </w:rPr>
        <w:t>knock down</w:t>
      </w:r>
      <w:r w:rsidRPr="00E33EDD">
        <w:t xml:space="preserve"> dengan sistem </w:t>
      </w:r>
      <w:r w:rsidR="00540968" w:rsidRPr="00E33EDD">
        <w:t>pengunci</w:t>
      </w:r>
      <w:r w:rsidRPr="00E33EDD">
        <w:t xml:space="preserve"> (</w:t>
      </w:r>
      <w:r w:rsidRPr="00E33EDD">
        <w:rPr>
          <w:i/>
        </w:rPr>
        <w:t>interlocking</w:t>
      </w:r>
      <w:r w:rsidRPr="00E33EDD">
        <w:t xml:space="preserve"> </w:t>
      </w:r>
      <w:r w:rsidRPr="00E33EDD">
        <w:rPr>
          <w:i/>
        </w:rPr>
        <w:t>system</w:t>
      </w:r>
      <w:r w:rsidRPr="00E33EDD">
        <w:t xml:space="preserve">) pada setiap sambungan rangka struktur. Sistem sambungan </w:t>
      </w:r>
      <w:r w:rsidRPr="00E33EDD">
        <w:rPr>
          <w:i/>
        </w:rPr>
        <w:t>knock down</w:t>
      </w:r>
      <w:r w:rsidRPr="00E33EDD">
        <w:t xml:space="preserve"> sebagai bagian dari sistem struktur yang memiliki sifat fleksibel</w:t>
      </w:r>
      <w:r w:rsidR="00DA3584" w:rsidRPr="00E33EDD">
        <w:t xml:space="preserve"> apabila menerima gaya gempa, si</w:t>
      </w:r>
      <w:r w:rsidRPr="00E33EDD">
        <w:t>stem sambungan yang</w:t>
      </w:r>
      <w:r w:rsidR="00DA3584" w:rsidRPr="00E33EDD">
        <w:t xml:space="preserve"> bersifat</w:t>
      </w:r>
      <w:r w:rsidRPr="00E33EDD">
        <w:t xml:space="preserve"> tidak kaku dapat </w:t>
      </w:r>
      <w:r w:rsidR="00DA3584" w:rsidRPr="00E33EDD">
        <w:t>merespon dengan baik</w:t>
      </w:r>
      <w:r w:rsidRPr="00E33EDD">
        <w:t xml:space="preserve"> gaya </w:t>
      </w:r>
      <w:r w:rsidR="00DA3584" w:rsidRPr="00E33EDD">
        <w:t xml:space="preserve">yang terjadi akibat gempa, </w:t>
      </w:r>
      <w:r w:rsidRPr="00E33EDD">
        <w:t xml:space="preserve">sehingga tidak terjadi patah seperti struktur bangunan yang menggunakan beton. </w:t>
      </w:r>
    </w:p>
    <w:p w:rsidR="004F502D" w:rsidRPr="00E33EDD" w:rsidRDefault="0012034E" w:rsidP="00E33EDD">
      <w:pPr>
        <w:ind w:firstLine="709"/>
      </w:pPr>
      <w:r w:rsidRPr="00E33EDD">
        <w:t xml:space="preserve">Kajian ini </w:t>
      </w:r>
      <w:r w:rsidR="00864E45" w:rsidRPr="00E33EDD">
        <w:t xml:space="preserve">menjelaskan tentang </w:t>
      </w:r>
      <w:r w:rsidR="004F502D" w:rsidRPr="00E33EDD">
        <w:t>teknologi sistem pengunci (</w:t>
      </w:r>
      <w:r w:rsidR="004F502D" w:rsidRPr="00E33EDD">
        <w:rPr>
          <w:i/>
        </w:rPr>
        <w:t>interlocking system</w:t>
      </w:r>
      <w:r w:rsidR="004F502D" w:rsidRPr="00E33EDD">
        <w:t xml:space="preserve">) yang terdapat dalam konstruksi </w:t>
      </w:r>
      <w:r w:rsidR="004F502D" w:rsidRPr="00E33EDD">
        <w:rPr>
          <w:i/>
        </w:rPr>
        <w:t>knock down</w:t>
      </w:r>
      <w:r w:rsidR="004F502D" w:rsidRPr="00E33EDD">
        <w:t xml:space="preserve"> </w:t>
      </w:r>
      <w:r w:rsidRPr="00E33EDD">
        <w:t>yang terdapat</w:t>
      </w:r>
      <w:r w:rsidR="004F502D" w:rsidRPr="00E33EDD">
        <w:t xml:space="preserve"> pada </w:t>
      </w:r>
      <w:r w:rsidR="0051470A" w:rsidRPr="00E33EDD">
        <w:t>bangunan tr</w:t>
      </w:r>
      <w:r w:rsidR="00B52FC2" w:rsidRPr="00E33EDD">
        <w:t xml:space="preserve">adisional </w:t>
      </w:r>
      <w:r w:rsidR="00463754" w:rsidRPr="00E33EDD">
        <w:t>Jawa</w:t>
      </w:r>
      <w:r w:rsidR="00540968" w:rsidRPr="00E33EDD">
        <w:t xml:space="preserve"> </w:t>
      </w:r>
      <w:r w:rsidR="00B52FC2" w:rsidRPr="00E33EDD">
        <w:rPr>
          <w:i/>
        </w:rPr>
        <w:t>tajug</w:t>
      </w:r>
      <w:r w:rsidR="000926DF" w:rsidRPr="00E33EDD">
        <w:t xml:space="preserve"> dan potensi responsif</w:t>
      </w:r>
      <w:r w:rsidR="00C144C8" w:rsidRPr="00E33EDD">
        <w:t>itas terhadap</w:t>
      </w:r>
      <w:r w:rsidR="004F502D" w:rsidRPr="00E33EDD">
        <w:t xml:space="preserve"> gempa. Teknologi yang responsif terhadap </w:t>
      </w:r>
      <w:r w:rsidR="00C144C8" w:rsidRPr="00E33EDD">
        <w:t>gempa</w:t>
      </w:r>
      <w:r w:rsidR="004F502D" w:rsidRPr="00E33EDD">
        <w:t xml:space="preserve"> tersebut, sangat terbuka kemungkinan memiliki potensi </w:t>
      </w:r>
      <w:r w:rsidR="00540968" w:rsidRPr="00E33EDD">
        <w:t>pengembangan</w:t>
      </w:r>
      <w:r w:rsidR="004F502D" w:rsidRPr="00E33EDD">
        <w:t xml:space="preserve"> dan </w:t>
      </w:r>
      <w:r w:rsidR="00540968" w:rsidRPr="00E33EDD">
        <w:t xml:space="preserve">penerapan </w:t>
      </w:r>
      <w:r w:rsidR="004F502D" w:rsidRPr="00E33EDD">
        <w:t>pada masa sekarang.</w:t>
      </w:r>
      <w:r w:rsidR="00C144C8" w:rsidRPr="00E33EDD">
        <w:t xml:space="preserve"> </w:t>
      </w:r>
      <w:r w:rsidR="004F502D" w:rsidRPr="00E33EDD">
        <w:t xml:space="preserve">Kajian ini dibatasi pada sistem sambungan kayu yang merupakan </w:t>
      </w:r>
      <w:r w:rsidR="004F502D" w:rsidRPr="00E33EDD">
        <w:rPr>
          <w:i/>
        </w:rPr>
        <w:t>interlocking system</w:t>
      </w:r>
      <w:r w:rsidR="004F502D" w:rsidRPr="00E33EDD">
        <w:t xml:space="preserve"> yang diterapkan </w:t>
      </w:r>
      <w:r w:rsidR="00C144C8" w:rsidRPr="00E33EDD">
        <w:t>pada</w:t>
      </w:r>
      <w:r w:rsidR="004F502D" w:rsidRPr="00E33EDD">
        <w:t xml:space="preserve"> konstruksi </w:t>
      </w:r>
      <w:r w:rsidR="004F502D" w:rsidRPr="00E33EDD">
        <w:rPr>
          <w:i/>
        </w:rPr>
        <w:t>knock down</w:t>
      </w:r>
      <w:r w:rsidR="004F502D" w:rsidRPr="00E33EDD">
        <w:t xml:space="preserve"> </w:t>
      </w:r>
      <w:r w:rsidR="00B52FC2" w:rsidRPr="00E33EDD">
        <w:t xml:space="preserve">bangunan tradisional </w:t>
      </w:r>
      <w:r w:rsidR="00463754" w:rsidRPr="00E33EDD">
        <w:t>Jawa</w:t>
      </w:r>
      <w:r w:rsidR="00B52FC2" w:rsidRPr="00E33EDD">
        <w:t xml:space="preserve"> </w:t>
      </w:r>
      <w:r w:rsidR="00B52FC2" w:rsidRPr="00E33EDD">
        <w:rPr>
          <w:i/>
        </w:rPr>
        <w:t>tajug</w:t>
      </w:r>
      <w:r w:rsidR="00540968" w:rsidRPr="00E33EDD">
        <w:rPr>
          <w:i/>
        </w:rPr>
        <w:t xml:space="preserve"> </w:t>
      </w:r>
      <w:r w:rsidR="00540968" w:rsidRPr="00E33EDD">
        <w:t xml:space="preserve">dengan bentuk </w:t>
      </w:r>
      <w:r w:rsidR="00540968" w:rsidRPr="00E33EDD">
        <w:rPr>
          <w:i/>
        </w:rPr>
        <w:t>tajuk pokok</w:t>
      </w:r>
      <w:r w:rsidR="00C144C8" w:rsidRPr="00E33EDD">
        <w:t xml:space="preserve">. </w:t>
      </w:r>
      <w:r w:rsidR="004F502D" w:rsidRPr="00E33EDD">
        <w:t xml:space="preserve">Bangunan tradisional </w:t>
      </w:r>
      <w:r w:rsidR="00463754" w:rsidRPr="00E33EDD">
        <w:t>Jawa</w:t>
      </w:r>
      <w:r w:rsidR="004F502D" w:rsidRPr="00E33EDD">
        <w:t xml:space="preserve"> ini dipil</w:t>
      </w:r>
      <w:r w:rsidR="00C907F2" w:rsidRPr="00E33EDD">
        <w:t>ih sebagai objek bahasan karena</w:t>
      </w:r>
      <w:r w:rsidR="0051470A" w:rsidRPr="00E33EDD">
        <w:t xml:space="preserve"> salah satu</w:t>
      </w:r>
      <w:r w:rsidR="004F502D" w:rsidRPr="00E33EDD">
        <w:t xml:space="preserve"> bangunan </w:t>
      </w:r>
      <w:r w:rsidR="00463754" w:rsidRPr="00E33EDD">
        <w:t>Jawa</w:t>
      </w:r>
      <w:r w:rsidR="004F502D" w:rsidRPr="00E33EDD">
        <w:t xml:space="preserve"> dengan sistem struktur yang kompleks.</w:t>
      </w:r>
    </w:p>
    <w:p w:rsidR="00C907F2" w:rsidRPr="00E33EDD" w:rsidRDefault="00C907F2" w:rsidP="00E33EDD">
      <w:pPr>
        <w:pStyle w:val="Heading1"/>
        <w:spacing w:after="120"/>
        <w:ind w:firstLine="709"/>
        <w:rPr>
          <w:sz w:val="22"/>
          <w:szCs w:val="22"/>
        </w:rPr>
      </w:pPr>
    </w:p>
    <w:p w:rsidR="00E72887" w:rsidRPr="00E33EDD" w:rsidRDefault="00E72887" w:rsidP="00E33EDD">
      <w:pPr>
        <w:pStyle w:val="Heading1"/>
        <w:spacing w:after="120"/>
        <w:ind w:firstLine="0"/>
        <w:rPr>
          <w:sz w:val="24"/>
          <w:szCs w:val="24"/>
        </w:rPr>
      </w:pPr>
      <w:r w:rsidRPr="00E33EDD">
        <w:rPr>
          <w:sz w:val="24"/>
          <w:szCs w:val="24"/>
        </w:rPr>
        <w:t>2. Metode Penelitian</w:t>
      </w:r>
    </w:p>
    <w:p w:rsidR="00134E29" w:rsidRPr="00E33EDD" w:rsidRDefault="00DC0180" w:rsidP="00E33EDD">
      <w:pPr>
        <w:ind w:firstLine="709"/>
      </w:pPr>
      <w:r w:rsidRPr="00E33EDD">
        <w:t>M</w:t>
      </w:r>
      <w:r w:rsidR="00E72887" w:rsidRPr="00E33EDD">
        <w:t xml:space="preserve">etode </w:t>
      </w:r>
      <w:r w:rsidR="00245A2B" w:rsidRPr="00E33EDD">
        <w:t xml:space="preserve">digunakan dalam </w:t>
      </w:r>
      <w:r w:rsidR="00E72887" w:rsidRPr="00E33EDD">
        <w:t xml:space="preserve">kajian </w:t>
      </w:r>
      <w:r w:rsidR="00076F97" w:rsidRPr="00E33EDD">
        <w:t xml:space="preserve">ini </w:t>
      </w:r>
      <w:r w:rsidR="0067184E" w:rsidRPr="00E33EDD">
        <w:t>adalah</w:t>
      </w:r>
      <w:r w:rsidR="009A0D14" w:rsidRPr="00E33EDD">
        <w:t xml:space="preserve"> </w:t>
      </w:r>
      <w:r w:rsidR="00232F69" w:rsidRPr="00E33EDD">
        <w:t>deskriptif</w:t>
      </w:r>
      <w:r w:rsidR="00232F69" w:rsidRPr="00E33EDD">
        <w:rPr>
          <w:i/>
        </w:rPr>
        <w:t xml:space="preserve"> </w:t>
      </w:r>
      <w:r w:rsidR="009A0D14" w:rsidRPr="00E33EDD">
        <w:rPr>
          <w:i/>
        </w:rPr>
        <w:t>depictive.</w:t>
      </w:r>
      <w:r w:rsidR="009A0D14" w:rsidRPr="00E33EDD">
        <w:t xml:space="preserve"> </w:t>
      </w:r>
      <w:r w:rsidR="00913F74" w:rsidRPr="00E33EDD">
        <w:t>Menurut Wayne Atto</w:t>
      </w:r>
      <w:r w:rsidR="00884D02" w:rsidRPr="00E33EDD">
        <w:t>e</w:t>
      </w:r>
      <w:r w:rsidR="00913F74" w:rsidRPr="00E33EDD">
        <w:t xml:space="preserve"> (1978), </w:t>
      </w:r>
      <w:r w:rsidR="00232F69" w:rsidRPr="00E33EDD">
        <w:t xml:space="preserve">deskriptif </w:t>
      </w:r>
      <w:r w:rsidR="00B71C5A" w:rsidRPr="00E33EDD">
        <w:rPr>
          <w:i/>
        </w:rPr>
        <w:t xml:space="preserve">depictive </w:t>
      </w:r>
      <w:r w:rsidR="00884D02" w:rsidRPr="00E33EDD">
        <w:t xml:space="preserve">dalam konteks Arsitektur </w:t>
      </w:r>
      <w:r w:rsidR="00B71C5A" w:rsidRPr="00E33EDD">
        <w:t xml:space="preserve">merupakan salah satu bentuk kritik dalam arsitektur. </w:t>
      </w:r>
      <w:r w:rsidR="00B71C5A" w:rsidRPr="00E33EDD">
        <w:rPr>
          <w:i/>
        </w:rPr>
        <w:t>Depictive</w:t>
      </w:r>
      <w:r w:rsidR="00B71C5A" w:rsidRPr="00E33EDD">
        <w:t xml:space="preserve"> </w:t>
      </w:r>
      <w:r w:rsidR="00232F69" w:rsidRPr="00E33EDD">
        <w:t xml:space="preserve">digunakan untuk menggambarkan suatu objek dalam </w:t>
      </w:r>
      <w:r w:rsidR="00C96DFD" w:rsidRPr="00E33EDD">
        <w:t xml:space="preserve">arsitektur. </w:t>
      </w:r>
      <w:r w:rsidR="00494A93" w:rsidRPr="00E33EDD">
        <w:t xml:space="preserve">Metode ini </w:t>
      </w:r>
      <w:r w:rsidR="007D1C2B" w:rsidRPr="00E33EDD">
        <w:t>menyatakan apa yang sesungguhnya terjadi, d</w:t>
      </w:r>
      <w:r w:rsidR="00C96DFD" w:rsidRPr="00E33EDD">
        <w:t xml:space="preserve">i </w:t>
      </w:r>
      <w:r w:rsidR="00494A93" w:rsidRPr="00E33EDD">
        <w:t>dalamnya</w:t>
      </w:r>
      <w:r w:rsidR="00C96DFD" w:rsidRPr="00E33EDD">
        <w:t xml:space="preserve"> tidak terdapat pernyataan benar atau salah.</w:t>
      </w:r>
      <w:r w:rsidR="007D1C2B" w:rsidRPr="00E33EDD">
        <w:t xml:space="preserve"> </w:t>
      </w:r>
      <w:r w:rsidR="007D1C2B" w:rsidRPr="00E33EDD">
        <w:rPr>
          <w:i/>
        </w:rPr>
        <w:t xml:space="preserve">Despictive </w:t>
      </w:r>
      <w:r w:rsidR="00C96DFD" w:rsidRPr="00E33EDD">
        <w:t xml:space="preserve"> </w:t>
      </w:r>
      <w:r w:rsidR="00913F74" w:rsidRPr="00E33EDD">
        <w:t>dalam aspek statik memberikan fok</w:t>
      </w:r>
      <w:r w:rsidR="00884D02" w:rsidRPr="00E33EDD">
        <w:t xml:space="preserve">us perhatian pada elemen-elemen, terdiri dari: 1) </w:t>
      </w:r>
      <w:r w:rsidR="00913F74" w:rsidRPr="00E33EDD">
        <w:t>bentuk (</w:t>
      </w:r>
      <w:r w:rsidR="00913F74" w:rsidRPr="00E33EDD">
        <w:rPr>
          <w:i/>
        </w:rPr>
        <w:t>form</w:t>
      </w:r>
      <w:r w:rsidR="00884D02" w:rsidRPr="00E33EDD">
        <w:t>); 2)</w:t>
      </w:r>
      <w:r w:rsidR="00913F74" w:rsidRPr="00E33EDD">
        <w:t xml:space="preserve"> permukaan (</w:t>
      </w:r>
      <w:r w:rsidR="00913F74" w:rsidRPr="00E33EDD">
        <w:rPr>
          <w:i/>
        </w:rPr>
        <w:t>texture</w:t>
      </w:r>
      <w:r w:rsidR="00884D02" w:rsidRPr="00E33EDD">
        <w:t xml:space="preserve">); </w:t>
      </w:r>
      <w:r w:rsidR="00913F74" w:rsidRPr="00E33EDD">
        <w:t xml:space="preserve">dan </w:t>
      </w:r>
      <w:r w:rsidR="00884D02" w:rsidRPr="00E33EDD">
        <w:t xml:space="preserve">3) </w:t>
      </w:r>
      <w:r w:rsidR="00913F74" w:rsidRPr="00E33EDD">
        <w:t>bahan (</w:t>
      </w:r>
      <w:r w:rsidR="00913F74" w:rsidRPr="00E33EDD">
        <w:rPr>
          <w:i/>
        </w:rPr>
        <w:t>material</w:t>
      </w:r>
      <w:r w:rsidR="00913F74" w:rsidRPr="00E33EDD">
        <w:t>)</w:t>
      </w:r>
      <w:r w:rsidR="00884D02" w:rsidRPr="00E33EDD">
        <w:t>. Kajian dilakukan pada</w:t>
      </w:r>
      <w:r w:rsidR="001A2D28" w:rsidRPr="00E33EDD">
        <w:t xml:space="preserve"> bangunan masa tunggal yang tidak umum dan terbatas.  </w:t>
      </w:r>
      <w:r w:rsidR="009D51DF" w:rsidRPr="00E33EDD">
        <w:t xml:space="preserve">Metode ini seringkali digunakan dengan tujuan untuk </w:t>
      </w:r>
      <w:r w:rsidR="00884D02" w:rsidRPr="00E33EDD">
        <w:t xml:space="preserve">menyampaikan </w:t>
      </w:r>
      <w:r w:rsidR="009D51DF" w:rsidRPr="00E33EDD">
        <w:t>pandangan</w:t>
      </w:r>
      <w:r w:rsidR="00884D02" w:rsidRPr="00E33EDD">
        <w:t xml:space="preserve"> tentang</w:t>
      </w:r>
      <w:r w:rsidR="00437705" w:rsidRPr="00E33EDD">
        <w:t xml:space="preserve"> pemahaman</w:t>
      </w:r>
      <w:r w:rsidR="009D51DF" w:rsidRPr="00E33EDD">
        <w:t xml:space="preserve"> </w:t>
      </w:r>
      <w:r w:rsidR="00884D02" w:rsidRPr="00E33EDD">
        <w:t xml:space="preserve">objek </w:t>
      </w:r>
      <w:r w:rsidR="009D51DF" w:rsidRPr="00E33EDD">
        <w:t xml:space="preserve">yang telah dilihatnya sebelum </w:t>
      </w:r>
      <w:r w:rsidR="005F683D" w:rsidRPr="00E33EDD">
        <w:t>menyampaikan</w:t>
      </w:r>
      <w:r w:rsidR="00437705" w:rsidRPr="00E33EDD">
        <w:t xml:space="preserve"> </w:t>
      </w:r>
      <w:r w:rsidR="009D51DF" w:rsidRPr="00E33EDD">
        <w:t>penafsiran terhadap</w:t>
      </w:r>
      <w:r w:rsidR="001A2D28" w:rsidRPr="00E33EDD">
        <w:t xml:space="preserve"> </w:t>
      </w:r>
      <w:r w:rsidR="009D51DF" w:rsidRPr="00E33EDD">
        <w:t xml:space="preserve">apa yang </w:t>
      </w:r>
      <w:r w:rsidR="00437705" w:rsidRPr="00E33EDD">
        <w:t xml:space="preserve">telah </w:t>
      </w:r>
      <w:r w:rsidR="009D51DF" w:rsidRPr="00E33EDD">
        <w:t>dilihatnya kemudian.</w:t>
      </w:r>
      <w:r w:rsidR="005F683D" w:rsidRPr="00E33EDD">
        <w:t xml:space="preserve"> </w:t>
      </w:r>
      <w:r w:rsidR="00B71C5A" w:rsidRPr="00E33EDD">
        <w:t xml:space="preserve">Data yang diperoleh melalui </w:t>
      </w:r>
      <w:r w:rsidRPr="00E33EDD">
        <w:t>kaji</w:t>
      </w:r>
      <w:r w:rsidR="000926DF" w:rsidRPr="00E33EDD">
        <w:t>an</w:t>
      </w:r>
      <w:r w:rsidRPr="00E33EDD">
        <w:t xml:space="preserve"> literatur </w:t>
      </w:r>
      <w:r w:rsidR="00C8607B" w:rsidRPr="00E33EDD">
        <w:t>menge</w:t>
      </w:r>
      <w:r w:rsidR="00245A2B" w:rsidRPr="00E33EDD">
        <w:t xml:space="preserve">nai sistem struktur dan </w:t>
      </w:r>
      <w:r w:rsidR="009F06A8" w:rsidRPr="00E33EDD">
        <w:t>konstruksi</w:t>
      </w:r>
      <w:r w:rsidR="00245A2B" w:rsidRPr="00E33EDD">
        <w:t xml:space="preserve"> </w:t>
      </w:r>
      <w:r w:rsidR="00B52FC2" w:rsidRPr="00E33EDD">
        <w:t xml:space="preserve">bangunan tradisional </w:t>
      </w:r>
      <w:r w:rsidR="00463754" w:rsidRPr="00E33EDD">
        <w:t>Jawa</w:t>
      </w:r>
      <w:r w:rsidR="005F683D" w:rsidRPr="00E33EDD">
        <w:t xml:space="preserve"> </w:t>
      </w:r>
      <w:r w:rsidR="00B52FC2" w:rsidRPr="00E33EDD">
        <w:rPr>
          <w:i/>
        </w:rPr>
        <w:t>tajug</w:t>
      </w:r>
      <w:r w:rsidR="009F06A8" w:rsidRPr="00E33EDD">
        <w:t xml:space="preserve">. </w:t>
      </w:r>
      <w:r w:rsidR="00245A2B" w:rsidRPr="00E33EDD">
        <w:t>Disamping itu, k</w:t>
      </w:r>
      <w:r w:rsidR="009F06A8" w:rsidRPr="00E33EDD">
        <w:t>aji literatur</w:t>
      </w:r>
      <w:r w:rsidR="00FB729B" w:rsidRPr="00E33EDD">
        <w:t xml:space="preserve"> </w:t>
      </w:r>
      <w:r w:rsidR="009F06A8" w:rsidRPr="00E33EDD">
        <w:t xml:space="preserve">mengenai </w:t>
      </w:r>
      <w:r w:rsidR="00B52FC2" w:rsidRPr="00E33EDD">
        <w:t xml:space="preserve">arsitektur </w:t>
      </w:r>
      <w:r w:rsidR="00B52FC2" w:rsidRPr="00E33EDD">
        <w:rPr>
          <w:i/>
        </w:rPr>
        <w:t>joglo</w:t>
      </w:r>
      <w:r w:rsidR="00B52FC2" w:rsidRPr="00E33EDD">
        <w:t xml:space="preserve"> </w:t>
      </w:r>
      <w:r w:rsidR="009F06A8" w:rsidRPr="00E33EDD">
        <w:t xml:space="preserve">diperlukan untuk menggali data mengenai </w:t>
      </w:r>
      <w:r w:rsidR="002B766C" w:rsidRPr="00E33EDD">
        <w:t xml:space="preserve">bangunan </w:t>
      </w:r>
      <w:r w:rsidR="009F06A8" w:rsidRPr="00E33EDD">
        <w:t xml:space="preserve">tradisional </w:t>
      </w:r>
      <w:r w:rsidR="00463754" w:rsidRPr="00E33EDD">
        <w:t>Jawa</w:t>
      </w:r>
      <w:r w:rsidR="009F06A8" w:rsidRPr="00E33EDD">
        <w:t xml:space="preserve"> dan perilakunya terhadap gempa. </w:t>
      </w:r>
      <w:r w:rsidR="002B766C" w:rsidRPr="00E33EDD">
        <w:t>P</w:t>
      </w:r>
      <w:r w:rsidR="009F06A8" w:rsidRPr="00E33EDD">
        <w:t xml:space="preserve">ada dasarnya, kedua jenis </w:t>
      </w:r>
      <w:r w:rsidR="002B766C" w:rsidRPr="00E33EDD">
        <w:t xml:space="preserve">bangunan tradisional ini, baik </w:t>
      </w:r>
      <w:r w:rsidR="002B766C" w:rsidRPr="00E33EDD">
        <w:rPr>
          <w:i/>
        </w:rPr>
        <w:t>tajug</w:t>
      </w:r>
      <w:r w:rsidR="002B766C" w:rsidRPr="00E33EDD">
        <w:t xml:space="preserve"> </w:t>
      </w:r>
      <w:r w:rsidR="005F683D" w:rsidRPr="00E33EDD">
        <w:t xml:space="preserve">maupun </w:t>
      </w:r>
      <w:r w:rsidR="005F683D" w:rsidRPr="00E33EDD">
        <w:rPr>
          <w:i/>
        </w:rPr>
        <w:t>joglo</w:t>
      </w:r>
      <w:r w:rsidR="005F683D" w:rsidRPr="00E33EDD">
        <w:t xml:space="preserve"> </w:t>
      </w:r>
      <w:r w:rsidR="002B766C" w:rsidRPr="00E33EDD">
        <w:t xml:space="preserve">memiliki kesamaan dalam sistem struktur dan konstruksinya. </w:t>
      </w:r>
      <w:r w:rsidR="00076F97" w:rsidRPr="00E33EDD">
        <w:t xml:space="preserve">Kajian ini </w:t>
      </w:r>
      <w:r w:rsidR="00245A2B" w:rsidRPr="00E33EDD">
        <w:t>bertujuan untuk menggali potensi sistem sambungan kayu pada bangunan tradisional</w:t>
      </w:r>
      <w:r w:rsidR="005F683D" w:rsidRPr="00E33EDD">
        <w:t xml:space="preserve"> </w:t>
      </w:r>
      <w:r w:rsidR="00463754" w:rsidRPr="00E33EDD">
        <w:t>Jawa</w:t>
      </w:r>
      <w:r w:rsidR="005F683D" w:rsidRPr="00E33EDD">
        <w:t xml:space="preserve"> </w:t>
      </w:r>
      <w:r w:rsidR="005F683D" w:rsidRPr="00E33EDD">
        <w:rPr>
          <w:i/>
        </w:rPr>
        <w:t>Tajug</w:t>
      </w:r>
      <w:r w:rsidR="00245A2B" w:rsidRPr="00E33EDD">
        <w:t xml:space="preserve"> yang bersifat responsif terhadap gempa.</w:t>
      </w:r>
    </w:p>
    <w:p w:rsidR="00134E29" w:rsidRPr="00E33EDD" w:rsidRDefault="00134E29" w:rsidP="00E33EDD">
      <w:pPr>
        <w:ind w:firstLine="709"/>
      </w:pPr>
    </w:p>
    <w:p w:rsidR="00E72887" w:rsidRPr="00F318C7" w:rsidRDefault="0034474E" w:rsidP="00061AD7">
      <w:pPr>
        <w:pStyle w:val="Heading1"/>
        <w:spacing w:after="120"/>
        <w:ind w:firstLine="0"/>
        <w:rPr>
          <w:sz w:val="24"/>
          <w:szCs w:val="24"/>
        </w:rPr>
      </w:pPr>
      <w:r w:rsidRPr="00F318C7">
        <w:rPr>
          <w:sz w:val="24"/>
          <w:szCs w:val="24"/>
        </w:rPr>
        <w:t xml:space="preserve">3. </w:t>
      </w:r>
      <w:r w:rsidR="00E72887" w:rsidRPr="00F318C7">
        <w:rPr>
          <w:sz w:val="24"/>
          <w:szCs w:val="24"/>
        </w:rPr>
        <w:t>Hasil dan Pembahasan</w:t>
      </w:r>
      <w:r w:rsidR="00E72887" w:rsidRPr="00F318C7">
        <w:rPr>
          <w:sz w:val="24"/>
          <w:szCs w:val="24"/>
        </w:rPr>
        <w:tab/>
      </w:r>
      <w:r w:rsidR="00E72887" w:rsidRPr="00F318C7">
        <w:rPr>
          <w:sz w:val="24"/>
          <w:szCs w:val="24"/>
        </w:rPr>
        <w:tab/>
      </w:r>
    </w:p>
    <w:p w:rsidR="00E72887" w:rsidRDefault="00E72887" w:rsidP="00061AD7">
      <w:pPr>
        <w:pStyle w:val="Heading2"/>
        <w:spacing w:after="120"/>
      </w:pPr>
      <w:r>
        <w:t xml:space="preserve">3.1 </w:t>
      </w:r>
      <w:r w:rsidR="009C20D6">
        <w:t xml:space="preserve">Sejarah dan Tipologi </w:t>
      </w:r>
      <w:r w:rsidR="00DC0180">
        <w:t xml:space="preserve">Bangunan Tradisional </w:t>
      </w:r>
      <w:r w:rsidR="00463754">
        <w:t>Jawa</w:t>
      </w:r>
      <w:r w:rsidR="00B52FC2">
        <w:t xml:space="preserve"> </w:t>
      </w:r>
      <w:r w:rsidR="00B52FC2" w:rsidRPr="00B52FC2">
        <w:rPr>
          <w:i/>
        </w:rPr>
        <w:t>Tajug</w:t>
      </w:r>
    </w:p>
    <w:p w:rsidR="00DC0180" w:rsidRDefault="00DC0180" w:rsidP="00E33EDD">
      <w:pPr>
        <w:ind w:firstLine="709"/>
      </w:pPr>
      <w:r>
        <w:t>Sejarah bangunan tradisiona</w:t>
      </w:r>
      <w:r w:rsidR="004E6E99">
        <w:t xml:space="preserve">l </w:t>
      </w:r>
      <w:r w:rsidR="00463754">
        <w:t>Jawa</w:t>
      </w:r>
      <w:r w:rsidR="004E6E99">
        <w:t xml:space="preserve"> dipetakan melalui bagan</w:t>
      </w:r>
      <w:r w:rsidR="009D6561">
        <w:t>, sebagai</w:t>
      </w:r>
      <w:r>
        <w:t xml:space="preserve"> berikut:</w:t>
      </w:r>
    </w:p>
    <w:p w:rsidR="00DC0180" w:rsidRPr="00F33640" w:rsidRDefault="00DC0180" w:rsidP="00DC0180">
      <w:pPr>
        <w:jc w:val="center"/>
        <w:rPr>
          <w:rFonts w:cs="Times New Roman"/>
          <w:sz w:val="24"/>
          <w:szCs w:val="24"/>
        </w:rPr>
      </w:pPr>
      <w:r>
        <w:t xml:space="preserve"> </w:t>
      </w:r>
      <w:r w:rsidR="00241760">
        <w:rPr>
          <w:rFonts w:cs="Times New Roman"/>
          <w:noProof/>
          <w:sz w:val="24"/>
          <w:szCs w:val="24"/>
        </w:rPr>
        <w:drawing>
          <wp:inline distT="0" distB="0" distL="0" distR="0">
            <wp:extent cx="5388864" cy="1612392"/>
            <wp:effectExtent l="0" t="0" r="254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ejarah arsitektur jaw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864" cy="16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180" w:rsidRPr="00F33640" w:rsidRDefault="00DC0180" w:rsidP="00DC0180">
      <w:pPr>
        <w:jc w:val="center"/>
        <w:rPr>
          <w:rFonts w:cs="Times New Roman"/>
          <w:sz w:val="24"/>
          <w:szCs w:val="24"/>
        </w:rPr>
      </w:pPr>
    </w:p>
    <w:p w:rsidR="00DC0180" w:rsidRPr="00E33EDD" w:rsidRDefault="00DC0180" w:rsidP="00DC0180">
      <w:pPr>
        <w:ind w:firstLine="0"/>
        <w:jc w:val="center"/>
        <w:rPr>
          <w:sz w:val="20"/>
          <w:szCs w:val="20"/>
        </w:rPr>
      </w:pPr>
      <w:r w:rsidRPr="00E33EDD">
        <w:rPr>
          <w:sz w:val="20"/>
          <w:szCs w:val="20"/>
        </w:rPr>
        <w:t>Gambar 1</w:t>
      </w:r>
      <w:r w:rsidR="004E6E99" w:rsidRPr="00E33EDD">
        <w:rPr>
          <w:sz w:val="20"/>
          <w:szCs w:val="20"/>
        </w:rPr>
        <w:t>.</w:t>
      </w:r>
      <w:r w:rsidRPr="00E33EDD">
        <w:rPr>
          <w:sz w:val="20"/>
          <w:szCs w:val="20"/>
        </w:rPr>
        <w:t xml:space="preserve"> </w:t>
      </w:r>
      <w:r w:rsidR="00CB309C" w:rsidRPr="00E33EDD">
        <w:rPr>
          <w:sz w:val="20"/>
          <w:szCs w:val="20"/>
        </w:rPr>
        <w:t xml:space="preserve">Sejarah Peradaban </w:t>
      </w:r>
      <w:r w:rsidR="00463754" w:rsidRPr="00E33EDD">
        <w:rPr>
          <w:sz w:val="20"/>
          <w:szCs w:val="20"/>
        </w:rPr>
        <w:t>Jawa</w:t>
      </w:r>
    </w:p>
    <w:p w:rsidR="00DC0180" w:rsidRPr="00E33EDD" w:rsidRDefault="00DC0180" w:rsidP="00DC0180">
      <w:pPr>
        <w:ind w:firstLine="0"/>
        <w:jc w:val="center"/>
        <w:rPr>
          <w:sz w:val="20"/>
          <w:szCs w:val="20"/>
        </w:rPr>
      </w:pPr>
      <w:r w:rsidRPr="00E33EDD">
        <w:rPr>
          <w:sz w:val="20"/>
          <w:szCs w:val="20"/>
        </w:rPr>
        <w:t>(sumber: Hindarto</w:t>
      </w:r>
      <w:r w:rsidR="000B1484" w:rsidRPr="00E33EDD">
        <w:rPr>
          <w:sz w:val="20"/>
          <w:szCs w:val="20"/>
        </w:rPr>
        <w:t>,</w:t>
      </w:r>
      <w:r w:rsidRPr="00E33EDD">
        <w:rPr>
          <w:sz w:val="20"/>
          <w:szCs w:val="20"/>
        </w:rPr>
        <w:t xml:space="preserve"> 2011)</w:t>
      </w:r>
    </w:p>
    <w:p w:rsidR="00DC0180" w:rsidRPr="00E33EDD" w:rsidRDefault="00DC0180" w:rsidP="00DC0180">
      <w:pPr>
        <w:ind w:firstLine="0"/>
        <w:rPr>
          <w:sz w:val="20"/>
          <w:szCs w:val="20"/>
        </w:rPr>
      </w:pPr>
    </w:p>
    <w:p w:rsidR="009C20D6" w:rsidRDefault="00DC0180" w:rsidP="002A4F74">
      <w:pPr>
        <w:ind w:firstLine="720"/>
      </w:pPr>
      <w:r>
        <w:t xml:space="preserve">Gambar 1 menunjukkan diagram sejarah peradaban </w:t>
      </w:r>
      <w:r w:rsidR="00463754">
        <w:t>Jawa</w:t>
      </w:r>
      <w:r>
        <w:t>. Berdasarkan</w:t>
      </w:r>
      <w:r w:rsidR="004E6E99">
        <w:t xml:space="preserve"> bagan</w:t>
      </w:r>
      <w:r>
        <w:t xml:space="preserve"> tersebut, arsitektur </w:t>
      </w:r>
      <w:r w:rsidRPr="00B52FC2">
        <w:rPr>
          <w:i/>
        </w:rPr>
        <w:t>tajug</w:t>
      </w:r>
      <w:r>
        <w:t xml:space="preserve"> berkembang sejak aba</w:t>
      </w:r>
      <w:r w:rsidR="000210C3">
        <w:t>d ke-8 (Hindarto, 2011).  Berdasarkan  perkembangan bentuk, klasifikasi rumah</w:t>
      </w:r>
      <w:r w:rsidR="00C035BD">
        <w:t xml:space="preserve"> tradisional </w:t>
      </w:r>
      <w:r w:rsidR="00463754">
        <w:t>Jawa</w:t>
      </w:r>
      <w:r w:rsidR="00C035BD">
        <w:t xml:space="preserve"> diklasifikasikan menjadi 4 (empat) jenis, antara lain </w:t>
      </w:r>
      <w:r w:rsidRPr="00B52FC2">
        <w:rPr>
          <w:i/>
        </w:rPr>
        <w:t>Panggan</w:t>
      </w:r>
      <w:r w:rsidR="000B1484" w:rsidRPr="00B52FC2">
        <w:rPr>
          <w:i/>
        </w:rPr>
        <w:t>g</w:t>
      </w:r>
      <w:r w:rsidRPr="00B52FC2">
        <w:rPr>
          <w:i/>
        </w:rPr>
        <w:t>pe</w:t>
      </w:r>
      <w:r>
        <w:t xml:space="preserve">, </w:t>
      </w:r>
      <w:r w:rsidRPr="00B52FC2">
        <w:rPr>
          <w:i/>
        </w:rPr>
        <w:t>Kampung</w:t>
      </w:r>
      <w:r>
        <w:t xml:space="preserve">, </w:t>
      </w:r>
      <w:r w:rsidRPr="00B52FC2">
        <w:rPr>
          <w:i/>
        </w:rPr>
        <w:t>Limasan</w:t>
      </w:r>
      <w:r>
        <w:t>,</w:t>
      </w:r>
      <w:r w:rsidR="00B52FC2">
        <w:t xml:space="preserve"> </w:t>
      </w:r>
      <w:r w:rsidRPr="00B52FC2">
        <w:rPr>
          <w:i/>
        </w:rPr>
        <w:t>Joglo</w:t>
      </w:r>
      <w:r w:rsidR="00656551">
        <w:t xml:space="preserve">. Sedangkan </w:t>
      </w:r>
      <w:r w:rsidRPr="00656551">
        <w:rPr>
          <w:i/>
        </w:rPr>
        <w:t>Tajug</w:t>
      </w:r>
      <w:r w:rsidR="00C035BD">
        <w:t xml:space="preserve"> digunakan untuk </w:t>
      </w:r>
      <w:r w:rsidR="00EC01BA">
        <w:t xml:space="preserve">tempat-tempat </w:t>
      </w:r>
      <w:r w:rsidR="00C035BD">
        <w:t>ibadah</w:t>
      </w:r>
      <w:r w:rsidR="00EC01BA">
        <w:t>, tidak dipakai untuk tempat tinggal</w:t>
      </w:r>
      <w:r>
        <w:t>. Pembagian tersebut sejalan dengan Hamzuri (Prihatmaji</w:t>
      </w:r>
      <w:r w:rsidR="002A4F74">
        <w:t>, 2007</w:t>
      </w:r>
      <w:r>
        <w:t xml:space="preserve">) yang juga mengklasifikasikan beberapa tipe bangunan yang berkembang di wilayah </w:t>
      </w:r>
      <w:r w:rsidR="00463754">
        <w:t>Jawa</w:t>
      </w:r>
      <w:r w:rsidR="004757B8">
        <w:t xml:space="preserve"> </w:t>
      </w:r>
      <w:r>
        <w:t xml:space="preserve">antara lain, </w:t>
      </w:r>
      <w:r w:rsidRPr="00656551">
        <w:rPr>
          <w:i/>
        </w:rPr>
        <w:t>Panggan</w:t>
      </w:r>
      <w:r w:rsidR="000926DF" w:rsidRPr="00656551">
        <w:rPr>
          <w:i/>
        </w:rPr>
        <w:t>g</w:t>
      </w:r>
      <w:r w:rsidRPr="00656551">
        <w:rPr>
          <w:i/>
        </w:rPr>
        <w:t>pe</w:t>
      </w:r>
      <w:r>
        <w:t xml:space="preserve">, </w:t>
      </w:r>
      <w:r w:rsidRPr="00656551">
        <w:rPr>
          <w:i/>
        </w:rPr>
        <w:t>kampong</w:t>
      </w:r>
      <w:r>
        <w:t xml:space="preserve">, </w:t>
      </w:r>
      <w:r w:rsidRPr="00656551">
        <w:rPr>
          <w:i/>
        </w:rPr>
        <w:t>limasan</w:t>
      </w:r>
      <w:r>
        <w:t xml:space="preserve">, </w:t>
      </w:r>
      <w:r w:rsidRPr="00656551">
        <w:rPr>
          <w:i/>
        </w:rPr>
        <w:t>joglo</w:t>
      </w:r>
      <w:r>
        <w:t xml:space="preserve">, serta </w:t>
      </w:r>
      <w:r w:rsidRPr="00656551">
        <w:rPr>
          <w:i/>
        </w:rPr>
        <w:t>tajug</w:t>
      </w:r>
      <w:r>
        <w:t xml:space="preserve">. </w:t>
      </w:r>
      <w:r w:rsidR="009C20D6">
        <w:t xml:space="preserve">Berdasarkan </w:t>
      </w:r>
      <w:r>
        <w:t xml:space="preserve"> klasifikasi tersebut terdapat hirarki kesempu</w:t>
      </w:r>
      <w:r w:rsidR="00EC01BA">
        <w:t xml:space="preserve">rnaan atau keutamaan berdasarkan </w:t>
      </w:r>
      <w:r>
        <w:t>k</w:t>
      </w:r>
      <w:r w:rsidR="00374B9F">
        <w:t xml:space="preserve">ompleksitas strukturnya, teknik dalam </w:t>
      </w:r>
      <w:r>
        <w:t xml:space="preserve">pengerjaannya, jumlah </w:t>
      </w:r>
      <w:r w:rsidR="00374B9F">
        <w:t xml:space="preserve">bahan </w:t>
      </w:r>
      <w:r>
        <w:t xml:space="preserve">material bangunan, </w:t>
      </w:r>
      <w:r w:rsidR="00374B9F">
        <w:t xml:space="preserve">penggunaan </w:t>
      </w:r>
      <w:r>
        <w:t>biaya serta tenaga</w:t>
      </w:r>
      <w:r w:rsidR="00374B9F">
        <w:t xml:space="preserve"> yang diperlukan dalam pembangunannya</w:t>
      </w:r>
      <w:r>
        <w:t xml:space="preserve">. </w:t>
      </w:r>
    </w:p>
    <w:p w:rsidR="006E0607" w:rsidRPr="00114274" w:rsidRDefault="009C20D6" w:rsidP="00415838">
      <w:pPr>
        <w:ind w:firstLine="720"/>
      </w:pPr>
      <w:r>
        <w:t>Berdasarkan material yang</w:t>
      </w:r>
      <w:r w:rsidR="00D40BB6">
        <w:t xml:space="preserve"> </w:t>
      </w:r>
      <w:r>
        <w:t>digunakan,</w:t>
      </w:r>
      <w:r w:rsidR="00D40BB6">
        <w:t xml:space="preserve"> </w:t>
      </w:r>
      <w:r>
        <w:t>s</w:t>
      </w:r>
      <w:r w:rsidR="00DC0180">
        <w:t xml:space="preserve">eluruh bangunan </w:t>
      </w:r>
      <w:r w:rsidR="00374B9F">
        <w:t xml:space="preserve">tradisional </w:t>
      </w:r>
      <w:r w:rsidR="00463754">
        <w:t>Jawa</w:t>
      </w:r>
      <w:r w:rsidR="00DC0180">
        <w:t xml:space="preserve"> termasuk </w:t>
      </w:r>
      <w:r w:rsidR="00DC0180" w:rsidRPr="00656551">
        <w:rPr>
          <w:i/>
        </w:rPr>
        <w:t>tajug</w:t>
      </w:r>
      <w:r w:rsidR="00DC0180">
        <w:t xml:space="preserve"> mengguna</w:t>
      </w:r>
      <w:r w:rsidR="00374B9F">
        <w:t xml:space="preserve">kan </w:t>
      </w:r>
      <w:r w:rsidR="004757B8">
        <w:t xml:space="preserve">material </w:t>
      </w:r>
      <w:r w:rsidR="00374B9F">
        <w:t xml:space="preserve">yang sama yaitu kayu, dari jenis </w:t>
      </w:r>
      <w:r w:rsidR="00DC0180">
        <w:t xml:space="preserve">jati, nangka, </w:t>
      </w:r>
      <w:r w:rsidR="00374B9F">
        <w:t>maupun glugu</w:t>
      </w:r>
      <w:r w:rsidR="000C7338">
        <w:t xml:space="preserve">. </w:t>
      </w:r>
      <w:r w:rsidR="00021E9C">
        <w:t>Sedangkan r</w:t>
      </w:r>
      <w:r w:rsidR="006E0607" w:rsidRPr="006E0607">
        <w:t xml:space="preserve">umah </w:t>
      </w:r>
      <w:r w:rsidR="008A4DAC" w:rsidRPr="00656551">
        <w:rPr>
          <w:i/>
        </w:rPr>
        <w:t>joglo</w:t>
      </w:r>
      <w:r w:rsidR="008A4DAC" w:rsidRPr="006E0607">
        <w:t xml:space="preserve"> </w:t>
      </w:r>
      <w:r w:rsidR="006E0607" w:rsidRPr="006E0607">
        <w:t>umumnya terbuat dari kayu Jati</w:t>
      </w:r>
      <w:r w:rsidR="000C7338">
        <w:t xml:space="preserve">. </w:t>
      </w:r>
      <w:r w:rsidR="00021E9C">
        <w:t>Istilah</w:t>
      </w:r>
      <w:r w:rsidR="006E0607" w:rsidRPr="006E0607">
        <w:t xml:space="preserve"> </w:t>
      </w:r>
      <w:r w:rsidR="008A4DAC" w:rsidRPr="00656551">
        <w:rPr>
          <w:i/>
        </w:rPr>
        <w:t>joglo</w:t>
      </w:r>
      <w:r w:rsidR="008A4DAC" w:rsidRPr="006E0607">
        <w:t xml:space="preserve"> </w:t>
      </w:r>
      <w:r w:rsidR="00021E9C">
        <w:t xml:space="preserve">berasal dari bentuk atap yang memiliki filosofis bentuk yaitu </w:t>
      </w:r>
      <w:r w:rsidR="006E0607" w:rsidRPr="006E0607">
        <w:t xml:space="preserve">sebuah gunung. </w:t>
      </w:r>
      <w:r w:rsidR="00021E9C">
        <w:t>Awal mulanya, f</w:t>
      </w:r>
      <w:r w:rsidR="006E0607" w:rsidRPr="006E0607">
        <w:t>ilos</w:t>
      </w:r>
      <w:r w:rsidR="008011F4">
        <w:t>o</w:t>
      </w:r>
      <w:r w:rsidR="006E0607" w:rsidRPr="006E0607">
        <w:t xml:space="preserve">fis bentuk gunung tersebut diberi nama atap </w:t>
      </w:r>
      <w:r w:rsidR="008A4DAC" w:rsidRPr="008A4DAC">
        <w:rPr>
          <w:i/>
        </w:rPr>
        <w:t>tajug</w:t>
      </w:r>
      <w:r w:rsidR="006E0607" w:rsidRPr="006E0607">
        <w:t>, t</w:t>
      </w:r>
      <w:r w:rsidR="00021E9C">
        <w:t>et</w:t>
      </w:r>
      <w:r w:rsidR="006E0607" w:rsidRPr="006E0607">
        <w:t xml:space="preserve">api kemudian berkembang menjadi atap </w:t>
      </w:r>
      <w:r w:rsidR="004757B8" w:rsidRPr="00656551">
        <w:rPr>
          <w:i/>
        </w:rPr>
        <w:t>joglo</w:t>
      </w:r>
      <w:r w:rsidR="004757B8" w:rsidRPr="006E0607">
        <w:t>/</w:t>
      </w:r>
      <w:r w:rsidR="004757B8" w:rsidRPr="00656551">
        <w:rPr>
          <w:i/>
        </w:rPr>
        <w:t>juglo</w:t>
      </w:r>
      <w:r w:rsidR="004757B8">
        <w:t xml:space="preserve">, </w:t>
      </w:r>
      <w:r w:rsidR="00FB2BB5">
        <w:t xml:space="preserve">berasal dari kata </w:t>
      </w:r>
      <w:r w:rsidR="00FB2BB5" w:rsidRPr="00FB2BB5">
        <w:rPr>
          <w:i/>
        </w:rPr>
        <w:t>tajug loro</w:t>
      </w:r>
      <w:r w:rsidR="00FB2BB5">
        <w:t xml:space="preserve"> </w:t>
      </w:r>
      <w:r w:rsidR="00021E9C">
        <w:t xml:space="preserve">yang memiliki arti </w:t>
      </w:r>
      <w:r w:rsidR="008A4DAC">
        <w:t xml:space="preserve">dua </w:t>
      </w:r>
      <w:r w:rsidR="008A4DAC" w:rsidRPr="008A4DAC">
        <w:rPr>
          <w:i/>
        </w:rPr>
        <w:t>tajug</w:t>
      </w:r>
      <w:r w:rsidR="008A4DAC">
        <w:t xml:space="preserve"> </w:t>
      </w:r>
      <w:r w:rsidR="0074041C">
        <w:t>atau penggabungan dua</w:t>
      </w:r>
      <w:r w:rsidR="004757B8">
        <w:t xml:space="preserve"> </w:t>
      </w:r>
      <w:r w:rsidR="008A4DAC" w:rsidRPr="00FB2BB5">
        <w:rPr>
          <w:i/>
        </w:rPr>
        <w:t>tajug</w:t>
      </w:r>
      <w:r w:rsidR="008A4DAC">
        <w:t xml:space="preserve"> </w:t>
      </w:r>
      <w:r w:rsidR="005671C6">
        <w:t>(</w:t>
      </w:r>
      <w:r w:rsidR="005671C6" w:rsidRPr="005671C6">
        <w:t>Fajri, 2012)</w:t>
      </w:r>
      <w:r w:rsidR="005671C6">
        <w:t>.</w:t>
      </w:r>
      <w:r w:rsidR="006E0607" w:rsidRPr="006E0607">
        <w:t xml:space="preserve"> </w:t>
      </w:r>
      <w:r w:rsidR="0074041C">
        <w:t>Filosofis gunung sering digunakan d</w:t>
      </w:r>
      <w:r w:rsidR="006E0607" w:rsidRPr="006E0607">
        <w:t xml:space="preserve">alam kehidupan </w:t>
      </w:r>
      <w:r w:rsidR="0074041C">
        <w:t>masyarakat</w:t>
      </w:r>
      <w:r w:rsidR="006E0607" w:rsidRPr="006E0607">
        <w:t xml:space="preserve"> </w:t>
      </w:r>
      <w:r w:rsidR="00463754">
        <w:t>Jawa</w:t>
      </w:r>
      <w:r w:rsidR="006E0607" w:rsidRPr="006E0607">
        <w:t xml:space="preserve"> </w:t>
      </w:r>
      <w:r w:rsidR="0074041C">
        <w:t>dalam</w:t>
      </w:r>
      <w:r w:rsidR="006E0607" w:rsidRPr="006E0607">
        <w:t xml:space="preserve"> berbagai </w:t>
      </w:r>
      <w:r w:rsidR="0074041C">
        <w:t xml:space="preserve">bentuk </w:t>
      </w:r>
      <w:r w:rsidR="006E0607" w:rsidRPr="006E0607">
        <w:t xml:space="preserve">simbol, </w:t>
      </w:r>
      <w:r w:rsidR="0074041C">
        <w:t>terutama berkaitan</w:t>
      </w:r>
      <w:r w:rsidR="006E0607" w:rsidRPr="006E0607">
        <w:t xml:space="preserve"> dengan sesuatu yang </w:t>
      </w:r>
      <w:r w:rsidR="0074041C">
        <w:t xml:space="preserve">bersifat </w:t>
      </w:r>
      <w:r w:rsidR="008011F4">
        <w:t xml:space="preserve">sakral </w:t>
      </w:r>
      <w:r w:rsidR="006E0607" w:rsidRPr="006E0607">
        <w:t xml:space="preserve">karena adanya pengaruh kuat </w:t>
      </w:r>
      <w:r w:rsidR="008011F4">
        <w:t xml:space="preserve">terhadap </w:t>
      </w:r>
      <w:r w:rsidR="006E0607" w:rsidRPr="006E0607">
        <w:t xml:space="preserve">keyakinan bahwa gunung atau tempat yang tinggi </w:t>
      </w:r>
      <w:r w:rsidR="008011F4">
        <w:t>merupakan tempat yang dianggap suci.</w:t>
      </w:r>
      <w:r w:rsidR="00114274">
        <w:t xml:space="preserve"> </w:t>
      </w:r>
      <w:r w:rsidR="00415838">
        <w:t>S</w:t>
      </w:r>
      <w:r w:rsidR="00363696">
        <w:t>ebagian bes</w:t>
      </w:r>
      <w:r w:rsidR="00415838">
        <w:t xml:space="preserve">ar bangunan langgar dan masjid menerapkan </w:t>
      </w:r>
      <w:r w:rsidR="00415838">
        <w:lastRenderedPageBreak/>
        <w:t>Arsite</w:t>
      </w:r>
      <w:r w:rsidR="00FB2BB5">
        <w:t xml:space="preserve">ktur Tradisional dengan bentuk </w:t>
      </w:r>
      <w:r w:rsidR="00FB2BB5" w:rsidRPr="00FB2BB5">
        <w:rPr>
          <w:i/>
        </w:rPr>
        <w:t>tajug</w:t>
      </w:r>
      <w:r w:rsidR="00415838">
        <w:t>.</w:t>
      </w:r>
      <w:r w:rsidR="00114274">
        <w:t xml:space="preserve"> Perbedaan antara </w:t>
      </w:r>
      <w:r w:rsidR="00114274">
        <w:rPr>
          <w:i/>
        </w:rPr>
        <w:t>joglo</w:t>
      </w:r>
      <w:r w:rsidR="00114274">
        <w:t xml:space="preserve"> dan </w:t>
      </w:r>
      <w:r w:rsidR="00114274" w:rsidRPr="00114274">
        <w:rPr>
          <w:i/>
        </w:rPr>
        <w:t>tajug</w:t>
      </w:r>
      <w:r w:rsidR="00114274">
        <w:t xml:space="preserve"> dari segi bentuk, divisualisasikan ke dalam </w:t>
      </w:r>
      <w:r w:rsidR="00276A9E">
        <w:t>Gambar 2</w:t>
      </w:r>
      <w:r w:rsidR="00114274">
        <w:t>, sebagai berikut:</w:t>
      </w:r>
    </w:p>
    <w:p w:rsidR="005671C6" w:rsidRDefault="00FB15C9" w:rsidP="005671C6">
      <w:pPr>
        <w:ind w:firstLine="720"/>
        <w:jc w:val="center"/>
      </w:pPr>
      <w:r>
        <w:rPr>
          <w:noProof/>
        </w:rPr>
        <w:drawing>
          <wp:inline distT="0" distB="0" distL="0" distR="0" wp14:anchorId="2C020EC2" wp14:editId="19C31B3F">
            <wp:extent cx="4856123" cy="13106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190" t="30773" r="10460" b="28754"/>
                    <a:stretch/>
                  </pic:blipFill>
                  <pic:spPr bwMode="auto">
                    <a:xfrm>
                      <a:off x="0" y="0"/>
                      <a:ext cx="4859156" cy="1311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0BB6">
        <w:t xml:space="preserve">       </w:t>
      </w:r>
    </w:p>
    <w:p w:rsidR="009C55BF" w:rsidRDefault="00114274" w:rsidP="00114274">
      <w:pPr>
        <w:tabs>
          <w:tab w:val="left" w:pos="1980"/>
          <w:tab w:val="center" w:pos="4536"/>
        </w:tabs>
        <w:ind w:firstLine="0"/>
        <w:jc w:val="left"/>
      </w:pPr>
      <w:r>
        <w:tab/>
        <w:t xml:space="preserve">            </w:t>
      </w:r>
      <w:r>
        <w:tab/>
      </w:r>
      <w:r w:rsidR="009C55BF">
        <w:t xml:space="preserve">(A)                             </w:t>
      </w:r>
      <w:r>
        <w:t xml:space="preserve">    </w:t>
      </w:r>
      <w:r w:rsidR="009C55BF">
        <w:t xml:space="preserve">                              (B)</w:t>
      </w:r>
    </w:p>
    <w:p w:rsidR="009C55BF" w:rsidRPr="009C55BF" w:rsidRDefault="009C55BF" w:rsidP="009C55BF">
      <w:pPr>
        <w:ind w:firstLine="720"/>
        <w:jc w:val="center"/>
        <w:rPr>
          <w:b/>
        </w:rPr>
      </w:pPr>
    </w:p>
    <w:p w:rsidR="00CB309C" w:rsidRDefault="00CB309C" w:rsidP="00FB15C9">
      <w:pPr>
        <w:ind w:firstLine="720"/>
        <w:jc w:val="center"/>
      </w:pPr>
      <w:r>
        <w:t>Gamb</w:t>
      </w:r>
      <w:r w:rsidR="00D37D7A">
        <w:t>ar 2</w:t>
      </w:r>
      <w:r w:rsidR="00FB15C9">
        <w:t>.</w:t>
      </w:r>
      <w:r w:rsidR="00D37D7A">
        <w:t xml:space="preserve"> Perbedaan Bentuk Bangunan </w:t>
      </w:r>
      <w:r w:rsidR="00FB15C9">
        <w:t xml:space="preserve">(A) </w:t>
      </w:r>
      <w:r w:rsidRPr="00D37D7A">
        <w:rPr>
          <w:i/>
        </w:rPr>
        <w:t>Tajug</w:t>
      </w:r>
      <w:r w:rsidR="00D37D7A">
        <w:t xml:space="preserve"> dan </w:t>
      </w:r>
      <w:r w:rsidR="00FB15C9">
        <w:t xml:space="preserve"> (B) </w:t>
      </w:r>
      <w:r w:rsidRPr="00D37D7A">
        <w:rPr>
          <w:i/>
        </w:rPr>
        <w:t>Joglo</w:t>
      </w:r>
      <w:r w:rsidR="00FB15C9">
        <w:rPr>
          <w:i/>
        </w:rPr>
        <w:t xml:space="preserve"> </w:t>
      </w:r>
      <w:r w:rsidR="00FB15C9" w:rsidRPr="00FB15C9">
        <w:t>(</w:t>
      </w:r>
      <w:r w:rsidR="00FB15C9">
        <w:rPr>
          <w:i/>
        </w:rPr>
        <w:t>Tajug Loro</w:t>
      </w:r>
      <w:r w:rsidR="00FB15C9" w:rsidRPr="00FB15C9">
        <w:t>)</w:t>
      </w:r>
    </w:p>
    <w:p w:rsidR="005671C6" w:rsidRDefault="005671C6" w:rsidP="005671C6">
      <w:pPr>
        <w:ind w:firstLine="720"/>
        <w:jc w:val="center"/>
      </w:pPr>
      <w:r>
        <w:t>(Sumber: Fajri, 2012)</w:t>
      </w:r>
    </w:p>
    <w:p w:rsidR="005671C6" w:rsidRDefault="005671C6" w:rsidP="005671C6">
      <w:pPr>
        <w:ind w:firstLine="720"/>
        <w:jc w:val="center"/>
      </w:pPr>
    </w:p>
    <w:p w:rsidR="00415838" w:rsidRDefault="00242A60" w:rsidP="00415838">
      <w:pPr>
        <w:ind w:firstLine="720"/>
      </w:pPr>
      <w:r>
        <w:t xml:space="preserve">Bentuk (A) merupakan bangunan dengan atap </w:t>
      </w:r>
      <w:r>
        <w:rPr>
          <w:i/>
        </w:rPr>
        <w:t xml:space="preserve">tajug, </w:t>
      </w:r>
      <w:r w:rsidRPr="00242A60">
        <w:t>bentu</w:t>
      </w:r>
      <w:r>
        <w:t xml:space="preserve">k (B) merupakan bangunan dengan atap </w:t>
      </w:r>
      <w:r w:rsidRPr="00242A60">
        <w:rPr>
          <w:i/>
        </w:rPr>
        <w:t>Joglo</w:t>
      </w:r>
      <w:r>
        <w:t xml:space="preserve">. Perbedaannya terdapat pada bentuk gunungan, </w:t>
      </w:r>
      <w:r w:rsidR="00D33704">
        <w:rPr>
          <w:i/>
        </w:rPr>
        <w:t xml:space="preserve">tajug </w:t>
      </w:r>
      <w:r>
        <w:t xml:space="preserve">memiliki </w:t>
      </w:r>
      <w:r w:rsidR="00D33704">
        <w:t xml:space="preserve">satu gunungan berbentuk kerucut, sedangkan joglo, gabungan dua gunungan yang membentuk limasan. </w:t>
      </w:r>
      <w:r w:rsidR="00415838">
        <w:t>Tipologi Arsitektur tradisional</w:t>
      </w:r>
      <w:r w:rsidR="00FB2BB5">
        <w:t xml:space="preserve"> pada bangunan berbentuk </w:t>
      </w:r>
      <w:r w:rsidR="00FB2BB5" w:rsidRPr="00FB2BB5">
        <w:rPr>
          <w:i/>
        </w:rPr>
        <w:t>tajug</w:t>
      </w:r>
      <w:r w:rsidR="00415838">
        <w:t xml:space="preserve"> dengan fungsi sebagai langgar atau masjid adalah persegi pan</w:t>
      </w:r>
      <w:r w:rsidR="00B9437A">
        <w:t>jang atau bujur sangkar pada bangunan pokoknya dan terdapat bangunan tambahan berup</w:t>
      </w:r>
      <w:r w:rsidR="00FB2BB5">
        <w:t xml:space="preserve">a emper atau teras. Penggunaan </w:t>
      </w:r>
      <w:r w:rsidR="00B9437A" w:rsidRPr="00FB2BB5">
        <w:rPr>
          <w:i/>
        </w:rPr>
        <w:t>emper</w:t>
      </w:r>
      <w:r w:rsidR="00B9437A">
        <w:t xml:space="preserve"> berfungsi sebagai tempat </w:t>
      </w:r>
      <w:r w:rsidR="00CE3136">
        <w:t>tambahan apabila jamaah masjid bertambah banyak dan tidak dapat tertampung lagi pada bangunan utama masjid</w:t>
      </w:r>
      <w:r w:rsidR="000F2C82">
        <w:t xml:space="preserve"> (Dakung, 1998)</w:t>
      </w:r>
      <w:r w:rsidR="00CE3136">
        <w:t xml:space="preserve">. </w:t>
      </w:r>
    </w:p>
    <w:p w:rsidR="005671C6" w:rsidRDefault="005671C6" w:rsidP="00415838">
      <w:pPr>
        <w:ind w:firstLine="720"/>
      </w:pPr>
    </w:p>
    <w:p w:rsidR="00DD0643" w:rsidRDefault="008011F4" w:rsidP="00061AD7">
      <w:pPr>
        <w:pStyle w:val="Heading2"/>
        <w:spacing w:after="120"/>
      </w:pPr>
      <w:r>
        <w:t xml:space="preserve">3.2. </w:t>
      </w:r>
      <w:r w:rsidR="00FB2BB5">
        <w:t xml:space="preserve">Bentuk bagian-bagian bangunan </w:t>
      </w:r>
      <w:r w:rsidR="00FE5452" w:rsidRPr="00FB2BB5">
        <w:rPr>
          <w:i/>
        </w:rPr>
        <w:t>Tajug</w:t>
      </w:r>
    </w:p>
    <w:p w:rsidR="00B0248E" w:rsidRDefault="00FB2BB5" w:rsidP="008011F4">
      <w:r>
        <w:t xml:space="preserve">Bentuk bangunan </w:t>
      </w:r>
      <w:r w:rsidRPr="00FB2BB5">
        <w:rPr>
          <w:i/>
        </w:rPr>
        <w:t>tajug</w:t>
      </w:r>
      <w:r>
        <w:t xml:space="preserve"> hampir sama dengan bangunan </w:t>
      </w:r>
      <w:r w:rsidR="00CE3136" w:rsidRPr="00FB2BB5">
        <w:rPr>
          <w:i/>
        </w:rPr>
        <w:t>joglo</w:t>
      </w:r>
      <w:r w:rsidR="00F57231">
        <w:t>. Perbedaa</w:t>
      </w:r>
      <w:r>
        <w:t xml:space="preserve">n yang mendasar bangunan </w:t>
      </w:r>
      <w:r w:rsidRPr="00FB2BB5">
        <w:rPr>
          <w:i/>
        </w:rPr>
        <w:t>tajug</w:t>
      </w:r>
      <w:r w:rsidR="00F57231">
        <w:t xml:space="preserve"> berbentuk runcing atau lancip. Filosofi bentuk atap tersebut </w:t>
      </w:r>
      <w:r w:rsidR="000F2C82">
        <w:t>merupakan</w:t>
      </w:r>
      <w:r w:rsidR="00262990">
        <w:t xml:space="preserve"> lambang dari</w:t>
      </w:r>
      <w:r w:rsidR="000F2C82">
        <w:t xml:space="preserve"> keesaan dan keabadian Tuhan.  Di tengah bangunan ini memiliki 4 (empat) b</w:t>
      </w:r>
      <w:r w:rsidR="00DD7E99">
        <w:t xml:space="preserve">uah tiang yang disebut sebagai </w:t>
      </w:r>
      <w:r w:rsidR="000F2C82" w:rsidRPr="00DD7E99">
        <w:rPr>
          <w:i/>
        </w:rPr>
        <w:t>saka guru</w:t>
      </w:r>
      <w:r w:rsidR="000F2C82">
        <w:t>, sedangkan atapnya memiliki 4 (empat) belah sisi (Dakung, 1998).</w:t>
      </w:r>
      <w:r w:rsidR="0026599B">
        <w:t xml:space="preserve"> </w:t>
      </w:r>
      <w:r w:rsidR="00A40E45">
        <w:t>Bangunan tajug pokok di</w:t>
      </w:r>
      <w:r w:rsidR="00B0248E">
        <w:t>gambarkan sebagai berikut:</w:t>
      </w:r>
    </w:p>
    <w:p w:rsidR="00B0248E" w:rsidRDefault="00720746" w:rsidP="00720746">
      <w:pPr>
        <w:jc w:val="center"/>
      </w:pPr>
      <w:r>
        <w:rPr>
          <w:noProof/>
        </w:rPr>
        <w:drawing>
          <wp:inline distT="0" distB="0" distL="0" distR="0" wp14:anchorId="0A4D0EA6" wp14:editId="4CE8E0BA">
            <wp:extent cx="1059180" cy="175260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4323" t="36960" r="8372" b="12136"/>
                    <a:stretch/>
                  </pic:blipFill>
                  <pic:spPr bwMode="auto">
                    <a:xfrm>
                      <a:off x="0" y="0"/>
                      <a:ext cx="105918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E45" w:rsidRPr="00262990" w:rsidRDefault="00262990" w:rsidP="00A40E45">
      <w:pPr>
        <w:ind w:firstLine="720"/>
        <w:jc w:val="center"/>
        <w:rPr>
          <w:i/>
        </w:rPr>
      </w:pPr>
      <w:r>
        <w:t>Gambar 3</w:t>
      </w:r>
      <w:r w:rsidR="00980992">
        <w:t>.</w:t>
      </w:r>
      <w:r w:rsidR="00A40E45">
        <w:t xml:space="preserve"> Bentuk </w:t>
      </w:r>
      <w:r w:rsidR="00D37D7A">
        <w:t xml:space="preserve">Bangunan </w:t>
      </w:r>
      <w:r w:rsidR="00D37D7A">
        <w:rPr>
          <w:i/>
        </w:rPr>
        <w:t xml:space="preserve">Tajug </w:t>
      </w:r>
      <w:r>
        <w:rPr>
          <w:i/>
        </w:rPr>
        <w:t>Pokok</w:t>
      </w:r>
    </w:p>
    <w:p w:rsidR="00A40E45" w:rsidRDefault="00A40E45" w:rsidP="00A40E45">
      <w:pPr>
        <w:ind w:firstLine="720"/>
        <w:jc w:val="center"/>
      </w:pPr>
      <w:r>
        <w:t>(Sumber</w:t>
      </w:r>
      <w:r w:rsidR="003063E4">
        <w:t>: Dakung,</w:t>
      </w:r>
      <w:r w:rsidR="00CF3F7F">
        <w:t xml:space="preserve"> 1998</w:t>
      </w:r>
      <w:r>
        <w:t>)</w:t>
      </w:r>
    </w:p>
    <w:p w:rsidR="00A40E45" w:rsidRDefault="00A40E45" w:rsidP="00720746">
      <w:pPr>
        <w:jc w:val="center"/>
      </w:pPr>
    </w:p>
    <w:p w:rsidR="008011F4" w:rsidRDefault="00CF3F7F" w:rsidP="008011F4">
      <w:r>
        <w:t xml:space="preserve">Bentuk pokok bangunan tradisional </w:t>
      </w:r>
      <w:r w:rsidR="00463754">
        <w:t>Jawa</w:t>
      </w:r>
      <w:r>
        <w:t xml:space="preserve"> tajug dengan bentuk denah dasar persegi, terdiri dari 4 (empat)</w:t>
      </w:r>
      <w:r w:rsidR="00AF529A">
        <w:t xml:space="preserve"> buah </w:t>
      </w:r>
      <w:r w:rsidR="00DD7E99" w:rsidRPr="00DD7E99">
        <w:rPr>
          <w:i/>
        </w:rPr>
        <w:t>saka</w:t>
      </w:r>
      <w:r w:rsidR="00AF529A" w:rsidRPr="00DD7E99">
        <w:rPr>
          <w:i/>
        </w:rPr>
        <w:t xml:space="preserve"> guru</w:t>
      </w:r>
      <w:r w:rsidR="00AF529A">
        <w:t xml:space="preserve"> dan 4 (empat) sisi atap. Disamping itu, bangunan </w:t>
      </w:r>
      <w:r w:rsidR="00AF529A" w:rsidRPr="006F3D27">
        <w:rPr>
          <w:i/>
        </w:rPr>
        <w:t>tajug</w:t>
      </w:r>
      <w:r w:rsidR="002A045A">
        <w:t xml:space="preserve"> memiliki </w:t>
      </w:r>
      <w:r w:rsidR="00980992">
        <w:t xml:space="preserve">pengembangan </w:t>
      </w:r>
      <w:r w:rsidR="002A045A">
        <w:t>v</w:t>
      </w:r>
      <w:r w:rsidR="00AF529A">
        <w:t xml:space="preserve">ariasi </w:t>
      </w:r>
      <w:r w:rsidR="006F3D27">
        <w:t xml:space="preserve">lainnya. </w:t>
      </w:r>
      <w:r w:rsidR="0026599B">
        <w:t>Variasi bangunan</w:t>
      </w:r>
      <w:r w:rsidR="0066025D">
        <w:t xml:space="preserve">  </w:t>
      </w:r>
      <w:r w:rsidR="0026599B" w:rsidRPr="0066025D">
        <w:rPr>
          <w:i/>
        </w:rPr>
        <w:t>tajug</w:t>
      </w:r>
      <w:r w:rsidR="00980992">
        <w:t xml:space="preserve"> dijelaskan melalui </w:t>
      </w:r>
      <w:r w:rsidR="006F3D27">
        <w:t>tabel 1</w:t>
      </w:r>
      <w:r w:rsidR="0026599B">
        <w:t xml:space="preserve"> sebagai berikut:</w:t>
      </w:r>
    </w:p>
    <w:p w:rsidR="006F3D27" w:rsidRDefault="006F3D27" w:rsidP="008011F4"/>
    <w:p w:rsidR="00980992" w:rsidRDefault="00980992" w:rsidP="00CF3F7F">
      <w:pPr>
        <w:ind w:firstLine="0"/>
        <w:jc w:val="center"/>
        <w:rPr>
          <w:b/>
        </w:rPr>
      </w:pPr>
    </w:p>
    <w:p w:rsidR="00980992" w:rsidRDefault="00980992" w:rsidP="00CF3F7F">
      <w:pPr>
        <w:ind w:firstLine="0"/>
        <w:jc w:val="center"/>
        <w:rPr>
          <w:b/>
        </w:rPr>
      </w:pPr>
    </w:p>
    <w:p w:rsidR="00980992" w:rsidRDefault="00980992" w:rsidP="00CF3F7F">
      <w:pPr>
        <w:ind w:firstLine="0"/>
        <w:jc w:val="center"/>
        <w:rPr>
          <w:b/>
        </w:rPr>
      </w:pPr>
    </w:p>
    <w:p w:rsidR="00980992" w:rsidRDefault="00980992" w:rsidP="00CF3F7F">
      <w:pPr>
        <w:ind w:firstLine="0"/>
        <w:jc w:val="center"/>
        <w:rPr>
          <w:b/>
        </w:rPr>
      </w:pPr>
    </w:p>
    <w:p w:rsidR="00980992" w:rsidRDefault="00980992" w:rsidP="00CF3F7F">
      <w:pPr>
        <w:ind w:firstLine="0"/>
        <w:jc w:val="center"/>
        <w:rPr>
          <w:b/>
        </w:rPr>
      </w:pPr>
    </w:p>
    <w:p w:rsidR="00980992" w:rsidRDefault="00980992" w:rsidP="00CF3F7F">
      <w:pPr>
        <w:ind w:firstLine="0"/>
        <w:jc w:val="center"/>
        <w:rPr>
          <w:b/>
        </w:rPr>
      </w:pPr>
    </w:p>
    <w:p w:rsidR="00980992" w:rsidRDefault="00980992" w:rsidP="00CF3F7F">
      <w:pPr>
        <w:ind w:firstLine="0"/>
        <w:jc w:val="center"/>
        <w:rPr>
          <w:b/>
        </w:rPr>
      </w:pPr>
    </w:p>
    <w:p w:rsidR="00980992" w:rsidRDefault="00980992" w:rsidP="00CF3F7F">
      <w:pPr>
        <w:ind w:firstLine="0"/>
        <w:jc w:val="center"/>
        <w:rPr>
          <w:b/>
        </w:rPr>
      </w:pPr>
    </w:p>
    <w:p w:rsidR="00980992" w:rsidRDefault="00980992" w:rsidP="00CF3F7F">
      <w:pPr>
        <w:ind w:firstLine="0"/>
        <w:jc w:val="center"/>
        <w:rPr>
          <w:b/>
        </w:rPr>
      </w:pPr>
    </w:p>
    <w:p w:rsidR="0026599B" w:rsidRPr="00387F32" w:rsidRDefault="00CF3F7F" w:rsidP="00CF3F7F">
      <w:pPr>
        <w:ind w:firstLine="0"/>
        <w:jc w:val="center"/>
        <w:rPr>
          <w:b/>
        </w:rPr>
      </w:pPr>
      <w:r w:rsidRPr="00387F32">
        <w:rPr>
          <w:b/>
        </w:rPr>
        <w:lastRenderedPageBreak/>
        <w:t>Tabel 1. Variasi bangunan</w:t>
      </w:r>
      <w:r w:rsidR="00980992">
        <w:rPr>
          <w:b/>
        </w:rPr>
        <w:t xml:space="preserve"> Tradisional Jawa</w:t>
      </w:r>
      <w:r w:rsidRPr="00387F32">
        <w:rPr>
          <w:b/>
        </w:rPr>
        <w:t xml:space="preserve"> </w:t>
      </w:r>
      <w:r w:rsidRPr="00980992">
        <w:rPr>
          <w:b/>
          <w:i/>
        </w:rPr>
        <w:t>Tajug</w:t>
      </w:r>
    </w:p>
    <w:p w:rsidR="0026599B" w:rsidRDefault="0026599B" w:rsidP="008011F4"/>
    <w:tbl>
      <w:tblPr>
        <w:tblStyle w:val="ListTable4"/>
        <w:tblW w:w="9639" w:type="dxa"/>
        <w:tblInd w:w="-5" w:type="dxa"/>
        <w:tblLook w:val="04A0" w:firstRow="1" w:lastRow="0" w:firstColumn="1" w:lastColumn="0" w:noHBand="0" w:noVBand="1"/>
      </w:tblPr>
      <w:tblGrid>
        <w:gridCol w:w="3244"/>
        <w:gridCol w:w="2072"/>
        <w:gridCol w:w="4323"/>
      </w:tblGrid>
      <w:tr w:rsidR="00342FA5" w:rsidRPr="00C00DCC" w:rsidTr="00C00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C00DCC" w:rsidRPr="00C00DCC" w:rsidRDefault="00C00DCC" w:rsidP="00720746">
            <w:pPr>
              <w:ind w:firstLine="0"/>
              <w:jc w:val="center"/>
              <w:rPr>
                <w:sz w:val="8"/>
              </w:rPr>
            </w:pPr>
          </w:p>
          <w:p w:rsidR="0026599B" w:rsidRPr="00C00DCC" w:rsidRDefault="007F6ED3" w:rsidP="00720746">
            <w:pPr>
              <w:ind w:firstLine="0"/>
              <w:jc w:val="center"/>
            </w:pPr>
            <w:r w:rsidRPr="00C00DCC">
              <w:t>Gambar</w:t>
            </w:r>
          </w:p>
        </w:tc>
        <w:tc>
          <w:tcPr>
            <w:tcW w:w="2072" w:type="dxa"/>
          </w:tcPr>
          <w:p w:rsidR="00C00DCC" w:rsidRPr="00C00DCC" w:rsidRDefault="00C00DCC" w:rsidP="00C00DCC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"/>
              </w:rPr>
            </w:pPr>
          </w:p>
          <w:p w:rsidR="00C00DCC" w:rsidRPr="00C00DCC" w:rsidRDefault="00C00DCC" w:rsidP="00720746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"/>
              </w:rPr>
            </w:pPr>
          </w:p>
          <w:p w:rsidR="0026599B" w:rsidRPr="00C00DCC" w:rsidRDefault="00DD4192" w:rsidP="00720746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00DCC">
              <w:t>Variasi Tajug</w:t>
            </w:r>
          </w:p>
        </w:tc>
        <w:tc>
          <w:tcPr>
            <w:tcW w:w="4323" w:type="dxa"/>
          </w:tcPr>
          <w:p w:rsidR="00C00DCC" w:rsidRPr="00C00DCC" w:rsidRDefault="00C00DCC" w:rsidP="00620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</w:rPr>
            </w:pPr>
          </w:p>
          <w:p w:rsidR="0026599B" w:rsidRPr="00C00DCC" w:rsidRDefault="000D6C60" w:rsidP="00620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00DCC">
              <w:t>Karakteristik</w:t>
            </w:r>
          </w:p>
        </w:tc>
      </w:tr>
      <w:tr w:rsidR="00342FA5" w:rsidRPr="00C00DCC" w:rsidTr="0017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26599B" w:rsidRPr="00C00DCC" w:rsidRDefault="00720746" w:rsidP="00720746">
            <w:pPr>
              <w:ind w:firstLine="0"/>
              <w:jc w:val="center"/>
              <w:rPr>
                <w:sz w:val="20"/>
                <w:szCs w:val="20"/>
              </w:rPr>
            </w:pPr>
            <w:r w:rsidRPr="00C00DCC">
              <w:rPr>
                <w:noProof/>
                <w:sz w:val="20"/>
                <w:szCs w:val="20"/>
              </w:rPr>
              <w:drawing>
                <wp:inline distT="0" distB="0" distL="0" distR="0" wp14:anchorId="702BE648" wp14:editId="5F2E3B36">
                  <wp:extent cx="1318260" cy="191262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69592" t="27222" r="8870" b="17227"/>
                          <a:stretch/>
                        </pic:blipFill>
                        <pic:spPr bwMode="auto">
                          <a:xfrm>
                            <a:off x="0" y="0"/>
                            <a:ext cx="1318260" cy="191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dxa"/>
          </w:tcPr>
          <w:p w:rsidR="0026599B" w:rsidRPr="00C00DCC" w:rsidRDefault="0026599B" w:rsidP="00D37D7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Tajug Lawakan</w:t>
            </w:r>
          </w:p>
        </w:tc>
        <w:tc>
          <w:tcPr>
            <w:tcW w:w="4323" w:type="dxa"/>
          </w:tcPr>
          <w:p w:rsidR="0026599B" w:rsidRPr="00C00DCC" w:rsidRDefault="00BC7103" w:rsidP="009809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0DCC">
              <w:rPr>
                <w:sz w:val="20"/>
                <w:szCs w:val="20"/>
              </w:rPr>
              <w:t>Bentuk bangunan berupa</w:t>
            </w:r>
            <w:r w:rsidR="0066182C" w:rsidRPr="00C00DCC">
              <w:rPr>
                <w:sz w:val="20"/>
                <w:szCs w:val="20"/>
              </w:rPr>
              <w:t xml:space="preserve"> bangunan pokok dengan </w:t>
            </w:r>
            <w:r w:rsidR="0066025D" w:rsidRPr="00C00DCC">
              <w:rPr>
                <w:sz w:val="20"/>
                <w:szCs w:val="20"/>
              </w:rPr>
              <w:t xml:space="preserve">perkembangan </w:t>
            </w:r>
            <w:r w:rsidRPr="00C00DCC">
              <w:rPr>
                <w:sz w:val="20"/>
                <w:szCs w:val="20"/>
              </w:rPr>
              <w:t>melalui</w:t>
            </w:r>
            <w:r w:rsidR="0066025D" w:rsidRPr="00C00DCC">
              <w:rPr>
                <w:sz w:val="20"/>
                <w:szCs w:val="20"/>
              </w:rPr>
              <w:t xml:space="preserve"> </w:t>
            </w:r>
            <w:r w:rsidR="0066182C" w:rsidRPr="00C00DCC">
              <w:rPr>
                <w:sz w:val="20"/>
                <w:szCs w:val="20"/>
              </w:rPr>
              <w:t xml:space="preserve">penambahan emper </w:t>
            </w:r>
            <w:r w:rsidRPr="00C00DCC">
              <w:rPr>
                <w:sz w:val="20"/>
                <w:szCs w:val="20"/>
              </w:rPr>
              <w:t>yang terdapat di sek</w:t>
            </w:r>
            <w:r w:rsidR="0066182C" w:rsidRPr="00C00DCC">
              <w:rPr>
                <w:sz w:val="20"/>
                <w:szCs w:val="20"/>
              </w:rPr>
              <w:t>eliling</w:t>
            </w:r>
            <w:r w:rsidRPr="00C00DCC">
              <w:rPr>
                <w:sz w:val="20"/>
                <w:szCs w:val="20"/>
              </w:rPr>
              <w:t xml:space="preserve"> bangunan utamanya</w:t>
            </w:r>
            <w:r w:rsidR="0066182C" w:rsidRPr="00C00DCC">
              <w:rPr>
                <w:sz w:val="20"/>
                <w:szCs w:val="20"/>
              </w:rPr>
              <w:t xml:space="preserve">, </w:t>
            </w:r>
            <w:r w:rsidR="000D6C60" w:rsidRPr="00C00DCC">
              <w:rPr>
                <w:sz w:val="20"/>
                <w:szCs w:val="20"/>
              </w:rPr>
              <w:t>bentuk persegi de</w:t>
            </w:r>
            <w:r w:rsidR="0066182C" w:rsidRPr="00C00DCC">
              <w:rPr>
                <w:sz w:val="20"/>
                <w:szCs w:val="20"/>
              </w:rPr>
              <w:t xml:space="preserve">ngan penggunaan 16 buah tiang atau </w:t>
            </w:r>
            <w:r w:rsidR="0066182C" w:rsidRPr="00C00DCC">
              <w:rPr>
                <w:i/>
                <w:sz w:val="20"/>
                <w:szCs w:val="20"/>
              </w:rPr>
              <w:t>saka</w:t>
            </w:r>
            <w:r w:rsidR="000D6C60" w:rsidRPr="00C00DCC">
              <w:rPr>
                <w:sz w:val="20"/>
                <w:szCs w:val="20"/>
              </w:rPr>
              <w:t xml:space="preserve">, serta </w:t>
            </w:r>
            <w:r w:rsidR="0066182C" w:rsidRPr="00C00DCC">
              <w:rPr>
                <w:sz w:val="20"/>
                <w:szCs w:val="20"/>
              </w:rPr>
              <w:t xml:space="preserve">terdiri dari 4 buah sisi atap </w:t>
            </w:r>
            <w:r w:rsidR="000D6C60" w:rsidRPr="00C00DCC">
              <w:rPr>
                <w:sz w:val="20"/>
                <w:szCs w:val="20"/>
              </w:rPr>
              <w:t>t</w:t>
            </w:r>
            <w:r w:rsidR="0066182C" w:rsidRPr="00C00DCC">
              <w:rPr>
                <w:sz w:val="20"/>
                <w:szCs w:val="20"/>
              </w:rPr>
              <w:t>ersusun dua.</w:t>
            </w:r>
          </w:p>
        </w:tc>
      </w:tr>
      <w:tr w:rsidR="00342FA5" w:rsidRPr="00C00DCC" w:rsidTr="0017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26599B" w:rsidRPr="00C00DCC" w:rsidRDefault="00620E2A" w:rsidP="00620E2A">
            <w:pPr>
              <w:ind w:firstLine="0"/>
              <w:jc w:val="center"/>
              <w:rPr>
                <w:sz w:val="20"/>
                <w:szCs w:val="20"/>
              </w:rPr>
            </w:pPr>
            <w:r w:rsidRPr="00C00DCC">
              <w:rPr>
                <w:noProof/>
                <w:sz w:val="20"/>
                <w:szCs w:val="20"/>
              </w:rPr>
              <w:drawing>
                <wp:inline distT="0" distB="0" distL="0" distR="0" wp14:anchorId="0BA2658E" wp14:editId="701EB161">
                  <wp:extent cx="1363980" cy="2148840"/>
                  <wp:effectExtent l="0" t="0" r="762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7970" t="16378" r="39745" b="21210"/>
                          <a:stretch/>
                        </pic:blipFill>
                        <pic:spPr bwMode="auto">
                          <a:xfrm>
                            <a:off x="0" y="0"/>
                            <a:ext cx="1363980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dxa"/>
          </w:tcPr>
          <w:p w:rsidR="0026599B" w:rsidRPr="00C00DCC" w:rsidRDefault="0066182C" w:rsidP="00D37D7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Tajug lawakan lambang teplok</w:t>
            </w:r>
          </w:p>
        </w:tc>
        <w:tc>
          <w:tcPr>
            <w:tcW w:w="4323" w:type="dxa"/>
          </w:tcPr>
          <w:p w:rsidR="0026599B" w:rsidRPr="00C00DCC" w:rsidRDefault="009C201F" w:rsidP="0098099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sz w:val="20"/>
                <w:szCs w:val="20"/>
              </w:rPr>
              <w:t xml:space="preserve">Bentuk </w:t>
            </w:r>
            <w:r w:rsidR="00620E2A" w:rsidRPr="00C00DCC">
              <w:rPr>
                <w:sz w:val="20"/>
                <w:szCs w:val="20"/>
              </w:rPr>
              <w:t>memiliki kemiripan</w:t>
            </w:r>
            <w:r w:rsidRPr="00C00DCC">
              <w:rPr>
                <w:sz w:val="20"/>
                <w:szCs w:val="20"/>
              </w:rPr>
              <w:t xml:space="preserve"> dengan tajug lawakan, </w:t>
            </w:r>
            <w:r w:rsidR="0066025D" w:rsidRPr="00C00DCC">
              <w:rPr>
                <w:sz w:val="20"/>
                <w:szCs w:val="20"/>
              </w:rPr>
              <w:t>perbedaannya terletak</w:t>
            </w:r>
            <w:r w:rsidRPr="00C00DCC">
              <w:rPr>
                <w:sz w:val="20"/>
                <w:szCs w:val="20"/>
              </w:rPr>
              <w:t xml:space="preserve"> pada atap </w:t>
            </w:r>
            <w:r w:rsidRPr="00C00DCC">
              <w:rPr>
                <w:i/>
                <w:sz w:val="20"/>
                <w:szCs w:val="20"/>
              </w:rPr>
              <w:t>penanggap</w:t>
            </w:r>
            <w:r w:rsidRPr="00C00DCC">
              <w:rPr>
                <w:sz w:val="20"/>
                <w:szCs w:val="20"/>
              </w:rPr>
              <w:t xml:space="preserve"> </w:t>
            </w:r>
            <w:r w:rsidR="0066025D" w:rsidRPr="00C00DCC">
              <w:rPr>
                <w:sz w:val="20"/>
                <w:szCs w:val="20"/>
              </w:rPr>
              <w:t xml:space="preserve">menempel langsung pada </w:t>
            </w:r>
            <w:r w:rsidRPr="00C00DCC">
              <w:rPr>
                <w:i/>
                <w:sz w:val="20"/>
                <w:szCs w:val="20"/>
              </w:rPr>
              <w:t>saka guru</w:t>
            </w:r>
            <w:r w:rsidR="000D6C60" w:rsidRPr="00C00DCC">
              <w:rPr>
                <w:sz w:val="20"/>
                <w:szCs w:val="20"/>
              </w:rPr>
              <w:t xml:space="preserve"> atau tiang pokok. Sehingga terdapat</w:t>
            </w:r>
            <w:r w:rsidRPr="00C00DCC">
              <w:rPr>
                <w:sz w:val="20"/>
                <w:szCs w:val="20"/>
              </w:rPr>
              <w:t xml:space="preserve"> </w:t>
            </w:r>
            <w:r w:rsidR="000D6C60" w:rsidRPr="00C00DCC">
              <w:rPr>
                <w:sz w:val="20"/>
                <w:szCs w:val="20"/>
              </w:rPr>
              <w:t xml:space="preserve">jarak diantara atap </w:t>
            </w:r>
            <w:r w:rsidRPr="00C00DCC">
              <w:rPr>
                <w:i/>
                <w:sz w:val="20"/>
                <w:szCs w:val="20"/>
              </w:rPr>
              <w:t>brunjung</w:t>
            </w:r>
            <w:r w:rsidR="00E94E3A" w:rsidRPr="00C00DCC">
              <w:rPr>
                <w:sz w:val="20"/>
                <w:szCs w:val="20"/>
              </w:rPr>
              <w:t xml:space="preserve"> dan</w:t>
            </w:r>
            <w:r w:rsidRPr="00C00DCC">
              <w:rPr>
                <w:sz w:val="20"/>
                <w:szCs w:val="20"/>
              </w:rPr>
              <w:t xml:space="preserve"> </w:t>
            </w:r>
            <w:r w:rsidR="00E94E3A" w:rsidRPr="00C00DCC">
              <w:rPr>
                <w:i/>
                <w:sz w:val="20"/>
                <w:szCs w:val="20"/>
              </w:rPr>
              <w:t>penanggap</w:t>
            </w:r>
            <w:r w:rsidRPr="00C00DCC">
              <w:rPr>
                <w:sz w:val="20"/>
                <w:szCs w:val="20"/>
              </w:rPr>
              <w:t xml:space="preserve">. Menggunakan </w:t>
            </w:r>
            <w:r w:rsidR="00E94E3A" w:rsidRPr="00C00DCC">
              <w:rPr>
                <w:sz w:val="20"/>
                <w:szCs w:val="20"/>
              </w:rPr>
              <w:t xml:space="preserve">16 buah </w:t>
            </w:r>
            <w:r w:rsidR="00E94E3A" w:rsidRPr="00C00DCC">
              <w:rPr>
                <w:i/>
                <w:sz w:val="20"/>
                <w:szCs w:val="20"/>
              </w:rPr>
              <w:t>saka</w:t>
            </w:r>
            <w:r w:rsidR="00B0248E" w:rsidRPr="00C00DCC">
              <w:rPr>
                <w:sz w:val="20"/>
                <w:szCs w:val="20"/>
              </w:rPr>
              <w:t xml:space="preserve">, 4 </w:t>
            </w:r>
            <w:r w:rsidR="00E94E3A" w:rsidRPr="00C00DCC">
              <w:rPr>
                <w:sz w:val="20"/>
                <w:szCs w:val="20"/>
              </w:rPr>
              <w:t xml:space="preserve">(empat) sebagai </w:t>
            </w:r>
            <w:r w:rsidR="00B0248E" w:rsidRPr="00C00DCC">
              <w:rPr>
                <w:sz w:val="20"/>
                <w:szCs w:val="20"/>
              </w:rPr>
              <w:t xml:space="preserve"> </w:t>
            </w:r>
            <w:r w:rsidR="00E94E3A" w:rsidRPr="00C00DCC">
              <w:rPr>
                <w:i/>
                <w:sz w:val="20"/>
                <w:szCs w:val="20"/>
              </w:rPr>
              <w:t xml:space="preserve">saka guru </w:t>
            </w:r>
            <w:r w:rsidR="00A37EAB" w:rsidRPr="00C00DCC">
              <w:rPr>
                <w:sz w:val="20"/>
                <w:szCs w:val="20"/>
              </w:rPr>
              <w:t xml:space="preserve">terletak ditengah bangunan. </w:t>
            </w:r>
            <w:r w:rsidR="00E94E3A" w:rsidRPr="00C00DCC">
              <w:rPr>
                <w:sz w:val="20"/>
                <w:szCs w:val="20"/>
              </w:rPr>
              <w:t>Contoh bangunan</w:t>
            </w:r>
            <w:r w:rsidR="0036470A" w:rsidRPr="00C00DCC">
              <w:rPr>
                <w:sz w:val="20"/>
                <w:szCs w:val="20"/>
              </w:rPr>
              <w:t xml:space="preserve">: Masjid Agung di Yogyakarta, bangunan utama dengan atap </w:t>
            </w:r>
            <w:r w:rsidR="0036470A" w:rsidRPr="00C00DCC">
              <w:rPr>
                <w:i/>
                <w:sz w:val="20"/>
                <w:szCs w:val="20"/>
              </w:rPr>
              <w:t>Tajug lawakan lambang teplok</w:t>
            </w:r>
            <w:r w:rsidR="0036470A" w:rsidRPr="00C00DCC">
              <w:rPr>
                <w:sz w:val="20"/>
                <w:szCs w:val="20"/>
              </w:rPr>
              <w:t xml:space="preserve"> yang</w:t>
            </w:r>
            <w:r w:rsidR="000B0271" w:rsidRPr="00C00DCC">
              <w:rPr>
                <w:sz w:val="20"/>
                <w:szCs w:val="20"/>
              </w:rPr>
              <w:t xml:space="preserve"> bersusun tiga serta serambi memiliki </w:t>
            </w:r>
            <w:r w:rsidR="0036470A" w:rsidRPr="00C00DCC">
              <w:rPr>
                <w:sz w:val="20"/>
                <w:szCs w:val="20"/>
              </w:rPr>
              <w:t xml:space="preserve">atap </w:t>
            </w:r>
            <w:r w:rsidR="0036470A" w:rsidRPr="00C00DCC">
              <w:rPr>
                <w:i/>
                <w:sz w:val="20"/>
                <w:szCs w:val="20"/>
              </w:rPr>
              <w:t>limasan lawakan</w:t>
            </w:r>
            <w:r w:rsidR="000B0271" w:rsidRPr="00C00DCC">
              <w:rPr>
                <w:sz w:val="20"/>
                <w:szCs w:val="20"/>
              </w:rPr>
              <w:t xml:space="preserve"> bersusun dua.</w:t>
            </w:r>
          </w:p>
        </w:tc>
      </w:tr>
      <w:tr w:rsidR="00342FA5" w:rsidRPr="00C00DCC" w:rsidTr="0017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26599B" w:rsidRPr="00C00DCC" w:rsidRDefault="00620E2A" w:rsidP="00177F67">
            <w:pPr>
              <w:ind w:firstLine="0"/>
              <w:jc w:val="center"/>
              <w:rPr>
                <w:sz w:val="20"/>
                <w:szCs w:val="20"/>
              </w:rPr>
            </w:pPr>
            <w:r w:rsidRPr="00C00DCC">
              <w:rPr>
                <w:noProof/>
                <w:sz w:val="20"/>
                <w:szCs w:val="20"/>
              </w:rPr>
              <w:drawing>
                <wp:inline distT="0" distB="0" distL="0" distR="0" wp14:anchorId="5853D803" wp14:editId="2392DD0F">
                  <wp:extent cx="1417320" cy="2057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4858" t="28329" r="41985" b="11914"/>
                          <a:stretch/>
                        </pic:blipFill>
                        <pic:spPr bwMode="auto">
                          <a:xfrm>
                            <a:off x="0" y="0"/>
                            <a:ext cx="1417320" cy="205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dxa"/>
          </w:tcPr>
          <w:p w:rsidR="0026599B" w:rsidRPr="00C00DCC" w:rsidRDefault="00AB05E3" w:rsidP="00D37D7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Tajug semar tinandhu</w:t>
            </w:r>
          </w:p>
        </w:tc>
        <w:tc>
          <w:tcPr>
            <w:tcW w:w="4323" w:type="dxa"/>
          </w:tcPr>
          <w:p w:rsidR="00EA2ABF" w:rsidRPr="00C00DCC" w:rsidRDefault="00121A03" w:rsidP="00EA2ABF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0DCC">
              <w:rPr>
                <w:sz w:val="20"/>
                <w:szCs w:val="20"/>
              </w:rPr>
              <w:t xml:space="preserve">Bentuk </w:t>
            </w:r>
            <w:r w:rsidR="001824FD" w:rsidRPr="00C00DCC">
              <w:rPr>
                <w:sz w:val="20"/>
                <w:szCs w:val="20"/>
              </w:rPr>
              <w:t xml:space="preserve">memiliki kemiripan dengan bentuk </w:t>
            </w:r>
            <w:r w:rsidRPr="00C00DCC">
              <w:rPr>
                <w:i/>
                <w:sz w:val="20"/>
                <w:szCs w:val="20"/>
              </w:rPr>
              <w:t>tajug</w:t>
            </w:r>
            <w:r w:rsidR="001824FD" w:rsidRPr="00C00DCC">
              <w:rPr>
                <w:i/>
                <w:sz w:val="20"/>
                <w:szCs w:val="20"/>
              </w:rPr>
              <w:t xml:space="preserve"> lambang teplok</w:t>
            </w:r>
            <w:r w:rsidRPr="00C00DCC">
              <w:rPr>
                <w:sz w:val="20"/>
                <w:szCs w:val="20"/>
              </w:rPr>
              <w:t xml:space="preserve">. </w:t>
            </w:r>
            <w:r w:rsidR="001824FD" w:rsidRPr="00C00DCC">
              <w:rPr>
                <w:sz w:val="20"/>
                <w:szCs w:val="20"/>
              </w:rPr>
              <w:t xml:space="preserve">Perbedaannya terletak pada </w:t>
            </w:r>
            <w:r w:rsidR="009540B4" w:rsidRPr="00C00DCC">
              <w:rPr>
                <w:sz w:val="20"/>
                <w:szCs w:val="20"/>
              </w:rPr>
              <w:t xml:space="preserve">tidak terdapat </w:t>
            </w:r>
            <w:r w:rsidR="009540B4" w:rsidRPr="00C00DCC">
              <w:rPr>
                <w:i/>
                <w:sz w:val="20"/>
                <w:szCs w:val="20"/>
              </w:rPr>
              <w:t xml:space="preserve">saka guru, </w:t>
            </w:r>
            <w:r w:rsidR="001824FD" w:rsidRPr="00C00DCC">
              <w:rPr>
                <w:i/>
                <w:sz w:val="20"/>
                <w:szCs w:val="20"/>
              </w:rPr>
              <w:t xml:space="preserve">saka </w:t>
            </w:r>
            <w:r w:rsidR="001824FD" w:rsidRPr="00C00DCC">
              <w:rPr>
                <w:sz w:val="20"/>
                <w:szCs w:val="20"/>
              </w:rPr>
              <w:t xml:space="preserve">atau tiang penopang </w:t>
            </w:r>
            <w:r w:rsidR="001824FD" w:rsidRPr="00C00DCC">
              <w:rPr>
                <w:i/>
                <w:sz w:val="20"/>
                <w:szCs w:val="20"/>
              </w:rPr>
              <w:t>brunjung</w:t>
            </w:r>
            <w:r w:rsidR="001824FD" w:rsidRPr="00C00DCC">
              <w:rPr>
                <w:sz w:val="20"/>
                <w:szCs w:val="20"/>
              </w:rPr>
              <w:t xml:space="preserve"> </w:t>
            </w:r>
            <w:r w:rsidRPr="00C00DCC">
              <w:rPr>
                <w:sz w:val="20"/>
                <w:szCs w:val="20"/>
              </w:rPr>
              <w:t xml:space="preserve">tidak </w:t>
            </w:r>
            <w:r w:rsidR="001824FD" w:rsidRPr="00C00DCC">
              <w:rPr>
                <w:sz w:val="20"/>
                <w:szCs w:val="20"/>
              </w:rPr>
              <w:t>menerus ke</w:t>
            </w:r>
            <w:r w:rsidRPr="00C00DCC">
              <w:rPr>
                <w:sz w:val="20"/>
                <w:szCs w:val="20"/>
              </w:rPr>
              <w:t xml:space="preserve"> tanah atau dasar</w:t>
            </w:r>
            <w:r w:rsidR="001824FD" w:rsidRPr="00C00DCC">
              <w:rPr>
                <w:sz w:val="20"/>
                <w:szCs w:val="20"/>
              </w:rPr>
              <w:t xml:space="preserve"> </w:t>
            </w:r>
            <w:r w:rsidRPr="00C00DCC">
              <w:rPr>
                <w:sz w:val="20"/>
                <w:szCs w:val="20"/>
              </w:rPr>
              <w:t xml:space="preserve">bangunan tetapi </w:t>
            </w:r>
            <w:r w:rsidR="009540B4" w:rsidRPr="00C00DCC">
              <w:rPr>
                <w:sz w:val="20"/>
                <w:szCs w:val="20"/>
              </w:rPr>
              <w:t xml:space="preserve">menggantung pada balok atau </w:t>
            </w:r>
            <w:r w:rsidRPr="00C00DCC">
              <w:rPr>
                <w:i/>
                <w:sz w:val="20"/>
                <w:szCs w:val="20"/>
              </w:rPr>
              <w:t>blandar</w:t>
            </w:r>
            <w:r w:rsidR="009540B4" w:rsidRPr="00C00DCC">
              <w:rPr>
                <w:sz w:val="20"/>
                <w:szCs w:val="20"/>
              </w:rPr>
              <w:t xml:space="preserve">, memiliki 12 buah </w:t>
            </w:r>
            <w:r w:rsidR="009540B4" w:rsidRPr="00C00DCC">
              <w:rPr>
                <w:i/>
                <w:sz w:val="20"/>
                <w:szCs w:val="20"/>
              </w:rPr>
              <w:t xml:space="preserve">saka </w:t>
            </w:r>
            <w:r w:rsidR="009540B4" w:rsidRPr="00C00DCC">
              <w:rPr>
                <w:sz w:val="20"/>
                <w:szCs w:val="20"/>
              </w:rPr>
              <w:t>atau</w:t>
            </w:r>
            <w:r w:rsidR="00A37EAB" w:rsidRPr="00C00DCC">
              <w:rPr>
                <w:sz w:val="20"/>
                <w:szCs w:val="20"/>
              </w:rPr>
              <w:t xml:space="preserve"> tiang di sekeliling bangunan</w:t>
            </w:r>
            <w:r w:rsidR="009540B4" w:rsidRPr="00C00DCC">
              <w:rPr>
                <w:sz w:val="20"/>
                <w:szCs w:val="20"/>
              </w:rPr>
              <w:t>, memiliki 4 (empat)</w:t>
            </w:r>
            <w:r w:rsidR="00EA2ABF" w:rsidRPr="00C00DCC">
              <w:rPr>
                <w:sz w:val="20"/>
                <w:szCs w:val="20"/>
              </w:rPr>
              <w:t xml:space="preserve"> sisi atap tersusun berjarak.</w:t>
            </w:r>
          </w:p>
          <w:p w:rsidR="0026599B" w:rsidRPr="00C00DCC" w:rsidRDefault="00121A03" w:rsidP="00182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0DCC">
              <w:rPr>
                <w:sz w:val="20"/>
                <w:szCs w:val="20"/>
              </w:rPr>
              <w:t>.</w:t>
            </w:r>
          </w:p>
        </w:tc>
      </w:tr>
      <w:tr w:rsidR="00342FA5" w:rsidRPr="00C00DCC" w:rsidTr="0017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26599B" w:rsidRPr="00C00DCC" w:rsidRDefault="00342FA5" w:rsidP="00D62D08">
            <w:pPr>
              <w:ind w:firstLine="0"/>
              <w:jc w:val="center"/>
              <w:rPr>
                <w:sz w:val="20"/>
                <w:szCs w:val="20"/>
              </w:rPr>
            </w:pPr>
            <w:r w:rsidRPr="00C00DCC">
              <w:rPr>
                <w:noProof/>
                <w:sz w:val="20"/>
                <w:szCs w:val="20"/>
              </w:rPr>
              <w:drawing>
                <wp:inline distT="0" distB="0" distL="0" distR="0" wp14:anchorId="579BE14C" wp14:editId="75C5936B">
                  <wp:extent cx="1372368" cy="2148840"/>
                  <wp:effectExtent l="0" t="0" r="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57516" t="34968" r="23561" b="12357"/>
                          <a:stretch/>
                        </pic:blipFill>
                        <pic:spPr bwMode="auto">
                          <a:xfrm>
                            <a:off x="0" y="0"/>
                            <a:ext cx="1376883" cy="2155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dxa"/>
          </w:tcPr>
          <w:p w:rsidR="0026599B" w:rsidRPr="00C00DCC" w:rsidRDefault="00AB05E3" w:rsidP="00EA2AB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Tajug lambang gantung</w:t>
            </w:r>
          </w:p>
        </w:tc>
        <w:tc>
          <w:tcPr>
            <w:tcW w:w="4323" w:type="dxa"/>
          </w:tcPr>
          <w:p w:rsidR="00393144" w:rsidRPr="00C00DCC" w:rsidRDefault="00EA2ABF" w:rsidP="00393144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0DCC">
              <w:rPr>
                <w:sz w:val="20"/>
                <w:szCs w:val="20"/>
              </w:rPr>
              <w:t xml:space="preserve">Ciri khas utama pada bentuk bangunan ini terletak pada penggunaan </w:t>
            </w:r>
            <w:r w:rsidR="00121A03" w:rsidRPr="00C00DCC">
              <w:rPr>
                <w:i/>
                <w:sz w:val="20"/>
                <w:szCs w:val="20"/>
              </w:rPr>
              <w:t>saka benthung</w:t>
            </w:r>
            <w:r w:rsidR="00121A03" w:rsidRPr="00C00DCC">
              <w:rPr>
                <w:sz w:val="20"/>
                <w:szCs w:val="20"/>
              </w:rPr>
              <w:t xml:space="preserve"> </w:t>
            </w:r>
            <w:r w:rsidR="00A64F72" w:rsidRPr="00C00DCC">
              <w:rPr>
                <w:sz w:val="20"/>
                <w:szCs w:val="20"/>
              </w:rPr>
              <w:t xml:space="preserve">yang berfungsi sebagai tempat menempelnya atap </w:t>
            </w:r>
            <w:r w:rsidR="00121A03" w:rsidRPr="00C00DCC">
              <w:rPr>
                <w:i/>
                <w:sz w:val="20"/>
                <w:szCs w:val="20"/>
              </w:rPr>
              <w:t>penanggap</w:t>
            </w:r>
            <w:r w:rsidR="00121A03" w:rsidRPr="00C00DCC">
              <w:rPr>
                <w:sz w:val="20"/>
                <w:szCs w:val="20"/>
              </w:rPr>
              <w:t xml:space="preserve">. </w:t>
            </w:r>
            <w:r w:rsidR="00A64F72" w:rsidRPr="00C00DCC">
              <w:rPr>
                <w:sz w:val="20"/>
                <w:szCs w:val="20"/>
              </w:rPr>
              <w:t xml:space="preserve">Sehingga  bangunan dinamakan </w:t>
            </w:r>
            <w:r w:rsidR="00A64F72" w:rsidRPr="00C00DCC">
              <w:rPr>
                <w:i/>
                <w:sz w:val="20"/>
                <w:szCs w:val="20"/>
              </w:rPr>
              <w:t>lambang gantung</w:t>
            </w:r>
            <w:r w:rsidR="00A64F72" w:rsidRPr="00C00DCC">
              <w:rPr>
                <w:sz w:val="20"/>
                <w:szCs w:val="20"/>
              </w:rPr>
              <w:t xml:space="preserve">, memiliki tambahan </w:t>
            </w:r>
            <w:r w:rsidR="00A64F72" w:rsidRPr="00C00DCC">
              <w:rPr>
                <w:i/>
                <w:sz w:val="20"/>
                <w:szCs w:val="20"/>
              </w:rPr>
              <w:t>emper</w:t>
            </w:r>
            <w:r w:rsidR="00121A03" w:rsidRPr="00C00DCC">
              <w:rPr>
                <w:sz w:val="20"/>
                <w:szCs w:val="20"/>
              </w:rPr>
              <w:t xml:space="preserve"> </w:t>
            </w:r>
            <w:r w:rsidR="00A64F72" w:rsidRPr="00C00DCC">
              <w:rPr>
                <w:sz w:val="20"/>
                <w:szCs w:val="20"/>
              </w:rPr>
              <w:t>di se</w:t>
            </w:r>
            <w:r w:rsidR="00121A03" w:rsidRPr="00C00DCC">
              <w:rPr>
                <w:sz w:val="20"/>
                <w:szCs w:val="20"/>
              </w:rPr>
              <w:t>keliling</w:t>
            </w:r>
            <w:r w:rsidR="00A64F72" w:rsidRPr="00C00DCC">
              <w:rPr>
                <w:sz w:val="20"/>
                <w:szCs w:val="20"/>
              </w:rPr>
              <w:t xml:space="preserve"> bangunan, </w:t>
            </w:r>
            <w:r w:rsidR="00121A03" w:rsidRPr="00C00DCC">
              <w:rPr>
                <w:sz w:val="20"/>
                <w:szCs w:val="20"/>
              </w:rPr>
              <w:t xml:space="preserve">Bentuk bangunan </w:t>
            </w:r>
            <w:r w:rsidR="00A64F72" w:rsidRPr="00C00DCC">
              <w:rPr>
                <w:sz w:val="20"/>
                <w:szCs w:val="20"/>
              </w:rPr>
              <w:t xml:space="preserve">bujur </w:t>
            </w:r>
            <w:r w:rsidR="00121A03" w:rsidRPr="00C00DCC">
              <w:rPr>
                <w:sz w:val="20"/>
                <w:szCs w:val="20"/>
              </w:rPr>
              <w:t xml:space="preserve">sangkar </w:t>
            </w:r>
            <w:r w:rsidR="00A64F72" w:rsidRPr="00C00DCC">
              <w:rPr>
                <w:sz w:val="20"/>
                <w:szCs w:val="20"/>
              </w:rPr>
              <w:t xml:space="preserve">atau persegi, penggunaan </w:t>
            </w:r>
            <w:r w:rsidR="00A2332D" w:rsidRPr="00C00DCC">
              <w:rPr>
                <w:i/>
                <w:sz w:val="20"/>
                <w:szCs w:val="20"/>
              </w:rPr>
              <w:t xml:space="preserve">saka </w:t>
            </w:r>
            <w:r w:rsidR="00A2332D" w:rsidRPr="00C00DCC">
              <w:rPr>
                <w:sz w:val="20"/>
                <w:szCs w:val="20"/>
              </w:rPr>
              <w:t>atau</w:t>
            </w:r>
            <w:r w:rsidR="00121A03" w:rsidRPr="00C00DCC">
              <w:rPr>
                <w:sz w:val="20"/>
                <w:szCs w:val="20"/>
              </w:rPr>
              <w:t xml:space="preserve"> tiang </w:t>
            </w:r>
            <w:r w:rsidR="00A2332D" w:rsidRPr="00C00DCC">
              <w:rPr>
                <w:sz w:val="20"/>
                <w:szCs w:val="20"/>
              </w:rPr>
              <w:t>16;</w:t>
            </w:r>
            <w:r w:rsidR="00121A03" w:rsidRPr="00C00DCC">
              <w:rPr>
                <w:sz w:val="20"/>
                <w:szCs w:val="20"/>
              </w:rPr>
              <w:t xml:space="preserve"> 36 buah;</w:t>
            </w:r>
            <w:r w:rsidR="00A2332D" w:rsidRPr="00C00DCC">
              <w:rPr>
                <w:sz w:val="20"/>
                <w:szCs w:val="20"/>
              </w:rPr>
              <w:t xml:space="preserve"> tiang sebagai </w:t>
            </w:r>
            <w:r w:rsidR="00A2332D" w:rsidRPr="00C00DCC">
              <w:rPr>
                <w:i/>
                <w:sz w:val="20"/>
                <w:szCs w:val="20"/>
              </w:rPr>
              <w:t xml:space="preserve">saka guru </w:t>
            </w:r>
            <w:r w:rsidR="00A2332D" w:rsidRPr="00C00DCC">
              <w:rPr>
                <w:sz w:val="20"/>
                <w:szCs w:val="20"/>
              </w:rPr>
              <w:t xml:space="preserve">berjumlah </w:t>
            </w:r>
            <w:r w:rsidR="00121A03" w:rsidRPr="00C00DCC">
              <w:rPr>
                <w:sz w:val="20"/>
                <w:szCs w:val="20"/>
              </w:rPr>
              <w:t xml:space="preserve">4 </w:t>
            </w:r>
            <w:r w:rsidR="00A2332D" w:rsidRPr="00C00DCC">
              <w:rPr>
                <w:sz w:val="20"/>
                <w:szCs w:val="20"/>
              </w:rPr>
              <w:t xml:space="preserve">(empat) di tengah, memiliki </w:t>
            </w:r>
            <w:r w:rsidR="00121A03" w:rsidRPr="00C00DCC">
              <w:rPr>
                <w:sz w:val="20"/>
                <w:szCs w:val="20"/>
              </w:rPr>
              <w:t>atap</w:t>
            </w:r>
            <w:r w:rsidR="00A2332D" w:rsidRPr="00C00DCC">
              <w:rPr>
                <w:sz w:val="20"/>
                <w:szCs w:val="20"/>
              </w:rPr>
              <w:t xml:space="preserve"> em</w:t>
            </w:r>
            <w:r w:rsidR="00121A03" w:rsidRPr="00C00DCC">
              <w:rPr>
                <w:sz w:val="20"/>
                <w:szCs w:val="20"/>
              </w:rPr>
              <w:t xml:space="preserve">pat </w:t>
            </w:r>
            <w:r w:rsidR="00A2332D" w:rsidRPr="00C00DCC">
              <w:rPr>
                <w:sz w:val="20"/>
                <w:szCs w:val="20"/>
              </w:rPr>
              <w:t>sisi</w:t>
            </w:r>
            <w:r w:rsidR="00121A03" w:rsidRPr="00C00DCC">
              <w:rPr>
                <w:sz w:val="20"/>
                <w:szCs w:val="20"/>
              </w:rPr>
              <w:t xml:space="preserve"> bersusun tiga </w:t>
            </w:r>
            <w:r w:rsidR="00A2332D" w:rsidRPr="00C00DCC">
              <w:rPr>
                <w:sz w:val="20"/>
                <w:szCs w:val="20"/>
              </w:rPr>
              <w:t>yang</w:t>
            </w:r>
            <w:r w:rsidR="00A37EAB" w:rsidRPr="00C00DCC">
              <w:rPr>
                <w:sz w:val="20"/>
                <w:szCs w:val="20"/>
              </w:rPr>
              <w:t xml:space="preserve"> berjarak</w:t>
            </w:r>
            <w:r w:rsidR="00121A03" w:rsidRPr="00C00DCC">
              <w:rPr>
                <w:sz w:val="20"/>
                <w:szCs w:val="20"/>
              </w:rPr>
              <w:t>, atap</w:t>
            </w:r>
            <w:r w:rsidR="00C94AA9" w:rsidRPr="00C00DCC">
              <w:rPr>
                <w:sz w:val="20"/>
                <w:szCs w:val="20"/>
              </w:rPr>
              <w:t xml:space="preserve"> bagian atas dinamakan </w:t>
            </w:r>
            <w:r w:rsidR="00C94AA9" w:rsidRPr="00C00DCC">
              <w:rPr>
                <w:i/>
                <w:sz w:val="20"/>
                <w:szCs w:val="20"/>
              </w:rPr>
              <w:t>b</w:t>
            </w:r>
            <w:r w:rsidR="00121A03" w:rsidRPr="00C00DCC">
              <w:rPr>
                <w:i/>
                <w:sz w:val="20"/>
                <w:szCs w:val="20"/>
              </w:rPr>
              <w:t>runjung</w:t>
            </w:r>
            <w:r w:rsidR="00121A03" w:rsidRPr="00C00DCC">
              <w:rPr>
                <w:sz w:val="20"/>
                <w:szCs w:val="20"/>
              </w:rPr>
              <w:t xml:space="preserve">, </w:t>
            </w:r>
            <w:r w:rsidR="00C94AA9" w:rsidRPr="00C00DCC">
              <w:rPr>
                <w:sz w:val="20"/>
                <w:szCs w:val="20"/>
              </w:rPr>
              <w:t xml:space="preserve">bagian tengah dinamakan </w:t>
            </w:r>
            <w:r w:rsidR="00121A03" w:rsidRPr="00C00DCC">
              <w:rPr>
                <w:i/>
                <w:sz w:val="20"/>
                <w:szCs w:val="20"/>
              </w:rPr>
              <w:t>penanggap</w:t>
            </w:r>
            <w:r w:rsidR="00C94AA9" w:rsidRPr="00C00DCC">
              <w:rPr>
                <w:i/>
                <w:sz w:val="20"/>
                <w:szCs w:val="20"/>
              </w:rPr>
              <w:t xml:space="preserve">, </w:t>
            </w:r>
            <w:r w:rsidR="00C94AA9" w:rsidRPr="00C00DCC">
              <w:rPr>
                <w:sz w:val="20"/>
                <w:szCs w:val="20"/>
              </w:rPr>
              <w:t xml:space="preserve">serta bagian bawah dinamakan </w:t>
            </w:r>
            <w:r w:rsidR="00121A03" w:rsidRPr="00C00DCC">
              <w:rPr>
                <w:i/>
                <w:sz w:val="20"/>
                <w:szCs w:val="20"/>
              </w:rPr>
              <w:t>penitih</w:t>
            </w:r>
            <w:r w:rsidR="00C94AA9" w:rsidRPr="00C00DCC">
              <w:rPr>
                <w:sz w:val="20"/>
                <w:szCs w:val="20"/>
              </w:rPr>
              <w:t>, a</w:t>
            </w:r>
            <w:r w:rsidR="00121A03" w:rsidRPr="00C00DCC">
              <w:rPr>
                <w:sz w:val="20"/>
                <w:szCs w:val="20"/>
              </w:rPr>
              <w:t>tap</w:t>
            </w:r>
            <w:r w:rsidR="00C13092" w:rsidRPr="00C00DCC">
              <w:rPr>
                <w:sz w:val="20"/>
                <w:szCs w:val="20"/>
              </w:rPr>
              <w:t xml:space="preserve"> bagian tengah</w:t>
            </w:r>
            <w:r w:rsidR="00121A03" w:rsidRPr="00C00DCC">
              <w:rPr>
                <w:sz w:val="20"/>
                <w:szCs w:val="20"/>
              </w:rPr>
              <w:t xml:space="preserve"> </w:t>
            </w:r>
            <w:r w:rsidR="00C94AA9" w:rsidRPr="00C00DCC">
              <w:rPr>
                <w:i/>
                <w:sz w:val="20"/>
                <w:szCs w:val="20"/>
              </w:rPr>
              <w:t>penanggap</w:t>
            </w:r>
            <w:r w:rsidR="00121A03" w:rsidRPr="00C00DCC">
              <w:rPr>
                <w:sz w:val="20"/>
                <w:szCs w:val="20"/>
              </w:rPr>
              <w:t xml:space="preserve"> </w:t>
            </w:r>
            <w:r w:rsidR="00C94AA9" w:rsidRPr="00C00DCC">
              <w:rPr>
                <w:sz w:val="20"/>
                <w:szCs w:val="20"/>
              </w:rPr>
              <w:t>di</w:t>
            </w:r>
            <w:r w:rsidR="00DD7E99">
              <w:rPr>
                <w:sz w:val="20"/>
                <w:szCs w:val="20"/>
              </w:rPr>
              <w:t>saka</w:t>
            </w:r>
            <w:r w:rsidR="00C94AA9" w:rsidRPr="00C00DCC">
              <w:rPr>
                <w:sz w:val="20"/>
                <w:szCs w:val="20"/>
              </w:rPr>
              <w:t xml:space="preserve">ng oleh </w:t>
            </w:r>
            <w:r w:rsidR="00121A03" w:rsidRPr="00C00DCC">
              <w:rPr>
                <w:i/>
                <w:sz w:val="20"/>
                <w:szCs w:val="20"/>
              </w:rPr>
              <w:t>saka benthung</w:t>
            </w:r>
            <w:r w:rsidR="00C13092" w:rsidRPr="00C00DCC">
              <w:rPr>
                <w:i/>
                <w:sz w:val="20"/>
                <w:szCs w:val="20"/>
              </w:rPr>
              <w:t xml:space="preserve">, </w:t>
            </w:r>
            <w:r w:rsidR="00121A03" w:rsidRPr="00C00DCC">
              <w:rPr>
                <w:sz w:val="20"/>
                <w:szCs w:val="20"/>
              </w:rPr>
              <w:t>ujung bawah atap</w:t>
            </w:r>
            <w:r w:rsidR="00C13092" w:rsidRPr="00C00DCC">
              <w:rPr>
                <w:sz w:val="20"/>
                <w:szCs w:val="20"/>
              </w:rPr>
              <w:t xml:space="preserve"> bagian atas </w:t>
            </w:r>
            <w:r w:rsidR="00121A03" w:rsidRPr="00C00DCC">
              <w:rPr>
                <w:i/>
                <w:sz w:val="20"/>
                <w:szCs w:val="20"/>
              </w:rPr>
              <w:t>brunjung</w:t>
            </w:r>
            <w:r w:rsidR="00C13092" w:rsidRPr="00C00DCC">
              <w:rPr>
                <w:sz w:val="20"/>
                <w:szCs w:val="20"/>
              </w:rPr>
              <w:t xml:space="preserve"> </w:t>
            </w:r>
            <w:r w:rsidR="00121A03" w:rsidRPr="00C00DCC">
              <w:rPr>
                <w:sz w:val="20"/>
                <w:szCs w:val="20"/>
              </w:rPr>
              <w:t>dan atap</w:t>
            </w:r>
            <w:r w:rsidR="00C13092" w:rsidRPr="00C00DCC">
              <w:rPr>
                <w:sz w:val="20"/>
                <w:szCs w:val="20"/>
              </w:rPr>
              <w:t xml:space="preserve"> </w:t>
            </w:r>
            <w:r w:rsidR="00121A03" w:rsidRPr="00C00DCC">
              <w:rPr>
                <w:i/>
                <w:sz w:val="20"/>
                <w:szCs w:val="20"/>
              </w:rPr>
              <w:t>penitih</w:t>
            </w:r>
            <w:r w:rsidR="00C13092" w:rsidRPr="00C00DCC">
              <w:rPr>
                <w:sz w:val="20"/>
                <w:szCs w:val="20"/>
              </w:rPr>
              <w:t>, bagian ini</w:t>
            </w:r>
            <w:r w:rsidR="00121A03" w:rsidRPr="00C00DCC">
              <w:rPr>
                <w:sz w:val="20"/>
                <w:szCs w:val="20"/>
              </w:rPr>
              <w:t xml:space="preserve"> </w:t>
            </w:r>
            <w:r w:rsidR="00393144" w:rsidRPr="00C00DCC">
              <w:rPr>
                <w:sz w:val="20"/>
                <w:szCs w:val="20"/>
              </w:rPr>
              <w:t xml:space="preserve">menggantung pada bidang atap </w:t>
            </w:r>
            <w:r w:rsidR="00393144" w:rsidRPr="00C00DCC">
              <w:rPr>
                <w:i/>
                <w:sz w:val="20"/>
                <w:szCs w:val="20"/>
              </w:rPr>
              <w:lastRenderedPageBreak/>
              <w:t>penanggap</w:t>
            </w:r>
            <w:r w:rsidR="00393144" w:rsidRPr="00C00DCC">
              <w:rPr>
                <w:sz w:val="20"/>
                <w:szCs w:val="20"/>
              </w:rPr>
              <w:t xml:space="preserve">, serta </w:t>
            </w:r>
            <w:r w:rsidR="00121A03" w:rsidRPr="00C00DCC">
              <w:rPr>
                <w:sz w:val="20"/>
                <w:szCs w:val="20"/>
              </w:rPr>
              <w:t>menempel</w:t>
            </w:r>
            <w:r w:rsidR="00393144" w:rsidRPr="00C00DCC">
              <w:rPr>
                <w:sz w:val="20"/>
                <w:szCs w:val="20"/>
              </w:rPr>
              <w:t xml:space="preserve"> pada bagian tiang atau </w:t>
            </w:r>
            <w:r w:rsidR="00121A03" w:rsidRPr="00C00DCC">
              <w:rPr>
                <w:i/>
                <w:sz w:val="20"/>
                <w:szCs w:val="20"/>
              </w:rPr>
              <w:t>saka</w:t>
            </w:r>
            <w:r w:rsidR="00121A03" w:rsidRPr="00C00DCC">
              <w:rPr>
                <w:sz w:val="20"/>
                <w:szCs w:val="20"/>
              </w:rPr>
              <w:t xml:space="preserve"> </w:t>
            </w:r>
            <w:r w:rsidR="00121A03" w:rsidRPr="00C00DCC">
              <w:rPr>
                <w:i/>
                <w:sz w:val="20"/>
                <w:szCs w:val="20"/>
              </w:rPr>
              <w:t>benthung</w:t>
            </w:r>
            <w:r w:rsidR="00393144" w:rsidRPr="00C00DCC">
              <w:rPr>
                <w:sz w:val="20"/>
                <w:szCs w:val="20"/>
              </w:rPr>
              <w:t>.</w:t>
            </w:r>
          </w:p>
          <w:p w:rsidR="0026599B" w:rsidRPr="00C00DCC" w:rsidRDefault="0026599B" w:rsidP="003931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2FA5" w:rsidRPr="00C00DCC" w:rsidTr="0017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B0248E" w:rsidRPr="00C00DCC" w:rsidRDefault="00342FA5" w:rsidP="00D62D08">
            <w:pPr>
              <w:ind w:left="-108" w:firstLine="0"/>
              <w:jc w:val="center"/>
              <w:rPr>
                <w:sz w:val="20"/>
                <w:szCs w:val="20"/>
              </w:rPr>
            </w:pPr>
            <w:r w:rsidRPr="00C00DCC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58DE7D45" wp14:editId="41A45246">
                  <wp:extent cx="1303020" cy="1958340"/>
                  <wp:effectExtent l="0" t="0" r="0" b="38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53034" t="26337" r="25677" b="16783"/>
                          <a:stretch/>
                        </pic:blipFill>
                        <pic:spPr bwMode="auto">
                          <a:xfrm>
                            <a:off x="0" y="0"/>
                            <a:ext cx="1303020" cy="1958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dxa"/>
          </w:tcPr>
          <w:p w:rsidR="000B0271" w:rsidRPr="00C00DCC" w:rsidRDefault="00AB05E3" w:rsidP="00EA2AB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Tajug Semar</w:t>
            </w:r>
          </w:p>
          <w:p w:rsidR="000B0271" w:rsidRPr="00C00DCC" w:rsidRDefault="00AB05E3" w:rsidP="00EA2AB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Sinongsong lambang</w:t>
            </w:r>
          </w:p>
          <w:p w:rsidR="00B0248E" w:rsidRPr="00C00DCC" w:rsidRDefault="00AB05E3" w:rsidP="00EA2AB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gantung</w:t>
            </w:r>
          </w:p>
        </w:tc>
        <w:tc>
          <w:tcPr>
            <w:tcW w:w="4323" w:type="dxa"/>
          </w:tcPr>
          <w:p w:rsidR="00177F67" w:rsidRPr="00C00DCC" w:rsidRDefault="00692FBA" w:rsidP="00177F6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0DCC">
              <w:rPr>
                <w:sz w:val="20"/>
                <w:szCs w:val="20"/>
              </w:rPr>
              <w:t>Ciri khas utama terletak pada p</w:t>
            </w:r>
            <w:r w:rsidR="00C75FDB" w:rsidRPr="00C00DCC">
              <w:rPr>
                <w:sz w:val="20"/>
                <w:szCs w:val="20"/>
              </w:rPr>
              <w:t xml:space="preserve">enggunaan satu tiang </w:t>
            </w:r>
            <w:r w:rsidR="00737C68" w:rsidRPr="00C00DCC">
              <w:rPr>
                <w:sz w:val="20"/>
                <w:szCs w:val="20"/>
              </w:rPr>
              <w:t xml:space="preserve"> atau </w:t>
            </w:r>
            <w:r w:rsidR="00737C68" w:rsidRPr="00C00DCC">
              <w:rPr>
                <w:i/>
                <w:sz w:val="20"/>
                <w:szCs w:val="20"/>
              </w:rPr>
              <w:t xml:space="preserve">saka tunggal </w:t>
            </w:r>
            <w:r w:rsidR="00737C68" w:rsidRPr="00C00DCC">
              <w:rPr>
                <w:sz w:val="20"/>
                <w:szCs w:val="20"/>
              </w:rPr>
              <w:t>yang berfungsi</w:t>
            </w:r>
            <w:r w:rsidR="00737C68" w:rsidRPr="00C00DCC">
              <w:rPr>
                <w:i/>
                <w:sz w:val="20"/>
                <w:szCs w:val="20"/>
              </w:rPr>
              <w:t xml:space="preserve"> </w:t>
            </w:r>
            <w:r w:rsidR="00737C68" w:rsidRPr="00C00DCC">
              <w:rPr>
                <w:sz w:val="20"/>
                <w:szCs w:val="20"/>
              </w:rPr>
              <w:t>sebagai</w:t>
            </w:r>
            <w:r w:rsidR="00737C68" w:rsidRPr="00C00DCC">
              <w:rPr>
                <w:i/>
                <w:sz w:val="20"/>
                <w:szCs w:val="20"/>
              </w:rPr>
              <w:t xml:space="preserve"> saka guru</w:t>
            </w:r>
            <w:r w:rsidRPr="00C00DCC">
              <w:rPr>
                <w:sz w:val="20"/>
                <w:szCs w:val="20"/>
              </w:rPr>
              <w:t xml:space="preserve"> pada </w:t>
            </w:r>
            <w:r w:rsidR="00121A03" w:rsidRPr="00C00DCC">
              <w:rPr>
                <w:sz w:val="20"/>
                <w:szCs w:val="20"/>
              </w:rPr>
              <w:t>bangunan</w:t>
            </w:r>
            <w:r w:rsidRPr="00C00DCC">
              <w:rPr>
                <w:sz w:val="20"/>
                <w:szCs w:val="20"/>
              </w:rPr>
              <w:t xml:space="preserve"> ini, sehingga dinamakan</w:t>
            </w:r>
            <w:r w:rsidR="00121A03" w:rsidRPr="00C00DCC">
              <w:rPr>
                <w:i/>
                <w:sz w:val="20"/>
                <w:szCs w:val="20"/>
              </w:rPr>
              <w:t xml:space="preserve"> semar sinongsong</w:t>
            </w:r>
            <w:r w:rsidRPr="00C00DCC">
              <w:rPr>
                <w:sz w:val="20"/>
                <w:szCs w:val="20"/>
              </w:rPr>
              <w:t xml:space="preserve">, </w:t>
            </w:r>
            <w:r w:rsidR="00C35D28" w:rsidRPr="00C00DCC">
              <w:rPr>
                <w:sz w:val="20"/>
                <w:szCs w:val="20"/>
              </w:rPr>
              <w:t xml:space="preserve">atap </w:t>
            </w:r>
            <w:r w:rsidR="00C35D28" w:rsidRPr="00C00DCC">
              <w:rPr>
                <w:i/>
                <w:sz w:val="20"/>
                <w:szCs w:val="20"/>
              </w:rPr>
              <w:t xml:space="preserve">penanggap </w:t>
            </w:r>
            <w:r w:rsidR="00C35D28" w:rsidRPr="00C00DCC">
              <w:rPr>
                <w:sz w:val="20"/>
                <w:szCs w:val="20"/>
              </w:rPr>
              <w:t xml:space="preserve">menempel pada ujung bagian bawah atap </w:t>
            </w:r>
            <w:r w:rsidR="00C35D28" w:rsidRPr="00C00DCC">
              <w:rPr>
                <w:i/>
                <w:sz w:val="20"/>
                <w:szCs w:val="20"/>
              </w:rPr>
              <w:t>brunjung</w:t>
            </w:r>
            <w:r w:rsidR="00C35D28" w:rsidRPr="00C00DCC">
              <w:rPr>
                <w:sz w:val="20"/>
                <w:szCs w:val="20"/>
              </w:rPr>
              <w:t xml:space="preserve">, sehingga dinamakan </w:t>
            </w:r>
            <w:r w:rsidR="00C35D28" w:rsidRPr="00C00DCC">
              <w:rPr>
                <w:i/>
                <w:sz w:val="20"/>
                <w:szCs w:val="20"/>
              </w:rPr>
              <w:t>lam</w:t>
            </w:r>
            <w:r w:rsidR="00121A03" w:rsidRPr="00C00DCC">
              <w:rPr>
                <w:i/>
                <w:sz w:val="20"/>
                <w:szCs w:val="20"/>
              </w:rPr>
              <w:t>bang gantung</w:t>
            </w:r>
            <w:r w:rsidR="00C35D28" w:rsidRPr="00C00DCC">
              <w:rPr>
                <w:sz w:val="20"/>
                <w:szCs w:val="20"/>
              </w:rPr>
              <w:t xml:space="preserve">. Atap </w:t>
            </w:r>
            <w:r w:rsidR="00C35D28" w:rsidRPr="00C00DCC">
              <w:rPr>
                <w:i/>
                <w:sz w:val="20"/>
                <w:szCs w:val="20"/>
              </w:rPr>
              <w:t xml:space="preserve">brunjung </w:t>
            </w:r>
            <w:r w:rsidR="00C35D28" w:rsidRPr="00C00DCC">
              <w:rPr>
                <w:sz w:val="20"/>
                <w:szCs w:val="20"/>
              </w:rPr>
              <w:t xml:space="preserve">ditopang oleh </w:t>
            </w:r>
            <w:r w:rsidR="00C35D28" w:rsidRPr="00C00DCC">
              <w:rPr>
                <w:i/>
                <w:sz w:val="20"/>
                <w:szCs w:val="20"/>
              </w:rPr>
              <w:t>saka brunjung</w:t>
            </w:r>
            <w:r w:rsidR="00C35D28" w:rsidRPr="00C00DCC">
              <w:rPr>
                <w:sz w:val="20"/>
                <w:szCs w:val="20"/>
              </w:rPr>
              <w:t xml:space="preserve">, </w:t>
            </w:r>
            <w:r w:rsidR="00F72F8D" w:rsidRPr="00C00DCC">
              <w:rPr>
                <w:sz w:val="20"/>
                <w:szCs w:val="20"/>
              </w:rPr>
              <w:t xml:space="preserve">terdapat </w:t>
            </w:r>
            <w:r w:rsidR="00F72F8D" w:rsidRPr="00C00DCC">
              <w:rPr>
                <w:i/>
                <w:sz w:val="20"/>
                <w:szCs w:val="20"/>
              </w:rPr>
              <w:t>blandar</w:t>
            </w:r>
            <w:r w:rsidR="00F72F8D" w:rsidRPr="00C00DCC">
              <w:rPr>
                <w:sz w:val="20"/>
                <w:szCs w:val="20"/>
              </w:rPr>
              <w:t xml:space="preserve"> sebagai penopang </w:t>
            </w:r>
            <w:r w:rsidR="00F72F8D" w:rsidRPr="00C00DCC">
              <w:rPr>
                <w:i/>
                <w:sz w:val="20"/>
                <w:szCs w:val="20"/>
              </w:rPr>
              <w:t>saka brunjung, blandar</w:t>
            </w:r>
            <w:r w:rsidR="00F72F8D" w:rsidRPr="00C00DCC">
              <w:rPr>
                <w:sz w:val="20"/>
                <w:szCs w:val="20"/>
              </w:rPr>
              <w:t xml:space="preserve"> ditopang oleh </w:t>
            </w:r>
            <w:r w:rsidR="00F72F8D" w:rsidRPr="00C00DCC">
              <w:rPr>
                <w:i/>
                <w:sz w:val="20"/>
                <w:szCs w:val="20"/>
              </w:rPr>
              <w:t>saka tunggal</w:t>
            </w:r>
            <w:r w:rsidR="00F72F8D" w:rsidRPr="00C00DCC">
              <w:rPr>
                <w:sz w:val="20"/>
                <w:szCs w:val="20"/>
              </w:rPr>
              <w:t>, sebagai penyeimbang terdapat perkuatan</w:t>
            </w:r>
            <w:r w:rsidR="00A37EAB" w:rsidRPr="00C00DCC">
              <w:rPr>
                <w:sz w:val="20"/>
                <w:szCs w:val="20"/>
              </w:rPr>
              <w:t xml:space="preserve"> berupa</w:t>
            </w:r>
            <w:r w:rsidR="00F72F8D" w:rsidRPr="00C00DCC">
              <w:rPr>
                <w:sz w:val="20"/>
                <w:szCs w:val="20"/>
              </w:rPr>
              <w:t xml:space="preserve"> </w:t>
            </w:r>
            <w:r w:rsidR="00F72F8D" w:rsidRPr="00C00DCC">
              <w:rPr>
                <w:i/>
                <w:sz w:val="20"/>
                <w:szCs w:val="20"/>
              </w:rPr>
              <w:t xml:space="preserve">bahu danyang </w:t>
            </w:r>
            <w:r w:rsidR="00F72F8D" w:rsidRPr="00C00DCC">
              <w:rPr>
                <w:sz w:val="20"/>
                <w:szCs w:val="20"/>
              </w:rPr>
              <w:t xml:space="preserve">atau </w:t>
            </w:r>
            <w:r w:rsidR="00F72F8D" w:rsidRPr="00C00DCC">
              <w:rPr>
                <w:i/>
                <w:sz w:val="20"/>
                <w:szCs w:val="20"/>
              </w:rPr>
              <w:t>kerbil</w:t>
            </w:r>
            <w:r w:rsidR="00F72F8D" w:rsidRPr="00C00DCC">
              <w:rPr>
                <w:sz w:val="20"/>
                <w:szCs w:val="20"/>
              </w:rPr>
              <w:t xml:space="preserve"> untuk menopang</w:t>
            </w:r>
            <w:r w:rsidR="00F72F8D" w:rsidRPr="00C00DCC">
              <w:rPr>
                <w:i/>
                <w:sz w:val="20"/>
                <w:szCs w:val="20"/>
              </w:rPr>
              <w:t xml:space="preserve"> blandar</w:t>
            </w:r>
            <w:r w:rsidR="003E74E9" w:rsidRPr="00C00DCC">
              <w:rPr>
                <w:sz w:val="20"/>
                <w:szCs w:val="20"/>
              </w:rPr>
              <w:t xml:space="preserve">. Ciri lainnya adalah  penggunaan 21 </w:t>
            </w:r>
            <w:r w:rsidR="003E74E9" w:rsidRPr="00C00DCC">
              <w:rPr>
                <w:i/>
                <w:sz w:val="20"/>
                <w:szCs w:val="20"/>
              </w:rPr>
              <w:t xml:space="preserve">saka </w:t>
            </w:r>
            <w:r w:rsidR="003E74E9" w:rsidRPr="00C00DCC">
              <w:rPr>
                <w:sz w:val="20"/>
                <w:szCs w:val="20"/>
              </w:rPr>
              <w:t xml:space="preserve">(satu di tengah sebagai </w:t>
            </w:r>
            <w:r w:rsidR="003E74E9" w:rsidRPr="00C00DCC">
              <w:rPr>
                <w:i/>
                <w:sz w:val="20"/>
                <w:szCs w:val="20"/>
              </w:rPr>
              <w:t>saka guru</w:t>
            </w:r>
            <w:r w:rsidR="003E74E9" w:rsidRPr="00C00DCC">
              <w:rPr>
                <w:sz w:val="20"/>
                <w:szCs w:val="20"/>
              </w:rPr>
              <w:t>), terdapat empat sisi atap yang tersusun tiga</w:t>
            </w:r>
            <w:r w:rsidR="00177F67" w:rsidRPr="00C00DCC">
              <w:rPr>
                <w:sz w:val="20"/>
                <w:szCs w:val="20"/>
              </w:rPr>
              <w:t xml:space="preserve">. Terdapat renggangan antara </w:t>
            </w:r>
            <w:r w:rsidR="00177F67" w:rsidRPr="00C00DCC">
              <w:rPr>
                <w:i/>
                <w:sz w:val="20"/>
                <w:szCs w:val="20"/>
              </w:rPr>
              <w:t xml:space="preserve"> </w:t>
            </w:r>
            <w:r w:rsidR="00177F67" w:rsidRPr="00C00DCC">
              <w:rPr>
                <w:sz w:val="20"/>
                <w:szCs w:val="20"/>
              </w:rPr>
              <w:t xml:space="preserve">atap </w:t>
            </w:r>
            <w:r w:rsidR="00177F67" w:rsidRPr="00C00DCC">
              <w:rPr>
                <w:i/>
                <w:sz w:val="20"/>
                <w:szCs w:val="20"/>
              </w:rPr>
              <w:t xml:space="preserve">brunjung </w:t>
            </w:r>
            <w:r w:rsidR="00177F67" w:rsidRPr="00C00DCC">
              <w:rPr>
                <w:sz w:val="20"/>
                <w:szCs w:val="20"/>
              </w:rPr>
              <w:t xml:space="preserve">dan atap </w:t>
            </w:r>
            <w:r w:rsidR="00177F67" w:rsidRPr="00C00DCC">
              <w:rPr>
                <w:i/>
                <w:sz w:val="20"/>
                <w:szCs w:val="20"/>
              </w:rPr>
              <w:t>penanggap,</w:t>
            </w:r>
            <w:r w:rsidR="00177F67" w:rsidRPr="00C00DCC">
              <w:rPr>
                <w:sz w:val="20"/>
                <w:szCs w:val="20"/>
              </w:rPr>
              <w:t xml:space="preserve"> terdapat</w:t>
            </w:r>
            <w:r w:rsidR="00177F67" w:rsidRPr="00C00DCC">
              <w:rPr>
                <w:i/>
                <w:sz w:val="20"/>
                <w:szCs w:val="20"/>
              </w:rPr>
              <w:t xml:space="preserve"> lambangsari </w:t>
            </w:r>
            <w:r w:rsidR="00177F67" w:rsidRPr="00C00DCC">
              <w:rPr>
                <w:sz w:val="20"/>
                <w:szCs w:val="20"/>
              </w:rPr>
              <w:t>sebagai penghubung</w:t>
            </w:r>
            <w:r w:rsidR="00177F67" w:rsidRPr="00C00DCC">
              <w:rPr>
                <w:i/>
                <w:sz w:val="20"/>
                <w:szCs w:val="20"/>
              </w:rPr>
              <w:t xml:space="preserve"> </w:t>
            </w:r>
            <w:r w:rsidR="00177F67" w:rsidRPr="00C00DCC">
              <w:rPr>
                <w:sz w:val="20"/>
                <w:szCs w:val="20"/>
              </w:rPr>
              <w:t xml:space="preserve">antara atap </w:t>
            </w:r>
            <w:r w:rsidR="00177F67" w:rsidRPr="00C00DCC">
              <w:rPr>
                <w:i/>
                <w:sz w:val="20"/>
                <w:szCs w:val="20"/>
              </w:rPr>
              <w:t xml:space="preserve"> pena</w:t>
            </w:r>
            <w:r w:rsidR="00D62D08" w:rsidRPr="00C00DCC">
              <w:rPr>
                <w:i/>
                <w:sz w:val="20"/>
                <w:szCs w:val="20"/>
              </w:rPr>
              <w:t>n</w:t>
            </w:r>
            <w:r w:rsidR="00177F67" w:rsidRPr="00C00DCC">
              <w:rPr>
                <w:i/>
                <w:sz w:val="20"/>
                <w:szCs w:val="20"/>
              </w:rPr>
              <w:t xml:space="preserve">ggap </w:t>
            </w:r>
            <w:r w:rsidR="00177F67" w:rsidRPr="00C00DCC">
              <w:rPr>
                <w:sz w:val="20"/>
                <w:szCs w:val="20"/>
              </w:rPr>
              <w:t xml:space="preserve">dengan atap </w:t>
            </w:r>
            <w:r w:rsidR="00177F67" w:rsidRPr="00C00DCC">
              <w:rPr>
                <w:i/>
                <w:sz w:val="20"/>
                <w:szCs w:val="20"/>
              </w:rPr>
              <w:t>penitih</w:t>
            </w:r>
            <w:r w:rsidR="00177F67" w:rsidRPr="00C00DCC">
              <w:rPr>
                <w:sz w:val="20"/>
                <w:szCs w:val="20"/>
              </w:rPr>
              <w:t>.</w:t>
            </w:r>
          </w:p>
          <w:p w:rsidR="00B0248E" w:rsidRPr="00C00DCC" w:rsidRDefault="00B0248E" w:rsidP="00EA2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2FA5" w:rsidRPr="00C00DCC" w:rsidTr="0017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B0248E" w:rsidRPr="00C00DCC" w:rsidRDefault="00342FA5" w:rsidP="00D62D08">
            <w:pPr>
              <w:ind w:left="-108" w:firstLine="108"/>
              <w:jc w:val="center"/>
              <w:rPr>
                <w:sz w:val="20"/>
                <w:szCs w:val="20"/>
              </w:rPr>
            </w:pPr>
            <w:r w:rsidRPr="00C00DCC">
              <w:rPr>
                <w:noProof/>
                <w:sz w:val="20"/>
                <w:szCs w:val="20"/>
              </w:rPr>
              <w:drawing>
                <wp:inline distT="0" distB="0" distL="0" distR="0" wp14:anchorId="34811FDA" wp14:editId="4DBC8DC9">
                  <wp:extent cx="1531620" cy="181356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53533" t="20804" r="21444" b="26521"/>
                          <a:stretch/>
                        </pic:blipFill>
                        <pic:spPr bwMode="auto">
                          <a:xfrm>
                            <a:off x="0" y="0"/>
                            <a:ext cx="1531620" cy="1813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2D08" w:rsidRPr="00C00DCC" w:rsidRDefault="00D62D08" w:rsidP="00D62D0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</w:tcPr>
          <w:p w:rsidR="00B0248E" w:rsidRPr="00C00DCC" w:rsidRDefault="00AB05E3" w:rsidP="00EA2AB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Tajug Mangkurat</w:t>
            </w:r>
          </w:p>
        </w:tc>
        <w:tc>
          <w:tcPr>
            <w:tcW w:w="4323" w:type="dxa"/>
          </w:tcPr>
          <w:p w:rsidR="00B0248E" w:rsidRPr="00C00DCC" w:rsidRDefault="000B7370" w:rsidP="001836B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0DCC">
              <w:rPr>
                <w:sz w:val="20"/>
                <w:szCs w:val="20"/>
              </w:rPr>
              <w:t xml:space="preserve">Memiliki kemiripan pada susunan atap dengan </w:t>
            </w:r>
            <w:r w:rsidRPr="00C00DCC">
              <w:rPr>
                <w:i/>
                <w:sz w:val="20"/>
                <w:szCs w:val="20"/>
              </w:rPr>
              <w:t>tajug semar sinongsong lam</w:t>
            </w:r>
            <w:r w:rsidR="00121A03" w:rsidRPr="00C00DCC">
              <w:rPr>
                <w:i/>
                <w:sz w:val="20"/>
                <w:szCs w:val="20"/>
              </w:rPr>
              <w:t>bang gantung</w:t>
            </w:r>
            <w:r w:rsidR="001836BC" w:rsidRPr="00C00DCC">
              <w:rPr>
                <w:sz w:val="20"/>
                <w:szCs w:val="20"/>
              </w:rPr>
              <w:t xml:space="preserve">, </w:t>
            </w:r>
            <w:r w:rsidR="00121A03" w:rsidRPr="00C00DCC">
              <w:rPr>
                <w:sz w:val="20"/>
                <w:szCs w:val="20"/>
              </w:rPr>
              <w:t xml:space="preserve">perbedaannya </w:t>
            </w:r>
            <w:r w:rsidRPr="00C00DCC">
              <w:rPr>
                <w:sz w:val="20"/>
                <w:szCs w:val="20"/>
              </w:rPr>
              <w:t>terletak pada 4 (empat) buah tiang sebagai</w:t>
            </w:r>
            <w:r w:rsidRPr="00C00DCC">
              <w:rPr>
                <w:i/>
                <w:sz w:val="20"/>
                <w:szCs w:val="20"/>
              </w:rPr>
              <w:t xml:space="preserve"> saka guru</w:t>
            </w:r>
            <w:r w:rsidRPr="00C00DCC">
              <w:rPr>
                <w:sz w:val="20"/>
                <w:szCs w:val="20"/>
              </w:rPr>
              <w:t xml:space="preserve">, seluruh tiang </w:t>
            </w:r>
            <w:r w:rsidR="001836BC" w:rsidRPr="00C00DCC">
              <w:rPr>
                <w:sz w:val="20"/>
                <w:szCs w:val="20"/>
              </w:rPr>
              <w:t xml:space="preserve">yang </w:t>
            </w:r>
            <w:r w:rsidR="00121A03" w:rsidRPr="00C00DCC">
              <w:rPr>
                <w:sz w:val="20"/>
                <w:szCs w:val="20"/>
              </w:rPr>
              <w:t xml:space="preserve">digunakan </w:t>
            </w:r>
            <w:r w:rsidR="001836BC" w:rsidRPr="00C00DCC">
              <w:rPr>
                <w:sz w:val="20"/>
                <w:szCs w:val="20"/>
              </w:rPr>
              <w:t xml:space="preserve">berjumlah </w:t>
            </w:r>
            <w:r w:rsidR="00121A03" w:rsidRPr="00C00DCC">
              <w:rPr>
                <w:sz w:val="20"/>
                <w:szCs w:val="20"/>
              </w:rPr>
              <w:t>36 buah</w:t>
            </w:r>
            <w:r w:rsidR="001836BC" w:rsidRPr="00C00DCC">
              <w:rPr>
                <w:sz w:val="20"/>
                <w:szCs w:val="20"/>
              </w:rPr>
              <w:t xml:space="preserve"> tiang</w:t>
            </w:r>
            <w:r w:rsidR="00121A03" w:rsidRPr="00C00DCC">
              <w:rPr>
                <w:sz w:val="20"/>
                <w:szCs w:val="20"/>
              </w:rPr>
              <w:t>.</w:t>
            </w:r>
          </w:p>
        </w:tc>
      </w:tr>
      <w:tr w:rsidR="00342FA5" w:rsidRPr="00C00DCC" w:rsidTr="0017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B0248E" w:rsidRPr="00C00DCC" w:rsidRDefault="00A40E45" w:rsidP="00D62D08">
            <w:pPr>
              <w:ind w:firstLine="0"/>
              <w:jc w:val="center"/>
              <w:rPr>
                <w:sz w:val="20"/>
                <w:szCs w:val="20"/>
              </w:rPr>
            </w:pPr>
            <w:r w:rsidRPr="00C00DCC">
              <w:rPr>
                <w:noProof/>
                <w:sz w:val="20"/>
                <w:szCs w:val="20"/>
              </w:rPr>
              <w:drawing>
                <wp:inline distT="0" distB="0" distL="0" distR="0" wp14:anchorId="4610F67D" wp14:editId="08F18E87">
                  <wp:extent cx="1562100" cy="202692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51666" t="22353" r="22814" b="18776"/>
                          <a:stretch/>
                        </pic:blipFill>
                        <pic:spPr bwMode="auto">
                          <a:xfrm>
                            <a:off x="0" y="0"/>
                            <a:ext cx="1562100" cy="202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2D08" w:rsidRPr="00C00DCC" w:rsidRDefault="00D62D08" w:rsidP="00D62D0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</w:tcPr>
          <w:p w:rsidR="00B0248E" w:rsidRPr="00C00DCC" w:rsidRDefault="00B0248E" w:rsidP="00EA2AB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>Tajug ceblokan</w:t>
            </w:r>
          </w:p>
        </w:tc>
        <w:tc>
          <w:tcPr>
            <w:tcW w:w="4323" w:type="dxa"/>
          </w:tcPr>
          <w:p w:rsidR="00B0248E" w:rsidRPr="00C00DCC" w:rsidRDefault="001836BC" w:rsidP="00D62D08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0DCC">
              <w:rPr>
                <w:i/>
                <w:sz w:val="20"/>
                <w:szCs w:val="20"/>
              </w:rPr>
              <w:t xml:space="preserve">Ceblok </w:t>
            </w:r>
            <w:r w:rsidRPr="00C00DCC">
              <w:rPr>
                <w:sz w:val="20"/>
                <w:szCs w:val="20"/>
              </w:rPr>
              <w:t xml:space="preserve"> berarti menjatuhkan diri ke tanah,  sesuai dengan namanya, karakter utama bangunan ini terletak pada </w:t>
            </w:r>
            <w:r w:rsidRPr="00C00DCC">
              <w:rPr>
                <w:i/>
                <w:sz w:val="20"/>
                <w:szCs w:val="20"/>
              </w:rPr>
              <w:t>saka</w:t>
            </w:r>
            <w:r w:rsidRPr="00C00DCC">
              <w:rPr>
                <w:sz w:val="20"/>
                <w:szCs w:val="20"/>
              </w:rPr>
              <w:t xml:space="preserve"> yang</w:t>
            </w:r>
            <w:r w:rsidR="00D62D08" w:rsidRPr="00C00DCC">
              <w:rPr>
                <w:sz w:val="20"/>
                <w:szCs w:val="20"/>
              </w:rPr>
              <w:t xml:space="preserve"> terbenam</w:t>
            </w:r>
            <w:r w:rsidRPr="00C00DCC">
              <w:rPr>
                <w:sz w:val="20"/>
                <w:szCs w:val="20"/>
              </w:rPr>
              <w:t xml:space="preserve"> dalam tanah. </w:t>
            </w:r>
            <w:r w:rsidR="001A46A7" w:rsidRPr="00C00DCC">
              <w:rPr>
                <w:sz w:val="20"/>
                <w:szCs w:val="20"/>
              </w:rPr>
              <w:t xml:space="preserve">Atap </w:t>
            </w:r>
            <w:r w:rsidR="001A46A7" w:rsidRPr="00C00DCC">
              <w:rPr>
                <w:i/>
                <w:sz w:val="20"/>
                <w:szCs w:val="20"/>
              </w:rPr>
              <w:t>penanggap</w:t>
            </w:r>
            <w:r w:rsidR="001A46A7" w:rsidRPr="00C00DCC">
              <w:rPr>
                <w:sz w:val="20"/>
                <w:szCs w:val="20"/>
              </w:rPr>
              <w:t xml:space="preserve"> langsung menempel pada </w:t>
            </w:r>
            <w:r w:rsidR="001A46A7" w:rsidRPr="00C00DCC">
              <w:rPr>
                <w:i/>
                <w:sz w:val="20"/>
                <w:szCs w:val="20"/>
              </w:rPr>
              <w:t>saka guru,</w:t>
            </w:r>
            <w:r w:rsidR="001A46A7" w:rsidRPr="00C00DCC">
              <w:rPr>
                <w:sz w:val="20"/>
                <w:szCs w:val="20"/>
              </w:rPr>
              <w:t xml:space="preserve"> atap </w:t>
            </w:r>
            <w:r w:rsidR="001A46A7" w:rsidRPr="00C00DCC">
              <w:rPr>
                <w:i/>
                <w:sz w:val="20"/>
                <w:szCs w:val="20"/>
              </w:rPr>
              <w:t xml:space="preserve">penitih </w:t>
            </w:r>
            <w:r w:rsidR="001A46A7" w:rsidRPr="00C00DCC">
              <w:rPr>
                <w:sz w:val="20"/>
                <w:szCs w:val="20"/>
              </w:rPr>
              <w:t xml:space="preserve">langsung menempel pada </w:t>
            </w:r>
            <w:r w:rsidR="001A46A7" w:rsidRPr="00C00DCC">
              <w:rPr>
                <w:i/>
                <w:sz w:val="20"/>
                <w:szCs w:val="20"/>
              </w:rPr>
              <w:t xml:space="preserve">saka </w:t>
            </w:r>
            <w:r w:rsidR="001A46A7" w:rsidRPr="00C00DCC">
              <w:rPr>
                <w:sz w:val="20"/>
                <w:szCs w:val="20"/>
              </w:rPr>
              <w:t xml:space="preserve">penopang atau </w:t>
            </w:r>
            <w:r w:rsidR="001A46A7" w:rsidRPr="00C00DCC">
              <w:rPr>
                <w:i/>
                <w:sz w:val="20"/>
                <w:szCs w:val="20"/>
              </w:rPr>
              <w:t xml:space="preserve">penanggap, </w:t>
            </w:r>
            <w:r w:rsidR="001A46A7" w:rsidRPr="00C00DCC">
              <w:rPr>
                <w:sz w:val="20"/>
                <w:szCs w:val="20"/>
              </w:rPr>
              <w:t xml:space="preserve">terdapat </w:t>
            </w:r>
            <w:r w:rsidR="001A46A7" w:rsidRPr="00C00DCC">
              <w:rPr>
                <w:i/>
                <w:sz w:val="20"/>
                <w:szCs w:val="20"/>
              </w:rPr>
              <w:t>lambangsari</w:t>
            </w:r>
            <w:r w:rsidR="001A46A7" w:rsidRPr="00C00DCC">
              <w:rPr>
                <w:sz w:val="20"/>
                <w:szCs w:val="20"/>
              </w:rPr>
              <w:t xml:space="preserve"> sebagai penghubung atap </w:t>
            </w:r>
            <w:r w:rsidR="001A46A7" w:rsidRPr="00C00DCC">
              <w:rPr>
                <w:i/>
                <w:sz w:val="20"/>
                <w:szCs w:val="20"/>
              </w:rPr>
              <w:t xml:space="preserve">penitih </w:t>
            </w:r>
            <w:r w:rsidR="001A46A7" w:rsidRPr="00C00DCC">
              <w:rPr>
                <w:sz w:val="20"/>
                <w:szCs w:val="20"/>
              </w:rPr>
              <w:t xml:space="preserve">dengan atap </w:t>
            </w:r>
            <w:r w:rsidR="001A46A7" w:rsidRPr="00C00DCC">
              <w:rPr>
                <w:i/>
                <w:sz w:val="20"/>
                <w:szCs w:val="20"/>
              </w:rPr>
              <w:t xml:space="preserve">paningrat </w:t>
            </w:r>
            <w:r w:rsidR="001A46A7" w:rsidRPr="00C00DCC">
              <w:rPr>
                <w:sz w:val="20"/>
                <w:szCs w:val="20"/>
              </w:rPr>
              <w:t xml:space="preserve">atau atap </w:t>
            </w:r>
            <w:r w:rsidR="001A46A7" w:rsidRPr="00C00DCC">
              <w:rPr>
                <w:i/>
                <w:sz w:val="20"/>
                <w:szCs w:val="20"/>
              </w:rPr>
              <w:t xml:space="preserve">pengapit. </w:t>
            </w:r>
            <w:r w:rsidR="00EA0307" w:rsidRPr="00C00DCC">
              <w:rPr>
                <w:sz w:val="20"/>
                <w:szCs w:val="20"/>
              </w:rPr>
              <w:t xml:space="preserve">Sistem ini disebut sebagai </w:t>
            </w:r>
            <w:r w:rsidR="00EA0307" w:rsidRPr="00C00DCC">
              <w:rPr>
                <w:i/>
                <w:sz w:val="20"/>
                <w:szCs w:val="20"/>
              </w:rPr>
              <w:t>lambang teplok</w:t>
            </w:r>
            <w:r w:rsidR="00EA0307" w:rsidRPr="00C00DCC">
              <w:rPr>
                <w:sz w:val="20"/>
                <w:szCs w:val="20"/>
              </w:rPr>
              <w:t>. Ciri lainnya dari bangunan bentuk ini adala</w:t>
            </w:r>
            <w:r w:rsidR="00D62D08" w:rsidRPr="00C00DCC">
              <w:rPr>
                <w:sz w:val="20"/>
                <w:szCs w:val="20"/>
              </w:rPr>
              <w:t>h</w:t>
            </w:r>
            <w:r w:rsidR="00EA0307" w:rsidRPr="00C00DCC">
              <w:rPr>
                <w:sz w:val="20"/>
                <w:szCs w:val="20"/>
              </w:rPr>
              <w:t xml:space="preserve"> </w:t>
            </w:r>
            <w:r w:rsidR="00EA0307" w:rsidRPr="00C00DCC">
              <w:rPr>
                <w:i/>
                <w:sz w:val="20"/>
                <w:szCs w:val="20"/>
              </w:rPr>
              <w:t xml:space="preserve">saka </w:t>
            </w:r>
            <w:r w:rsidR="00EA0307" w:rsidRPr="00C00DCC">
              <w:rPr>
                <w:sz w:val="20"/>
                <w:szCs w:val="20"/>
              </w:rPr>
              <w:t xml:space="preserve">yang berjumlah 48 buah, atap terdiri dari 16 sisi </w:t>
            </w:r>
            <w:r w:rsidR="00155CB4" w:rsidRPr="00C00DCC">
              <w:rPr>
                <w:sz w:val="20"/>
                <w:szCs w:val="20"/>
              </w:rPr>
              <w:t xml:space="preserve">yang </w:t>
            </w:r>
            <w:r w:rsidR="00EA0307" w:rsidRPr="00C00DCC">
              <w:rPr>
                <w:sz w:val="20"/>
                <w:szCs w:val="20"/>
              </w:rPr>
              <w:t>tersusun 4 (empat).</w:t>
            </w:r>
          </w:p>
        </w:tc>
      </w:tr>
      <w:tr w:rsidR="00342FA5" w:rsidRPr="00C00DCC" w:rsidTr="0017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:rsidR="00B0248E" w:rsidRPr="00C00DCC" w:rsidRDefault="00B0248E" w:rsidP="00C35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</w:tcPr>
          <w:p w:rsidR="00B0248E" w:rsidRPr="00C00DCC" w:rsidRDefault="00B0248E" w:rsidP="00C35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23" w:type="dxa"/>
          </w:tcPr>
          <w:p w:rsidR="00B0248E" w:rsidRPr="00C00DCC" w:rsidRDefault="00B0248E" w:rsidP="00C35D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0F2C82" w:rsidRDefault="000F2C82" w:rsidP="008011F4"/>
    <w:p w:rsidR="00387F32" w:rsidRPr="00387F32" w:rsidRDefault="00387F32" w:rsidP="00387F32">
      <w:pPr>
        <w:ind w:firstLine="0"/>
        <w:jc w:val="center"/>
        <w:rPr>
          <w:b/>
        </w:rPr>
      </w:pPr>
      <w:r w:rsidRPr="00387F32">
        <w:rPr>
          <w:b/>
        </w:rPr>
        <w:t>(Sumber: Dakung</w:t>
      </w:r>
      <w:r w:rsidR="00D62D08">
        <w:rPr>
          <w:b/>
        </w:rPr>
        <w:t>,</w:t>
      </w:r>
      <w:r w:rsidRPr="00387F32">
        <w:rPr>
          <w:b/>
        </w:rPr>
        <w:t xml:space="preserve"> 1998)</w:t>
      </w:r>
    </w:p>
    <w:p w:rsidR="000F2C82" w:rsidRDefault="000F2C82" w:rsidP="008011F4"/>
    <w:p w:rsidR="000F2C82" w:rsidRPr="00CE3136" w:rsidRDefault="000F2C82" w:rsidP="008011F4"/>
    <w:p w:rsidR="00AE4AC2" w:rsidRDefault="00AE4AC2">
      <w:pPr>
        <w:spacing w:after="160" w:line="259" w:lineRule="auto"/>
        <w:ind w:firstLine="0"/>
        <w:jc w:val="left"/>
        <w:rPr>
          <w:rFonts w:eastAsiaTheme="majorEastAsia" w:cstheme="majorBidi"/>
          <w:b/>
          <w:sz w:val="24"/>
          <w:szCs w:val="26"/>
        </w:rPr>
      </w:pPr>
      <w:r>
        <w:br w:type="page"/>
      </w:r>
    </w:p>
    <w:p w:rsidR="00E72887" w:rsidRDefault="00DD0643" w:rsidP="00061AD7">
      <w:pPr>
        <w:pStyle w:val="Heading2"/>
        <w:spacing w:after="120"/>
      </w:pPr>
      <w:r>
        <w:lastRenderedPageBreak/>
        <w:t xml:space="preserve">3.3. </w:t>
      </w:r>
      <w:r w:rsidR="004B79E9" w:rsidRPr="00DC0180">
        <w:t>Sistem Struktural Bangunan Tahan Gempa</w:t>
      </w:r>
    </w:p>
    <w:p w:rsidR="00CC0D99" w:rsidRPr="00C00DCC" w:rsidRDefault="004B79E9" w:rsidP="00E33EDD">
      <w:pPr>
        <w:ind w:firstLine="709"/>
      </w:pPr>
      <w:r w:rsidRPr="00C00DCC">
        <w:t>Berdasarkan teori</w:t>
      </w:r>
      <w:r w:rsidR="00AB05E3" w:rsidRPr="00C00DCC">
        <w:t xml:space="preserve"> yang dikemukakan Mangunwijaya (</w:t>
      </w:r>
      <w:r w:rsidRPr="00C00DCC">
        <w:t>Prihatmaji</w:t>
      </w:r>
      <w:r w:rsidR="00425B1E" w:rsidRPr="00C00DCC">
        <w:t>, 2007</w:t>
      </w:r>
      <w:r w:rsidRPr="00C00DCC">
        <w:t>)</w:t>
      </w:r>
      <w:r w:rsidR="00425B1E" w:rsidRPr="00C00DCC">
        <w:t xml:space="preserve">, getaran </w:t>
      </w:r>
      <w:r w:rsidR="00376B8F" w:rsidRPr="00C00DCC">
        <w:t xml:space="preserve">yang dihasilkan saat terjadi gempa bumi, </w:t>
      </w:r>
      <w:r w:rsidR="00D37D7A" w:rsidRPr="00C00DCC">
        <w:t>terdiri dari</w:t>
      </w:r>
      <w:r w:rsidR="008549D9" w:rsidRPr="00C00DCC">
        <w:t>: 1)</w:t>
      </w:r>
      <w:r w:rsidRPr="00C00DCC">
        <w:t xml:space="preserve"> gelombang </w:t>
      </w:r>
      <w:r w:rsidRPr="00C00DCC">
        <w:rPr>
          <w:i/>
        </w:rPr>
        <w:t>primary</w:t>
      </w:r>
      <w:r w:rsidRPr="00C00DCC">
        <w:t xml:space="preserve"> </w:t>
      </w:r>
      <w:r w:rsidR="00D37D7A" w:rsidRPr="00C00DCC">
        <w:t>yang memiliki getaran</w:t>
      </w:r>
      <w:r w:rsidRPr="00C00DCC">
        <w:t xml:space="preserve"> </w:t>
      </w:r>
      <w:r w:rsidR="00425B1E" w:rsidRPr="00C00DCC">
        <w:t xml:space="preserve">dan </w:t>
      </w:r>
      <w:r w:rsidRPr="00C00DCC">
        <w:t xml:space="preserve">berhimpitan </w:t>
      </w:r>
      <w:r w:rsidR="00376B8F" w:rsidRPr="00C00DCC">
        <w:t xml:space="preserve">searah </w:t>
      </w:r>
      <w:r w:rsidRPr="00C00DCC">
        <w:t>dengan arah rambatan</w:t>
      </w:r>
      <w:r w:rsidR="00376B8F" w:rsidRPr="00C00DCC">
        <w:t xml:space="preserve"> gelombang</w:t>
      </w:r>
      <w:r w:rsidR="008549D9" w:rsidRPr="00C00DCC">
        <w:t xml:space="preserve">; 2) </w:t>
      </w:r>
      <w:r w:rsidRPr="00C00DCC">
        <w:t xml:space="preserve">gelombang </w:t>
      </w:r>
      <w:r w:rsidRPr="00C00DCC">
        <w:rPr>
          <w:i/>
        </w:rPr>
        <w:t>secondary</w:t>
      </w:r>
      <w:r w:rsidR="008549D9" w:rsidRPr="00C00DCC">
        <w:t xml:space="preserve">, </w:t>
      </w:r>
      <w:r w:rsidRPr="00C00DCC">
        <w:t>bergerak</w:t>
      </w:r>
      <w:r w:rsidR="008549D9" w:rsidRPr="00C00DCC">
        <w:t xml:space="preserve"> ke arah</w:t>
      </w:r>
      <w:r w:rsidRPr="00C00DCC">
        <w:t xml:space="preserve"> tegak lurus </w:t>
      </w:r>
      <w:r w:rsidR="008549D9" w:rsidRPr="00C00DCC">
        <w:t xml:space="preserve">dengan </w:t>
      </w:r>
      <w:r w:rsidRPr="00C00DCC">
        <w:t xml:space="preserve">arah </w:t>
      </w:r>
      <w:r w:rsidR="008549D9" w:rsidRPr="00C00DCC">
        <w:t xml:space="preserve">rambatan, serta 3) </w:t>
      </w:r>
      <w:r w:rsidRPr="00C00DCC">
        <w:t xml:space="preserve">gelombang </w:t>
      </w:r>
      <w:r w:rsidRPr="00C00DCC">
        <w:rPr>
          <w:i/>
        </w:rPr>
        <w:t>large</w:t>
      </w:r>
      <w:r w:rsidR="008549D9" w:rsidRPr="00C00DCC">
        <w:rPr>
          <w:i/>
        </w:rPr>
        <w:t>,</w:t>
      </w:r>
      <w:r w:rsidR="008549D9" w:rsidRPr="00C00DCC">
        <w:t xml:space="preserve"> yaitu gelombang yang berjalan pada </w:t>
      </w:r>
      <w:r w:rsidRPr="00C00DCC">
        <w:t>permukaan tanah. Getaran gempa tersebut</w:t>
      </w:r>
      <w:r w:rsidR="008549D9" w:rsidRPr="00C00DCC">
        <w:t xml:space="preserve"> menghasilkan </w:t>
      </w:r>
      <w:r w:rsidRPr="00C00DCC">
        <w:t xml:space="preserve">gaya inersia </w:t>
      </w:r>
      <w:r w:rsidR="008549D9" w:rsidRPr="00C00DCC">
        <w:t xml:space="preserve">akan berpengaruh terhadap bangunan. Gaya inersia </w:t>
      </w:r>
      <w:r w:rsidR="00FA24B4" w:rsidRPr="00C00DCC">
        <w:t>saat terjadi gempa merupakan gaya yang muncul akibat adanya</w:t>
      </w:r>
      <w:r w:rsidRPr="00C00DCC">
        <w:t xml:space="preserve"> percepata</w:t>
      </w:r>
      <w:r w:rsidR="008549D9" w:rsidRPr="00C00DCC">
        <w:t>n gempa terhadap massa bangunan</w:t>
      </w:r>
      <w:r w:rsidR="00FA24B4" w:rsidRPr="00C00DCC">
        <w:t xml:space="preserve"> yang terdapat di atas permukaan tanah</w:t>
      </w:r>
      <w:r w:rsidR="008549D9" w:rsidRPr="00C00DCC">
        <w:t>, gaya ini</w:t>
      </w:r>
      <w:r w:rsidRPr="00C00DCC">
        <w:t xml:space="preserve"> menye</w:t>
      </w:r>
      <w:r w:rsidR="008549D9" w:rsidRPr="00C00DCC">
        <w:t xml:space="preserve">babkan bangunan bergetar </w:t>
      </w:r>
      <w:r w:rsidR="00FA24B4" w:rsidRPr="00C00DCC">
        <w:t xml:space="preserve">mengikuti arah </w:t>
      </w:r>
      <w:r w:rsidRPr="00C00DCC">
        <w:t xml:space="preserve">getaran tanah, </w:t>
      </w:r>
      <w:r w:rsidR="00FA24B4" w:rsidRPr="00C00DCC">
        <w:t xml:space="preserve">dan mengalami gaya guling yang </w:t>
      </w:r>
      <w:r w:rsidRPr="00C00DCC">
        <w:t xml:space="preserve">disebabkan oleh gaya berulang </w:t>
      </w:r>
      <w:r w:rsidR="00FA24B4" w:rsidRPr="00C00DCC">
        <w:t xml:space="preserve">dan berbolak-balik. Akibatnya, </w:t>
      </w:r>
      <w:r w:rsidRPr="00C00DCC">
        <w:t xml:space="preserve">bangunan </w:t>
      </w:r>
      <w:r w:rsidR="00FA24B4" w:rsidRPr="00C00DCC">
        <w:t xml:space="preserve">dapat </w:t>
      </w:r>
      <w:r w:rsidRPr="00C00DCC">
        <w:t xml:space="preserve">menekuk </w:t>
      </w:r>
      <w:r w:rsidR="00CC0D99" w:rsidRPr="00C00DCC">
        <w:t xml:space="preserve">pada </w:t>
      </w:r>
      <w:r w:rsidRPr="00C00DCC">
        <w:t>bagian bawah</w:t>
      </w:r>
      <w:r w:rsidR="00CC0D99" w:rsidRPr="00C00DCC">
        <w:t xml:space="preserve"> serta </w:t>
      </w:r>
      <w:r w:rsidR="00AE4AC2" w:rsidRPr="00C00DCC">
        <w:t xml:space="preserve">menghasilkan </w:t>
      </w:r>
      <w:r w:rsidR="00CC0D99" w:rsidRPr="00C00DCC">
        <w:t xml:space="preserve">gaya torsi, </w:t>
      </w:r>
      <w:r w:rsidRPr="00C00DCC">
        <w:t>disebabkan</w:t>
      </w:r>
      <w:r w:rsidR="00CC0D99" w:rsidRPr="00C00DCC">
        <w:t xml:space="preserve"> oleh</w:t>
      </w:r>
      <w:r w:rsidRPr="00C00DCC">
        <w:t xml:space="preserve"> perbedaan</w:t>
      </w:r>
      <w:r w:rsidR="00CC0D99" w:rsidRPr="00C00DCC">
        <w:t xml:space="preserve"> posisi</w:t>
      </w:r>
      <w:r w:rsidRPr="00C00DCC">
        <w:t xml:space="preserve"> pusat keka</w:t>
      </w:r>
      <w:r w:rsidR="00CC0D99" w:rsidRPr="00C00DCC">
        <w:t>kuan massa terhadap pusat gempa.</w:t>
      </w:r>
      <w:r w:rsidRPr="00C00DCC">
        <w:t xml:space="preserve"> </w:t>
      </w:r>
      <w:r w:rsidR="00CC0D99" w:rsidRPr="00C00DCC">
        <w:t xml:space="preserve">Gaya-gaya ini dapat mengakibatkan </w:t>
      </w:r>
      <w:r w:rsidRPr="00C00DCC">
        <w:t>bangunan berputar terhadap sumbu x (Subekti</w:t>
      </w:r>
      <w:r w:rsidR="00733E1E" w:rsidRPr="00C00DCC">
        <w:t>, 1998</w:t>
      </w:r>
      <w:r w:rsidR="00CC0D99" w:rsidRPr="00C00DCC">
        <w:t>)</w:t>
      </w:r>
      <w:r w:rsidRPr="00C00DCC">
        <w:t xml:space="preserve">. </w:t>
      </w:r>
    </w:p>
    <w:p w:rsidR="004B79E9" w:rsidRPr="00C00DCC" w:rsidRDefault="00CC0D99" w:rsidP="00E33EDD">
      <w:pPr>
        <w:ind w:firstLine="709"/>
      </w:pPr>
      <w:r w:rsidRPr="00C00DCC">
        <w:t>Bangunan kayu memberikan r</w:t>
      </w:r>
      <w:r w:rsidR="004B79E9" w:rsidRPr="00C00DCC">
        <w:t xml:space="preserve">eaksi </w:t>
      </w:r>
      <w:r w:rsidRPr="00C00DCC">
        <w:t>terhadap gempa</w:t>
      </w:r>
      <w:r w:rsidR="00CC71DC" w:rsidRPr="00C00DCC">
        <w:t xml:space="preserve">, </w:t>
      </w:r>
      <w:r w:rsidRPr="00C00DCC">
        <w:t>melalui sifat</w:t>
      </w:r>
      <w:r w:rsidR="00B17AB6" w:rsidRPr="00C00DCC">
        <w:t>:</w:t>
      </w:r>
      <w:r w:rsidRPr="00C00DCC">
        <w:t xml:space="preserve"> </w:t>
      </w:r>
      <w:r w:rsidR="00B17AB6" w:rsidRPr="00C00DCC">
        <w:t xml:space="preserve">1) </w:t>
      </w:r>
      <w:r w:rsidRPr="00C00DCC">
        <w:t xml:space="preserve">fleksibilitas, yaitu </w:t>
      </w:r>
      <w:r w:rsidR="004B79E9" w:rsidRPr="00C00DCC">
        <w:t>keka</w:t>
      </w:r>
      <w:r w:rsidRPr="00C00DCC">
        <w:t>k</w:t>
      </w:r>
      <w:r w:rsidR="00B17AB6" w:rsidRPr="00C00DCC">
        <w:t xml:space="preserve">uan dan keliatan dari </w:t>
      </w:r>
      <w:r w:rsidR="004B79E9" w:rsidRPr="00C00DCC">
        <w:t>unsur atau sambungannya yang membentuk keliatan;</w:t>
      </w:r>
      <w:r w:rsidR="00B17AB6" w:rsidRPr="00C00DCC">
        <w:t xml:space="preserve"> </w:t>
      </w:r>
      <w:r w:rsidR="00114A8E" w:rsidRPr="00C00DCC">
        <w:t>2)</w:t>
      </w:r>
      <w:r w:rsidR="004B79E9" w:rsidRPr="00C00DCC">
        <w:t xml:space="preserve"> redaman </w:t>
      </w:r>
      <w:r w:rsidR="00C43976" w:rsidRPr="00C00DCC">
        <w:t xml:space="preserve">&amp; stabilitas, </w:t>
      </w:r>
      <w:r w:rsidR="0079391E" w:rsidRPr="00C00DCC">
        <w:t xml:space="preserve">kemampuan </w:t>
      </w:r>
      <w:r w:rsidR="004B79E9" w:rsidRPr="00C00DCC">
        <w:rPr>
          <w:i/>
        </w:rPr>
        <w:t>friction</w:t>
      </w:r>
      <w:r w:rsidR="004B79E9" w:rsidRPr="00C00DCC">
        <w:t xml:space="preserve"> </w:t>
      </w:r>
      <w:r w:rsidR="007C0CE1" w:rsidRPr="00C00DCC">
        <w:t>&amp;</w:t>
      </w:r>
      <w:r w:rsidR="0079391E" w:rsidRPr="00C00DCC">
        <w:t xml:space="preserve"> pegas sebagai bentuk </w:t>
      </w:r>
      <w:r w:rsidR="004B79E9" w:rsidRPr="00C00DCC">
        <w:t xml:space="preserve">penyerapan getaran untuk </w:t>
      </w:r>
      <w:r w:rsidR="00114A8E" w:rsidRPr="00C00DCC">
        <w:t>memberikan perlawanan terhadap</w:t>
      </w:r>
      <w:r w:rsidR="004B79E9" w:rsidRPr="00C00DCC">
        <w:t xml:space="preserve"> gaya inersia; </w:t>
      </w:r>
      <w:r w:rsidR="007C0CE1" w:rsidRPr="00C00DCC">
        <w:t xml:space="preserve">3) </w:t>
      </w:r>
      <w:r w:rsidR="004B79E9" w:rsidRPr="00C00DCC">
        <w:t xml:space="preserve">elastisitas </w:t>
      </w:r>
      <w:r w:rsidR="004914E8" w:rsidRPr="00C00DCC">
        <w:t>&amp; da</w:t>
      </w:r>
      <w:r w:rsidR="007C0CE1" w:rsidRPr="00C00DCC">
        <w:t>ktilitas, merupakan kemampuan bangunan</w:t>
      </w:r>
      <w:r w:rsidR="004B79E9" w:rsidRPr="00C00DCC">
        <w:t xml:space="preserve"> melakukan deformasi plastis tanpa runtuh</w:t>
      </w:r>
      <w:r w:rsidR="00C0441B" w:rsidRPr="00C00DCC">
        <w:t xml:space="preserve"> (Wangsadinata, 1988)</w:t>
      </w:r>
      <w:r w:rsidR="007C0CE1" w:rsidRPr="00C00DCC">
        <w:t xml:space="preserve">, struktur yang dirancang harus memiliki tingkat daktilitas tinggi, sehingga saat terjadi </w:t>
      </w:r>
      <w:r w:rsidR="00733E1E" w:rsidRPr="00C00DCC">
        <w:t>gempa</w:t>
      </w:r>
      <w:r w:rsidR="007C0CE1" w:rsidRPr="00C00DCC">
        <w:t xml:space="preserve">, </w:t>
      </w:r>
      <w:r w:rsidR="004914E8" w:rsidRPr="00C00DCC">
        <w:t xml:space="preserve">kuat </w:t>
      </w:r>
      <w:r w:rsidR="007C0CE1" w:rsidRPr="00C00DCC">
        <w:t>struktur memiliki kemampuan untuk deformasi tanpa mengakibatkan dampak keruntuhan bangunan (Rekayasa Gempa, 20</w:t>
      </w:r>
      <w:r w:rsidR="006A1C3A" w:rsidRPr="00C00DCC">
        <w:t>19)</w:t>
      </w:r>
      <w:r w:rsidR="004B79E9" w:rsidRPr="00C00DCC">
        <w:t>; dan</w:t>
      </w:r>
      <w:r w:rsidR="007C0CE1" w:rsidRPr="00C00DCC">
        <w:t xml:space="preserve"> 4)</w:t>
      </w:r>
      <w:r w:rsidR="006A1C3A" w:rsidRPr="00C00DCC">
        <w:t xml:space="preserve"> sifat hiperstatis</w:t>
      </w:r>
      <w:r w:rsidR="004B79E9" w:rsidRPr="00C00DCC">
        <w:t xml:space="preserve"> yang </w:t>
      </w:r>
      <w:r w:rsidR="00145E26" w:rsidRPr="00C00DCC">
        <w:t xml:space="preserve">dihasilkan oleh </w:t>
      </w:r>
      <w:r w:rsidR="004B79E9" w:rsidRPr="00C00DCC">
        <w:t xml:space="preserve">unsur balok </w:t>
      </w:r>
      <w:r w:rsidR="00145E26" w:rsidRPr="00C00DCC">
        <w:t>pem</w:t>
      </w:r>
      <w:r w:rsidR="004B79E9" w:rsidRPr="00C00DCC">
        <w:t>bentuk sendi plastis (</w:t>
      </w:r>
      <w:r w:rsidR="00145E26" w:rsidRPr="00C00DCC">
        <w:t>Prihatmaji, 2007</w:t>
      </w:r>
      <w:r w:rsidR="004B79E9" w:rsidRPr="00C00DCC">
        <w:t>).</w:t>
      </w:r>
    </w:p>
    <w:p w:rsidR="00C027D9" w:rsidRPr="00C00DCC" w:rsidRDefault="00D64469" w:rsidP="00E33EDD">
      <w:pPr>
        <w:ind w:firstLine="709"/>
      </w:pPr>
      <w:r w:rsidRPr="00C00DCC">
        <w:t>Persyaratan yang harus dipenuhi pada s</w:t>
      </w:r>
      <w:r w:rsidR="006A1C3A" w:rsidRPr="00C00DCC">
        <w:t xml:space="preserve">truktur bangunan tahan gempa berdasarkan </w:t>
      </w:r>
      <w:r w:rsidR="00C027D9" w:rsidRPr="00C00DCC">
        <w:t xml:space="preserve"> </w:t>
      </w:r>
      <w:r w:rsidR="00C027D9" w:rsidRPr="00C00DCC">
        <w:rPr>
          <w:i/>
        </w:rPr>
        <w:t>Applied Technology Council</w:t>
      </w:r>
      <w:r w:rsidR="006A1C3A" w:rsidRPr="00C00DCC">
        <w:t xml:space="preserve"> </w:t>
      </w:r>
      <w:r w:rsidRPr="00C00DCC">
        <w:t>(Rekayasa Gempa, 2019), diantaranya:</w:t>
      </w:r>
    </w:p>
    <w:p w:rsidR="00C027D9" w:rsidRPr="00C00DCC" w:rsidRDefault="00D64469" w:rsidP="00D61EA8">
      <w:pPr>
        <w:pStyle w:val="ListParagraph"/>
        <w:numPr>
          <w:ilvl w:val="0"/>
          <w:numId w:val="10"/>
        </w:numPr>
        <w:spacing w:line="240" w:lineRule="auto"/>
        <w:ind w:left="426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</w:rPr>
        <w:t xml:space="preserve">Keutuhan </w:t>
      </w:r>
      <w:r w:rsidR="004C251D" w:rsidRPr="00C00DCC">
        <w:rPr>
          <w:rFonts w:ascii="Times New Roman" w:hAnsi="Times New Roman" w:cs="Times New Roman"/>
        </w:rPr>
        <w:t>st</w:t>
      </w:r>
      <w:r w:rsidR="00C027D9" w:rsidRPr="00C00DCC">
        <w:rPr>
          <w:rFonts w:ascii="Times New Roman" w:hAnsi="Times New Roman" w:cs="Times New Roman"/>
        </w:rPr>
        <w:t>ruktur bangunan</w:t>
      </w:r>
      <w:r w:rsidR="004C251D" w:rsidRPr="00C00DCC">
        <w:rPr>
          <w:rFonts w:ascii="Times New Roman" w:hAnsi="Times New Roman" w:cs="Times New Roman"/>
        </w:rPr>
        <w:t xml:space="preserve">, </w:t>
      </w:r>
      <w:r w:rsidR="00C027D9" w:rsidRPr="00C00DCC">
        <w:rPr>
          <w:rFonts w:ascii="Times New Roman" w:hAnsi="Times New Roman" w:cs="Times New Roman"/>
        </w:rPr>
        <w:t xml:space="preserve"> </w:t>
      </w:r>
      <w:r w:rsidR="004C251D" w:rsidRPr="00C00DCC">
        <w:rPr>
          <w:rFonts w:ascii="Times New Roman" w:hAnsi="Times New Roman" w:cs="Times New Roman"/>
        </w:rPr>
        <w:t>saat terjadi gempa ringan</w:t>
      </w:r>
      <w:r w:rsidR="004C251D" w:rsidRPr="00C00DCC">
        <w:rPr>
          <w:rFonts w:ascii="Times New Roman" w:hAnsi="Times New Roman" w:cs="Times New Roman"/>
          <w:lang w:val="en-US"/>
        </w:rPr>
        <w:t xml:space="preserve"> struktur bangunan </w:t>
      </w:r>
      <w:r w:rsidR="00C027D9" w:rsidRPr="00C00DCC">
        <w:rPr>
          <w:rFonts w:ascii="Times New Roman" w:hAnsi="Times New Roman" w:cs="Times New Roman"/>
        </w:rPr>
        <w:t xml:space="preserve">tetap </w:t>
      </w:r>
      <w:r w:rsidR="004C251D" w:rsidRPr="00C00DCC">
        <w:rPr>
          <w:rFonts w:ascii="Times New Roman" w:hAnsi="Times New Roman" w:cs="Times New Roman"/>
          <w:lang w:val="en-US"/>
        </w:rPr>
        <w:t xml:space="preserve">dalam kondisi </w:t>
      </w:r>
      <w:r w:rsidR="00C027D9" w:rsidRPr="00C00DCC">
        <w:rPr>
          <w:rFonts w:ascii="Times New Roman" w:hAnsi="Times New Roman" w:cs="Times New Roman"/>
        </w:rPr>
        <w:t xml:space="preserve">utuh </w:t>
      </w:r>
      <w:r w:rsidR="004C251D" w:rsidRPr="00C00DCC">
        <w:rPr>
          <w:rFonts w:ascii="Times New Roman" w:hAnsi="Times New Roman" w:cs="Times New Roman"/>
          <w:lang w:val="en-US"/>
        </w:rPr>
        <w:t xml:space="preserve">serta </w:t>
      </w:r>
      <w:r w:rsidR="00C027D9" w:rsidRPr="00C00DCC">
        <w:rPr>
          <w:rFonts w:ascii="Times New Roman" w:hAnsi="Times New Roman" w:cs="Times New Roman"/>
        </w:rPr>
        <w:t>tidak mengalami kerusakan.</w:t>
      </w:r>
    </w:p>
    <w:p w:rsidR="00C027D9" w:rsidRPr="00C00DCC" w:rsidRDefault="00D132BB" w:rsidP="00D61EA8">
      <w:pPr>
        <w:pStyle w:val="ListParagraph"/>
        <w:numPr>
          <w:ilvl w:val="0"/>
          <w:numId w:val="10"/>
        </w:numPr>
        <w:spacing w:line="240" w:lineRule="auto"/>
        <w:ind w:left="426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lang w:val="en-US"/>
        </w:rPr>
        <w:t xml:space="preserve">Toleransi </w:t>
      </w:r>
      <w:r w:rsidR="004914E8" w:rsidRPr="00C00DCC">
        <w:rPr>
          <w:rFonts w:ascii="Times New Roman" w:hAnsi="Times New Roman" w:cs="Times New Roman"/>
          <w:lang w:val="en-US"/>
        </w:rPr>
        <w:t xml:space="preserve">kerusakan </w:t>
      </w:r>
      <w:r w:rsidRPr="00C00DCC">
        <w:rPr>
          <w:rFonts w:ascii="Times New Roman" w:hAnsi="Times New Roman" w:cs="Times New Roman"/>
          <w:lang w:val="en-US"/>
        </w:rPr>
        <w:t>komponen non-stuktural, saat terjadi gempa sedang, k</w:t>
      </w:r>
      <w:r w:rsidR="00C027D9" w:rsidRPr="00C00DCC">
        <w:rPr>
          <w:rFonts w:ascii="Times New Roman" w:hAnsi="Times New Roman" w:cs="Times New Roman"/>
        </w:rPr>
        <w:t xml:space="preserve">omponen non-struktural </w:t>
      </w:r>
      <w:r w:rsidR="004C251D" w:rsidRPr="00C00DCC">
        <w:rPr>
          <w:rFonts w:ascii="Times New Roman" w:hAnsi="Times New Roman" w:cs="Times New Roman"/>
          <w:lang w:val="en-US"/>
        </w:rPr>
        <w:t xml:space="preserve">yang merupakan bagian dari </w:t>
      </w:r>
      <w:r w:rsidR="00C027D9" w:rsidRPr="00C00DCC">
        <w:rPr>
          <w:rFonts w:ascii="Times New Roman" w:hAnsi="Times New Roman" w:cs="Times New Roman"/>
        </w:rPr>
        <w:t xml:space="preserve">struktur bangunan </w:t>
      </w:r>
      <w:r w:rsidRPr="00C00DCC">
        <w:rPr>
          <w:rFonts w:ascii="Times New Roman" w:hAnsi="Times New Roman" w:cs="Times New Roman"/>
          <w:lang w:val="en-US"/>
        </w:rPr>
        <w:t xml:space="preserve">masih ditoleransi </w:t>
      </w:r>
      <w:r w:rsidR="00C027D9" w:rsidRPr="00C00DCC">
        <w:rPr>
          <w:rFonts w:ascii="Times New Roman" w:hAnsi="Times New Roman" w:cs="Times New Roman"/>
        </w:rPr>
        <w:t>mengalami kerusakan, tetapi kompo</w:t>
      </w:r>
      <w:r w:rsidRPr="00C00DCC">
        <w:rPr>
          <w:rFonts w:ascii="Times New Roman" w:hAnsi="Times New Roman" w:cs="Times New Roman"/>
        </w:rPr>
        <w:t xml:space="preserve">nen struktural </w:t>
      </w:r>
      <w:r w:rsidRPr="00C00DCC">
        <w:rPr>
          <w:rFonts w:ascii="Times New Roman" w:hAnsi="Times New Roman" w:cs="Times New Roman"/>
          <w:lang w:val="en-US"/>
        </w:rPr>
        <w:t xml:space="preserve">tetap dalam kondisi </w:t>
      </w:r>
      <w:r w:rsidRPr="00C00DCC">
        <w:rPr>
          <w:rFonts w:ascii="Times New Roman" w:hAnsi="Times New Roman" w:cs="Times New Roman"/>
        </w:rPr>
        <w:t>utuh.</w:t>
      </w:r>
    </w:p>
    <w:p w:rsidR="004B79E9" w:rsidRPr="00C00DCC" w:rsidRDefault="00D132BB" w:rsidP="00D61EA8">
      <w:pPr>
        <w:pStyle w:val="ListParagraph"/>
        <w:numPr>
          <w:ilvl w:val="0"/>
          <w:numId w:val="10"/>
        </w:numPr>
        <w:spacing w:line="240" w:lineRule="auto"/>
        <w:ind w:left="426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lang w:val="en-US"/>
        </w:rPr>
        <w:t xml:space="preserve">Toleransi kerusakan komponen struktural </w:t>
      </w:r>
      <w:r w:rsidR="00756454" w:rsidRPr="00C00DCC">
        <w:rPr>
          <w:rFonts w:ascii="Times New Roman" w:hAnsi="Times New Roman" w:cs="Times New Roman"/>
          <w:lang w:val="en-US"/>
        </w:rPr>
        <w:t>dan non-struktural,</w:t>
      </w:r>
      <w:r w:rsidRPr="00C00DCC">
        <w:rPr>
          <w:rFonts w:ascii="Times New Roman" w:hAnsi="Times New Roman" w:cs="Times New Roman"/>
          <w:lang w:val="en-US"/>
        </w:rPr>
        <w:t xml:space="preserve"> </w:t>
      </w:r>
      <w:r w:rsidR="00C027D9" w:rsidRPr="00C00DCC">
        <w:rPr>
          <w:rFonts w:ascii="Times New Roman" w:hAnsi="Times New Roman" w:cs="Times New Roman"/>
        </w:rPr>
        <w:t xml:space="preserve">saat terjadi </w:t>
      </w:r>
      <w:r w:rsidR="00756454" w:rsidRPr="00C00DCC">
        <w:rPr>
          <w:rFonts w:ascii="Times New Roman" w:hAnsi="Times New Roman" w:cs="Times New Roman"/>
        </w:rPr>
        <w:t xml:space="preserve">gempa kuat, komponen non-struktural serta </w:t>
      </w:r>
      <w:r w:rsidR="00C027D9" w:rsidRPr="00C00DCC">
        <w:rPr>
          <w:rFonts w:ascii="Times New Roman" w:hAnsi="Times New Roman" w:cs="Times New Roman"/>
        </w:rPr>
        <w:t xml:space="preserve">komponen struktural </w:t>
      </w:r>
      <w:r w:rsidR="00756454" w:rsidRPr="00C00DCC">
        <w:rPr>
          <w:rFonts w:ascii="Times New Roman" w:hAnsi="Times New Roman" w:cs="Times New Roman"/>
          <w:lang w:val="en-US"/>
        </w:rPr>
        <w:t xml:space="preserve">yang berasal </w:t>
      </w:r>
      <w:r w:rsidR="00C027D9" w:rsidRPr="00C00DCC">
        <w:rPr>
          <w:rFonts w:ascii="Times New Roman" w:hAnsi="Times New Roman" w:cs="Times New Roman"/>
        </w:rPr>
        <w:t xml:space="preserve">dari sistem struktur </w:t>
      </w:r>
      <w:r w:rsidR="00756454" w:rsidRPr="00C00DCC">
        <w:rPr>
          <w:rFonts w:ascii="Times New Roman" w:hAnsi="Times New Roman" w:cs="Times New Roman"/>
          <w:lang w:val="en-US"/>
        </w:rPr>
        <w:t xml:space="preserve">masih diberikan toleransi </w:t>
      </w:r>
      <w:r w:rsidR="00C027D9" w:rsidRPr="00C00DCC">
        <w:rPr>
          <w:rFonts w:ascii="Times New Roman" w:hAnsi="Times New Roman" w:cs="Times New Roman"/>
        </w:rPr>
        <w:t xml:space="preserve">kerusakan, </w:t>
      </w:r>
      <w:r w:rsidR="00756454" w:rsidRPr="00C00DCC">
        <w:rPr>
          <w:rFonts w:ascii="Times New Roman" w:hAnsi="Times New Roman" w:cs="Times New Roman"/>
          <w:lang w:val="en-US"/>
        </w:rPr>
        <w:t xml:space="preserve">akan </w:t>
      </w:r>
      <w:r w:rsidR="00C027D9" w:rsidRPr="00C00DCC">
        <w:rPr>
          <w:rFonts w:ascii="Times New Roman" w:hAnsi="Times New Roman" w:cs="Times New Roman"/>
        </w:rPr>
        <w:t xml:space="preserve">tetapi struktur bangunan keseluruhan </w:t>
      </w:r>
      <w:r w:rsidR="00756454" w:rsidRPr="00C00DCC">
        <w:rPr>
          <w:rFonts w:ascii="Times New Roman" w:hAnsi="Times New Roman" w:cs="Times New Roman"/>
          <w:lang w:val="en-US"/>
        </w:rPr>
        <w:t xml:space="preserve">tetap dalam kondisi utuh dan </w:t>
      </w:r>
      <w:r w:rsidR="00756454" w:rsidRPr="00C00DCC">
        <w:rPr>
          <w:rFonts w:ascii="Times New Roman" w:hAnsi="Times New Roman" w:cs="Times New Roman"/>
        </w:rPr>
        <w:t xml:space="preserve">tidak boleh runtuh. Adanya </w:t>
      </w:r>
      <w:r w:rsidR="00756454" w:rsidRPr="00C00DCC">
        <w:rPr>
          <w:rFonts w:ascii="Times New Roman" w:hAnsi="Times New Roman" w:cs="Times New Roman"/>
          <w:lang w:val="en-US"/>
        </w:rPr>
        <w:t>toleransi k</w:t>
      </w:r>
      <w:r w:rsidR="00C027D9" w:rsidRPr="00C00DCC">
        <w:rPr>
          <w:rFonts w:ascii="Times New Roman" w:hAnsi="Times New Roman" w:cs="Times New Roman"/>
        </w:rPr>
        <w:t xml:space="preserve">erusakan </w:t>
      </w:r>
      <w:r w:rsidR="00756454" w:rsidRPr="00C00DCC">
        <w:rPr>
          <w:rFonts w:ascii="Times New Roman" w:hAnsi="Times New Roman" w:cs="Times New Roman"/>
          <w:lang w:val="en-US"/>
        </w:rPr>
        <w:t xml:space="preserve">pada </w:t>
      </w:r>
      <w:r w:rsidR="00C027D9" w:rsidRPr="00C00DCC">
        <w:rPr>
          <w:rFonts w:ascii="Times New Roman" w:hAnsi="Times New Roman" w:cs="Times New Roman"/>
        </w:rPr>
        <w:t xml:space="preserve">struktur bangunan, akan tetapi </w:t>
      </w:r>
      <w:r w:rsidR="007F0651" w:rsidRPr="00C00DCC">
        <w:rPr>
          <w:rFonts w:ascii="Times New Roman" w:hAnsi="Times New Roman" w:cs="Times New Roman"/>
          <w:lang w:val="en-US"/>
        </w:rPr>
        <w:t xml:space="preserve">sebisa mungkin mampu menghindari </w:t>
      </w:r>
      <w:r w:rsidR="00C027D9" w:rsidRPr="00C00DCC">
        <w:rPr>
          <w:rFonts w:ascii="Times New Roman" w:hAnsi="Times New Roman" w:cs="Times New Roman"/>
        </w:rPr>
        <w:t>terjadinya korban jiwa</w:t>
      </w:r>
      <w:r w:rsidR="00756454" w:rsidRPr="00C00DCC">
        <w:rPr>
          <w:rFonts w:ascii="Times New Roman" w:hAnsi="Times New Roman" w:cs="Times New Roman"/>
          <w:lang w:val="en-US"/>
        </w:rPr>
        <w:t xml:space="preserve"> akibat dampak gempa</w:t>
      </w:r>
      <w:r w:rsidR="00C027D9" w:rsidRPr="00C00DCC">
        <w:rPr>
          <w:rFonts w:ascii="Times New Roman" w:hAnsi="Times New Roman" w:cs="Times New Roman"/>
        </w:rPr>
        <w:t>.</w:t>
      </w:r>
    </w:p>
    <w:p w:rsidR="004B79E9" w:rsidRDefault="004B79E9" w:rsidP="004B79E9"/>
    <w:p w:rsidR="00E208D5" w:rsidRDefault="00137398" w:rsidP="00137398">
      <w:pPr>
        <w:pStyle w:val="Heading2"/>
        <w:spacing w:after="120"/>
      </w:pPr>
      <w:r>
        <w:t xml:space="preserve">3.4.  </w:t>
      </w:r>
      <w:r w:rsidR="00E208D5" w:rsidRPr="00E208D5">
        <w:t xml:space="preserve">Kaidah Tahan Gempa pada </w:t>
      </w:r>
      <w:r w:rsidR="008D7E68">
        <w:t>Bangunan</w:t>
      </w:r>
      <w:r w:rsidR="00E208D5" w:rsidRPr="00E208D5">
        <w:t xml:space="preserve"> </w:t>
      </w:r>
    </w:p>
    <w:p w:rsidR="003A40A3" w:rsidRPr="00D61EA8" w:rsidRDefault="004D3719" w:rsidP="00E33EDD">
      <w:pPr>
        <w:autoSpaceDE w:val="0"/>
        <w:autoSpaceDN w:val="0"/>
        <w:adjustRightInd w:val="0"/>
        <w:ind w:firstLine="709"/>
        <w:rPr>
          <w:rFonts w:cs="Times New Roman"/>
        </w:rPr>
      </w:pPr>
      <w:r w:rsidRPr="00C0441B">
        <w:rPr>
          <w:rFonts w:cs="Times New Roman"/>
        </w:rPr>
        <w:t xml:space="preserve">Gempa menghasilkan </w:t>
      </w:r>
      <w:r w:rsidR="003A40A3" w:rsidRPr="00C0441B">
        <w:rPr>
          <w:rFonts w:cs="Times New Roman"/>
        </w:rPr>
        <w:t xml:space="preserve">beban dinamik </w:t>
      </w:r>
      <w:r w:rsidRPr="00C0441B">
        <w:rPr>
          <w:rFonts w:cs="Times New Roman"/>
        </w:rPr>
        <w:t xml:space="preserve">yang terjadi </w:t>
      </w:r>
      <w:r w:rsidR="003A40A3" w:rsidRPr="00C0441B">
        <w:rPr>
          <w:rFonts w:cs="Times New Roman"/>
        </w:rPr>
        <w:t xml:space="preserve">dengan arah bolak-balik, tidak terus menerus bekerja pada </w:t>
      </w:r>
      <w:r w:rsidRPr="00C0441B">
        <w:rPr>
          <w:rFonts w:cs="Times New Roman"/>
        </w:rPr>
        <w:t xml:space="preserve">bagian </w:t>
      </w:r>
      <w:r w:rsidR="003A40A3" w:rsidRPr="00C0441B">
        <w:rPr>
          <w:rFonts w:cs="Times New Roman"/>
        </w:rPr>
        <w:t xml:space="preserve">struktur bangunan, atau </w:t>
      </w:r>
      <w:r w:rsidRPr="00C0441B">
        <w:rPr>
          <w:rFonts w:cs="Times New Roman"/>
        </w:rPr>
        <w:t xml:space="preserve">dengan kata lain </w:t>
      </w:r>
      <w:r w:rsidR="003A40A3" w:rsidRPr="00C0441B">
        <w:rPr>
          <w:rFonts w:cs="Times New Roman"/>
        </w:rPr>
        <w:t xml:space="preserve">beban gempa </w:t>
      </w:r>
      <w:r w:rsidRPr="00C0441B">
        <w:rPr>
          <w:rFonts w:cs="Times New Roman"/>
        </w:rPr>
        <w:t>pada bangunan</w:t>
      </w:r>
      <w:r w:rsidR="00BA6A5B" w:rsidRPr="00C0441B">
        <w:rPr>
          <w:rFonts w:cs="Times New Roman"/>
        </w:rPr>
        <w:t xml:space="preserve"> merupakan beban yang bekerja pada struktur bangunan yang</w:t>
      </w:r>
      <w:r w:rsidRPr="00C0441B">
        <w:rPr>
          <w:rFonts w:cs="Times New Roman"/>
        </w:rPr>
        <w:t xml:space="preserve"> bersifat </w:t>
      </w:r>
      <w:r w:rsidR="003A40A3" w:rsidRPr="00C0441B">
        <w:rPr>
          <w:rFonts w:cs="Times New Roman"/>
        </w:rPr>
        <w:t>sementara</w:t>
      </w:r>
      <w:r w:rsidR="00D61EA8" w:rsidRPr="00C0441B">
        <w:rPr>
          <w:rFonts w:cs="Times New Roman"/>
        </w:rPr>
        <w:t xml:space="preserve">, </w:t>
      </w:r>
      <w:r w:rsidR="00C0441B">
        <w:rPr>
          <w:rFonts w:cs="Times New Roman"/>
        </w:rPr>
        <w:t>sehingga diperlu</w:t>
      </w:r>
      <w:r w:rsidR="00BA6A5B" w:rsidRPr="00C0441B">
        <w:rPr>
          <w:rFonts w:cs="Times New Roman"/>
        </w:rPr>
        <w:t>kan perencanaan yang baik pada s</w:t>
      </w:r>
      <w:r w:rsidR="003A40A3" w:rsidRPr="00C0441B">
        <w:rPr>
          <w:rFonts w:cs="Times New Roman"/>
        </w:rPr>
        <w:t>truktur bangunan</w:t>
      </w:r>
      <w:r w:rsidR="00BA6A5B" w:rsidRPr="00C0441B">
        <w:rPr>
          <w:rFonts w:cs="Times New Roman"/>
        </w:rPr>
        <w:t>, terkait dengan</w:t>
      </w:r>
      <w:r w:rsidR="003A40A3" w:rsidRPr="00C0441B">
        <w:rPr>
          <w:rFonts w:cs="Times New Roman"/>
        </w:rPr>
        <w:t xml:space="preserve"> </w:t>
      </w:r>
      <w:r w:rsidR="00BA6A5B" w:rsidRPr="00C0441B">
        <w:rPr>
          <w:rFonts w:cs="Times New Roman"/>
        </w:rPr>
        <w:t>daktilitas</w:t>
      </w:r>
      <w:r w:rsidR="003A40A3" w:rsidRPr="00C0441B">
        <w:rPr>
          <w:rFonts w:cs="Times New Roman"/>
        </w:rPr>
        <w:t>,</w:t>
      </w:r>
      <w:r w:rsidR="00BA6A5B" w:rsidRPr="00C0441B">
        <w:rPr>
          <w:rFonts w:cs="Times New Roman"/>
        </w:rPr>
        <w:t xml:space="preserve"> sifat daktail pada struktur bangunan</w:t>
      </w:r>
      <w:r w:rsidR="003A40A3" w:rsidRPr="00C0441B">
        <w:rPr>
          <w:rFonts w:cs="Times New Roman"/>
        </w:rPr>
        <w:t xml:space="preserve"> </w:t>
      </w:r>
      <w:r w:rsidR="000E4EE2" w:rsidRPr="00C0441B">
        <w:rPr>
          <w:rFonts w:cs="Times New Roman"/>
        </w:rPr>
        <w:t>menyebabkan bangunan mampu</w:t>
      </w:r>
      <w:r w:rsidR="003A40A3" w:rsidRPr="00C0441B">
        <w:rPr>
          <w:rFonts w:cs="Times New Roman"/>
        </w:rPr>
        <w:t xml:space="preserve"> berdeformasi plastis, </w:t>
      </w:r>
      <w:r w:rsidR="000E4EE2" w:rsidRPr="00C0441B">
        <w:rPr>
          <w:rFonts w:cs="Times New Roman"/>
        </w:rPr>
        <w:t xml:space="preserve">mekanisme deformasi plastis ini terjadi </w:t>
      </w:r>
      <w:r w:rsidR="003A40A3" w:rsidRPr="00C0441B">
        <w:rPr>
          <w:rFonts w:cs="Times New Roman"/>
        </w:rPr>
        <w:t xml:space="preserve">melalui </w:t>
      </w:r>
      <w:r w:rsidR="000E4EE2" w:rsidRPr="00C0441B">
        <w:rPr>
          <w:rFonts w:cs="Times New Roman"/>
        </w:rPr>
        <w:t>terbentuknya</w:t>
      </w:r>
      <w:r w:rsidR="003A40A3" w:rsidRPr="00C0441B">
        <w:rPr>
          <w:rFonts w:cs="Times New Roman"/>
        </w:rPr>
        <w:t xml:space="preserve"> sendi-sendi plastis </w:t>
      </w:r>
      <w:r w:rsidR="000E4EE2" w:rsidRPr="00C0441B">
        <w:rPr>
          <w:rFonts w:cs="Times New Roman"/>
        </w:rPr>
        <w:t xml:space="preserve">dan terkontrol, sehingga ketika terjadi gempa yang kuat, bangunan tidak mengalami kerusakan pada struktur bangunan dan bangunan tetap kokoh berdiri dan tidak runtuh </w:t>
      </w:r>
      <w:r w:rsidR="000E4EE2" w:rsidRPr="00C0441B">
        <w:t>(Rekayasa Gempa, 2019)</w:t>
      </w:r>
      <w:r w:rsidR="003A40A3" w:rsidRPr="00C0441B">
        <w:rPr>
          <w:rFonts w:cs="Times New Roman"/>
        </w:rPr>
        <w:t>.</w:t>
      </w:r>
    </w:p>
    <w:p w:rsidR="002E0B60" w:rsidRPr="003A40A3" w:rsidRDefault="007F0651" w:rsidP="00E33EDD">
      <w:pPr>
        <w:pStyle w:val="ListParagraph"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 w:cs="Times New Roman"/>
          <w:lang w:val="en-US"/>
        </w:rPr>
      </w:pPr>
      <w:r w:rsidRPr="003A40A3">
        <w:rPr>
          <w:rFonts w:ascii="Times New Roman" w:hAnsi="Times New Roman" w:cs="Times New Roman"/>
          <w:lang w:val="en-US"/>
        </w:rPr>
        <w:t>P</w:t>
      </w:r>
      <w:r w:rsidR="004B79E9" w:rsidRPr="003A40A3">
        <w:rPr>
          <w:rFonts w:ascii="Times New Roman" w:hAnsi="Times New Roman" w:cs="Times New Roman"/>
          <w:lang w:val="en-US"/>
        </w:rPr>
        <w:t xml:space="preserve">erancangan </w:t>
      </w:r>
      <w:r w:rsidRPr="003A40A3">
        <w:rPr>
          <w:rFonts w:ascii="Times New Roman" w:hAnsi="Times New Roman" w:cs="Times New Roman"/>
          <w:lang w:val="en-US"/>
        </w:rPr>
        <w:t xml:space="preserve">bangunan </w:t>
      </w:r>
      <w:r w:rsidR="004B79E9" w:rsidRPr="003A40A3">
        <w:rPr>
          <w:rFonts w:ascii="Times New Roman" w:hAnsi="Times New Roman" w:cs="Times New Roman"/>
          <w:lang w:val="en-US"/>
        </w:rPr>
        <w:t xml:space="preserve">tahan gempa </w:t>
      </w:r>
      <w:r w:rsidRPr="003A40A3">
        <w:rPr>
          <w:rFonts w:ascii="Times New Roman" w:hAnsi="Times New Roman" w:cs="Times New Roman"/>
          <w:lang w:val="en-US"/>
        </w:rPr>
        <w:t>memiliki kaidah-kaidah yang harus dipenuhi, antara lain</w:t>
      </w:r>
      <w:r w:rsidR="004914E8">
        <w:rPr>
          <w:rFonts w:ascii="Times New Roman" w:hAnsi="Times New Roman" w:cs="Times New Roman"/>
          <w:lang w:val="en-US"/>
        </w:rPr>
        <w:t>; 1)be</w:t>
      </w:r>
      <w:r w:rsidR="004B79E9" w:rsidRPr="003A40A3">
        <w:rPr>
          <w:rFonts w:ascii="Times New Roman" w:hAnsi="Times New Roman" w:cs="Times New Roman"/>
          <w:lang w:val="en-US"/>
        </w:rPr>
        <w:t xml:space="preserve">ntuk </w:t>
      </w:r>
      <w:r w:rsidR="005D4BB6" w:rsidRPr="003A40A3">
        <w:rPr>
          <w:rFonts w:ascii="Times New Roman" w:hAnsi="Times New Roman" w:cs="Times New Roman"/>
          <w:lang w:val="en-US"/>
        </w:rPr>
        <w:t xml:space="preserve">denah bangunan </w:t>
      </w:r>
      <w:r w:rsidR="004B79E9" w:rsidRPr="003A40A3">
        <w:rPr>
          <w:rFonts w:ascii="Times New Roman" w:hAnsi="Times New Roman" w:cs="Times New Roman"/>
          <w:lang w:val="en-US"/>
        </w:rPr>
        <w:t xml:space="preserve">sederhana dan simetris, 2) </w:t>
      </w:r>
      <w:r w:rsidR="005D4BB6" w:rsidRPr="003A40A3">
        <w:rPr>
          <w:rFonts w:ascii="Times New Roman" w:hAnsi="Times New Roman" w:cs="Times New Roman"/>
          <w:lang w:val="en-US"/>
        </w:rPr>
        <w:t xml:space="preserve">Keteraturan susunan dan bidang simetris </w:t>
      </w:r>
      <w:r w:rsidR="004B79E9" w:rsidRPr="003A40A3">
        <w:rPr>
          <w:rFonts w:ascii="Times New Roman" w:hAnsi="Times New Roman" w:cs="Times New Roman"/>
          <w:lang w:val="en-US"/>
        </w:rPr>
        <w:t xml:space="preserve">dinding-dinding </w:t>
      </w:r>
      <w:r w:rsidR="005D4BB6" w:rsidRPr="003A40A3">
        <w:rPr>
          <w:rFonts w:ascii="Times New Roman" w:hAnsi="Times New Roman" w:cs="Times New Roman"/>
          <w:lang w:val="en-US"/>
        </w:rPr>
        <w:t>partisi</w:t>
      </w:r>
      <w:r w:rsidR="004B79E9" w:rsidRPr="003A40A3">
        <w:rPr>
          <w:rFonts w:ascii="Times New Roman" w:hAnsi="Times New Roman" w:cs="Times New Roman"/>
          <w:lang w:val="en-US"/>
        </w:rPr>
        <w:t xml:space="preserve"> dalam bangunan, 3) </w:t>
      </w:r>
      <w:r w:rsidR="005D4BB6" w:rsidRPr="003A40A3">
        <w:rPr>
          <w:rFonts w:ascii="Times New Roman" w:hAnsi="Times New Roman" w:cs="Times New Roman"/>
          <w:lang w:val="en-US"/>
        </w:rPr>
        <w:t xml:space="preserve">Keterikatan </w:t>
      </w:r>
      <w:r w:rsidR="004914E8">
        <w:rPr>
          <w:rFonts w:ascii="Times New Roman" w:hAnsi="Times New Roman" w:cs="Times New Roman"/>
          <w:lang w:val="en-US"/>
        </w:rPr>
        <w:t xml:space="preserve">antara </w:t>
      </w:r>
      <w:r w:rsidR="005D4BB6" w:rsidRPr="003A40A3">
        <w:rPr>
          <w:rFonts w:ascii="Times New Roman" w:hAnsi="Times New Roman" w:cs="Times New Roman"/>
          <w:lang w:val="en-US"/>
        </w:rPr>
        <w:t>bidang dinding</w:t>
      </w:r>
      <w:r w:rsidR="004B79E9" w:rsidRPr="003A40A3">
        <w:rPr>
          <w:rFonts w:ascii="Times New Roman" w:hAnsi="Times New Roman" w:cs="Times New Roman"/>
          <w:lang w:val="en-US"/>
        </w:rPr>
        <w:t xml:space="preserve"> dengan dinding lain atau </w:t>
      </w:r>
      <w:r w:rsidR="00532B65">
        <w:rPr>
          <w:rFonts w:ascii="Times New Roman" w:hAnsi="Times New Roman" w:cs="Times New Roman"/>
          <w:lang w:val="en-US"/>
        </w:rPr>
        <w:t xml:space="preserve">bidang dinding </w:t>
      </w:r>
      <w:r w:rsidR="00E20235" w:rsidRPr="003A40A3">
        <w:rPr>
          <w:rFonts w:ascii="Times New Roman" w:hAnsi="Times New Roman" w:cs="Times New Roman"/>
          <w:lang w:val="en-US"/>
        </w:rPr>
        <w:t xml:space="preserve">terikat dengan </w:t>
      </w:r>
      <w:r w:rsidR="004B79E9" w:rsidRPr="003A40A3">
        <w:rPr>
          <w:rFonts w:ascii="Times New Roman" w:hAnsi="Times New Roman" w:cs="Times New Roman"/>
          <w:lang w:val="en-US"/>
        </w:rPr>
        <w:t xml:space="preserve">kolom, 4) </w:t>
      </w:r>
      <w:r w:rsidR="00E20235" w:rsidRPr="003A40A3">
        <w:rPr>
          <w:rFonts w:ascii="Times New Roman" w:hAnsi="Times New Roman" w:cs="Times New Roman"/>
          <w:lang w:val="en-US"/>
        </w:rPr>
        <w:t xml:space="preserve">Penggunaan material ringan pada </w:t>
      </w:r>
      <w:r w:rsidR="004B79E9" w:rsidRPr="003A40A3">
        <w:rPr>
          <w:rFonts w:ascii="Times New Roman" w:hAnsi="Times New Roman" w:cs="Times New Roman"/>
          <w:lang w:val="en-US"/>
        </w:rPr>
        <w:t>konstruksi atap</w:t>
      </w:r>
      <w:r w:rsidR="00532B65">
        <w:rPr>
          <w:rFonts w:ascii="Times New Roman" w:hAnsi="Times New Roman" w:cs="Times New Roman"/>
          <w:lang w:val="en-US"/>
        </w:rPr>
        <w:t xml:space="preserve">, 5) Kekuatan </w:t>
      </w:r>
      <w:r w:rsidR="004B79E9" w:rsidRPr="003A40A3">
        <w:rPr>
          <w:rFonts w:ascii="Times New Roman" w:hAnsi="Times New Roman" w:cs="Times New Roman"/>
          <w:lang w:val="en-US"/>
        </w:rPr>
        <w:t xml:space="preserve">rangka kuda-kuda atap </w:t>
      </w:r>
      <w:r w:rsidR="00532B65">
        <w:rPr>
          <w:rFonts w:ascii="Times New Roman" w:hAnsi="Times New Roman" w:cs="Times New Roman"/>
          <w:lang w:val="en-US"/>
        </w:rPr>
        <w:t xml:space="preserve">bertumpu </w:t>
      </w:r>
      <w:r w:rsidR="004B79E9" w:rsidRPr="003A40A3">
        <w:rPr>
          <w:rFonts w:ascii="Times New Roman" w:hAnsi="Times New Roman" w:cs="Times New Roman"/>
          <w:lang w:val="en-US"/>
        </w:rPr>
        <w:t xml:space="preserve">pada dinding maupun kolom </w:t>
      </w:r>
      <w:r w:rsidR="008E5C77" w:rsidRPr="003A40A3">
        <w:rPr>
          <w:rFonts w:ascii="Times New Roman" w:hAnsi="Times New Roman" w:cs="Times New Roman"/>
          <w:lang w:val="en-US"/>
        </w:rPr>
        <w:t>sebagai tumpuan, 6</w:t>
      </w:r>
      <w:r w:rsidR="004B79E9" w:rsidRPr="003A40A3">
        <w:rPr>
          <w:rFonts w:ascii="Times New Roman" w:hAnsi="Times New Roman" w:cs="Times New Roman"/>
          <w:lang w:val="en-US"/>
        </w:rPr>
        <w:t xml:space="preserve">) </w:t>
      </w:r>
      <w:r w:rsidR="008E5C77" w:rsidRPr="003A40A3">
        <w:rPr>
          <w:rFonts w:ascii="Times New Roman" w:hAnsi="Times New Roman" w:cs="Times New Roman"/>
          <w:lang w:val="en-US"/>
        </w:rPr>
        <w:t xml:space="preserve">Letak </w:t>
      </w:r>
      <w:r w:rsidR="004B79E9" w:rsidRPr="003A40A3">
        <w:rPr>
          <w:rFonts w:ascii="Times New Roman" w:hAnsi="Times New Roman" w:cs="Times New Roman"/>
          <w:lang w:val="en-US"/>
        </w:rPr>
        <w:t xml:space="preserve">pondasi </w:t>
      </w:r>
      <w:r w:rsidR="008E5C77" w:rsidRPr="003A40A3">
        <w:rPr>
          <w:rFonts w:ascii="Times New Roman" w:hAnsi="Times New Roman" w:cs="Times New Roman"/>
          <w:lang w:val="en-US"/>
        </w:rPr>
        <w:t>pada tanah padat dan rata, 7</w:t>
      </w:r>
      <w:r w:rsidR="004B79E9" w:rsidRPr="003A40A3">
        <w:rPr>
          <w:rFonts w:ascii="Times New Roman" w:hAnsi="Times New Roman" w:cs="Times New Roman"/>
          <w:lang w:val="en-US"/>
        </w:rPr>
        <w:t xml:space="preserve">) </w:t>
      </w:r>
      <w:r w:rsidR="008E5C77" w:rsidRPr="003A40A3">
        <w:rPr>
          <w:rFonts w:ascii="Times New Roman" w:hAnsi="Times New Roman" w:cs="Times New Roman"/>
          <w:lang w:val="en-US"/>
        </w:rPr>
        <w:t xml:space="preserve">Terdapat balok pengikat (penghubung) atara </w:t>
      </w:r>
      <w:r w:rsidR="004B79E9" w:rsidRPr="003A40A3">
        <w:rPr>
          <w:rFonts w:ascii="Times New Roman" w:hAnsi="Times New Roman" w:cs="Times New Roman"/>
          <w:lang w:val="en-US"/>
        </w:rPr>
        <w:t xml:space="preserve">kolom atau dinding, </w:t>
      </w:r>
      <w:r w:rsidR="008E5C77" w:rsidRPr="003A40A3">
        <w:rPr>
          <w:rFonts w:ascii="Times New Roman" w:hAnsi="Times New Roman" w:cs="Times New Roman"/>
          <w:lang w:val="en-US"/>
        </w:rPr>
        <w:t>8</w:t>
      </w:r>
      <w:r w:rsidR="004B79E9" w:rsidRPr="003A40A3">
        <w:rPr>
          <w:rFonts w:ascii="Times New Roman" w:hAnsi="Times New Roman" w:cs="Times New Roman"/>
          <w:lang w:val="en-US"/>
        </w:rPr>
        <w:t xml:space="preserve">) </w:t>
      </w:r>
      <w:r w:rsidR="008E5C77" w:rsidRPr="003A40A3">
        <w:rPr>
          <w:rFonts w:ascii="Times New Roman" w:hAnsi="Times New Roman" w:cs="Times New Roman"/>
          <w:lang w:val="en-US"/>
        </w:rPr>
        <w:t xml:space="preserve">terdapat balok sebagai pengkaku tersambung dengan </w:t>
      </w:r>
      <w:r w:rsidR="004B79E9" w:rsidRPr="003A40A3">
        <w:rPr>
          <w:rFonts w:ascii="Times New Roman" w:hAnsi="Times New Roman" w:cs="Times New Roman"/>
          <w:lang w:val="en-US"/>
        </w:rPr>
        <w:t xml:space="preserve">bidang dinding </w:t>
      </w:r>
      <w:r w:rsidR="008E5C77" w:rsidRPr="003A40A3">
        <w:rPr>
          <w:rFonts w:ascii="Times New Roman" w:hAnsi="Times New Roman" w:cs="Times New Roman"/>
          <w:lang w:val="en-US"/>
        </w:rPr>
        <w:t xml:space="preserve">dan </w:t>
      </w:r>
      <w:r w:rsidR="004B79E9" w:rsidRPr="003A40A3">
        <w:rPr>
          <w:rFonts w:ascii="Times New Roman" w:hAnsi="Times New Roman" w:cs="Times New Roman"/>
          <w:lang w:val="en-US"/>
        </w:rPr>
        <w:t xml:space="preserve">tiang, </w:t>
      </w:r>
      <w:r w:rsidR="008E5C77" w:rsidRPr="003A40A3">
        <w:rPr>
          <w:rFonts w:ascii="Times New Roman" w:hAnsi="Times New Roman" w:cs="Times New Roman"/>
          <w:lang w:val="en-US"/>
        </w:rPr>
        <w:t>9</w:t>
      </w:r>
      <w:r w:rsidR="004B79E9" w:rsidRPr="003A40A3">
        <w:rPr>
          <w:rFonts w:ascii="Times New Roman" w:hAnsi="Times New Roman" w:cs="Times New Roman"/>
          <w:lang w:val="en-US"/>
        </w:rPr>
        <w:t xml:space="preserve">) </w:t>
      </w:r>
      <w:r w:rsidR="008E5C77" w:rsidRPr="003A40A3">
        <w:rPr>
          <w:rFonts w:ascii="Times New Roman" w:hAnsi="Times New Roman" w:cs="Times New Roman"/>
          <w:lang w:val="en-US"/>
        </w:rPr>
        <w:t xml:space="preserve">Terdapat </w:t>
      </w:r>
      <w:r w:rsidR="004B79E9" w:rsidRPr="003A40A3">
        <w:rPr>
          <w:rFonts w:ascii="Times New Roman" w:hAnsi="Times New Roman" w:cs="Times New Roman"/>
          <w:lang w:val="en-US"/>
        </w:rPr>
        <w:t>perkuatan pada pertemuan</w:t>
      </w:r>
      <w:r w:rsidR="003C3FE9" w:rsidRPr="003A40A3">
        <w:rPr>
          <w:rFonts w:ascii="Times New Roman" w:hAnsi="Times New Roman" w:cs="Times New Roman"/>
          <w:lang w:val="en-US"/>
        </w:rPr>
        <w:t xml:space="preserve"> kolom, balok cincin, dan lainnya 10</w:t>
      </w:r>
      <w:r w:rsidR="004B79E9" w:rsidRPr="003A40A3">
        <w:rPr>
          <w:rFonts w:ascii="Times New Roman" w:hAnsi="Times New Roman" w:cs="Times New Roman"/>
          <w:lang w:val="en-US"/>
        </w:rPr>
        <w:t xml:space="preserve">) adanya </w:t>
      </w:r>
      <w:r w:rsidR="003C3FE9" w:rsidRPr="003A40A3">
        <w:rPr>
          <w:rFonts w:ascii="Times New Roman" w:hAnsi="Times New Roman" w:cs="Times New Roman"/>
          <w:lang w:val="en-US"/>
        </w:rPr>
        <w:t xml:space="preserve">pengait </w:t>
      </w:r>
      <w:r w:rsidR="004B79E9" w:rsidRPr="003A40A3">
        <w:rPr>
          <w:rFonts w:ascii="Times New Roman" w:hAnsi="Times New Roman" w:cs="Times New Roman"/>
          <w:lang w:val="en-US"/>
        </w:rPr>
        <w:t xml:space="preserve">antara dinding </w:t>
      </w:r>
      <w:r w:rsidR="003C3FE9" w:rsidRPr="003A40A3">
        <w:rPr>
          <w:rFonts w:ascii="Times New Roman" w:hAnsi="Times New Roman" w:cs="Times New Roman"/>
          <w:lang w:val="en-US"/>
        </w:rPr>
        <w:t xml:space="preserve">dengan </w:t>
      </w:r>
      <w:r w:rsidR="004B79E9" w:rsidRPr="003A40A3">
        <w:rPr>
          <w:rFonts w:ascii="Times New Roman" w:hAnsi="Times New Roman" w:cs="Times New Roman"/>
          <w:lang w:val="en-US"/>
        </w:rPr>
        <w:t>tiang.</w:t>
      </w:r>
      <w:r w:rsidR="003C3FE9" w:rsidRPr="003A40A3">
        <w:rPr>
          <w:rFonts w:ascii="Times New Roman" w:hAnsi="Times New Roman" w:cs="Times New Roman"/>
          <w:lang w:val="en-US"/>
        </w:rPr>
        <w:t xml:space="preserve"> Faktor-faktor tersebut sejalan dengan</w:t>
      </w:r>
      <w:r w:rsidR="004B79E9" w:rsidRPr="003A40A3">
        <w:rPr>
          <w:rFonts w:ascii="Times New Roman" w:hAnsi="Times New Roman" w:cs="Times New Roman"/>
          <w:lang w:val="en-US"/>
        </w:rPr>
        <w:t xml:space="preserve"> Gutierrez, </w:t>
      </w:r>
      <w:r w:rsidR="003C3FE9" w:rsidRPr="003A40A3">
        <w:rPr>
          <w:rFonts w:ascii="Times New Roman" w:hAnsi="Times New Roman" w:cs="Times New Roman"/>
          <w:lang w:val="en-US"/>
        </w:rPr>
        <w:t xml:space="preserve">terdapat 4 (empat) </w:t>
      </w:r>
      <w:r w:rsidR="004B79E9" w:rsidRPr="003A40A3">
        <w:rPr>
          <w:rFonts w:ascii="Times New Roman" w:hAnsi="Times New Roman" w:cs="Times New Roman"/>
          <w:lang w:val="en-US"/>
        </w:rPr>
        <w:t xml:space="preserve">kaidah </w:t>
      </w:r>
      <w:r w:rsidR="003C3FE9" w:rsidRPr="003A40A3">
        <w:rPr>
          <w:rFonts w:ascii="Times New Roman" w:hAnsi="Times New Roman" w:cs="Times New Roman"/>
          <w:lang w:val="en-US"/>
        </w:rPr>
        <w:t xml:space="preserve">dalam </w:t>
      </w:r>
      <w:r w:rsidR="004B79E9" w:rsidRPr="003A40A3">
        <w:rPr>
          <w:rFonts w:ascii="Times New Roman" w:hAnsi="Times New Roman" w:cs="Times New Roman"/>
          <w:lang w:val="en-US"/>
        </w:rPr>
        <w:t>perancangan bangunan tahan gempa, yaitu : 1) sederhana dan simetris</w:t>
      </w:r>
      <w:r w:rsidR="000F0CF0" w:rsidRPr="003A40A3">
        <w:rPr>
          <w:rFonts w:ascii="Times New Roman" w:hAnsi="Times New Roman" w:cs="Times New Roman"/>
          <w:lang w:val="en-US"/>
        </w:rPr>
        <w:t xml:space="preserve"> pada denah atau bentuk bangunan</w:t>
      </w:r>
      <w:r w:rsidR="004B79E9" w:rsidRPr="003A40A3">
        <w:rPr>
          <w:rFonts w:ascii="Times New Roman" w:hAnsi="Times New Roman" w:cs="Times New Roman"/>
          <w:lang w:val="en-US"/>
        </w:rPr>
        <w:t xml:space="preserve">, 2) </w:t>
      </w:r>
      <w:r w:rsidR="000F0CF0" w:rsidRPr="003A40A3">
        <w:rPr>
          <w:rFonts w:ascii="Times New Roman" w:hAnsi="Times New Roman" w:cs="Times New Roman"/>
          <w:lang w:val="en-US"/>
        </w:rPr>
        <w:t>Penggunaan material</w:t>
      </w:r>
      <w:r w:rsidR="004B79E9" w:rsidRPr="003A40A3">
        <w:rPr>
          <w:rFonts w:ascii="Times New Roman" w:hAnsi="Times New Roman" w:cs="Times New Roman"/>
          <w:lang w:val="en-US"/>
        </w:rPr>
        <w:t xml:space="preserve"> ringan, 3) </w:t>
      </w:r>
      <w:r w:rsidR="000F0CF0" w:rsidRPr="003A40A3">
        <w:rPr>
          <w:rFonts w:ascii="Times New Roman" w:hAnsi="Times New Roman" w:cs="Times New Roman"/>
          <w:lang w:val="en-US"/>
        </w:rPr>
        <w:t>r</w:t>
      </w:r>
      <w:r w:rsidR="004B79E9" w:rsidRPr="003A40A3">
        <w:rPr>
          <w:rFonts w:ascii="Times New Roman" w:hAnsi="Times New Roman" w:cs="Times New Roman"/>
          <w:lang w:val="en-US"/>
        </w:rPr>
        <w:t>igid dan fleksibel</w:t>
      </w:r>
      <w:r w:rsidR="000F0CF0" w:rsidRPr="003A40A3">
        <w:rPr>
          <w:rFonts w:ascii="Times New Roman" w:hAnsi="Times New Roman" w:cs="Times New Roman"/>
          <w:lang w:val="en-US"/>
        </w:rPr>
        <w:t xml:space="preserve"> pada sistem sambungan</w:t>
      </w:r>
      <w:r w:rsidR="004B79E9" w:rsidRPr="003A40A3">
        <w:rPr>
          <w:rFonts w:ascii="Times New Roman" w:hAnsi="Times New Roman" w:cs="Times New Roman"/>
          <w:lang w:val="en-US"/>
        </w:rPr>
        <w:t xml:space="preserve">, dan 4) </w:t>
      </w:r>
      <w:r w:rsidR="000F0CF0" w:rsidRPr="003A40A3">
        <w:rPr>
          <w:rFonts w:ascii="Times New Roman" w:hAnsi="Times New Roman" w:cs="Times New Roman"/>
          <w:lang w:val="en-US"/>
        </w:rPr>
        <w:t xml:space="preserve">kesatuan </w:t>
      </w:r>
      <w:r w:rsidR="004B79E9" w:rsidRPr="003A40A3">
        <w:rPr>
          <w:rFonts w:ascii="Times New Roman" w:hAnsi="Times New Roman" w:cs="Times New Roman"/>
          <w:lang w:val="en-US"/>
        </w:rPr>
        <w:t>s</w:t>
      </w:r>
      <w:r w:rsidR="000F0CF0" w:rsidRPr="003A40A3">
        <w:rPr>
          <w:rFonts w:ascii="Times New Roman" w:hAnsi="Times New Roman" w:cs="Times New Roman"/>
          <w:lang w:val="en-US"/>
        </w:rPr>
        <w:t>i</w:t>
      </w:r>
      <w:r w:rsidR="004B79E9" w:rsidRPr="003A40A3">
        <w:rPr>
          <w:rFonts w:ascii="Times New Roman" w:hAnsi="Times New Roman" w:cs="Times New Roman"/>
          <w:lang w:val="en-US"/>
        </w:rPr>
        <w:t>stem struktur dan konstruksi</w:t>
      </w:r>
      <w:r w:rsidR="000F0CF0" w:rsidRPr="003A40A3">
        <w:rPr>
          <w:rFonts w:ascii="Times New Roman" w:hAnsi="Times New Roman" w:cs="Times New Roman"/>
          <w:lang w:val="en-US"/>
        </w:rPr>
        <w:t xml:space="preserve">, antara </w:t>
      </w:r>
      <w:r w:rsidR="004B79E9" w:rsidRPr="003A40A3">
        <w:rPr>
          <w:rFonts w:ascii="Times New Roman" w:hAnsi="Times New Roman" w:cs="Times New Roman"/>
          <w:lang w:val="en-US"/>
        </w:rPr>
        <w:t xml:space="preserve">pada struktur atap, dinding, </w:t>
      </w:r>
      <w:r w:rsidR="000F0CF0" w:rsidRPr="003A40A3">
        <w:rPr>
          <w:rFonts w:ascii="Times New Roman" w:hAnsi="Times New Roman" w:cs="Times New Roman"/>
          <w:lang w:val="en-US"/>
        </w:rPr>
        <w:t xml:space="preserve">hingga </w:t>
      </w:r>
      <w:r w:rsidR="00E33EDD">
        <w:rPr>
          <w:rFonts w:ascii="Times New Roman" w:hAnsi="Times New Roman" w:cs="Times New Roman"/>
          <w:lang w:val="en-US"/>
        </w:rPr>
        <w:t>pondasi</w:t>
      </w:r>
      <w:r w:rsidR="003C3FE9" w:rsidRPr="003A40A3">
        <w:rPr>
          <w:rFonts w:ascii="Times New Roman" w:hAnsi="Times New Roman" w:cs="Times New Roman"/>
          <w:lang w:val="en-US"/>
        </w:rPr>
        <w:t xml:space="preserve"> (</w:t>
      </w:r>
      <w:r w:rsidR="003C3FE9" w:rsidRPr="003A40A3">
        <w:rPr>
          <w:rFonts w:ascii="Times New Roman" w:hAnsi="Times New Roman" w:cs="Times New Roman"/>
        </w:rPr>
        <w:t>Triyadi, 2010</w:t>
      </w:r>
      <w:r w:rsidR="003C3FE9" w:rsidRPr="003A40A3">
        <w:rPr>
          <w:rFonts w:ascii="Times New Roman" w:hAnsi="Times New Roman" w:cs="Times New Roman"/>
          <w:lang w:val="en-US"/>
        </w:rPr>
        <w:t>)</w:t>
      </w:r>
      <w:r w:rsidR="00E33EDD">
        <w:rPr>
          <w:rFonts w:ascii="Times New Roman" w:hAnsi="Times New Roman" w:cs="Times New Roman"/>
          <w:lang w:val="en-US"/>
        </w:rPr>
        <w:t>.</w:t>
      </w:r>
    </w:p>
    <w:p w:rsidR="00412DE5" w:rsidRDefault="00412DE5" w:rsidP="001544BA">
      <w:pPr>
        <w:pStyle w:val="ListParagraph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2E0B60" w:rsidRDefault="002E0B60" w:rsidP="002E0B60">
      <w:pPr>
        <w:pStyle w:val="ListParagraph"/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2E0B60" w:rsidRDefault="00137398" w:rsidP="00137398">
      <w:pPr>
        <w:pStyle w:val="Heading2"/>
        <w:spacing w:after="120"/>
      </w:pPr>
      <w:r>
        <w:t xml:space="preserve">3.5  </w:t>
      </w:r>
      <w:r w:rsidR="002E0B60" w:rsidRPr="002E0B60">
        <w:t xml:space="preserve">Perilaku </w:t>
      </w:r>
      <w:r w:rsidR="008D7E68">
        <w:t>Bangunan</w:t>
      </w:r>
      <w:r w:rsidR="008D7E68" w:rsidRPr="002E0B60">
        <w:t xml:space="preserve"> </w:t>
      </w:r>
      <w:r w:rsidR="002E0B60" w:rsidRPr="002E0B60">
        <w:t xml:space="preserve">Tradisional </w:t>
      </w:r>
      <w:r w:rsidR="00463754">
        <w:t>Jawa</w:t>
      </w:r>
      <w:r w:rsidR="002E0B60" w:rsidRPr="002E0B60">
        <w:t xml:space="preserve"> terhadap Gempa</w:t>
      </w:r>
    </w:p>
    <w:p w:rsidR="004B79E9" w:rsidRPr="00E33EDD" w:rsidRDefault="00F553F8" w:rsidP="00E33EDD">
      <w:pPr>
        <w:ind w:firstLine="720"/>
        <w:rPr>
          <w:rFonts w:cs="Times New Roman"/>
        </w:rPr>
      </w:pPr>
      <w:r>
        <w:rPr>
          <w:rFonts w:cs="Times New Roman"/>
        </w:rPr>
        <w:t>P</w:t>
      </w:r>
      <w:r w:rsidR="00D432BC" w:rsidRPr="00E33EDD">
        <w:rPr>
          <w:rFonts w:cs="Times New Roman"/>
        </w:rPr>
        <w:t xml:space="preserve">erilaku </w:t>
      </w:r>
      <w:r w:rsidR="008D7E68" w:rsidRPr="00E33EDD">
        <w:rPr>
          <w:rFonts w:cs="Times New Roman"/>
        </w:rPr>
        <w:t>bangunan tradisional</w:t>
      </w:r>
      <w:r w:rsidR="004B79E9" w:rsidRPr="00E33EDD">
        <w:rPr>
          <w:rFonts w:cs="Times New Roman"/>
        </w:rPr>
        <w:t xml:space="preserve"> </w:t>
      </w:r>
      <w:r w:rsidR="00463754" w:rsidRPr="00E33EDD">
        <w:rPr>
          <w:rFonts w:cs="Times New Roman"/>
        </w:rPr>
        <w:t>Jawa</w:t>
      </w:r>
      <w:r w:rsidR="004B79E9" w:rsidRPr="00E33EDD">
        <w:rPr>
          <w:rFonts w:cs="Times New Roman"/>
        </w:rPr>
        <w:t xml:space="preserve"> </w:t>
      </w:r>
      <w:r w:rsidR="00B26EE8" w:rsidRPr="00E33EDD">
        <w:rPr>
          <w:rFonts w:cs="Times New Roman"/>
        </w:rPr>
        <w:t xml:space="preserve">terhadap </w:t>
      </w:r>
      <w:r w:rsidR="00D432BC" w:rsidRPr="00E33EDD">
        <w:rPr>
          <w:rFonts w:cs="Times New Roman"/>
        </w:rPr>
        <w:t>gempa, antara lain</w:t>
      </w:r>
      <w:r w:rsidR="004B79E9" w:rsidRPr="00E33EDD">
        <w:rPr>
          <w:rFonts w:cs="Times New Roman"/>
        </w:rPr>
        <w:t xml:space="preserve">: </w:t>
      </w:r>
      <w:r w:rsidR="005702DD" w:rsidRPr="00E33EDD">
        <w:rPr>
          <w:rFonts w:cs="Times New Roman"/>
        </w:rPr>
        <w:t xml:space="preserve">1) </w:t>
      </w:r>
      <w:r w:rsidR="008D7E68" w:rsidRPr="00E33EDD">
        <w:rPr>
          <w:rFonts w:cs="Times New Roman"/>
        </w:rPr>
        <w:t>B</w:t>
      </w:r>
      <w:r w:rsidR="004B79E9" w:rsidRPr="00E33EDD">
        <w:rPr>
          <w:rFonts w:cs="Times New Roman"/>
        </w:rPr>
        <w:t xml:space="preserve">entuk </w:t>
      </w:r>
      <w:r w:rsidR="008D7E68" w:rsidRPr="00E33EDD">
        <w:rPr>
          <w:rFonts w:cs="Times New Roman"/>
        </w:rPr>
        <w:t>bangunan memiliki</w:t>
      </w:r>
      <w:r w:rsidR="004B79E9" w:rsidRPr="00E33EDD">
        <w:rPr>
          <w:rFonts w:cs="Times New Roman"/>
        </w:rPr>
        <w:t xml:space="preserve"> nilai keamanan </w:t>
      </w:r>
      <w:r w:rsidR="008D7E68" w:rsidRPr="00E33EDD">
        <w:rPr>
          <w:rFonts w:cs="Times New Roman"/>
        </w:rPr>
        <w:t xml:space="preserve">tinggi. Hal ini diperoleh berdasarkan hitungan matematis dan logika mekanika terhadap bentuk rumah </w:t>
      </w:r>
      <w:r w:rsidR="00463754" w:rsidRPr="00E33EDD">
        <w:rPr>
          <w:rFonts w:cs="Times New Roman"/>
        </w:rPr>
        <w:t>Jawa</w:t>
      </w:r>
      <w:r w:rsidR="005702DD" w:rsidRPr="00E33EDD">
        <w:rPr>
          <w:rFonts w:cs="Times New Roman"/>
        </w:rPr>
        <w:t xml:space="preserve">; 2) </w:t>
      </w:r>
      <w:r w:rsidR="00D432BC" w:rsidRPr="00E33EDD">
        <w:rPr>
          <w:rFonts w:cs="Times New Roman"/>
        </w:rPr>
        <w:t>Kestabilan b</w:t>
      </w:r>
      <w:r w:rsidR="008D7E68" w:rsidRPr="00E33EDD">
        <w:rPr>
          <w:rFonts w:cs="Times New Roman"/>
        </w:rPr>
        <w:t xml:space="preserve">angunan </w:t>
      </w:r>
      <w:r w:rsidR="004B79E9" w:rsidRPr="00E33EDD">
        <w:rPr>
          <w:rFonts w:cs="Times New Roman"/>
        </w:rPr>
        <w:t xml:space="preserve">terhadap gaya </w:t>
      </w:r>
      <w:r w:rsidR="00D432BC" w:rsidRPr="00E33EDD">
        <w:rPr>
          <w:rFonts w:cs="Times New Roman"/>
        </w:rPr>
        <w:t xml:space="preserve">yang terjadi akibat </w:t>
      </w:r>
      <w:r w:rsidR="004B79E9" w:rsidRPr="00E33EDD">
        <w:rPr>
          <w:rFonts w:cs="Times New Roman"/>
        </w:rPr>
        <w:t xml:space="preserve">gempa, tetapi </w:t>
      </w:r>
      <w:r w:rsidR="00D432BC" w:rsidRPr="00E33EDD">
        <w:rPr>
          <w:rFonts w:cs="Times New Roman"/>
        </w:rPr>
        <w:t xml:space="preserve">sifat sambungan pada bangunan tradisional </w:t>
      </w:r>
      <w:r w:rsidR="00463754" w:rsidRPr="00E33EDD">
        <w:rPr>
          <w:rFonts w:cs="Times New Roman"/>
        </w:rPr>
        <w:t>Jawa</w:t>
      </w:r>
      <w:r w:rsidR="00D432BC" w:rsidRPr="00E33EDD">
        <w:rPr>
          <w:rFonts w:cs="Times New Roman"/>
        </w:rPr>
        <w:t xml:space="preserve"> memiliki</w:t>
      </w:r>
      <w:r w:rsidR="004B79E9" w:rsidRPr="00E33EDD">
        <w:rPr>
          <w:rFonts w:cs="Times New Roman"/>
        </w:rPr>
        <w:t xml:space="preserve"> kelemahan terhadap beban lateral (Frick, 1997</w:t>
      </w:r>
      <w:r w:rsidR="005702DD" w:rsidRPr="00E33EDD">
        <w:rPr>
          <w:rFonts w:cs="Times New Roman"/>
        </w:rPr>
        <w:t>); 3) K</w:t>
      </w:r>
      <w:r w:rsidR="004B79E9" w:rsidRPr="00E33EDD">
        <w:rPr>
          <w:rFonts w:cs="Times New Roman"/>
        </w:rPr>
        <w:t xml:space="preserve">ekuatan struktur </w:t>
      </w:r>
      <w:r w:rsidR="005702DD" w:rsidRPr="00E33EDD">
        <w:rPr>
          <w:rFonts w:cs="Times New Roman"/>
        </w:rPr>
        <w:t>bangunan terletak</w:t>
      </w:r>
      <w:r w:rsidR="004B79E9" w:rsidRPr="00E33EDD">
        <w:rPr>
          <w:rFonts w:cs="Times New Roman"/>
        </w:rPr>
        <w:t xml:space="preserve"> pada struktur </w:t>
      </w:r>
      <w:r w:rsidR="005702DD" w:rsidRPr="00E33EDD">
        <w:rPr>
          <w:rFonts w:cs="Times New Roman"/>
        </w:rPr>
        <w:t xml:space="preserve">yang disebut </w:t>
      </w:r>
      <w:r w:rsidR="004B79E9" w:rsidRPr="00E33EDD">
        <w:rPr>
          <w:rFonts w:cs="Times New Roman"/>
          <w:i/>
          <w:iCs/>
        </w:rPr>
        <w:t xml:space="preserve">rong-rongan </w:t>
      </w:r>
      <w:r w:rsidR="004B79E9" w:rsidRPr="00E33EDD">
        <w:rPr>
          <w:rFonts w:cs="Times New Roman"/>
        </w:rPr>
        <w:t>dan</w:t>
      </w:r>
      <w:r w:rsidR="005702DD" w:rsidRPr="00E33EDD">
        <w:rPr>
          <w:rFonts w:cs="Times New Roman"/>
        </w:rPr>
        <w:t xml:space="preserve"> sifat kaku dihasilkan dari</w:t>
      </w:r>
      <w:r w:rsidR="004B79E9" w:rsidRPr="00E33EDD">
        <w:rPr>
          <w:rFonts w:cs="Times New Roman"/>
        </w:rPr>
        <w:t xml:space="preserve"> </w:t>
      </w:r>
      <w:r w:rsidR="005702DD" w:rsidRPr="00E33EDD">
        <w:rPr>
          <w:rFonts w:cs="Times New Roman"/>
        </w:rPr>
        <w:t>struktur rangka ruang</w:t>
      </w:r>
      <w:r w:rsidR="004B79E9" w:rsidRPr="00E33EDD">
        <w:rPr>
          <w:rFonts w:cs="Times New Roman"/>
        </w:rPr>
        <w:t xml:space="preserve">, kombinasi </w:t>
      </w:r>
      <w:r w:rsidR="005702DD" w:rsidRPr="00E33EDD">
        <w:rPr>
          <w:rFonts w:cs="Times New Roman"/>
        </w:rPr>
        <w:t>pada sistem s</w:t>
      </w:r>
      <w:r w:rsidR="004B79E9" w:rsidRPr="00E33EDD">
        <w:rPr>
          <w:rFonts w:cs="Times New Roman"/>
        </w:rPr>
        <w:t xml:space="preserve">struktur ini </w:t>
      </w:r>
      <w:r w:rsidR="005702DD" w:rsidRPr="00E33EDD">
        <w:rPr>
          <w:rFonts w:cs="Times New Roman"/>
        </w:rPr>
        <w:t>merupakan</w:t>
      </w:r>
      <w:r w:rsidR="004B79E9" w:rsidRPr="00E33EDD">
        <w:rPr>
          <w:rFonts w:cs="Times New Roman"/>
        </w:rPr>
        <w:t xml:space="preserve"> struktur </w:t>
      </w:r>
      <w:r w:rsidR="004B79E9" w:rsidRPr="00E33EDD">
        <w:rPr>
          <w:rFonts w:cs="Times New Roman"/>
          <w:i/>
          <w:iCs/>
        </w:rPr>
        <w:t xml:space="preserve">core in frame </w:t>
      </w:r>
      <w:r w:rsidR="005702DD" w:rsidRPr="00E33EDD">
        <w:rPr>
          <w:rFonts w:cs="Times New Roman"/>
        </w:rPr>
        <w:t xml:space="preserve">(Siddiq, 2002), </w:t>
      </w:r>
      <w:r w:rsidR="00BF74FB">
        <w:rPr>
          <w:rFonts w:cs="Times New Roman"/>
        </w:rPr>
        <w:t xml:space="preserve"> </w:t>
      </w:r>
      <w:r w:rsidR="005702DD" w:rsidRPr="00E33EDD">
        <w:rPr>
          <w:rFonts w:cs="Times New Roman"/>
        </w:rPr>
        <w:t xml:space="preserve">4) </w:t>
      </w:r>
      <w:r w:rsidR="00FC6452" w:rsidRPr="00E33EDD">
        <w:rPr>
          <w:rFonts w:cs="Times New Roman"/>
        </w:rPr>
        <w:t xml:space="preserve">struktur rumah tradisional </w:t>
      </w:r>
      <w:r w:rsidR="00463754" w:rsidRPr="00E33EDD">
        <w:rPr>
          <w:rFonts w:cs="Times New Roman"/>
        </w:rPr>
        <w:t>Jawa</w:t>
      </w:r>
      <w:r w:rsidR="00FC6452" w:rsidRPr="00E33EDD">
        <w:rPr>
          <w:rFonts w:cs="Times New Roman"/>
        </w:rPr>
        <w:t xml:space="preserve"> </w:t>
      </w:r>
      <w:r w:rsidR="00FC6452" w:rsidRPr="00E33EDD">
        <w:rPr>
          <w:rFonts w:cs="Times New Roman"/>
          <w:i/>
        </w:rPr>
        <w:t>Joglo</w:t>
      </w:r>
      <w:r w:rsidR="00FC6452" w:rsidRPr="00E33EDD">
        <w:rPr>
          <w:rFonts w:cs="Times New Roman"/>
        </w:rPr>
        <w:t xml:space="preserve"> dapat menahan getaran gempa pada zona III melalui sifat daktilitas </w:t>
      </w:r>
      <w:r w:rsidR="00DD7E99" w:rsidRPr="00DD7E99">
        <w:rPr>
          <w:rFonts w:cs="Times New Roman"/>
          <w:i/>
        </w:rPr>
        <w:t>saka</w:t>
      </w:r>
      <w:r w:rsidR="00FC6452" w:rsidRPr="00DD7E99">
        <w:rPr>
          <w:rFonts w:cs="Times New Roman"/>
          <w:i/>
        </w:rPr>
        <w:t xml:space="preserve"> guru</w:t>
      </w:r>
      <w:r w:rsidR="00FC6452" w:rsidRPr="00E33EDD">
        <w:rPr>
          <w:rFonts w:cs="Times New Roman"/>
        </w:rPr>
        <w:t xml:space="preserve"> proporsi bentuk struktur bangunan, serta kualitas konstruksi pada sambungan kayunya (</w:t>
      </w:r>
      <w:r w:rsidR="009863FF" w:rsidRPr="00E33EDD">
        <w:rPr>
          <w:rFonts w:cs="Times New Roman"/>
        </w:rPr>
        <w:t>Prihatmaji, 2007).</w:t>
      </w:r>
      <w:r w:rsidR="004B79E9" w:rsidRPr="00E33EDD">
        <w:rPr>
          <w:rFonts w:cs="Times New Roman"/>
        </w:rPr>
        <w:t xml:space="preserve"> Gambar berikut menjelaskan bagaimana penyaluran aksi gaya gempa pada rumah tradisional </w:t>
      </w:r>
      <w:r w:rsidR="00463754" w:rsidRPr="00E33EDD">
        <w:rPr>
          <w:rFonts w:cs="Times New Roman"/>
        </w:rPr>
        <w:t>Jawa</w:t>
      </w:r>
      <w:r w:rsidR="004B79E9" w:rsidRPr="00E33EDD">
        <w:rPr>
          <w:rFonts w:cs="Times New Roman"/>
        </w:rPr>
        <w:t>.</w:t>
      </w:r>
    </w:p>
    <w:p w:rsidR="004B79E9" w:rsidRPr="00F33640" w:rsidRDefault="004B79E9" w:rsidP="004B79E9">
      <w:pPr>
        <w:pStyle w:val="ListParagraph"/>
        <w:spacing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3364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4F277DE" wp14:editId="24ED5ECF">
            <wp:extent cx="3810000" cy="1705290"/>
            <wp:effectExtent l="0" t="0" r="0" b="9525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4549" t="21458" r="9047" b="3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715" cy="172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E9" w:rsidRPr="00E33EDD" w:rsidRDefault="004B79E9" w:rsidP="004B79E9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sz w:val="20"/>
          <w:szCs w:val="20"/>
        </w:rPr>
      </w:pPr>
      <w:r w:rsidRPr="00E33EDD">
        <w:rPr>
          <w:rFonts w:cs="Times New Roman"/>
          <w:bCs/>
          <w:sz w:val="20"/>
          <w:szCs w:val="20"/>
        </w:rPr>
        <w:t xml:space="preserve">Gambar </w:t>
      </w:r>
      <w:r w:rsidR="00B26EE8" w:rsidRPr="00E33EDD">
        <w:rPr>
          <w:rFonts w:cs="Times New Roman"/>
          <w:bCs/>
          <w:sz w:val="20"/>
          <w:szCs w:val="20"/>
        </w:rPr>
        <w:t>4</w:t>
      </w:r>
      <w:r w:rsidRPr="00E33EDD">
        <w:rPr>
          <w:rFonts w:cs="Times New Roman"/>
          <w:bCs/>
          <w:sz w:val="20"/>
          <w:szCs w:val="20"/>
        </w:rPr>
        <w:t xml:space="preserve">. Aksi Gaya Gempa </w:t>
      </w:r>
      <w:r w:rsidR="009863FF" w:rsidRPr="00E33EDD">
        <w:rPr>
          <w:rFonts w:cs="Times New Roman"/>
          <w:bCs/>
          <w:sz w:val="20"/>
          <w:szCs w:val="20"/>
        </w:rPr>
        <w:t xml:space="preserve">yang terjadi </w:t>
      </w:r>
      <w:r w:rsidRPr="00E33EDD">
        <w:rPr>
          <w:rFonts w:cs="Times New Roman"/>
          <w:bCs/>
          <w:sz w:val="20"/>
          <w:szCs w:val="20"/>
        </w:rPr>
        <w:t xml:space="preserve">pada Rumah Tradisonal </w:t>
      </w:r>
      <w:r w:rsidR="00463754" w:rsidRPr="00E33EDD">
        <w:rPr>
          <w:rFonts w:cs="Times New Roman"/>
          <w:bCs/>
          <w:sz w:val="20"/>
          <w:szCs w:val="20"/>
        </w:rPr>
        <w:t>Jawa</w:t>
      </w:r>
    </w:p>
    <w:p w:rsidR="004B79E9" w:rsidRPr="00E33EDD" w:rsidRDefault="009863FF" w:rsidP="004B79E9">
      <w:pPr>
        <w:autoSpaceDE w:val="0"/>
        <w:autoSpaceDN w:val="0"/>
        <w:adjustRightInd w:val="0"/>
        <w:ind w:firstLine="0"/>
        <w:jc w:val="center"/>
        <w:rPr>
          <w:rFonts w:cs="Times New Roman"/>
          <w:sz w:val="20"/>
          <w:szCs w:val="20"/>
        </w:rPr>
      </w:pPr>
      <w:r w:rsidRPr="00E33EDD">
        <w:rPr>
          <w:rFonts w:cs="Times New Roman"/>
          <w:sz w:val="20"/>
          <w:szCs w:val="20"/>
        </w:rPr>
        <w:t>(</w:t>
      </w:r>
      <w:r w:rsidR="004B79E9" w:rsidRPr="00E33EDD">
        <w:rPr>
          <w:rFonts w:cs="Times New Roman"/>
          <w:sz w:val="20"/>
          <w:szCs w:val="20"/>
        </w:rPr>
        <w:t>Sumber: Prihatmaji</w:t>
      </w:r>
      <w:r w:rsidRPr="00E33EDD">
        <w:rPr>
          <w:rFonts w:cs="Times New Roman"/>
          <w:sz w:val="20"/>
          <w:szCs w:val="20"/>
        </w:rPr>
        <w:t>, 2007)</w:t>
      </w:r>
    </w:p>
    <w:p w:rsidR="004B79E9" w:rsidRPr="00E33EDD" w:rsidRDefault="004B79E9" w:rsidP="004B79E9">
      <w:pPr>
        <w:autoSpaceDE w:val="0"/>
        <w:autoSpaceDN w:val="0"/>
        <w:adjustRightInd w:val="0"/>
        <w:ind w:firstLine="0"/>
        <w:jc w:val="center"/>
        <w:rPr>
          <w:rFonts w:cs="Times New Roman"/>
          <w:i/>
          <w:sz w:val="20"/>
          <w:szCs w:val="20"/>
        </w:rPr>
      </w:pPr>
    </w:p>
    <w:p w:rsidR="004B79E9" w:rsidRPr="00F33640" w:rsidRDefault="004B79E9" w:rsidP="004B79E9">
      <w:pPr>
        <w:pStyle w:val="ListParagraph"/>
        <w:spacing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3364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15AF8E6" wp14:editId="5A0B7741">
            <wp:extent cx="5554980" cy="4441242"/>
            <wp:effectExtent l="0" t="0" r="7620" b="0"/>
            <wp:docPr id="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l="29607" t="18935" r="23155" b="11437"/>
                    <a:stretch/>
                  </pic:blipFill>
                  <pic:spPr bwMode="auto">
                    <a:xfrm>
                      <a:off x="0" y="0"/>
                      <a:ext cx="5584910" cy="446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E57" w:rsidRPr="00C00DCC" w:rsidRDefault="004B79E9" w:rsidP="009863FF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sz w:val="20"/>
          <w:szCs w:val="20"/>
        </w:rPr>
      </w:pPr>
      <w:r w:rsidRPr="00C00DCC">
        <w:rPr>
          <w:rFonts w:cs="Times New Roman"/>
          <w:bCs/>
          <w:sz w:val="20"/>
          <w:szCs w:val="20"/>
        </w:rPr>
        <w:t xml:space="preserve">Gambar </w:t>
      </w:r>
      <w:r w:rsidR="009863FF" w:rsidRPr="00C00DCC">
        <w:rPr>
          <w:rFonts w:cs="Times New Roman"/>
          <w:bCs/>
          <w:sz w:val="20"/>
          <w:szCs w:val="20"/>
        </w:rPr>
        <w:t>5</w:t>
      </w:r>
      <w:r w:rsidRPr="00C00DCC">
        <w:rPr>
          <w:rFonts w:cs="Times New Roman"/>
          <w:bCs/>
          <w:sz w:val="20"/>
          <w:szCs w:val="20"/>
        </w:rPr>
        <w:t xml:space="preserve">. Reaksi </w:t>
      </w:r>
      <w:r w:rsidR="009863FF" w:rsidRPr="00C00DCC">
        <w:rPr>
          <w:rFonts w:cs="Times New Roman"/>
          <w:bCs/>
          <w:sz w:val="20"/>
          <w:szCs w:val="20"/>
        </w:rPr>
        <w:t>t</w:t>
      </w:r>
      <w:r w:rsidRPr="00C00DCC">
        <w:rPr>
          <w:rFonts w:cs="Times New Roman"/>
          <w:bCs/>
          <w:sz w:val="20"/>
          <w:szCs w:val="20"/>
        </w:rPr>
        <w:t>erhadap Gaya Lateral dan Beban Sendiri</w:t>
      </w:r>
      <w:r w:rsidR="009863FF" w:rsidRPr="00C00DCC">
        <w:rPr>
          <w:rFonts w:cs="Times New Roman"/>
          <w:bCs/>
          <w:sz w:val="20"/>
          <w:szCs w:val="20"/>
        </w:rPr>
        <w:t xml:space="preserve"> </w:t>
      </w:r>
    </w:p>
    <w:p w:rsidR="004B79E9" w:rsidRPr="00C00DCC" w:rsidRDefault="009863FF" w:rsidP="009863FF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sz w:val="20"/>
          <w:szCs w:val="20"/>
        </w:rPr>
      </w:pPr>
      <w:r w:rsidRPr="00C00DCC">
        <w:rPr>
          <w:rFonts w:cs="Times New Roman"/>
          <w:bCs/>
          <w:sz w:val="20"/>
          <w:szCs w:val="20"/>
        </w:rPr>
        <w:t xml:space="preserve">pada Rumah Tradisional </w:t>
      </w:r>
      <w:r w:rsidR="00463754" w:rsidRPr="00C00DCC">
        <w:rPr>
          <w:rFonts w:cs="Times New Roman"/>
          <w:bCs/>
          <w:sz w:val="20"/>
          <w:szCs w:val="20"/>
        </w:rPr>
        <w:t>Jawa</w:t>
      </w:r>
    </w:p>
    <w:p w:rsidR="004B79E9" w:rsidRPr="00C00DCC" w:rsidRDefault="00B26EE8" w:rsidP="004B79E9">
      <w:pPr>
        <w:autoSpaceDE w:val="0"/>
        <w:autoSpaceDN w:val="0"/>
        <w:adjustRightInd w:val="0"/>
        <w:ind w:firstLine="0"/>
        <w:jc w:val="center"/>
        <w:rPr>
          <w:rFonts w:cs="Times New Roman"/>
          <w:sz w:val="20"/>
          <w:szCs w:val="20"/>
        </w:rPr>
      </w:pPr>
      <w:r w:rsidRPr="00C00DCC">
        <w:rPr>
          <w:rFonts w:cs="Times New Roman"/>
          <w:bCs/>
          <w:sz w:val="20"/>
          <w:szCs w:val="20"/>
        </w:rPr>
        <w:t>(Sumber: Prihatmaji, 2007</w:t>
      </w:r>
      <w:r w:rsidR="004B79E9" w:rsidRPr="00C00DCC">
        <w:rPr>
          <w:rFonts w:cs="Times New Roman"/>
          <w:bCs/>
          <w:sz w:val="20"/>
          <w:szCs w:val="20"/>
        </w:rPr>
        <w:t>)</w:t>
      </w:r>
    </w:p>
    <w:p w:rsidR="004B79E9" w:rsidRPr="00F33640" w:rsidRDefault="004B79E9" w:rsidP="004B79E9">
      <w:pPr>
        <w:pStyle w:val="ListParagraph"/>
        <w:spacing w:line="240" w:lineRule="auto"/>
        <w:ind w:left="1069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77099" w:rsidRPr="00C00DCC" w:rsidRDefault="000A0BB3" w:rsidP="000A0BB3">
      <w:pPr>
        <w:autoSpaceDE w:val="0"/>
        <w:autoSpaceDN w:val="0"/>
        <w:adjustRightInd w:val="0"/>
        <w:ind w:firstLine="720"/>
        <w:rPr>
          <w:rFonts w:cs="Times New Roman"/>
        </w:rPr>
      </w:pPr>
      <w:r w:rsidRPr="00C00DCC">
        <w:rPr>
          <w:rFonts w:cs="Times New Roman"/>
        </w:rPr>
        <w:t>B</w:t>
      </w:r>
      <w:r w:rsidR="0047490B" w:rsidRPr="00C00DCC">
        <w:rPr>
          <w:rFonts w:cs="Times New Roman"/>
        </w:rPr>
        <w:t xml:space="preserve">erdasarkan </w:t>
      </w:r>
      <w:r w:rsidR="00BF74FB">
        <w:rPr>
          <w:rFonts w:cs="Times New Roman"/>
        </w:rPr>
        <w:t>gambar 5</w:t>
      </w:r>
      <w:r w:rsidR="0047490B" w:rsidRPr="00C00DCC">
        <w:rPr>
          <w:rFonts w:cs="Times New Roman"/>
        </w:rPr>
        <w:t xml:space="preserve"> </w:t>
      </w:r>
      <w:r w:rsidR="001742B3">
        <w:rPr>
          <w:rFonts w:cs="Times New Roman"/>
        </w:rPr>
        <w:t xml:space="preserve">memperlihatkan </w:t>
      </w:r>
      <w:r w:rsidR="0047490B" w:rsidRPr="00C00DCC">
        <w:rPr>
          <w:rFonts w:cs="Times New Roman"/>
        </w:rPr>
        <w:t xml:space="preserve">gambaran bahwa sambungan struktur bangunan </w:t>
      </w:r>
      <w:r w:rsidR="001D519D">
        <w:rPr>
          <w:rFonts w:cs="Times New Roman"/>
        </w:rPr>
        <w:t xml:space="preserve">tradisional jawa </w:t>
      </w:r>
      <w:r w:rsidR="0047490B" w:rsidRPr="00C00DCC">
        <w:rPr>
          <w:rFonts w:cs="Times New Roman"/>
        </w:rPr>
        <w:t xml:space="preserve">merupakan titik kritis pada </w:t>
      </w:r>
      <w:r w:rsidR="004B79E9" w:rsidRPr="00C00DCC">
        <w:rPr>
          <w:rFonts w:cs="Times New Roman"/>
        </w:rPr>
        <w:t xml:space="preserve">bangunan </w:t>
      </w:r>
      <w:r w:rsidR="0047490B" w:rsidRPr="00C00DCC">
        <w:rPr>
          <w:rFonts w:cs="Times New Roman"/>
        </w:rPr>
        <w:t>tahan gempa</w:t>
      </w:r>
      <w:r w:rsidR="004B79E9" w:rsidRPr="00C00DCC">
        <w:rPr>
          <w:rFonts w:cs="Times New Roman"/>
        </w:rPr>
        <w:t xml:space="preserve"> di sambungan. Pada </w:t>
      </w:r>
      <w:r w:rsidR="0047490B" w:rsidRPr="00C00DCC">
        <w:rPr>
          <w:rFonts w:cs="Times New Roman"/>
        </w:rPr>
        <w:t xml:space="preserve">bangunan tradisional </w:t>
      </w:r>
      <w:r w:rsidR="004B79E9" w:rsidRPr="00C00DCC">
        <w:rPr>
          <w:rFonts w:cs="Times New Roman"/>
          <w:i/>
          <w:iCs/>
        </w:rPr>
        <w:t>Joglo</w:t>
      </w:r>
      <w:r w:rsidR="003B1A9D" w:rsidRPr="00C00DCC">
        <w:rPr>
          <w:rFonts w:cs="Times New Roman"/>
          <w:i/>
          <w:iCs/>
        </w:rPr>
        <w:t>, umpak-</w:t>
      </w:r>
      <w:r w:rsidR="00DD7E99">
        <w:rPr>
          <w:rFonts w:cs="Times New Roman"/>
          <w:i/>
          <w:iCs/>
        </w:rPr>
        <w:t>saka</w:t>
      </w:r>
      <w:r w:rsidR="003B1A9D" w:rsidRPr="00C00DCC">
        <w:rPr>
          <w:rFonts w:cs="Times New Roman"/>
          <w:i/>
          <w:iCs/>
        </w:rPr>
        <w:t xml:space="preserve"> guru </w:t>
      </w:r>
      <w:r w:rsidR="003B1A9D" w:rsidRPr="00C00DCC">
        <w:rPr>
          <w:rFonts w:cs="Times New Roman"/>
          <w:iCs/>
        </w:rPr>
        <w:t xml:space="preserve">merupakan titik </w:t>
      </w:r>
      <w:r w:rsidR="004B79E9" w:rsidRPr="00C00DCC">
        <w:rPr>
          <w:rFonts w:cs="Times New Roman"/>
        </w:rPr>
        <w:t>sambungan</w:t>
      </w:r>
      <w:r w:rsidR="003B1A9D" w:rsidRPr="00C00DCC">
        <w:rPr>
          <w:rFonts w:cs="Times New Roman"/>
        </w:rPr>
        <w:t xml:space="preserve"> struktur memiliki</w:t>
      </w:r>
      <w:r w:rsidR="004B79E9" w:rsidRPr="00C00DCC">
        <w:rPr>
          <w:rFonts w:cs="Times New Roman"/>
        </w:rPr>
        <w:t xml:space="preserve"> pertemuan </w:t>
      </w:r>
      <w:r w:rsidR="003B1A9D" w:rsidRPr="00C00DCC">
        <w:rPr>
          <w:rFonts w:cs="Times New Roman"/>
        </w:rPr>
        <w:t xml:space="preserve">sambungan yang bersifat sendi, sedangkan sambungan yang bersifat jepit terdapat pada sambungan antara </w:t>
      </w:r>
      <w:r w:rsidR="004B79E9" w:rsidRPr="00C00DCC">
        <w:rPr>
          <w:rFonts w:cs="Times New Roman"/>
          <w:i/>
          <w:iCs/>
        </w:rPr>
        <w:t>s</w:t>
      </w:r>
      <w:r w:rsidR="00DD7E99">
        <w:rPr>
          <w:rFonts w:cs="Times New Roman"/>
          <w:i/>
          <w:iCs/>
        </w:rPr>
        <w:t>aka</w:t>
      </w:r>
      <w:r w:rsidR="004B79E9" w:rsidRPr="00C00DCC">
        <w:rPr>
          <w:rFonts w:cs="Times New Roman"/>
          <w:i/>
          <w:iCs/>
        </w:rPr>
        <w:t xml:space="preserve"> guru-</w:t>
      </w:r>
      <w:r w:rsidR="001742B3">
        <w:rPr>
          <w:rFonts w:cs="Times New Roman"/>
          <w:i/>
          <w:iCs/>
        </w:rPr>
        <w:t xml:space="preserve"> </w:t>
      </w:r>
      <w:r w:rsidR="004B79E9" w:rsidRPr="00C00DCC">
        <w:rPr>
          <w:rFonts w:cs="Times New Roman"/>
          <w:i/>
          <w:iCs/>
        </w:rPr>
        <w:t>blandar-</w:t>
      </w:r>
      <w:r w:rsidR="001742B3" w:rsidRPr="001742B3">
        <w:rPr>
          <w:rFonts w:cs="Times New Roman"/>
          <w:i/>
          <w:iCs/>
          <w:color w:val="FFFFFF" w:themeColor="background1"/>
          <w:sz w:val="12"/>
        </w:rPr>
        <w:t>q</w:t>
      </w:r>
      <w:r w:rsidR="004B79E9" w:rsidRPr="00C00DCC">
        <w:rPr>
          <w:rFonts w:cs="Times New Roman"/>
          <w:i/>
          <w:iCs/>
        </w:rPr>
        <w:t>sunduk</w:t>
      </w:r>
      <w:r w:rsidR="003B1A9D" w:rsidRPr="00C00DCC">
        <w:rPr>
          <w:rFonts w:cs="Times New Roman"/>
        </w:rPr>
        <w:t>-atap</w:t>
      </w:r>
      <w:r w:rsidR="004B79E9" w:rsidRPr="00C00DCC">
        <w:rPr>
          <w:rFonts w:cs="Times New Roman"/>
        </w:rPr>
        <w:t xml:space="preserve">. </w:t>
      </w:r>
      <w:r w:rsidR="003B1A9D" w:rsidRPr="00C00DCC">
        <w:rPr>
          <w:rFonts w:cs="Times New Roman"/>
        </w:rPr>
        <w:t xml:space="preserve">Sifat sendi dan jepit merupakan perpaduan sambungan yang mampu </w:t>
      </w:r>
      <w:r w:rsidR="007839F9" w:rsidRPr="00C00DCC">
        <w:rPr>
          <w:rFonts w:cs="Times New Roman"/>
        </w:rPr>
        <w:t xml:space="preserve">merespon </w:t>
      </w:r>
      <w:r w:rsidR="003B1A9D" w:rsidRPr="00C00DCC">
        <w:rPr>
          <w:rFonts w:cs="Times New Roman"/>
        </w:rPr>
        <w:t xml:space="preserve">gaya </w:t>
      </w:r>
      <w:r w:rsidR="007839F9" w:rsidRPr="00C00DCC">
        <w:rPr>
          <w:rFonts w:cs="Times New Roman"/>
        </w:rPr>
        <w:t xml:space="preserve">yang dihasilkan </w:t>
      </w:r>
      <w:r w:rsidR="003B1A9D" w:rsidRPr="00C00DCC">
        <w:rPr>
          <w:rFonts w:cs="Times New Roman"/>
        </w:rPr>
        <w:t>saat terjadi gempa</w:t>
      </w:r>
      <w:r w:rsidR="007839F9" w:rsidRPr="00C00DCC">
        <w:rPr>
          <w:rFonts w:cs="Times New Roman"/>
        </w:rPr>
        <w:t xml:space="preserve">.  Adanya </w:t>
      </w:r>
      <w:r w:rsidR="001D6870" w:rsidRPr="00C00DCC">
        <w:rPr>
          <w:rFonts w:cs="Times New Roman"/>
        </w:rPr>
        <w:t>sambungan yang ber</w:t>
      </w:r>
      <w:r w:rsidR="007839F9" w:rsidRPr="00C00DCC">
        <w:rPr>
          <w:rFonts w:cs="Times New Roman"/>
        </w:rPr>
        <w:t xml:space="preserve">sifat jepit </w:t>
      </w:r>
      <w:r w:rsidR="001D6870" w:rsidRPr="00C00DCC">
        <w:rPr>
          <w:rFonts w:cs="Times New Roman"/>
        </w:rPr>
        <w:t xml:space="preserve">pada </w:t>
      </w:r>
      <w:r w:rsidR="001D6870" w:rsidRPr="001D519D">
        <w:rPr>
          <w:rFonts w:cs="Times New Roman"/>
          <w:i/>
        </w:rPr>
        <w:t>blandar</w:t>
      </w:r>
      <w:r w:rsidR="001D6870" w:rsidRPr="00C00DCC">
        <w:rPr>
          <w:rFonts w:cs="Times New Roman"/>
        </w:rPr>
        <w:t xml:space="preserve"> berfungsi sebagai penstabil bangunan saat terjadi gempa, seperti</w:t>
      </w:r>
      <w:r w:rsidR="001D519D">
        <w:rPr>
          <w:rFonts w:cs="Times New Roman"/>
        </w:rPr>
        <w:t xml:space="preserve"> halnya</w:t>
      </w:r>
      <w:r w:rsidR="001D6870" w:rsidRPr="00C00DCC">
        <w:rPr>
          <w:rFonts w:cs="Times New Roman"/>
        </w:rPr>
        <w:t xml:space="preserve"> pendulum. Sedangkan sambungan sendi pada bagian umpak, </w:t>
      </w:r>
      <w:r w:rsidR="007839F9" w:rsidRPr="00C00DCC">
        <w:rPr>
          <w:rFonts w:cs="Times New Roman"/>
        </w:rPr>
        <w:t xml:space="preserve">merupakan peredam getaran gempa menuju ke </w:t>
      </w:r>
      <w:r w:rsidR="00DD7E99">
        <w:rPr>
          <w:rFonts w:cs="Times New Roman"/>
          <w:i/>
          <w:iCs/>
        </w:rPr>
        <w:t>saka</w:t>
      </w:r>
      <w:r w:rsidR="007839F9" w:rsidRPr="00C00DCC">
        <w:rPr>
          <w:rFonts w:cs="Times New Roman"/>
          <w:i/>
          <w:iCs/>
        </w:rPr>
        <w:t xml:space="preserve"> guru </w:t>
      </w:r>
      <w:r w:rsidR="007839F9" w:rsidRPr="00C00DCC">
        <w:rPr>
          <w:rFonts w:cs="Times New Roman"/>
        </w:rPr>
        <w:t>(</w:t>
      </w:r>
      <w:r w:rsidR="007839F9" w:rsidRPr="00C00DCC">
        <w:rPr>
          <w:rFonts w:cs="Times New Roman"/>
          <w:i/>
          <w:iCs/>
        </w:rPr>
        <w:t>base isolation</w:t>
      </w:r>
      <w:r w:rsidR="007839F9" w:rsidRPr="00C00DCC">
        <w:rPr>
          <w:rFonts w:cs="Times New Roman"/>
        </w:rPr>
        <w:t>)</w:t>
      </w:r>
      <w:r w:rsidR="007D1590" w:rsidRPr="00C00DCC">
        <w:rPr>
          <w:rFonts w:cs="Times New Roman"/>
        </w:rPr>
        <w:t xml:space="preserve">. </w:t>
      </w:r>
      <w:r w:rsidR="001D6870" w:rsidRPr="00C00DCC">
        <w:rPr>
          <w:rFonts w:cs="Times New Roman"/>
        </w:rPr>
        <w:t>Bekerjanya</w:t>
      </w:r>
      <w:r w:rsidR="00687A08">
        <w:rPr>
          <w:rFonts w:cs="Times New Roman"/>
        </w:rPr>
        <w:t xml:space="preserve"> sifat</w:t>
      </w:r>
      <w:r w:rsidR="001D6870" w:rsidRPr="00C00DCC">
        <w:rPr>
          <w:rFonts w:cs="Times New Roman"/>
        </w:rPr>
        <w:t xml:space="preserve"> jepit</w:t>
      </w:r>
      <w:r w:rsidR="001D519D">
        <w:rPr>
          <w:rFonts w:cs="Times New Roman"/>
        </w:rPr>
        <w:t xml:space="preserve"> pada </w:t>
      </w:r>
      <w:r w:rsidR="001D519D">
        <w:rPr>
          <w:rFonts w:cs="Times New Roman"/>
          <w:i/>
        </w:rPr>
        <w:t>blandar</w:t>
      </w:r>
      <w:r w:rsidR="001D6870" w:rsidRPr="00C00DCC">
        <w:rPr>
          <w:rFonts w:cs="Times New Roman"/>
        </w:rPr>
        <w:t xml:space="preserve"> dan</w:t>
      </w:r>
      <w:r w:rsidR="001D519D">
        <w:rPr>
          <w:rFonts w:cs="Times New Roman"/>
        </w:rPr>
        <w:t xml:space="preserve"> sendi pada</w:t>
      </w:r>
      <w:r w:rsidR="001D6870" w:rsidRPr="00C00DCC">
        <w:rPr>
          <w:rFonts w:cs="Times New Roman"/>
        </w:rPr>
        <w:t xml:space="preserve"> </w:t>
      </w:r>
      <w:r w:rsidR="001D6870" w:rsidRPr="001D519D">
        <w:rPr>
          <w:rFonts w:cs="Times New Roman"/>
          <w:i/>
        </w:rPr>
        <w:t>umpak</w:t>
      </w:r>
      <w:r w:rsidR="001D6870" w:rsidRPr="00C00DCC">
        <w:rPr>
          <w:rFonts w:cs="Times New Roman"/>
        </w:rPr>
        <w:t xml:space="preserve"> secara bersamaan pada saat terjad gempa, me</w:t>
      </w:r>
      <w:r w:rsidR="00DB4E2B" w:rsidRPr="00C00DCC">
        <w:rPr>
          <w:rFonts w:cs="Times New Roman"/>
        </w:rPr>
        <w:t>nghasilkan friksi yang berfungsi sebagai peredam getaran (Prihatmaji, 2007)</w:t>
      </w:r>
      <w:r w:rsidRPr="00C00DCC">
        <w:rPr>
          <w:rFonts w:cs="Times New Roman"/>
        </w:rPr>
        <w:t xml:space="preserve">. </w:t>
      </w:r>
      <w:r w:rsidR="00DB4E2B" w:rsidRPr="00C00DCC">
        <w:rPr>
          <w:rFonts w:cs="Times New Roman"/>
        </w:rPr>
        <w:t>Berdasarkan hubungan antara</w:t>
      </w:r>
      <w:r w:rsidR="004B79E9" w:rsidRPr="00C00DCC">
        <w:rPr>
          <w:rFonts w:cs="Times New Roman"/>
        </w:rPr>
        <w:t xml:space="preserve"> arsitektur dan budaya, rumah tradisional </w:t>
      </w:r>
      <w:r w:rsidR="00463754" w:rsidRPr="00C00DCC">
        <w:rPr>
          <w:rFonts w:cs="Times New Roman"/>
        </w:rPr>
        <w:t>Jawa</w:t>
      </w:r>
      <w:r w:rsidR="004B79E9" w:rsidRPr="00C00DCC">
        <w:rPr>
          <w:rFonts w:cs="Times New Roman"/>
        </w:rPr>
        <w:t xml:space="preserve"> </w:t>
      </w:r>
      <w:r w:rsidR="00DB4E2B" w:rsidRPr="00C00DCC">
        <w:rPr>
          <w:rFonts w:cs="Times New Roman"/>
        </w:rPr>
        <w:t xml:space="preserve">merupakan </w:t>
      </w:r>
      <w:r w:rsidR="004B79E9" w:rsidRPr="00C00DCC">
        <w:rPr>
          <w:rFonts w:cs="Times New Roman"/>
        </w:rPr>
        <w:t>bentuk strategi adaptasi</w:t>
      </w:r>
      <w:r w:rsidR="006A42A8" w:rsidRPr="00C00DCC">
        <w:rPr>
          <w:rFonts w:cs="Times New Roman"/>
        </w:rPr>
        <w:t xml:space="preserve"> manusia dalam menciptakan struktur bangunan yang mampu bertahan terhadap alam (gempa). Bentuk adaptasi ini diaplikasikan </w:t>
      </w:r>
      <w:r w:rsidR="004B79E9" w:rsidRPr="00C00DCC">
        <w:rPr>
          <w:rFonts w:cs="Times New Roman"/>
        </w:rPr>
        <w:t xml:space="preserve">melalui </w:t>
      </w:r>
      <w:r w:rsidR="006A42A8" w:rsidRPr="00C00DCC">
        <w:rPr>
          <w:rFonts w:cs="Times New Roman"/>
        </w:rPr>
        <w:t xml:space="preserve">adanya </w:t>
      </w:r>
      <w:r w:rsidR="004B79E9" w:rsidRPr="00C00DCC">
        <w:rPr>
          <w:rFonts w:cs="Times New Roman"/>
        </w:rPr>
        <w:t xml:space="preserve">rekayasa struktur </w:t>
      </w:r>
      <w:r w:rsidR="00687A08">
        <w:rPr>
          <w:rFonts w:cs="Times New Roman"/>
        </w:rPr>
        <w:t>dan konstruksi melalui</w:t>
      </w:r>
      <w:r w:rsidR="006A42A8" w:rsidRPr="00C00DCC">
        <w:rPr>
          <w:rFonts w:cs="Times New Roman"/>
        </w:rPr>
        <w:t xml:space="preserve"> sistem tumpuan dan sambungan, serta pemilihan</w:t>
      </w:r>
      <w:r w:rsidR="00687A08">
        <w:rPr>
          <w:rFonts w:cs="Times New Roman"/>
        </w:rPr>
        <w:t xml:space="preserve"> material lokal berupa </w:t>
      </w:r>
      <w:r w:rsidR="006A42A8" w:rsidRPr="00C00DCC">
        <w:rPr>
          <w:rFonts w:cs="Times New Roman"/>
        </w:rPr>
        <w:t>kayu</w:t>
      </w:r>
      <w:r w:rsidR="00E77099" w:rsidRPr="00C00DCC">
        <w:rPr>
          <w:rFonts w:cs="Times New Roman"/>
        </w:rPr>
        <w:t xml:space="preserve">, </w:t>
      </w:r>
      <w:r w:rsidR="00687A08">
        <w:rPr>
          <w:rFonts w:cs="Times New Roman"/>
        </w:rPr>
        <w:t>bambu,</w:t>
      </w:r>
      <w:r w:rsidR="004B79E9" w:rsidRPr="00C00DCC">
        <w:rPr>
          <w:rFonts w:cs="Times New Roman"/>
        </w:rPr>
        <w:t>dan</w:t>
      </w:r>
      <w:r w:rsidR="006A42A8" w:rsidRPr="00C00DCC">
        <w:rPr>
          <w:rFonts w:cs="Times New Roman"/>
        </w:rPr>
        <w:t xml:space="preserve"> batu</w:t>
      </w:r>
      <w:r w:rsidR="004B79E9" w:rsidRPr="00C00DCC">
        <w:rPr>
          <w:rFonts w:cs="Times New Roman"/>
        </w:rPr>
        <w:t xml:space="preserve">. </w:t>
      </w:r>
    </w:p>
    <w:p w:rsidR="004B79E9" w:rsidRPr="00C00DCC" w:rsidRDefault="00510BAE" w:rsidP="000F4C72">
      <w:pPr>
        <w:rPr>
          <w:rFonts w:cs="Times New Roman"/>
        </w:rPr>
      </w:pPr>
      <w:r w:rsidRPr="00C00DCC">
        <w:rPr>
          <w:rFonts w:cs="Times New Roman"/>
        </w:rPr>
        <w:t xml:space="preserve">Rumah tadisional </w:t>
      </w:r>
      <w:r w:rsidR="00463754" w:rsidRPr="00C00DCC">
        <w:rPr>
          <w:rFonts w:cs="Times New Roman"/>
        </w:rPr>
        <w:t>Jawa</w:t>
      </w:r>
      <w:r w:rsidRPr="00C00DCC">
        <w:rPr>
          <w:rFonts w:cs="Times New Roman"/>
        </w:rPr>
        <w:t xml:space="preserve"> tidak lagi dipandang hanya sebagai</w:t>
      </w:r>
      <w:r w:rsidR="004B79E9" w:rsidRPr="00C00DCC">
        <w:rPr>
          <w:rFonts w:cs="Times New Roman"/>
        </w:rPr>
        <w:t xml:space="preserve"> </w:t>
      </w:r>
      <w:r w:rsidR="00B21D7B" w:rsidRPr="00C00DCC">
        <w:rPr>
          <w:rFonts w:cs="Times New Roman"/>
        </w:rPr>
        <w:t xml:space="preserve">perwujudan </w:t>
      </w:r>
      <w:r w:rsidR="004B79E9" w:rsidRPr="00C00DCC">
        <w:rPr>
          <w:rFonts w:cs="Times New Roman"/>
        </w:rPr>
        <w:t xml:space="preserve">ekspresi fisik </w:t>
      </w:r>
      <w:r w:rsidR="00B21D7B" w:rsidRPr="00C00DCC">
        <w:rPr>
          <w:rFonts w:cs="Times New Roman"/>
        </w:rPr>
        <w:t xml:space="preserve">dari sebuah </w:t>
      </w:r>
      <w:r w:rsidR="004B79E9" w:rsidRPr="00C00DCC">
        <w:rPr>
          <w:rFonts w:cs="Times New Roman"/>
        </w:rPr>
        <w:t xml:space="preserve">fasad dan </w:t>
      </w:r>
      <w:r w:rsidR="00B21D7B" w:rsidRPr="00C00DCC">
        <w:rPr>
          <w:rFonts w:cs="Times New Roman"/>
        </w:rPr>
        <w:t xml:space="preserve">memperlihatkan </w:t>
      </w:r>
      <w:r w:rsidR="004B79E9" w:rsidRPr="00C00DCC">
        <w:rPr>
          <w:rFonts w:cs="Times New Roman"/>
        </w:rPr>
        <w:t xml:space="preserve">konstruksi, </w:t>
      </w:r>
      <w:r w:rsidR="00B21D7B" w:rsidRPr="00C00DCC">
        <w:rPr>
          <w:rFonts w:cs="Times New Roman"/>
        </w:rPr>
        <w:t>tetapi merupakan bentuk penyesuaian terhadap alam nyata, yang di dalamn</w:t>
      </w:r>
      <w:r w:rsidR="005C0FB4" w:rsidRPr="00C00DCC">
        <w:rPr>
          <w:rFonts w:cs="Times New Roman"/>
        </w:rPr>
        <w:t xml:space="preserve">ya </w:t>
      </w:r>
      <w:r w:rsidR="006200AE" w:rsidRPr="00C00DCC">
        <w:rPr>
          <w:rFonts w:cs="Times New Roman"/>
        </w:rPr>
        <w:t xml:space="preserve">terdapat iklim dan topografi sebagai definisi berdasarkan </w:t>
      </w:r>
      <w:r w:rsidR="005C0FB4" w:rsidRPr="00C00DCC">
        <w:rPr>
          <w:rFonts w:cs="Times New Roman"/>
        </w:rPr>
        <w:t xml:space="preserve">filosofi </w:t>
      </w:r>
      <w:r w:rsidR="004B79E9" w:rsidRPr="00C00DCC">
        <w:rPr>
          <w:rFonts w:cs="Times New Roman"/>
        </w:rPr>
        <w:t>mikrokosmos</w:t>
      </w:r>
      <w:r w:rsidR="000F4C72" w:rsidRPr="00C00DCC">
        <w:rPr>
          <w:rFonts w:cs="Times New Roman"/>
        </w:rPr>
        <w:t xml:space="preserve"> </w:t>
      </w:r>
      <w:r w:rsidR="001D519D">
        <w:rPr>
          <w:rFonts w:cs="Times New Roman"/>
        </w:rPr>
        <w:t>(</w:t>
      </w:r>
      <w:r w:rsidR="004B79E9" w:rsidRPr="00C00DCC">
        <w:rPr>
          <w:rFonts w:cs="Times New Roman"/>
          <w:i/>
          <w:iCs/>
        </w:rPr>
        <w:t>buana</w:t>
      </w:r>
      <w:r w:rsidR="004B79E9" w:rsidRPr="00C00DCC">
        <w:rPr>
          <w:rFonts w:cs="Times New Roman"/>
        </w:rPr>
        <w:t xml:space="preserve"> </w:t>
      </w:r>
      <w:r w:rsidR="004B79E9" w:rsidRPr="00C00DCC">
        <w:rPr>
          <w:rFonts w:cs="Times New Roman"/>
          <w:i/>
          <w:iCs/>
        </w:rPr>
        <w:t>alit</w:t>
      </w:r>
      <w:r w:rsidR="001D519D">
        <w:rPr>
          <w:rFonts w:cs="Times New Roman"/>
          <w:i/>
          <w:iCs/>
        </w:rPr>
        <w:t>)</w:t>
      </w:r>
      <w:r w:rsidR="006200AE" w:rsidRPr="00C00DCC">
        <w:rPr>
          <w:rFonts w:cs="Times New Roman"/>
        </w:rPr>
        <w:t xml:space="preserve">, serta alam maya dalam </w:t>
      </w:r>
      <w:r w:rsidR="004B79E9" w:rsidRPr="00C00DCC">
        <w:rPr>
          <w:rFonts w:cs="Times New Roman"/>
        </w:rPr>
        <w:t>makrokosmos</w:t>
      </w:r>
      <w:r w:rsidR="000F4C72" w:rsidRPr="00C00DCC">
        <w:rPr>
          <w:rFonts w:cs="Times New Roman"/>
        </w:rPr>
        <w:t xml:space="preserve"> </w:t>
      </w:r>
      <w:r w:rsidR="001D519D">
        <w:rPr>
          <w:rFonts w:cs="Times New Roman"/>
        </w:rPr>
        <w:t>(</w:t>
      </w:r>
      <w:r w:rsidR="004B79E9" w:rsidRPr="00C00DCC">
        <w:rPr>
          <w:rFonts w:cs="Times New Roman"/>
          <w:i/>
          <w:iCs/>
        </w:rPr>
        <w:t>buana ageng</w:t>
      </w:r>
      <w:r w:rsidR="001D519D">
        <w:rPr>
          <w:rFonts w:cs="Times New Roman"/>
          <w:i/>
          <w:iCs/>
        </w:rPr>
        <w:t>)</w:t>
      </w:r>
      <w:r w:rsidR="004B79E9" w:rsidRPr="00C00DCC">
        <w:rPr>
          <w:rFonts w:cs="Times New Roman"/>
        </w:rPr>
        <w:t xml:space="preserve">. </w:t>
      </w:r>
      <w:r w:rsidR="006200AE" w:rsidRPr="00C00DCC">
        <w:rPr>
          <w:rFonts w:cs="Times New Roman"/>
        </w:rPr>
        <w:t xml:space="preserve"> Faktor </w:t>
      </w:r>
      <w:r w:rsidR="004B79E9" w:rsidRPr="00C00DCC">
        <w:rPr>
          <w:rFonts w:cs="Times New Roman"/>
        </w:rPr>
        <w:t>gempa</w:t>
      </w:r>
      <w:r w:rsidR="005327E3" w:rsidRPr="00C00DCC">
        <w:rPr>
          <w:rFonts w:cs="Times New Roman"/>
        </w:rPr>
        <w:t xml:space="preserve"> secara tidak langsung</w:t>
      </w:r>
      <w:r w:rsidR="004B79E9" w:rsidRPr="00C00DCC">
        <w:rPr>
          <w:rFonts w:cs="Times New Roman"/>
        </w:rPr>
        <w:t xml:space="preserve"> </w:t>
      </w:r>
      <w:r w:rsidR="00F96755">
        <w:rPr>
          <w:rFonts w:cs="Times New Roman"/>
        </w:rPr>
        <w:t xml:space="preserve">memberikan peran terbentuknya </w:t>
      </w:r>
      <w:r w:rsidR="004B79E9" w:rsidRPr="00C00DCC">
        <w:rPr>
          <w:rFonts w:cs="Times New Roman"/>
        </w:rPr>
        <w:t xml:space="preserve">sistem struktur, </w:t>
      </w:r>
      <w:r w:rsidR="006200AE" w:rsidRPr="00C00DCC">
        <w:rPr>
          <w:rFonts w:cs="Times New Roman"/>
        </w:rPr>
        <w:t xml:space="preserve">visual serta </w:t>
      </w:r>
      <w:r w:rsidR="005327E3" w:rsidRPr="00C00DCC">
        <w:rPr>
          <w:rFonts w:cs="Times New Roman"/>
        </w:rPr>
        <w:t>bentuk</w:t>
      </w:r>
      <w:r w:rsidR="00016226" w:rsidRPr="00C00DCC">
        <w:rPr>
          <w:rFonts w:cs="Times New Roman"/>
        </w:rPr>
        <w:t xml:space="preserve"> </w:t>
      </w:r>
      <w:r w:rsidR="005327E3" w:rsidRPr="00C00DCC">
        <w:rPr>
          <w:rFonts w:cs="Times New Roman"/>
        </w:rPr>
        <w:t>arsitektur</w:t>
      </w:r>
      <w:r w:rsidR="00F96755">
        <w:rPr>
          <w:rFonts w:cs="Times New Roman"/>
        </w:rPr>
        <w:t>. K</w:t>
      </w:r>
      <w:r w:rsidR="005327E3" w:rsidRPr="00C00DCC">
        <w:rPr>
          <w:rFonts w:cs="Times New Roman"/>
        </w:rPr>
        <w:t xml:space="preserve">etiga faktor tersebut saling berhubungan </w:t>
      </w:r>
      <w:r w:rsidR="00F07F09">
        <w:rPr>
          <w:rFonts w:cs="Times New Roman"/>
        </w:rPr>
        <w:t xml:space="preserve">pada </w:t>
      </w:r>
      <w:r w:rsidR="005327E3" w:rsidRPr="00C00DCC">
        <w:rPr>
          <w:rFonts w:cs="Times New Roman"/>
        </w:rPr>
        <w:t xml:space="preserve">pembentukan bangunan tradisonal </w:t>
      </w:r>
      <w:r w:rsidR="00463754" w:rsidRPr="00C00DCC">
        <w:rPr>
          <w:rFonts w:cs="Times New Roman"/>
        </w:rPr>
        <w:t>Jawa</w:t>
      </w:r>
      <w:r w:rsidR="00016226" w:rsidRPr="00C00DCC">
        <w:rPr>
          <w:rFonts w:cs="Times New Roman"/>
        </w:rPr>
        <w:t xml:space="preserve"> dalam segi detail elemen struktur, konfigurasi bentuk denah serta proporsi bangunan. Tampilan visual dari detail struktur </w:t>
      </w:r>
      <w:r w:rsidR="002456E1" w:rsidRPr="00C00DCC">
        <w:rPr>
          <w:rFonts w:cs="Times New Roman"/>
        </w:rPr>
        <w:t xml:space="preserve">yang terekspos, </w:t>
      </w:r>
      <w:r w:rsidR="00016226" w:rsidRPr="00C00DCC">
        <w:rPr>
          <w:rFonts w:cs="Times New Roman"/>
        </w:rPr>
        <w:t>sekaligus memberikan</w:t>
      </w:r>
      <w:r w:rsidR="002456E1" w:rsidRPr="00C00DCC">
        <w:rPr>
          <w:rFonts w:cs="Times New Roman"/>
        </w:rPr>
        <w:t xml:space="preserve"> kesan</w:t>
      </w:r>
      <w:r w:rsidR="00016226" w:rsidRPr="00C00DCC">
        <w:rPr>
          <w:rFonts w:cs="Times New Roman"/>
        </w:rPr>
        <w:t xml:space="preserve"> estetis </w:t>
      </w:r>
      <w:r w:rsidR="002456E1" w:rsidRPr="00C00DCC">
        <w:rPr>
          <w:rFonts w:cs="Times New Roman"/>
        </w:rPr>
        <w:t>dan keindahan secara visual baik dalam interior maupun melalui eksterior bangunan</w:t>
      </w:r>
      <w:r w:rsidR="00F07F09">
        <w:rPr>
          <w:rFonts w:cs="Times New Roman"/>
        </w:rPr>
        <w:t>,</w:t>
      </w:r>
      <w:r w:rsidR="002456E1" w:rsidRPr="00C00DCC">
        <w:rPr>
          <w:rFonts w:cs="Times New Roman"/>
        </w:rPr>
        <w:t xml:space="preserve"> </w:t>
      </w:r>
      <w:r w:rsidR="00DA58F7" w:rsidRPr="00C00DCC">
        <w:rPr>
          <w:rFonts w:cs="Times New Roman"/>
        </w:rPr>
        <w:t>memperlihatkan bahwa bangunan</w:t>
      </w:r>
      <w:r w:rsidR="002456E1" w:rsidRPr="00C00DCC">
        <w:rPr>
          <w:rFonts w:cs="Times New Roman"/>
        </w:rPr>
        <w:t xml:space="preserve"> tradisional </w:t>
      </w:r>
      <w:r w:rsidR="00463754" w:rsidRPr="00C00DCC">
        <w:rPr>
          <w:rFonts w:cs="Times New Roman"/>
        </w:rPr>
        <w:t>Jawa</w:t>
      </w:r>
      <w:r w:rsidR="002456E1" w:rsidRPr="00C00DCC">
        <w:rPr>
          <w:rFonts w:cs="Times New Roman"/>
        </w:rPr>
        <w:t xml:space="preserve"> memiliki keselarasan antara </w:t>
      </w:r>
      <w:r w:rsidR="00DA58F7" w:rsidRPr="00C00DCC">
        <w:rPr>
          <w:rFonts w:cs="Times New Roman"/>
        </w:rPr>
        <w:t xml:space="preserve">keamanan dari struktur yang tahan gempa juga secara visual menciptakan </w:t>
      </w:r>
      <w:r w:rsidR="004B79E9" w:rsidRPr="00C00DCC">
        <w:rPr>
          <w:rFonts w:cs="Times New Roman"/>
        </w:rPr>
        <w:t xml:space="preserve">bangunan yang </w:t>
      </w:r>
      <w:r w:rsidR="00DA58F7" w:rsidRPr="00C00DCC">
        <w:rPr>
          <w:rFonts w:cs="Times New Roman"/>
        </w:rPr>
        <w:t xml:space="preserve">memiliki nilai </w:t>
      </w:r>
      <w:r w:rsidR="004B79E9" w:rsidRPr="00C00DCC">
        <w:rPr>
          <w:rFonts w:cs="Times New Roman"/>
        </w:rPr>
        <w:t>sela</w:t>
      </w:r>
      <w:r w:rsidR="00DA58F7" w:rsidRPr="00C00DCC">
        <w:rPr>
          <w:rFonts w:cs="Times New Roman"/>
        </w:rPr>
        <w:t xml:space="preserve">ras dengan budayanya </w:t>
      </w:r>
      <w:r w:rsidR="005914BC" w:rsidRPr="00C00DCC">
        <w:rPr>
          <w:rFonts w:cs="Times New Roman"/>
        </w:rPr>
        <w:t>(Prihatmaji, 2007</w:t>
      </w:r>
      <w:r w:rsidR="004B79E9" w:rsidRPr="00C00DCC">
        <w:rPr>
          <w:rFonts w:cs="Times New Roman"/>
        </w:rPr>
        <w:t>).</w:t>
      </w:r>
    </w:p>
    <w:p w:rsidR="004B79E9" w:rsidRPr="00C00DCC" w:rsidRDefault="004B79E9" w:rsidP="004B79E9">
      <w:pPr>
        <w:rPr>
          <w:rFonts w:cs="Times New Roman"/>
        </w:rPr>
      </w:pPr>
    </w:p>
    <w:p w:rsidR="002E0B60" w:rsidRDefault="00137398" w:rsidP="00137398">
      <w:pPr>
        <w:pStyle w:val="Heading2"/>
        <w:spacing w:after="120"/>
      </w:pPr>
      <w:r>
        <w:t xml:space="preserve">3.6.  </w:t>
      </w:r>
      <w:r w:rsidR="002E0B60">
        <w:t xml:space="preserve">Komponen </w:t>
      </w:r>
      <w:r w:rsidR="002E0B60">
        <w:rPr>
          <w:i/>
        </w:rPr>
        <w:t>Knock</w:t>
      </w:r>
      <w:r>
        <w:rPr>
          <w:i/>
        </w:rPr>
        <w:t xml:space="preserve"> Down </w:t>
      </w:r>
      <w:r w:rsidR="002E0B60" w:rsidRPr="002E0B60">
        <w:t>pada</w:t>
      </w:r>
      <w:r w:rsidR="002E0B60">
        <w:rPr>
          <w:i/>
        </w:rPr>
        <w:t xml:space="preserve"> </w:t>
      </w:r>
      <w:r w:rsidR="002E0B60">
        <w:t xml:space="preserve">bangunan </w:t>
      </w:r>
      <w:r>
        <w:t xml:space="preserve">Tradisional </w:t>
      </w:r>
      <w:r w:rsidR="00463754">
        <w:t>Jawa</w:t>
      </w:r>
      <w:r>
        <w:t xml:space="preserve"> Tajug </w:t>
      </w:r>
    </w:p>
    <w:p w:rsidR="00F07F09" w:rsidRPr="00015E08" w:rsidRDefault="004B79E9" w:rsidP="00F05202">
      <w:pPr>
        <w:rPr>
          <w:rFonts w:cs="Times New Roman"/>
        </w:rPr>
      </w:pPr>
      <w:r w:rsidRPr="00C00DCC">
        <w:rPr>
          <w:rFonts w:cs="Times New Roman"/>
        </w:rPr>
        <w:t xml:space="preserve">Bagian </w:t>
      </w:r>
      <w:r w:rsidR="00137398" w:rsidRPr="00C00DCC">
        <w:rPr>
          <w:rFonts w:cs="Times New Roman"/>
        </w:rPr>
        <w:t xml:space="preserve">utama bangunan tradisional </w:t>
      </w:r>
      <w:r w:rsidR="00137398" w:rsidRPr="00C00DCC">
        <w:rPr>
          <w:rFonts w:cs="Times New Roman"/>
          <w:i/>
        </w:rPr>
        <w:t>tajug</w:t>
      </w:r>
      <w:r w:rsidR="00137398" w:rsidRPr="00C00DCC">
        <w:rPr>
          <w:rFonts w:cs="Times New Roman"/>
        </w:rPr>
        <w:t>, terdiri dari</w:t>
      </w:r>
      <w:r w:rsidRPr="00C00DCC">
        <w:rPr>
          <w:rFonts w:cs="Times New Roman"/>
        </w:rPr>
        <w:t>:</w:t>
      </w:r>
      <w:r w:rsidR="00015E08">
        <w:rPr>
          <w:rFonts w:cs="Times New Roman"/>
        </w:rPr>
        <w:t xml:space="preserve"> 1)</w:t>
      </w:r>
      <w:r w:rsidRPr="00C00DCC">
        <w:rPr>
          <w:rFonts w:cs="Times New Roman"/>
        </w:rPr>
        <w:t>Bagian bawah</w:t>
      </w:r>
      <w:r w:rsidR="009A0DB2" w:rsidRPr="00C00DCC">
        <w:rPr>
          <w:rFonts w:cs="Times New Roman"/>
        </w:rPr>
        <w:t xml:space="preserve">, terdiri </w:t>
      </w:r>
      <w:r w:rsidRPr="00C00DCC">
        <w:rPr>
          <w:rFonts w:cs="Times New Roman"/>
        </w:rPr>
        <w:t xml:space="preserve">dari pondasi </w:t>
      </w:r>
      <w:r w:rsidR="00892458" w:rsidRPr="00C00DCC">
        <w:rPr>
          <w:rFonts w:cs="Times New Roman"/>
        </w:rPr>
        <w:t>(</w:t>
      </w:r>
      <w:r w:rsidR="00892458" w:rsidRPr="00C00DCC">
        <w:rPr>
          <w:rFonts w:cs="Times New Roman"/>
          <w:i/>
        </w:rPr>
        <w:t>bebatur</w:t>
      </w:r>
      <w:r w:rsidR="00892458" w:rsidRPr="00C00DCC">
        <w:rPr>
          <w:rFonts w:cs="Times New Roman"/>
        </w:rPr>
        <w:t xml:space="preserve">) </w:t>
      </w:r>
      <w:r w:rsidRPr="00C00DCC">
        <w:rPr>
          <w:rFonts w:cs="Times New Roman"/>
        </w:rPr>
        <w:t xml:space="preserve">hingga </w:t>
      </w:r>
      <w:r w:rsidRPr="00C00DCC">
        <w:rPr>
          <w:rFonts w:cs="Times New Roman"/>
          <w:i/>
        </w:rPr>
        <w:t>umpak</w:t>
      </w:r>
      <w:r w:rsidRPr="00C00DCC">
        <w:rPr>
          <w:rFonts w:cs="Times New Roman"/>
        </w:rPr>
        <w:t xml:space="preserve">.  </w:t>
      </w:r>
      <w:r w:rsidR="009A0DB2" w:rsidRPr="00C00DCC">
        <w:rPr>
          <w:rFonts w:cs="Times New Roman"/>
        </w:rPr>
        <w:t>Tiang</w:t>
      </w:r>
      <w:r w:rsidR="00892458" w:rsidRPr="00C00DCC">
        <w:rPr>
          <w:rFonts w:cs="Times New Roman"/>
        </w:rPr>
        <w:t>-tiang utama</w:t>
      </w:r>
      <w:r w:rsidR="009A0DB2" w:rsidRPr="00C00DCC">
        <w:rPr>
          <w:rFonts w:cs="Times New Roman"/>
        </w:rPr>
        <w:t xml:space="preserve"> atau </w:t>
      </w:r>
      <w:r w:rsidR="009A0DB2" w:rsidRPr="00C00DCC">
        <w:rPr>
          <w:rFonts w:cs="Times New Roman"/>
          <w:i/>
        </w:rPr>
        <w:t>saka</w:t>
      </w:r>
      <w:r w:rsidR="00892458" w:rsidRPr="00C00DCC">
        <w:rPr>
          <w:rFonts w:cs="Times New Roman"/>
          <w:i/>
        </w:rPr>
        <w:t xml:space="preserve"> guru </w:t>
      </w:r>
      <w:r w:rsidR="00892458" w:rsidRPr="00C00DCC">
        <w:rPr>
          <w:rFonts w:cs="Times New Roman"/>
        </w:rPr>
        <w:t>serta tiang lainnya</w:t>
      </w:r>
      <w:r w:rsidR="009A0DB2" w:rsidRPr="00C00DCC">
        <w:rPr>
          <w:rFonts w:cs="Times New Roman"/>
          <w:i/>
        </w:rPr>
        <w:t xml:space="preserve"> </w:t>
      </w:r>
      <w:r w:rsidR="009A0DB2" w:rsidRPr="00C00DCC">
        <w:rPr>
          <w:rFonts w:cs="Times New Roman"/>
        </w:rPr>
        <w:t xml:space="preserve">diletakkan di atas </w:t>
      </w:r>
      <w:r w:rsidRPr="00C00DCC">
        <w:rPr>
          <w:rFonts w:cs="Times New Roman"/>
          <w:i/>
        </w:rPr>
        <w:t>umpak</w:t>
      </w:r>
      <w:r w:rsidR="00892458" w:rsidRPr="00C00DCC">
        <w:rPr>
          <w:rFonts w:cs="Times New Roman"/>
          <w:i/>
        </w:rPr>
        <w:t xml:space="preserve"> </w:t>
      </w:r>
      <w:r w:rsidR="00892458" w:rsidRPr="00C00DCC">
        <w:rPr>
          <w:rFonts w:cs="Times New Roman"/>
        </w:rPr>
        <w:t xml:space="preserve">sebagai </w:t>
      </w:r>
      <w:r w:rsidR="00892458" w:rsidRPr="00C00DCC">
        <w:rPr>
          <w:rFonts w:cs="Times New Roman"/>
          <w:i/>
        </w:rPr>
        <w:t>base</w:t>
      </w:r>
      <w:r w:rsidR="000F4C72" w:rsidRPr="00C00DCC">
        <w:rPr>
          <w:rFonts w:cs="Times New Roman"/>
        </w:rPr>
        <w:t>-</w:t>
      </w:r>
      <w:r w:rsidR="00892458" w:rsidRPr="00C00DCC">
        <w:rPr>
          <w:rFonts w:cs="Times New Roman"/>
        </w:rPr>
        <w:t xml:space="preserve">nya. Fungsi </w:t>
      </w:r>
      <w:r w:rsidRPr="00C00DCC">
        <w:rPr>
          <w:rFonts w:cs="Times New Roman"/>
          <w:i/>
        </w:rPr>
        <w:t>umpak</w:t>
      </w:r>
      <w:r w:rsidRPr="00C00DCC">
        <w:rPr>
          <w:rFonts w:cs="Times New Roman"/>
        </w:rPr>
        <w:t xml:space="preserve"> atau batu kapur </w:t>
      </w:r>
      <w:r w:rsidR="00892458" w:rsidRPr="00C00DCC">
        <w:rPr>
          <w:rFonts w:cs="Times New Roman"/>
        </w:rPr>
        <w:t>dengan tujuan menahan</w:t>
      </w:r>
      <w:r w:rsidRPr="00C00DCC">
        <w:rPr>
          <w:rFonts w:cs="Times New Roman"/>
        </w:rPr>
        <w:t xml:space="preserve"> tiang</w:t>
      </w:r>
      <w:r w:rsidR="0021070A" w:rsidRPr="00C00DCC">
        <w:rPr>
          <w:rFonts w:cs="Times New Roman"/>
        </w:rPr>
        <w:t xml:space="preserve"> sehingga</w:t>
      </w:r>
      <w:r w:rsidRPr="00C00DCC">
        <w:rPr>
          <w:rFonts w:cs="Times New Roman"/>
        </w:rPr>
        <w:t xml:space="preserve"> tidak </w:t>
      </w:r>
      <w:r w:rsidR="0021070A" w:rsidRPr="00C00DCC">
        <w:rPr>
          <w:rFonts w:cs="Times New Roman"/>
        </w:rPr>
        <w:t>masuk/</w:t>
      </w:r>
      <w:r w:rsidRPr="00C00DCC">
        <w:rPr>
          <w:rFonts w:cs="Times New Roman"/>
        </w:rPr>
        <w:t>amblas ke</w:t>
      </w:r>
      <w:r w:rsidR="0021070A" w:rsidRPr="00C00DCC">
        <w:rPr>
          <w:rFonts w:cs="Times New Roman"/>
        </w:rPr>
        <w:t xml:space="preserve"> </w:t>
      </w:r>
      <w:r w:rsidRPr="00C00DCC">
        <w:rPr>
          <w:rFonts w:cs="Times New Roman"/>
        </w:rPr>
        <w:t xml:space="preserve">dalam </w:t>
      </w:r>
      <w:r w:rsidR="0021070A" w:rsidRPr="00C00DCC">
        <w:rPr>
          <w:rFonts w:cs="Times New Roman"/>
          <w:i/>
        </w:rPr>
        <w:t>bebatur</w:t>
      </w:r>
      <w:r w:rsidRPr="00C00DCC">
        <w:rPr>
          <w:rFonts w:cs="Times New Roman"/>
        </w:rPr>
        <w:t xml:space="preserve"> serta </w:t>
      </w:r>
      <w:r w:rsidR="0021070A" w:rsidRPr="00C00DCC">
        <w:rPr>
          <w:rFonts w:cs="Times New Roman"/>
        </w:rPr>
        <w:t>fungsi kapur adalah sebagai upaya pen</w:t>
      </w:r>
      <w:r w:rsidRPr="00C00DCC">
        <w:rPr>
          <w:rFonts w:cs="Times New Roman"/>
        </w:rPr>
        <w:t>cegah</w:t>
      </w:r>
      <w:r w:rsidR="0021070A" w:rsidRPr="00C00DCC">
        <w:rPr>
          <w:rFonts w:cs="Times New Roman"/>
        </w:rPr>
        <w:t>an</w:t>
      </w:r>
      <w:r w:rsidRPr="00C00DCC">
        <w:rPr>
          <w:rFonts w:cs="Times New Roman"/>
        </w:rPr>
        <w:t xml:space="preserve"> </w:t>
      </w:r>
      <w:r w:rsidR="0021070A" w:rsidRPr="00C00DCC">
        <w:rPr>
          <w:rFonts w:cs="Times New Roman"/>
        </w:rPr>
        <w:t xml:space="preserve">resapan air tanah melalui bagian </w:t>
      </w:r>
      <w:r w:rsidR="00C843BA" w:rsidRPr="00C00DCC">
        <w:rPr>
          <w:rFonts w:cs="Times New Roman"/>
        </w:rPr>
        <w:t xml:space="preserve">bawah tiang; </w:t>
      </w:r>
      <w:r w:rsidR="0021070A" w:rsidRPr="00C00DCC">
        <w:rPr>
          <w:rFonts w:cs="Times New Roman"/>
        </w:rPr>
        <w:t xml:space="preserve">2) </w:t>
      </w:r>
      <w:r w:rsidRPr="00C00DCC">
        <w:rPr>
          <w:rFonts w:cs="Times New Roman"/>
        </w:rPr>
        <w:t xml:space="preserve">Bagian tengah, </w:t>
      </w:r>
      <w:r w:rsidR="0021070A" w:rsidRPr="00C00DCC">
        <w:rPr>
          <w:rFonts w:cs="Times New Roman"/>
        </w:rPr>
        <w:t>terdiri dari tiang dan</w:t>
      </w:r>
      <w:r w:rsidR="00015E08">
        <w:rPr>
          <w:rFonts w:cs="Times New Roman"/>
        </w:rPr>
        <w:t xml:space="preserve"> konstruksi pendukung atap.</w:t>
      </w:r>
      <w:r w:rsidR="00AF6DD8" w:rsidRPr="00C00DCC">
        <w:rPr>
          <w:rFonts w:cs="Times New Roman"/>
        </w:rPr>
        <w:t>T</w:t>
      </w:r>
      <w:r w:rsidRPr="00C00DCC">
        <w:rPr>
          <w:rFonts w:cs="Times New Roman"/>
        </w:rPr>
        <w:t>iang utama</w:t>
      </w:r>
      <w:r w:rsidR="00AF6DD8" w:rsidRPr="00C00DCC">
        <w:rPr>
          <w:rFonts w:cs="Times New Roman"/>
        </w:rPr>
        <w:t xml:space="preserve"> atau </w:t>
      </w:r>
      <w:r w:rsidR="00AF6DD8" w:rsidRPr="00C00DCC">
        <w:rPr>
          <w:rFonts w:cs="Times New Roman"/>
          <w:i/>
        </w:rPr>
        <w:t>saka</w:t>
      </w:r>
      <w:r w:rsidR="00AF6DD8" w:rsidRPr="00C00DCC">
        <w:rPr>
          <w:rFonts w:cs="Times New Roman"/>
        </w:rPr>
        <w:t xml:space="preserve"> ditegakkan di atas</w:t>
      </w:r>
      <w:r w:rsidRPr="00C00DCC">
        <w:rPr>
          <w:rFonts w:cs="Times New Roman"/>
        </w:rPr>
        <w:t xml:space="preserve"> </w:t>
      </w:r>
      <w:r w:rsidRPr="00C00DCC">
        <w:rPr>
          <w:rFonts w:cs="Times New Roman"/>
          <w:i/>
        </w:rPr>
        <w:t>umpak</w:t>
      </w:r>
      <w:r w:rsidR="00AF6DD8" w:rsidRPr="00C00DCC">
        <w:rPr>
          <w:rFonts w:cs="Times New Roman"/>
        </w:rPr>
        <w:t xml:space="preserve">. Sebelum dipasang, tiang ini </w:t>
      </w:r>
      <w:r w:rsidRPr="00C00DCC">
        <w:rPr>
          <w:rFonts w:cs="Times New Roman"/>
        </w:rPr>
        <w:t xml:space="preserve">diberi penyiku </w:t>
      </w:r>
      <w:r w:rsidR="00AF6DD8" w:rsidRPr="00C00DCC">
        <w:rPr>
          <w:rFonts w:cs="Times New Roman"/>
        </w:rPr>
        <w:t>(</w:t>
      </w:r>
      <w:r w:rsidR="00AF6DD8" w:rsidRPr="00C00DCC">
        <w:rPr>
          <w:rFonts w:cs="Times New Roman"/>
          <w:i/>
        </w:rPr>
        <w:t>sunduk</w:t>
      </w:r>
      <w:r w:rsidR="00AF6DD8" w:rsidRPr="00C00DCC">
        <w:rPr>
          <w:rFonts w:cs="Times New Roman"/>
        </w:rPr>
        <w:t>) yang berfungsi sebagai penyangga atau stabil</w:t>
      </w:r>
      <w:r w:rsidR="00C843BA" w:rsidRPr="00C00DCC">
        <w:rPr>
          <w:rFonts w:cs="Times New Roman"/>
        </w:rPr>
        <w:t>is</w:t>
      </w:r>
      <w:r w:rsidR="00AF6DD8" w:rsidRPr="00C00DCC">
        <w:rPr>
          <w:rFonts w:cs="Times New Roman"/>
        </w:rPr>
        <w:t>ator</w:t>
      </w:r>
      <w:r w:rsidR="00C843BA" w:rsidRPr="00C00DCC">
        <w:rPr>
          <w:rFonts w:cs="Times New Roman"/>
        </w:rPr>
        <w:t xml:space="preserve">, </w:t>
      </w:r>
      <w:r w:rsidR="00436062" w:rsidRPr="00C00DCC">
        <w:rPr>
          <w:rFonts w:cs="Times New Roman"/>
        </w:rPr>
        <w:t xml:space="preserve">3) </w:t>
      </w:r>
      <w:r w:rsidRPr="00C00DCC">
        <w:rPr>
          <w:rFonts w:cs="Times New Roman"/>
        </w:rPr>
        <w:t>Bagian atas</w:t>
      </w:r>
      <w:r w:rsidR="00436062" w:rsidRPr="00C00DCC">
        <w:rPr>
          <w:rFonts w:cs="Times New Roman"/>
        </w:rPr>
        <w:t xml:space="preserve"> atau bagian kepala, bangunan tradisional </w:t>
      </w:r>
      <w:r w:rsidR="00463754" w:rsidRPr="00C00DCC">
        <w:rPr>
          <w:rFonts w:cs="Times New Roman"/>
        </w:rPr>
        <w:t>Jawa</w:t>
      </w:r>
      <w:r w:rsidRPr="00C00DCC">
        <w:rPr>
          <w:rFonts w:cs="Times New Roman"/>
        </w:rPr>
        <w:t xml:space="preserve"> </w:t>
      </w:r>
      <w:r w:rsidRPr="00C00DCC">
        <w:rPr>
          <w:rFonts w:cs="Times New Roman"/>
          <w:i/>
        </w:rPr>
        <w:t>tajug</w:t>
      </w:r>
      <w:r w:rsidRPr="00C00DCC">
        <w:rPr>
          <w:rFonts w:cs="Times New Roman"/>
        </w:rPr>
        <w:t xml:space="preserve"> </w:t>
      </w:r>
      <w:r w:rsidR="00436062" w:rsidRPr="00C00DCC">
        <w:rPr>
          <w:rFonts w:cs="Times New Roman"/>
        </w:rPr>
        <w:t xml:space="preserve">terdiri dari </w:t>
      </w:r>
      <w:r w:rsidR="00DD7E99">
        <w:rPr>
          <w:rFonts w:cs="Times New Roman"/>
          <w:i/>
        </w:rPr>
        <w:t>saka</w:t>
      </w:r>
      <w:r w:rsidR="00436062" w:rsidRPr="00C00DCC">
        <w:rPr>
          <w:rFonts w:cs="Times New Roman"/>
          <w:i/>
        </w:rPr>
        <w:t xml:space="preserve"> guru</w:t>
      </w:r>
      <w:r w:rsidR="00436062" w:rsidRPr="00C00DCC">
        <w:rPr>
          <w:rFonts w:cs="Times New Roman"/>
        </w:rPr>
        <w:t xml:space="preserve">, ujung atas </w:t>
      </w:r>
      <w:r w:rsidRPr="00C00DCC">
        <w:rPr>
          <w:rFonts w:cs="Times New Roman"/>
        </w:rPr>
        <w:t xml:space="preserve">hingga bagian atap. </w:t>
      </w:r>
      <w:r w:rsidR="00300B69" w:rsidRPr="00C00DCC">
        <w:rPr>
          <w:rFonts w:cs="Times New Roman"/>
        </w:rPr>
        <w:t>Sistem konstru</w:t>
      </w:r>
      <w:r w:rsidRPr="00C00DCC">
        <w:rPr>
          <w:rFonts w:cs="Times New Roman"/>
        </w:rPr>
        <w:t xml:space="preserve">ksi </w:t>
      </w:r>
      <w:r w:rsidR="00300B69" w:rsidRPr="00C00DCC">
        <w:rPr>
          <w:rFonts w:cs="Times New Roman"/>
        </w:rPr>
        <w:t xml:space="preserve">bagian ini </w:t>
      </w:r>
      <w:r w:rsidRPr="00C00DCC">
        <w:rPr>
          <w:rFonts w:cs="Times New Roman"/>
        </w:rPr>
        <w:t xml:space="preserve">merupakan bagian </w:t>
      </w:r>
      <w:r w:rsidR="00F05202" w:rsidRPr="00C00DCC">
        <w:rPr>
          <w:rFonts w:cs="Times New Roman"/>
        </w:rPr>
        <w:t>yang paling r</w:t>
      </w:r>
      <w:r w:rsidRPr="00C00DCC">
        <w:rPr>
          <w:rFonts w:cs="Times New Roman"/>
        </w:rPr>
        <w:t xml:space="preserve">umit. </w:t>
      </w:r>
      <w:r w:rsidR="00666BBF">
        <w:rPr>
          <w:rFonts w:cs="Times New Roman"/>
        </w:rPr>
        <w:t xml:space="preserve">Bagian-bagian bangunan tradisional Jawa </w:t>
      </w:r>
      <w:r w:rsidR="00666BBF">
        <w:rPr>
          <w:rFonts w:cs="Times New Roman"/>
          <w:i/>
        </w:rPr>
        <w:t xml:space="preserve">Tajug </w:t>
      </w:r>
      <w:r w:rsidR="00015E08">
        <w:rPr>
          <w:rFonts w:cs="Times New Roman"/>
        </w:rPr>
        <w:t>pada gambar berikut:</w:t>
      </w:r>
    </w:p>
    <w:p w:rsidR="00F07F09" w:rsidRDefault="00F07F09" w:rsidP="00F07F09">
      <w:pPr>
        <w:jc w:val="center"/>
        <w:rPr>
          <w:rFonts w:cs="Times New Roman"/>
          <w:sz w:val="24"/>
          <w:szCs w:val="24"/>
        </w:rPr>
      </w:pPr>
      <w:r w:rsidRPr="00F33640">
        <w:rPr>
          <w:rFonts w:cs="Times New Roman"/>
          <w:noProof/>
          <w:sz w:val="24"/>
          <w:szCs w:val="24"/>
        </w:rPr>
        <w:drawing>
          <wp:inline distT="0" distB="0" distL="0" distR="0" wp14:anchorId="07667F81" wp14:editId="02363B14">
            <wp:extent cx="2743200" cy="2662253"/>
            <wp:effectExtent l="0" t="0" r="0" b="5080"/>
            <wp:docPr id="31" name="Picture 16" descr="C:\Users\Sri Novianthi\Desktop\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ri Novianthi\Desktop\89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23" cy="268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F09" w:rsidRPr="00F07F09" w:rsidRDefault="00F07F09" w:rsidP="00F07F09">
      <w:pPr>
        <w:jc w:val="center"/>
        <w:rPr>
          <w:rFonts w:cs="Times New Roman"/>
          <w:sz w:val="10"/>
          <w:szCs w:val="24"/>
        </w:rPr>
      </w:pPr>
    </w:p>
    <w:p w:rsidR="00F07F09" w:rsidRPr="006A6300" w:rsidRDefault="00F07F09" w:rsidP="00F07F09">
      <w:pPr>
        <w:ind w:firstLine="0"/>
        <w:jc w:val="center"/>
        <w:rPr>
          <w:rFonts w:cs="Times New Roman"/>
          <w:i/>
          <w:sz w:val="20"/>
          <w:szCs w:val="20"/>
        </w:rPr>
      </w:pPr>
      <w:r w:rsidRPr="006A6300">
        <w:rPr>
          <w:rFonts w:cs="Times New Roman"/>
          <w:sz w:val="20"/>
          <w:szCs w:val="20"/>
        </w:rPr>
        <w:t>Gambar 6</w:t>
      </w:r>
      <w:r w:rsidR="003D684F">
        <w:rPr>
          <w:rFonts w:cs="Times New Roman"/>
          <w:sz w:val="20"/>
          <w:szCs w:val="20"/>
        </w:rPr>
        <w:t>.</w:t>
      </w:r>
      <w:r w:rsidRPr="006A6300">
        <w:rPr>
          <w:rFonts w:cs="Times New Roman"/>
          <w:sz w:val="20"/>
          <w:szCs w:val="20"/>
        </w:rPr>
        <w:t xml:space="preserve"> Rangka Bangunan Tradisional </w:t>
      </w:r>
      <w:r>
        <w:rPr>
          <w:rFonts w:cs="Times New Roman"/>
          <w:sz w:val="20"/>
          <w:szCs w:val="20"/>
        </w:rPr>
        <w:t>Jawa</w:t>
      </w:r>
      <w:r w:rsidRPr="006A6300">
        <w:rPr>
          <w:rFonts w:cs="Times New Roman"/>
          <w:i/>
          <w:sz w:val="20"/>
          <w:szCs w:val="20"/>
        </w:rPr>
        <w:t xml:space="preserve"> Tajug</w:t>
      </w:r>
    </w:p>
    <w:p w:rsidR="00F07F09" w:rsidRPr="006A6300" w:rsidRDefault="00F07F09" w:rsidP="00F07F09">
      <w:pPr>
        <w:ind w:firstLine="0"/>
        <w:jc w:val="center"/>
        <w:rPr>
          <w:rFonts w:cs="Times New Roman"/>
          <w:sz w:val="20"/>
          <w:szCs w:val="20"/>
        </w:rPr>
      </w:pPr>
      <w:r w:rsidRPr="006A6300">
        <w:rPr>
          <w:rFonts w:cs="Times New Roman"/>
          <w:sz w:val="20"/>
          <w:szCs w:val="20"/>
        </w:rPr>
        <w:t>(Sumber: Penulis, 2019)</w:t>
      </w:r>
    </w:p>
    <w:p w:rsidR="004F38A1" w:rsidRPr="00C00DCC" w:rsidRDefault="00F05202" w:rsidP="00F05202">
      <w:pPr>
        <w:rPr>
          <w:rFonts w:cs="Times New Roman"/>
        </w:rPr>
      </w:pPr>
      <w:r w:rsidRPr="00C00DCC">
        <w:rPr>
          <w:rFonts w:cs="Times New Roman"/>
        </w:rPr>
        <w:lastRenderedPageBreak/>
        <w:t>Pada bagian atas/ kepala, terdapat dua teknik penyusunan balok, antara lain</w:t>
      </w:r>
      <w:r w:rsidR="004B79E9" w:rsidRPr="00C00DCC">
        <w:rPr>
          <w:rFonts w:cs="Times New Roman"/>
        </w:rPr>
        <w:t>:</w:t>
      </w:r>
      <w:r w:rsidRPr="00C00DCC">
        <w:rPr>
          <w:rFonts w:cs="Times New Roman"/>
        </w:rPr>
        <w:t xml:space="preserve"> 1) </w:t>
      </w:r>
      <w:r w:rsidR="004B79E9" w:rsidRPr="00C00DCC">
        <w:rPr>
          <w:rFonts w:cs="Times New Roman"/>
        </w:rPr>
        <w:t xml:space="preserve">Teknik </w:t>
      </w:r>
      <w:r w:rsidR="004B79E9" w:rsidRPr="00015E08">
        <w:rPr>
          <w:rFonts w:cs="Times New Roman"/>
          <w:i/>
        </w:rPr>
        <w:t>tumpang</w:t>
      </w:r>
      <w:r w:rsidR="004B79E9" w:rsidRPr="00C00DCC">
        <w:rPr>
          <w:rFonts w:cs="Times New Roman"/>
        </w:rPr>
        <w:t xml:space="preserve">, </w:t>
      </w:r>
      <w:r w:rsidR="004F38A1" w:rsidRPr="00C00DCC">
        <w:rPr>
          <w:rFonts w:cs="Times New Roman"/>
        </w:rPr>
        <w:t xml:space="preserve">merupakan teknik sisi panjang sebagai tumpuan </w:t>
      </w:r>
      <w:r w:rsidR="00D91B44" w:rsidRPr="00C00DCC">
        <w:rPr>
          <w:rFonts w:cs="Times New Roman"/>
        </w:rPr>
        <w:t xml:space="preserve">balok bagian dalamnya, 2) Teknik </w:t>
      </w:r>
      <w:r w:rsidR="00D91B44" w:rsidRPr="00015E08">
        <w:rPr>
          <w:rFonts w:cs="Times New Roman"/>
          <w:i/>
        </w:rPr>
        <w:t>adu bibir</w:t>
      </w:r>
      <w:r w:rsidR="00D91B44" w:rsidRPr="00C00DCC">
        <w:rPr>
          <w:rFonts w:cs="Times New Roman"/>
        </w:rPr>
        <w:t>, yaitu sisi balok yang ditopang dan menopang saling bertemu pada salah satu sisinya.</w:t>
      </w:r>
    </w:p>
    <w:p w:rsidR="004F38A1" w:rsidRPr="00C00DCC" w:rsidRDefault="00D91B44" w:rsidP="00F05202">
      <w:pPr>
        <w:rPr>
          <w:rFonts w:cs="Times New Roman"/>
        </w:rPr>
      </w:pPr>
      <w:r w:rsidRPr="00C00DCC">
        <w:rPr>
          <w:rFonts w:cs="Times New Roman"/>
        </w:rPr>
        <w:t xml:space="preserve">Inti struktur bangunan tradisional </w:t>
      </w:r>
      <w:r w:rsidR="00015E08">
        <w:rPr>
          <w:rFonts w:cs="Times New Roman"/>
        </w:rPr>
        <w:t xml:space="preserve">Jawa </w:t>
      </w:r>
      <w:r w:rsidRPr="00015E08">
        <w:rPr>
          <w:rFonts w:cs="Times New Roman"/>
          <w:i/>
        </w:rPr>
        <w:t>tajug</w:t>
      </w:r>
      <w:r w:rsidRPr="00C00DCC">
        <w:rPr>
          <w:rFonts w:cs="Times New Roman"/>
        </w:rPr>
        <w:t xml:space="preserve"> </w:t>
      </w:r>
      <w:r w:rsidR="00C843BA" w:rsidRPr="00015E08">
        <w:rPr>
          <w:rFonts w:cs="Times New Roman"/>
          <w:i/>
        </w:rPr>
        <w:t>pokok</w:t>
      </w:r>
      <w:r w:rsidR="00C843BA" w:rsidRPr="00C00DCC">
        <w:rPr>
          <w:rFonts w:cs="Times New Roman"/>
        </w:rPr>
        <w:t xml:space="preserve"> </w:t>
      </w:r>
      <w:r w:rsidRPr="00C00DCC">
        <w:rPr>
          <w:rFonts w:cs="Times New Roman"/>
        </w:rPr>
        <w:t xml:space="preserve">terletak pada 4 (empat) </w:t>
      </w:r>
      <w:r w:rsidR="00C843BA" w:rsidRPr="00C00DCC">
        <w:rPr>
          <w:rFonts w:cs="Times New Roman"/>
        </w:rPr>
        <w:t xml:space="preserve">kolom atau </w:t>
      </w:r>
      <w:r w:rsidR="00C843BA" w:rsidRPr="00C00DCC">
        <w:rPr>
          <w:rFonts w:cs="Times New Roman"/>
          <w:i/>
        </w:rPr>
        <w:t>saka</w:t>
      </w:r>
      <w:r w:rsidR="00C843BA" w:rsidRPr="00C00DCC">
        <w:rPr>
          <w:rFonts w:cs="Times New Roman"/>
        </w:rPr>
        <w:t xml:space="preserve"> yang menjadi inti bangunannya, konfigurasi kolom ini dikenal sebagai </w:t>
      </w:r>
      <w:r w:rsidR="00C843BA" w:rsidRPr="00C00DCC">
        <w:rPr>
          <w:rFonts w:cs="Times New Roman"/>
          <w:i/>
        </w:rPr>
        <w:t>saka guru</w:t>
      </w:r>
      <w:r w:rsidR="00C843BA" w:rsidRPr="00DD7E99">
        <w:rPr>
          <w:rFonts w:cs="Times New Roman"/>
          <w:i/>
        </w:rPr>
        <w:t>. Saka guru</w:t>
      </w:r>
      <w:r w:rsidR="00C843BA" w:rsidRPr="00C00DCC">
        <w:rPr>
          <w:rFonts w:cs="Times New Roman"/>
        </w:rPr>
        <w:t xml:space="preserve"> terletak pada bagian atas bangunan dengan detail terumit. Pada keempat sudut bagian atasnya memiliki sambungan </w:t>
      </w:r>
      <w:r w:rsidR="00C843BA" w:rsidRPr="00C00DCC">
        <w:rPr>
          <w:rFonts w:cs="Times New Roman"/>
          <w:i/>
        </w:rPr>
        <w:t xml:space="preserve">knock down </w:t>
      </w:r>
      <w:r w:rsidR="00A670E0" w:rsidRPr="00C00DCC">
        <w:rPr>
          <w:rFonts w:cs="Times New Roman"/>
          <w:i/>
        </w:rPr>
        <w:t xml:space="preserve"> </w:t>
      </w:r>
      <w:r w:rsidR="00A670E0" w:rsidRPr="00C00DCC">
        <w:rPr>
          <w:rFonts w:cs="Times New Roman"/>
        </w:rPr>
        <w:t>yang memiliki sistem pengunci (</w:t>
      </w:r>
      <w:r w:rsidR="00A670E0" w:rsidRPr="00C00DCC">
        <w:rPr>
          <w:rFonts w:cs="Times New Roman"/>
          <w:i/>
        </w:rPr>
        <w:t>interlocking system</w:t>
      </w:r>
      <w:r w:rsidR="00A670E0" w:rsidRPr="00C00DCC">
        <w:rPr>
          <w:rFonts w:cs="Times New Roman"/>
        </w:rPr>
        <w:t xml:space="preserve">). Keempat pilar atau </w:t>
      </w:r>
      <w:r w:rsidR="00A670E0" w:rsidRPr="00C00DCC">
        <w:rPr>
          <w:rFonts w:cs="Times New Roman"/>
          <w:i/>
        </w:rPr>
        <w:t>saka guru</w:t>
      </w:r>
      <w:r w:rsidR="00A670E0" w:rsidRPr="00C00DCC">
        <w:rPr>
          <w:rFonts w:cs="Times New Roman"/>
        </w:rPr>
        <w:t xml:space="preserve"> digambarkan sebagai berikut:</w:t>
      </w:r>
    </w:p>
    <w:p w:rsidR="004B79E9" w:rsidRPr="00F33640" w:rsidRDefault="004B79E9" w:rsidP="004B79E9">
      <w:pPr>
        <w:jc w:val="center"/>
        <w:rPr>
          <w:rFonts w:cs="Times New Roman"/>
          <w:i/>
          <w:sz w:val="24"/>
          <w:szCs w:val="24"/>
        </w:rPr>
      </w:pPr>
      <w:r w:rsidRPr="00F33640">
        <w:rPr>
          <w:rFonts w:cs="Times New Roman"/>
          <w:noProof/>
          <w:sz w:val="24"/>
          <w:szCs w:val="24"/>
        </w:rPr>
        <w:drawing>
          <wp:inline distT="0" distB="0" distL="0" distR="0" wp14:anchorId="7F222815" wp14:editId="5C68A06B">
            <wp:extent cx="2962769" cy="2933700"/>
            <wp:effectExtent l="0" t="0" r="9525" b="0"/>
            <wp:docPr id="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35032" t="39142" r="36549" b="10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25" cy="2969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640">
        <w:rPr>
          <w:rFonts w:cs="Times New Roman"/>
          <w:i/>
          <w:sz w:val="24"/>
          <w:szCs w:val="24"/>
        </w:rPr>
        <w:t xml:space="preserve"> </w:t>
      </w:r>
    </w:p>
    <w:p w:rsidR="004B79E9" w:rsidRDefault="004B79E9" w:rsidP="006A6300">
      <w:pPr>
        <w:ind w:firstLine="0"/>
        <w:jc w:val="center"/>
        <w:rPr>
          <w:rFonts w:cs="Times New Roman"/>
          <w:i/>
          <w:sz w:val="20"/>
          <w:szCs w:val="20"/>
        </w:rPr>
      </w:pPr>
      <w:r w:rsidRPr="00A670E0">
        <w:rPr>
          <w:rFonts w:cs="Times New Roman"/>
          <w:sz w:val="20"/>
          <w:szCs w:val="20"/>
        </w:rPr>
        <w:t xml:space="preserve">Gambar </w:t>
      </w:r>
      <w:r w:rsidR="00AD5092">
        <w:rPr>
          <w:rFonts w:cs="Times New Roman"/>
          <w:sz w:val="20"/>
          <w:szCs w:val="20"/>
        </w:rPr>
        <w:t>7</w:t>
      </w:r>
      <w:r w:rsidR="003D684F">
        <w:rPr>
          <w:rFonts w:cs="Times New Roman"/>
          <w:sz w:val="20"/>
          <w:szCs w:val="20"/>
        </w:rPr>
        <w:t>.</w:t>
      </w:r>
      <w:r w:rsidRPr="00A670E0">
        <w:rPr>
          <w:rFonts w:cs="Times New Roman"/>
          <w:sz w:val="20"/>
          <w:szCs w:val="20"/>
        </w:rPr>
        <w:t xml:space="preserve"> Rangka </w:t>
      </w:r>
      <w:r w:rsidR="00DD7E99" w:rsidRPr="00DD7E99">
        <w:rPr>
          <w:rFonts w:cs="Times New Roman"/>
          <w:i/>
          <w:sz w:val="20"/>
          <w:szCs w:val="20"/>
        </w:rPr>
        <w:t>Saka</w:t>
      </w:r>
      <w:r w:rsidRPr="00DD7E99">
        <w:rPr>
          <w:rFonts w:cs="Times New Roman"/>
          <w:i/>
          <w:sz w:val="20"/>
          <w:szCs w:val="20"/>
        </w:rPr>
        <w:t xml:space="preserve"> guru</w:t>
      </w:r>
      <w:r w:rsidRPr="00A670E0">
        <w:rPr>
          <w:rFonts w:cs="Times New Roman"/>
          <w:sz w:val="20"/>
          <w:szCs w:val="20"/>
        </w:rPr>
        <w:t xml:space="preserve"> (Tiang Utama) Bangunan T</w:t>
      </w:r>
      <w:r w:rsidR="00826E19" w:rsidRPr="00A670E0">
        <w:rPr>
          <w:rFonts w:cs="Times New Roman"/>
          <w:sz w:val="20"/>
          <w:szCs w:val="20"/>
        </w:rPr>
        <w:t xml:space="preserve">radisional </w:t>
      </w:r>
      <w:r w:rsidR="00463754">
        <w:rPr>
          <w:rFonts w:cs="Times New Roman"/>
          <w:sz w:val="20"/>
          <w:szCs w:val="20"/>
        </w:rPr>
        <w:t>Jawa</w:t>
      </w:r>
      <w:r w:rsidR="00826E19" w:rsidRPr="00A670E0">
        <w:rPr>
          <w:rFonts w:cs="Times New Roman"/>
          <w:i/>
          <w:sz w:val="20"/>
          <w:szCs w:val="20"/>
        </w:rPr>
        <w:t xml:space="preserve"> Tajug</w:t>
      </w:r>
    </w:p>
    <w:p w:rsidR="006A6300" w:rsidRPr="00C43DC2" w:rsidRDefault="006A6300" w:rsidP="006A6300">
      <w:pPr>
        <w:ind w:firstLine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(Sumber: Penulis, 2019)</w:t>
      </w:r>
    </w:p>
    <w:p w:rsidR="00826E19" w:rsidRDefault="00826E19" w:rsidP="00826E19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:rsidR="00A749AA" w:rsidRDefault="00A670E0" w:rsidP="00A749AA">
      <w:pPr>
        <w:ind w:firstLine="709"/>
        <w:rPr>
          <w:rFonts w:cs="Times New Roman"/>
        </w:rPr>
      </w:pPr>
      <w:r>
        <w:rPr>
          <w:rFonts w:cs="Times New Roman"/>
        </w:rPr>
        <w:t xml:space="preserve">Pada bangunan tradisional </w:t>
      </w:r>
      <w:r w:rsidR="00463754">
        <w:rPr>
          <w:rFonts w:cs="Times New Roman"/>
        </w:rPr>
        <w:t>Jawa</w:t>
      </w:r>
      <w:r>
        <w:rPr>
          <w:rFonts w:cs="Times New Roman"/>
        </w:rPr>
        <w:t xml:space="preserve"> </w:t>
      </w:r>
      <w:r>
        <w:rPr>
          <w:rFonts w:cs="Times New Roman"/>
          <w:i/>
        </w:rPr>
        <w:t xml:space="preserve">tajug, </w:t>
      </w:r>
      <w:r>
        <w:rPr>
          <w:rFonts w:cs="Times New Roman"/>
        </w:rPr>
        <w:t>umumnya memiliki</w:t>
      </w:r>
      <w:r w:rsidR="00826E19" w:rsidRPr="00A670E0">
        <w:rPr>
          <w:rFonts w:cs="Times New Roman"/>
        </w:rPr>
        <w:t xml:space="preserve"> dari 4 (empat</w:t>
      </w:r>
      <w:r w:rsidRPr="00A670E0">
        <w:rPr>
          <w:rFonts w:cs="Times New Roman"/>
        </w:rPr>
        <w:t xml:space="preserve">) tiang atau </w:t>
      </w:r>
      <w:r w:rsidRPr="00A670E0">
        <w:rPr>
          <w:rFonts w:cs="Times New Roman"/>
          <w:i/>
        </w:rPr>
        <w:t>saka</w:t>
      </w:r>
      <w:r w:rsidR="004B79E9" w:rsidRPr="00A670E0">
        <w:rPr>
          <w:rFonts w:cs="Times New Roman"/>
          <w:i/>
        </w:rPr>
        <w:t xml:space="preserve"> </w:t>
      </w:r>
      <w:r>
        <w:rPr>
          <w:rFonts w:cs="Times New Roman"/>
        </w:rPr>
        <w:t>di tengah bangunan</w:t>
      </w:r>
      <w:r w:rsidR="00C638C6">
        <w:rPr>
          <w:rFonts w:cs="Times New Roman"/>
        </w:rPr>
        <w:t xml:space="preserve">. Pada setiap sudut-sudut seperti ditunjukkan pada </w:t>
      </w:r>
      <w:r w:rsidR="004D41F0">
        <w:rPr>
          <w:rFonts w:cs="Times New Roman"/>
        </w:rPr>
        <w:t xml:space="preserve">gambar </w:t>
      </w:r>
      <w:r w:rsidR="00C638C6">
        <w:rPr>
          <w:rFonts w:cs="Times New Roman"/>
        </w:rPr>
        <w:t>bagian A maupun B, keempat sudut tersebut memiliki detail yang sama yang memiliki sistem sistem pengunci (</w:t>
      </w:r>
      <w:r w:rsidR="00C638C6">
        <w:rPr>
          <w:rFonts w:cs="Times New Roman"/>
          <w:i/>
        </w:rPr>
        <w:t>interlocking system</w:t>
      </w:r>
      <w:r w:rsidR="00C638C6">
        <w:rPr>
          <w:rFonts w:cs="Times New Roman"/>
        </w:rPr>
        <w:t xml:space="preserve">). Detail sambungan dengan </w:t>
      </w:r>
      <w:r w:rsidR="00C638C6">
        <w:rPr>
          <w:rFonts w:cs="Times New Roman"/>
          <w:i/>
        </w:rPr>
        <w:t xml:space="preserve">interlocking system </w:t>
      </w:r>
      <w:r w:rsidR="00C638C6" w:rsidRPr="00C638C6">
        <w:rPr>
          <w:rFonts w:cs="Times New Roman"/>
        </w:rPr>
        <w:t>ini digambar</w:t>
      </w:r>
      <w:r w:rsidR="00C638C6">
        <w:rPr>
          <w:rFonts w:cs="Times New Roman"/>
        </w:rPr>
        <w:t xml:space="preserve">kan pada </w:t>
      </w:r>
      <w:r w:rsidR="00AD5092">
        <w:rPr>
          <w:rFonts w:cs="Times New Roman"/>
        </w:rPr>
        <w:t xml:space="preserve">gambar </w:t>
      </w:r>
      <w:r w:rsidR="00650E38">
        <w:rPr>
          <w:rFonts w:cs="Times New Roman"/>
        </w:rPr>
        <w:t xml:space="preserve">8 </w:t>
      </w:r>
      <w:r w:rsidR="00AD5092">
        <w:rPr>
          <w:rFonts w:cs="Times New Roman"/>
        </w:rPr>
        <w:t>sebagai berikut:</w:t>
      </w:r>
    </w:p>
    <w:p w:rsidR="004B79E9" w:rsidRPr="00F33640" w:rsidRDefault="00826E19" w:rsidP="00A749AA">
      <w:pPr>
        <w:ind w:firstLine="0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4B79E9" w:rsidRPr="00F33640">
        <w:rPr>
          <w:rFonts w:cs="Times New Roman"/>
          <w:noProof/>
          <w:sz w:val="24"/>
          <w:szCs w:val="24"/>
        </w:rPr>
        <w:drawing>
          <wp:inline distT="0" distB="0" distL="0" distR="0" wp14:anchorId="34DF0D33" wp14:editId="6C0A3FAE">
            <wp:extent cx="3489960" cy="2673163"/>
            <wp:effectExtent l="0" t="0" r="0" b="0"/>
            <wp:docPr id="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28863" t="25706" r="35772" b="2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94" cy="268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E9" w:rsidRPr="00650E38" w:rsidRDefault="00AD5092" w:rsidP="006A6300">
      <w:pPr>
        <w:ind w:firstLine="0"/>
        <w:jc w:val="center"/>
        <w:rPr>
          <w:rFonts w:cs="Times New Roman"/>
          <w:i/>
          <w:sz w:val="20"/>
          <w:szCs w:val="20"/>
        </w:rPr>
      </w:pPr>
      <w:r w:rsidRPr="00650E38">
        <w:rPr>
          <w:rFonts w:cs="Times New Roman"/>
          <w:i/>
          <w:sz w:val="20"/>
          <w:szCs w:val="20"/>
        </w:rPr>
        <w:t>Gambar 8</w:t>
      </w:r>
      <w:r w:rsidR="003D684F">
        <w:rPr>
          <w:rFonts w:cs="Times New Roman"/>
          <w:i/>
          <w:sz w:val="20"/>
          <w:szCs w:val="20"/>
        </w:rPr>
        <w:t>.</w:t>
      </w:r>
      <w:r w:rsidR="004B79E9" w:rsidRPr="00650E38">
        <w:rPr>
          <w:rFonts w:cs="Times New Roman"/>
          <w:i/>
          <w:sz w:val="20"/>
          <w:szCs w:val="20"/>
        </w:rPr>
        <w:t xml:space="preserve"> Detail Sambungan A&amp;B Rangka </w:t>
      </w:r>
      <w:r w:rsidR="00DD7E99">
        <w:rPr>
          <w:rFonts w:cs="Times New Roman"/>
          <w:i/>
          <w:sz w:val="20"/>
          <w:szCs w:val="20"/>
        </w:rPr>
        <w:t>Saka</w:t>
      </w:r>
      <w:r w:rsidR="004B79E9" w:rsidRPr="00650E38">
        <w:rPr>
          <w:rFonts w:cs="Times New Roman"/>
          <w:i/>
          <w:sz w:val="20"/>
          <w:szCs w:val="20"/>
        </w:rPr>
        <w:t xml:space="preserve"> guru (Tiang Utama) </w:t>
      </w:r>
    </w:p>
    <w:p w:rsidR="004B79E9" w:rsidRPr="00650E38" w:rsidRDefault="004B79E9" w:rsidP="006A6300">
      <w:pPr>
        <w:ind w:firstLine="0"/>
        <w:jc w:val="center"/>
        <w:rPr>
          <w:rFonts w:cs="Times New Roman"/>
          <w:i/>
          <w:sz w:val="20"/>
          <w:szCs w:val="20"/>
        </w:rPr>
      </w:pPr>
      <w:r w:rsidRPr="00650E38">
        <w:rPr>
          <w:rFonts w:cs="Times New Roman"/>
          <w:i/>
          <w:sz w:val="20"/>
          <w:szCs w:val="20"/>
        </w:rPr>
        <w:t xml:space="preserve">Bangunan Tradisional </w:t>
      </w:r>
      <w:r w:rsidR="00463754">
        <w:rPr>
          <w:rFonts w:cs="Times New Roman"/>
          <w:i/>
          <w:sz w:val="20"/>
          <w:szCs w:val="20"/>
        </w:rPr>
        <w:t>Jawa</w:t>
      </w:r>
      <w:r w:rsidRPr="00650E38">
        <w:rPr>
          <w:rFonts w:cs="Times New Roman"/>
          <w:i/>
          <w:sz w:val="20"/>
          <w:szCs w:val="20"/>
        </w:rPr>
        <w:t xml:space="preserve"> “Tajuk”</w:t>
      </w:r>
    </w:p>
    <w:p w:rsidR="006A6300" w:rsidRPr="00C43DC2" w:rsidRDefault="006A6300" w:rsidP="006A6300">
      <w:pPr>
        <w:ind w:firstLine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(Sumber: Penulis, 2019)</w:t>
      </w:r>
    </w:p>
    <w:p w:rsidR="004B79E9" w:rsidRPr="00650E38" w:rsidRDefault="004B79E9" w:rsidP="006A6300">
      <w:pPr>
        <w:ind w:firstLine="0"/>
        <w:jc w:val="center"/>
        <w:rPr>
          <w:rFonts w:cs="Times New Roman"/>
          <w:sz w:val="20"/>
          <w:szCs w:val="20"/>
        </w:rPr>
      </w:pPr>
    </w:p>
    <w:p w:rsidR="004B79E9" w:rsidRPr="00C00DCC" w:rsidRDefault="00650E38" w:rsidP="00C00DCC">
      <w:pPr>
        <w:pStyle w:val="ListParagraph"/>
        <w:spacing w:line="240" w:lineRule="auto"/>
        <w:ind w:left="0" w:firstLine="720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lang w:val="en-US"/>
        </w:rPr>
        <w:t xml:space="preserve">Gambar 8 menunjukkan komponen-komponen sambungan kayu yang memiliki sistem pengunci, </w:t>
      </w:r>
      <w:r w:rsidR="00DB2F8D" w:rsidRPr="00C00DCC">
        <w:rPr>
          <w:rFonts w:ascii="Times New Roman" w:hAnsi="Times New Roman" w:cs="Times New Roman"/>
          <w:lang w:val="en-US"/>
        </w:rPr>
        <w:t xml:space="preserve">Berdasarkan </w:t>
      </w:r>
      <w:r w:rsidR="004B79E9" w:rsidRPr="00C00DCC">
        <w:rPr>
          <w:rFonts w:ascii="Times New Roman" w:hAnsi="Times New Roman" w:cs="Times New Roman"/>
        </w:rPr>
        <w:t>gambar</w:t>
      </w:r>
      <w:r w:rsidR="00015E08">
        <w:rPr>
          <w:rFonts w:ascii="Times New Roman" w:hAnsi="Times New Roman" w:cs="Times New Roman"/>
          <w:lang w:val="en-US"/>
        </w:rPr>
        <w:t xml:space="preserve">, komponen </w:t>
      </w:r>
      <w:r w:rsidR="00015E08">
        <w:rPr>
          <w:rFonts w:ascii="Times New Roman" w:hAnsi="Times New Roman" w:cs="Times New Roman"/>
          <w:i/>
          <w:lang w:val="en-US"/>
        </w:rPr>
        <w:t xml:space="preserve">knock down </w:t>
      </w:r>
      <w:r w:rsidR="00015E08" w:rsidRPr="00015E08">
        <w:rPr>
          <w:rFonts w:ascii="Times New Roman" w:hAnsi="Times New Roman" w:cs="Times New Roman"/>
          <w:lang w:val="en-US"/>
        </w:rPr>
        <w:t>pada sambungan kayu</w:t>
      </w:r>
      <w:r w:rsidR="00015E08">
        <w:rPr>
          <w:rFonts w:ascii="Times New Roman" w:hAnsi="Times New Roman" w:cs="Times New Roman"/>
          <w:i/>
          <w:lang w:val="en-US"/>
        </w:rPr>
        <w:t xml:space="preserve"> </w:t>
      </w:r>
      <w:r w:rsidR="00DD7E99">
        <w:rPr>
          <w:rFonts w:ascii="Times New Roman" w:hAnsi="Times New Roman" w:cs="Times New Roman"/>
          <w:i/>
          <w:lang w:val="en-US"/>
        </w:rPr>
        <w:t xml:space="preserve">saka guru </w:t>
      </w:r>
      <w:r w:rsidR="008F5F79" w:rsidRPr="00C00DCC">
        <w:rPr>
          <w:rFonts w:ascii="Times New Roman" w:hAnsi="Times New Roman" w:cs="Times New Roman"/>
          <w:lang w:val="en-US"/>
        </w:rPr>
        <w:t>diurai</w:t>
      </w:r>
      <w:r w:rsidR="00DB2F8D" w:rsidRPr="00C00DCC">
        <w:rPr>
          <w:rFonts w:ascii="Times New Roman" w:hAnsi="Times New Roman" w:cs="Times New Roman"/>
          <w:lang w:val="en-US"/>
        </w:rPr>
        <w:t>kan</w:t>
      </w:r>
      <w:r w:rsidR="004B79E9" w:rsidRPr="00C00DCC">
        <w:rPr>
          <w:rFonts w:ascii="Times New Roman" w:hAnsi="Times New Roman" w:cs="Times New Roman"/>
        </w:rPr>
        <w:t>, sebagai berikut:</w:t>
      </w:r>
    </w:p>
    <w:p w:rsidR="004B79E9" w:rsidRPr="00C00DCC" w:rsidRDefault="00DD7E9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lastRenderedPageBreak/>
        <w:t>Saka</w:t>
      </w:r>
      <w:r w:rsidR="004B79E9" w:rsidRPr="00C00DCC">
        <w:rPr>
          <w:rFonts w:ascii="Times New Roman" w:hAnsi="Times New Roman" w:cs="Times New Roman"/>
        </w:rPr>
        <w:t xml:space="preserve"> </w:t>
      </w:r>
      <w:r w:rsidR="004B79E9" w:rsidRPr="00C00DCC">
        <w:rPr>
          <w:rFonts w:ascii="Times New Roman" w:hAnsi="Times New Roman" w:cs="Times New Roman"/>
          <w:i/>
        </w:rPr>
        <w:t>guru</w:t>
      </w:r>
      <w:r w:rsidR="004B79E9" w:rsidRPr="00C00DCC">
        <w:rPr>
          <w:rFonts w:ascii="Times New Roman" w:hAnsi="Times New Roman" w:cs="Times New Roman"/>
        </w:rPr>
        <w:t xml:space="preserve">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Sunduk</w:t>
      </w:r>
      <w:r w:rsidRPr="00C00DCC">
        <w:rPr>
          <w:rFonts w:ascii="Times New Roman" w:hAnsi="Times New Roman" w:cs="Times New Roman"/>
        </w:rPr>
        <w:t xml:space="preserve">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Purus</w:t>
      </w:r>
      <w:r w:rsidRPr="00C00DCC">
        <w:rPr>
          <w:rFonts w:ascii="Times New Roman" w:hAnsi="Times New Roman" w:cs="Times New Roman"/>
        </w:rPr>
        <w:t xml:space="preserve"> </w:t>
      </w:r>
      <w:r w:rsidRPr="00C00DCC">
        <w:rPr>
          <w:rFonts w:ascii="Times New Roman" w:hAnsi="Times New Roman" w:cs="Times New Roman"/>
          <w:i/>
        </w:rPr>
        <w:t>jabung</w:t>
      </w:r>
      <w:r w:rsidRPr="00C00DCC">
        <w:rPr>
          <w:rFonts w:ascii="Times New Roman" w:hAnsi="Times New Roman" w:cs="Times New Roman"/>
        </w:rPr>
        <w:t xml:space="preserve">  (bagian tengah dari purus sanduk yang masuk pada </w:t>
      </w:r>
      <w:r w:rsidR="00DD7E99" w:rsidRPr="004D41F0">
        <w:rPr>
          <w:rFonts w:ascii="Times New Roman" w:hAnsi="Times New Roman" w:cs="Times New Roman"/>
          <w:i/>
        </w:rPr>
        <w:t>saka</w:t>
      </w:r>
      <w:r w:rsidRPr="004D41F0">
        <w:rPr>
          <w:rFonts w:ascii="Times New Roman" w:hAnsi="Times New Roman" w:cs="Times New Roman"/>
          <w:i/>
        </w:rPr>
        <w:t xml:space="preserve"> guru</w:t>
      </w:r>
      <w:r w:rsidRPr="00C00DCC">
        <w:rPr>
          <w:rFonts w:ascii="Times New Roman" w:hAnsi="Times New Roman" w:cs="Times New Roman"/>
        </w:rPr>
        <w:t xml:space="preserve"> )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Topong</w:t>
      </w:r>
      <w:r w:rsidRPr="00C00DCC">
        <w:rPr>
          <w:rFonts w:ascii="Times New Roman" w:hAnsi="Times New Roman" w:cs="Times New Roman"/>
        </w:rPr>
        <w:t xml:space="preserve"> ( penyambung </w:t>
      </w:r>
      <w:r w:rsidRPr="004D41F0">
        <w:rPr>
          <w:rFonts w:ascii="Times New Roman" w:hAnsi="Times New Roman" w:cs="Times New Roman"/>
          <w:i/>
        </w:rPr>
        <w:t>sunduk</w:t>
      </w:r>
      <w:r w:rsidRPr="00C00DCC">
        <w:rPr>
          <w:rFonts w:ascii="Times New Roman" w:hAnsi="Times New Roman" w:cs="Times New Roman"/>
        </w:rPr>
        <w:t xml:space="preserve"> dan menghubungkan </w:t>
      </w:r>
      <w:r w:rsidR="00DD7E99" w:rsidRPr="004D41F0">
        <w:rPr>
          <w:rFonts w:ascii="Times New Roman" w:hAnsi="Times New Roman" w:cs="Times New Roman"/>
          <w:i/>
        </w:rPr>
        <w:t>saka</w:t>
      </w:r>
      <w:r w:rsidRPr="004D41F0">
        <w:rPr>
          <w:rFonts w:ascii="Times New Roman" w:hAnsi="Times New Roman" w:cs="Times New Roman"/>
          <w:i/>
        </w:rPr>
        <w:t xml:space="preserve"> guru</w:t>
      </w:r>
      <w:r w:rsidRPr="00C00DCC">
        <w:rPr>
          <w:rFonts w:ascii="Times New Roman" w:hAnsi="Times New Roman" w:cs="Times New Roman"/>
        </w:rPr>
        <w:t xml:space="preserve"> dengan </w:t>
      </w:r>
      <w:r w:rsidR="00DD7E99" w:rsidRPr="004D41F0">
        <w:rPr>
          <w:rFonts w:ascii="Times New Roman" w:hAnsi="Times New Roman" w:cs="Times New Roman"/>
          <w:i/>
        </w:rPr>
        <w:t>saka</w:t>
      </w:r>
      <w:r w:rsidRPr="004D41F0">
        <w:rPr>
          <w:rFonts w:ascii="Times New Roman" w:hAnsi="Times New Roman" w:cs="Times New Roman"/>
          <w:i/>
        </w:rPr>
        <w:t xml:space="preserve"> goco</w:t>
      </w:r>
      <w:r w:rsidRPr="00C00DCC">
        <w:rPr>
          <w:rFonts w:ascii="Times New Roman" w:hAnsi="Times New Roman" w:cs="Times New Roman"/>
        </w:rPr>
        <w:t>)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Cangkem</w:t>
      </w:r>
      <w:r w:rsidRPr="00C00DCC">
        <w:rPr>
          <w:rFonts w:ascii="Times New Roman" w:hAnsi="Times New Roman" w:cs="Times New Roman"/>
        </w:rPr>
        <w:t xml:space="preserve"> </w:t>
      </w:r>
      <w:r w:rsidRPr="00C00DCC">
        <w:rPr>
          <w:rFonts w:ascii="Times New Roman" w:hAnsi="Times New Roman" w:cs="Times New Roman"/>
          <w:i/>
        </w:rPr>
        <w:t>boyo</w:t>
      </w:r>
      <w:r w:rsidRPr="00C00DCC">
        <w:rPr>
          <w:rFonts w:ascii="Times New Roman" w:hAnsi="Times New Roman" w:cs="Times New Roman"/>
        </w:rPr>
        <w:t xml:space="preserve"> (lubang penyambung yang dimasuki purus </w:t>
      </w:r>
      <w:r w:rsidRPr="004D41F0">
        <w:rPr>
          <w:rFonts w:ascii="Times New Roman" w:hAnsi="Times New Roman" w:cs="Times New Roman"/>
          <w:i/>
        </w:rPr>
        <w:t>jabang</w:t>
      </w:r>
      <w:r w:rsidR="004D41F0" w:rsidRPr="004D41F0">
        <w:rPr>
          <w:rFonts w:ascii="Times New Roman" w:hAnsi="Times New Roman" w:cs="Times New Roman"/>
          <w:lang w:val="en-US"/>
        </w:rPr>
        <w:t>)</w:t>
      </w:r>
      <w:r w:rsidRPr="00C00DCC">
        <w:rPr>
          <w:rFonts w:ascii="Times New Roman" w:hAnsi="Times New Roman" w:cs="Times New Roman"/>
        </w:rPr>
        <w:t xml:space="preserve">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  <w:i/>
        </w:rPr>
      </w:pPr>
      <w:r w:rsidRPr="00C00DCC">
        <w:rPr>
          <w:rFonts w:ascii="Times New Roman" w:hAnsi="Times New Roman" w:cs="Times New Roman"/>
          <w:i/>
        </w:rPr>
        <w:t xml:space="preserve">Pangerat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Keplok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Gimabal</w:t>
      </w:r>
      <w:r w:rsidRPr="00C00DCC">
        <w:rPr>
          <w:rFonts w:ascii="Times New Roman" w:hAnsi="Times New Roman" w:cs="Times New Roman"/>
        </w:rPr>
        <w:t xml:space="preserve">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Genukan</w:t>
      </w:r>
      <w:r w:rsidRPr="00C00DCC">
        <w:rPr>
          <w:rFonts w:ascii="Times New Roman" w:hAnsi="Times New Roman" w:cs="Times New Roman"/>
        </w:rPr>
        <w:t xml:space="preserve">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  <w:i/>
        </w:rPr>
      </w:pPr>
      <w:r w:rsidRPr="00C00DCC">
        <w:rPr>
          <w:rFonts w:ascii="Times New Roman" w:hAnsi="Times New Roman" w:cs="Times New Roman"/>
          <w:i/>
        </w:rPr>
        <w:t xml:space="preserve">Purus patok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Kili</w:t>
      </w:r>
      <w:r w:rsidRPr="00C00DCC">
        <w:rPr>
          <w:rFonts w:ascii="Times New Roman" w:hAnsi="Times New Roman" w:cs="Times New Roman"/>
        </w:rPr>
        <w:t xml:space="preserve"> </w:t>
      </w:r>
    </w:p>
    <w:p w:rsidR="004B79E9" w:rsidRPr="00C00DCC" w:rsidRDefault="00DB2F8D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P</w:t>
      </w:r>
      <w:r w:rsidR="004B79E9" w:rsidRPr="00C00DCC">
        <w:rPr>
          <w:rFonts w:ascii="Times New Roman" w:hAnsi="Times New Roman" w:cs="Times New Roman"/>
          <w:i/>
        </w:rPr>
        <w:t>urus</w:t>
      </w:r>
      <w:r w:rsidR="004B79E9" w:rsidRPr="00C00DCC">
        <w:rPr>
          <w:rFonts w:ascii="Times New Roman" w:hAnsi="Times New Roman" w:cs="Times New Roman"/>
        </w:rPr>
        <w:t xml:space="preserve"> </w:t>
      </w:r>
      <w:r w:rsidR="004B79E9" w:rsidRPr="00C00DCC">
        <w:rPr>
          <w:rFonts w:ascii="Times New Roman" w:hAnsi="Times New Roman" w:cs="Times New Roman"/>
          <w:i/>
        </w:rPr>
        <w:t>lanangan</w:t>
      </w:r>
      <w:r w:rsidR="004B79E9" w:rsidRPr="00C00DCC">
        <w:rPr>
          <w:rFonts w:ascii="Times New Roman" w:hAnsi="Times New Roman" w:cs="Times New Roman"/>
        </w:rPr>
        <w:t xml:space="preserve">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Blandar</w:t>
      </w:r>
      <w:r w:rsidRPr="00C00DCC">
        <w:rPr>
          <w:rFonts w:ascii="Times New Roman" w:hAnsi="Times New Roman" w:cs="Times New Roman"/>
        </w:rPr>
        <w:t xml:space="preserve"> 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Petek</w:t>
      </w:r>
      <w:r w:rsidRPr="00C00DCC">
        <w:rPr>
          <w:rFonts w:ascii="Times New Roman" w:hAnsi="Times New Roman" w:cs="Times New Roman"/>
        </w:rPr>
        <w:t xml:space="preserve"> (pengapit </w:t>
      </w:r>
      <w:r w:rsidRPr="00C00DCC">
        <w:rPr>
          <w:rFonts w:ascii="Times New Roman" w:hAnsi="Times New Roman" w:cs="Times New Roman"/>
          <w:i/>
        </w:rPr>
        <w:t>empyak</w:t>
      </w:r>
      <w:r w:rsidRPr="00C00DCC">
        <w:rPr>
          <w:rFonts w:ascii="Times New Roman" w:hAnsi="Times New Roman" w:cs="Times New Roman"/>
        </w:rPr>
        <w:t xml:space="preserve"> pada </w:t>
      </w:r>
      <w:r w:rsidRPr="00C00DCC">
        <w:rPr>
          <w:rFonts w:ascii="Times New Roman" w:hAnsi="Times New Roman" w:cs="Times New Roman"/>
          <w:i/>
        </w:rPr>
        <w:t>blandar</w:t>
      </w:r>
      <w:r w:rsidRPr="00C00DCC">
        <w:rPr>
          <w:rFonts w:ascii="Times New Roman" w:hAnsi="Times New Roman" w:cs="Times New Roman"/>
        </w:rPr>
        <w:t>)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Leng</w:t>
      </w:r>
      <w:r w:rsidRPr="00C00DCC">
        <w:rPr>
          <w:rFonts w:ascii="Times New Roman" w:hAnsi="Times New Roman" w:cs="Times New Roman"/>
        </w:rPr>
        <w:t xml:space="preserve"> </w:t>
      </w:r>
      <w:r w:rsidRPr="00C00DCC">
        <w:rPr>
          <w:rFonts w:ascii="Times New Roman" w:hAnsi="Times New Roman" w:cs="Times New Roman"/>
          <w:i/>
        </w:rPr>
        <w:t>kumbang</w:t>
      </w:r>
      <w:r w:rsidRPr="00C00DCC">
        <w:rPr>
          <w:rFonts w:ascii="Times New Roman" w:hAnsi="Times New Roman" w:cs="Times New Roman"/>
        </w:rPr>
        <w:t xml:space="preserve"> (lubang menacapkan </w:t>
      </w:r>
      <w:r w:rsidRPr="00C00DCC">
        <w:rPr>
          <w:rFonts w:ascii="Times New Roman" w:hAnsi="Times New Roman" w:cs="Times New Roman"/>
          <w:i/>
        </w:rPr>
        <w:t>petek</w:t>
      </w:r>
      <w:r w:rsidRPr="00C00DCC">
        <w:rPr>
          <w:rFonts w:ascii="Times New Roman" w:hAnsi="Times New Roman" w:cs="Times New Roman"/>
        </w:rPr>
        <w:t>)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Leng</w:t>
      </w:r>
      <w:r w:rsidRPr="00C00DCC">
        <w:rPr>
          <w:rFonts w:ascii="Times New Roman" w:hAnsi="Times New Roman" w:cs="Times New Roman"/>
        </w:rPr>
        <w:t xml:space="preserve"> </w:t>
      </w:r>
      <w:r w:rsidRPr="00C00DCC">
        <w:rPr>
          <w:rFonts w:ascii="Times New Roman" w:hAnsi="Times New Roman" w:cs="Times New Roman"/>
          <w:i/>
        </w:rPr>
        <w:t>kumbang</w:t>
      </w:r>
      <w:r w:rsidRPr="00C00DCC">
        <w:rPr>
          <w:rFonts w:ascii="Times New Roman" w:hAnsi="Times New Roman" w:cs="Times New Roman"/>
        </w:rPr>
        <w:t xml:space="preserve"> (untuk memasukan </w:t>
      </w:r>
      <w:r w:rsidRPr="00C00DCC">
        <w:rPr>
          <w:rFonts w:ascii="Times New Roman" w:hAnsi="Times New Roman" w:cs="Times New Roman"/>
          <w:i/>
        </w:rPr>
        <w:t>pengunci</w:t>
      </w:r>
      <w:r w:rsidRPr="00C00DCC">
        <w:rPr>
          <w:rFonts w:ascii="Times New Roman" w:hAnsi="Times New Roman" w:cs="Times New Roman"/>
        </w:rPr>
        <w:t xml:space="preserve"> sambungan </w:t>
      </w:r>
      <w:r w:rsidRPr="00C00DCC">
        <w:rPr>
          <w:rFonts w:ascii="Times New Roman" w:hAnsi="Times New Roman" w:cs="Times New Roman"/>
          <w:i/>
        </w:rPr>
        <w:t>sunduk</w:t>
      </w:r>
      <w:r w:rsidRPr="00C00DCC">
        <w:rPr>
          <w:rFonts w:ascii="Times New Roman" w:hAnsi="Times New Roman" w:cs="Times New Roman"/>
        </w:rPr>
        <w:t xml:space="preserve"> dan </w:t>
      </w:r>
      <w:r w:rsidRPr="00C00DCC">
        <w:rPr>
          <w:rFonts w:ascii="Times New Roman" w:hAnsi="Times New Roman" w:cs="Times New Roman"/>
          <w:i/>
        </w:rPr>
        <w:t>topong</w:t>
      </w:r>
      <w:r w:rsidRPr="00C00DCC">
        <w:rPr>
          <w:rFonts w:ascii="Times New Roman" w:hAnsi="Times New Roman" w:cs="Times New Roman"/>
        </w:rPr>
        <w:t>)</w:t>
      </w:r>
    </w:p>
    <w:p w:rsidR="004B79E9" w:rsidRPr="00C00DCC" w:rsidRDefault="004B79E9" w:rsidP="0066761E">
      <w:pPr>
        <w:pStyle w:val="ListParagraph"/>
        <w:numPr>
          <w:ilvl w:val="0"/>
          <w:numId w:val="3"/>
        </w:numPr>
        <w:spacing w:after="200" w:line="240" w:lineRule="auto"/>
        <w:ind w:left="567" w:hanging="425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Jalak</w:t>
      </w:r>
      <w:r w:rsidR="00DB2F8D" w:rsidRPr="00C00DCC">
        <w:rPr>
          <w:rFonts w:ascii="Times New Roman" w:hAnsi="Times New Roman" w:cs="Times New Roman"/>
        </w:rPr>
        <w:t xml:space="preserve"> (kayu alat pengunci sambun</w:t>
      </w:r>
      <w:r w:rsidRPr="00C00DCC">
        <w:rPr>
          <w:rFonts w:ascii="Times New Roman" w:hAnsi="Times New Roman" w:cs="Times New Roman"/>
        </w:rPr>
        <w:t>g</w:t>
      </w:r>
      <w:r w:rsidR="00DB2F8D" w:rsidRPr="00C00DCC">
        <w:rPr>
          <w:rFonts w:ascii="Times New Roman" w:hAnsi="Times New Roman" w:cs="Times New Roman"/>
          <w:lang w:val="en-US"/>
        </w:rPr>
        <w:t>a</w:t>
      </w:r>
      <w:r w:rsidRPr="00C00DCC">
        <w:rPr>
          <w:rFonts w:ascii="Times New Roman" w:hAnsi="Times New Roman" w:cs="Times New Roman"/>
        </w:rPr>
        <w:t xml:space="preserve">n </w:t>
      </w:r>
      <w:r w:rsidRPr="00C00DCC">
        <w:rPr>
          <w:rFonts w:ascii="Times New Roman" w:hAnsi="Times New Roman" w:cs="Times New Roman"/>
          <w:i/>
        </w:rPr>
        <w:t>topong</w:t>
      </w:r>
      <w:r w:rsidRPr="00C00DCC">
        <w:rPr>
          <w:rFonts w:ascii="Times New Roman" w:hAnsi="Times New Roman" w:cs="Times New Roman"/>
        </w:rPr>
        <w:t xml:space="preserve"> dan </w:t>
      </w:r>
      <w:r w:rsidRPr="00C00DCC">
        <w:rPr>
          <w:rFonts w:ascii="Times New Roman" w:hAnsi="Times New Roman" w:cs="Times New Roman"/>
          <w:i/>
        </w:rPr>
        <w:t>sunduk</w:t>
      </w:r>
      <w:r w:rsidRPr="00C00DCC">
        <w:rPr>
          <w:rFonts w:ascii="Times New Roman" w:hAnsi="Times New Roman" w:cs="Times New Roman"/>
        </w:rPr>
        <w:t xml:space="preserve"> dan dimasukan pada </w:t>
      </w:r>
      <w:r w:rsidRPr="00C00DCC">
        <w:rPr>
          <w:rFonts w:ascii="Times New Roman" w:hAnsi="Times New Roman" w:cs="Times New Roman"/>
          <w:i/>
        </w:rPr>
        <w:t>leng</w:t>
      </w:r>
      <w:r w:rsidRPr="00C00DCC">
        <w:rPr>
          <w:rFonts w:ascii="Times New Roman" w:hAnsi="Times New Roman" w:cs="Times New Roman"/>
        </w:rPr>
        <w:t xml:space="preserve"> </w:t>
      </w:r>
      <w:r w:rsidRPr="00C00DCC">
        <w:rPr>
          <w:rFonts w:ascii="Times New Roman" w:hAnsi="Times New Roman" w:cs="Times New Roman"/>
          <w:i/>
        </w:rPr>
        <w:t>kumbang</w:t>
      </w:r>
      <w:r w:rsidRPr="00C00DCC">
        <w:rPr>
          <w:rFonts w:ascii="Times New Roman" w:hAnsi="Times New Roman" w:cs="Times New Roman"/>
        </w:rPr>
        <w:t>)</w:t>
      </w:r>
    </w:p>
    <w:p w:rsidR="004B79E9" w:rsidRPr="00C00DCC" w:rsidRDefault="00104ACB" w:rsidP="00C00DCC">
      <w:pPr>
        <w:ind w:firstLine="720"/>
        <w:rPr>
          <w:rFonts w:cs="Times New Roman"/>
        </w:rPr>
      </w:pPr>
      <w:r w:rsidRPr="00C00DCC">
        <w:rPr>
          <w:rFonts w:cs="Times New Roman"/>
        </w:rPr>
        <w:t xml:space="preserve">Pada detail sambungan terdapat </w:t>
      </w:r>
      <w:r w:rsidR="00DE2BF2" w:rsidRPr="00C00DCC">
        <w:rPr>
          <w:rFonts w:cs="Times New Roman"/>
          <w:i/>
        </w:rPr>
        <w:t>catokan</w:t>
      </w:r>
      <w:r w:rsidRPr="00C00DCC">
        <w:rPr>
          <w:rFonts w:cs="Times New Roman"/>
        </w:rPr>
        <w:t xml:space="preserve">, teknik </w:t>
      </w:r>
      <w:r w:rsidRPr="00C00DCC">
        <w:rPr>
          <w:rFonts w:cs="Times New Roman"/>
          <w:i/>
        </w:rPr>
        <w:t xml:space="preserve">catokan </w:t>
      </w:r>
      <w:r w:rsidRPr="00C00DCC">
        <w:rPr>
          <w:rFonts w:cs="Times New Roman"/>
        </w:rPr>
        <w:t xml:space="preserve">ini </w:t>
      </w:r>
      <w:r w:rsidR="00880EE1" w:rsidRPr="00C00DCC">
        <w:rPr>
          <w:rFonts w:cs="Times New Roman"/>
        </w:rPr>
        <w:t>merupakan</w:t>
      </w:r>
      <w:r w:rsidR="00DE2BF2" w:rsidRPr="00C00DCC">
        <w:rPr>
          <w:rFonts w:cs="Times New Roman"/>
        </w:rPr>
        <w:t xml:space="preserve"> s</w:t>
      </w:r>
      <w:r w:rsidR="00650E38" w:rsidRPr="00C00DCC">
        <w:rPr>
          <w:rFonts w:cs="Times New Roman"/>
        </w:rPr>
        <w:t xml:space="preserve">endi </w:t>
      </w:r>
      <w:r w:rsidR="004B79E9" w:rsidRPr="00C00DCC">
        <w:rPr>
          <w:rFonts w:cs="Times New Roman"/>
        </w:rPr>
        <w:t xml:space="preserve">pada </w:t>
      </w:r>
      <w:r w:rsidR="004B79E9" w:rsidRPr="00C00DCC">
        <w:rPr>
          <w:rFonts w:cs="Times New Roman"/>
          <w:i/>
        </w:rPr>
        <w:t>tumpang</w:t>
      </w:r>
      <w:r w:rsidR="004B79E9" w:rsidRPr="00C00DCC">
        <w:rPr>
          <w:rFonts w:cs="Times New Roman"/>
        </w:rPr>
        <w:t xml:space="preserve">. </w:t>
      </w:r>
      <w:r w:rsidR="004B79E9" w:rsidRPr="00C00DCC">
        <w:rPr>
          <w:rFonts w:cs="Times New Roman"/>
          <w:i/>
        </w:rPr>
        <w:t>Catokan</w:t>
      </w:r>
      <w:r w:rsidR="004B79E9" w:rsidRPr="00C00DCC">
        <w:rPr>
          <w:rFonts w:cs="Times New Roman"/>
        </w:rPr>
        <w:t xml:space="preserve"> </w:t>
      </w:r>
      <w:r w:rsidR="008F5F79" w:rsidRPr="00C00DCC">
        <w:rPr>
          <w:rFonts w:cs="Times New Roman"/>
        </w:rPr>
        <w:t xml:space="preserve">yang berada </w:t>
      </w:r>
      <w:r w:rsidR="004B79E9" w:rsidRPr="00C00DCC">
        <w:rPr>
          <w:rFonts w:cs="Times New Roman"/>
        </w:rPr>
        <w:t xml:space="preserve">paling atas pada </w:t>
      </w:r>
      <w:r w:rsidR="008F5F79" w:rsidRPr="00C00DCC">
        <w:rPr>
          <w:rFonts w:cs="Times New Roman"/>
        </w:rPr>
        <w:t xml:space="preserve">bagian </w:t>
      </w:r>
      <w:r w:rsidR="004B79E9" w:rsidRPr="00C00DCC">
        <w:rPr>
          <w:rFonts w:cs="Times New Roman"/>
          <w:i/>
        </w:rPr>
        <w:t>penanggap/penitih</w:t>
      </w:r>
      <w:r w:rsidR="004B79E9" w:rsidRPr="00C00DCC">
        <w:rPr>
          <w:rFonts w:cs="Times New Roman"/>
        </w:rPr>
        <w:t xml:space="preserve"> </w:t>
      </w:r>
      <w:r w:rsidR="00F65B07" w:rsidRPr="00C00DCC">
        <w:rPr>
          <w:rFonts w:cs="Times New Roman"/>
        </w:rPr>
        <w:t xml:space="preserve">yang memiliki </w:t>
      </w:r>
      <w:r w:rsidR="004B79E9" w:rsidRPr="00C00DCC">
        <w:rPr>
          <w:rFonts w:cs="Times New Roman"/>
          <w:i/>
        </w:rPr>
        <w:t>pengangkur</w:t>
      </w:r>
      <w:r w:rsidR="004B79E9" w:rsidRPr="00C00DCC">
        <w:rPr>
          <w:rFonts w:cs="Times New Roman"/>
        </w:rPr>
        <w:t xml:space="preserve"> diberi pengunci</w:t>
      </w:r>
      <w:r w:rsidR="00F65B07" w:rsidRPr="00C00DCC">
        <w:rPr>
          <w:rFonts w:cs="Times New Roman"/>
        </w:rPr>
        <w:t xml:space="preserve">, dinamakan </w:t>
      </w:r>
      <w:r w:rsidR="004B79E9" w:rsidRPr="00C00DCC">
        <w:rPr>
          <w:rFonts w:cs="Times New Roman"/>
          <w:i/>
        </w:rPr>
        <w:t>emprit gantil</w:t>
      </w:r>
      <w:r w:rsidR="004B79E9" w:rsidRPr="00C00DCC">
        <w:rPr>
          <w:rFonts w:cs="Times New Roman"/>
        </w:rPr>
        <w:t xml:space="preserve">. Pengunci </w:t>
      </w:r>
      <w:r w:rsidR="00F65B07" w:rsidRPr="00C00DCC">
        <w:rPr>
          <w:rFonts w:cs="Times New Roman"/>
          <w:i/>
        </w:rPr>
        <w:t>emprit gantil</w:t>
      </w:r>
      <w:r w:rsidR="004B79E9" w:rsidRPr="00C00DCC">
        <w:rPr>
          <w:rFonts w:cs="Times New Roman"/>
        </w:rPr>
        <w:t xml:space="preserve"> ini banyak </w:t>
      </w:r>
      <w:r w:rsidR="00F65B07" w:rsidRPr="00C00DCC">
        <w:rPr>
          <w:rFonts w:cs="Times New Roman"/>
        </w:rPr>
        <w:t xml:space="preserve">terdapat </w:t>
      </w:r>
      <w:r w:rsidR="004B79E9" w:rsidRPr="00C00DCC">
        <w:rPr>
          <w:rFonts w:cs="Times New Roman"/>
        </w:rPr>
        <w:t>pada</w:t>
      </w:r>
      <w:r w:rsidR="00F65B07" w:rsidRPr="00C00DCC">
        <w:rPr>
          <w:rFonts w:cs="Times New Roman"/>
        </w:rPr>
        <w:t xml:space="preserve"> bagian</w:t>
      </w:r>
      <w:r w:rsidR="004B79E9" w:rsidRPr="00C00DCC">
        <w:rPr>
          <w:rFonts w:cs="Times New Roman"/>
        </w:rPr>
        <w:t xml:space="preserve"> </w:t>
      </w:r>
      <w:r w:rsidR="004B79E9" w:rsidRPr="00C00DCC">
        <w:rPr>
          <w:rFonts w:cs="Times New Roman"/>
          <w:i/>
        </w:rPr>
        <w:t>tumpang</w:t>
      </w:r>
      <w:r w:rsidR="004B79E9" w:rsidRPr="00C00DCC">
        <w:rPr>
          <w:rFonts w:cs="Times New Roman"/>
        </w:rPr>
        <w:t xml:space="preserve"> </w:t>
      </w:r>
      <w:r w:rsidR="00F65B07" w:rsidRPr="00C00DCC">
        <w:rPr>
          <w:rFonts w:cs="Times New Roman"/>
        </w:rPr>
        <w:t>yang terletak paling atas di-</w:t>
      </w:r>
      <w:r w:rsidR="004B79E9" w:rsidRPr="00C00DCC">
        <w:rPr>
          <w:rFonts w:cs="Times New Roman"/>
          <w:i/>
        </w:rPr>
        <w:t>peros</w:t>
      </w:r>
      <w:r w:rsidR="004B79E9" w:rsidRPr="00C00DCC">
        <w:rPr>
          <w:rFonts w:cs="Times New Roman"/>
        </w:rPr>
        <w:t xml:space="preserve"> </w:t>
      </w:r>
      <w:r w:rsidR="00F65B07" w:rsidRPr="00C00DCC">
        <w:rPr>
          <w:rFonts w:cs="Times New Roman"/>
        </w:rPr>
        <w:t xml:space="preserve">atau diberi </w:t>
      </w:r>
      <w:r w:rsidR="00A66625" w:rsidRPr="00C00DCC">
        <w:rPr>
          <w:rFonts w:cs="Times New Roman"/>
        </w:rPr>
        <w:t>sisi miring berdasarkan</w:t>
      </w:r>
      <w:r w:rsidR="004B79E9" w:rsidRPr="00C00DCC">
        <w:rPr>
          <w:rFonts w:cs="Times New Roman"/>
        </w:rPr>
        <w:t xml:space="preserve"> dengan miringny</w:t>
      </w:r>
      <w:r w:rsidR="00F65B07" w:rsidRPr="00C00DCC">
        <w:rPr>
          <w:rFonts w:cs="Times New Roman"/>
        </w:rPr>
        <w:t xml:space="preserve">a atap. </w:t>
      </w:r>
      <w:r w:rsidR="00B422A6" w:rsidRPr="00C00DCC">
        <w:rPr>
          <w:rFonts w:cs="Times New Roman"/>
          <w:i/>
        </w:rPr>
        <w:t xml:space="preserve">Catokan </w:t>
      </w:r>
      <w:r w:rsidR="00B422A6" w:rsidRPr="00C00DCC">
        <w:rPr>
          <w:rFonts w:cs="Times New Roman"/>
        </w:rPr>
        <w:t>dideskripsikan pada gambar berikut:</w:t>
      </w:r>
    </w:p>
    <w:p w:rsidR="004B79E9" w:rsidRPr="00C00DCC" w:rsidRDefault="004B79E9" w:rsidP="00C00DCC">
      <w:pPr>
        <w:ind w:firstLine="720"/>
        <w:rPr>
          <w:rFonts w:cs="Times New Roman"/>
        </w:rPr>
      </w:pPr>
      <w:r w:rsidRPr="00C00DCC">
        <w:rPr>
          <w:rFonts w:cs="Times New Roman"/>
          <w:noProof/>
        </w:rPr>
        <w:drawing>
          <wp:anchor distT="0" distB="0" distL="114300" distR="114300" simplePos="0" relativeHeight="251664384" behindDoc="0" locked="0" layoutInCell="1" allowOverlap="1" wp14:anchorId="6039F477" wp14:editId="2A64559E">
            <wp:simplePos x="0" y="0"/>
            <wp:positionH relativeFrom="column">
              <wp:posOffset>3150235</wp:posOffset>
            </wp:positionH>
            <wp:positionV relativeFrom="paragraph">
              <wp:posOffset>191135</wp:posOffset>
            </wp:positionV>
            <wp:extent cx="1909445" cy="1317625"/>
            <wp:effectExtent l="0" t="0" r="0" b="0"/>
            <wp:wrapSquare wrapText="bothSides"/>
            <wp:docPr id="36" name="Picture 14" descr="C:\Users\Sri Novianthi\Desktop\hhh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ri Novianthi\Desktop\hhhh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9E9" w:rsidRPr="00C00DCC" w:rsidRDefault="004F000E" w:rsidP="00C00DCC">
      <w:pPr>
        <w:ind w:firstLine="720"/>
        <w:rPr>
          <w:rFonts w:cs="Times New Roman"/>
        </w:rPr>
      </w:pPr>
      <w:r w:rsidRPr="00C00DCC">
        <w:rPr>
          <w:rFonts w:cs="Times New Roman"/>
          <w:noProof/>
        </w:rPr>
        <w:drawing>
          <wp:anchor distT="0" distB="0" distL="114300" distR="114300" simplePos="0" relativeHeight="251663360" behindDoc="0" locked="0" layoutInCell="1" allowOverlap="1" wp14:anchorId="27BDDEAC" wp14:editId="3A143A09">
            <wp:simplePos x="0" y="0"/>
            <wp:positionH relativeFrom="column">
              <wp:posOffset>1203960</wp:posOffset>
            </wp:positionH>
            <wp:positionV relativeFrom="paragraph">
              <wp:posOffset>40640</wp:posOffset>
            </wp:positionV>
            <wp:extent cx="1734185" cy="1317625"/>
            <wp:effectExtent l="0" t="0" r="0" b="0"/>
            <wp:wrapSquare wrapText="bothSides"/>
            <wp:docPr id="37" name="Picture 13" descr="C:\Users\Sri Novianthi\Desktop\b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ri Novianthi\Desktop\bb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9E9" w:rsidRPr="00C00DCC" w:rsidRDefault="004B79E9" w:rsidP="00C00DCC">
      <w:pPr>
        <w:ind w:firstLine="720"/>
        <w:rPr>
          <w:rFonts w:cs="Times New Roman"/>
        </w:rPr>
      </w:pPr>
    </w:p>
    <w:p w:rsidR="004B79E9" w:rsidRPr="00C00DCC" w:rsidRDefault="004B79E9" w:rsidP="00C00DCC">
      <w:pPr>
        <w:ind w:firstLine="720"/>
        <w:rPr>
          <w:rFonts w:cs="Times New Roman"/>
        </w:rPr>
      </w:pPr>
      <w:r w:rsidRPr="00C00DCC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4620895</wp:posOffset>
                </wp:positionH>
                <wp:positionV relativeFrom="paragraph">
                  <wp:posOffset>278130</wp:posOffset>
                </wp:positionV>
                <wp:extent cx="354330" cy="301625"/>
                <wp:effectExtent l="1270" t="0" r="0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280" w:rsidRPr="00BA633B" w:rsidRDefault="00D46280" w:rsidP="004B79E9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3.85pt;margin-top:21.9pt;width:27.9pt;height: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oQswIAALg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" filled="f" stroked="f">
                <v:textbox>
                  <w:txbxContent>
                    <w:p w:rsidR="00D46280" w:rsidRPr="00BA633B" w:rsidRDefault="00D46280" w:rsidP="004B79E9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 B</w:t>
                      </w:r>
                    </w:p>
                  </w:txbxContent>
                </v:textbox>
              </v:shape>
            </w:pict>
          </mc:Fallback>
        </mc:AlternateContent>
      </w:r>
      <w:r w:rsidRPr="00C00DCC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125730</wp:posOffset>
                </wp:positionV>
                <wp:extent cx="323215" cy="333375"/>
                <wp:effectExtent l="1905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280" w:rsidRPr="00BA633B" w:rsidRDefault="00D46280" w:rsidP="004B79E9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77.15pt;margin-top:9.9pt;width:25.4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" filled="f" stroked="f">
                <v:textbox>
                  <w:txbxContent>
                    <w:p w:rsidR="00D46280" w:rsidRPr="00BA633B" w:rsidRDefault="00D46280" w:rsidP="004B79E9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4B79E9" w:rsidRPr="00C00DCC" w:rsidRDefault="004B79E9" w:rsidP="00C00DCC">
      <w:pPr>
        <w:ind w:firstLine="720"/>
        <w:rPr>
          <w:rFonts w:cs="Times New Roman"/>
        </w:rPr>
      </w:pPr>
    </w:p>
    <w:p w:rsidR="004B79E9" w:rsidRPr="00C00DCC" w:rsidRDefault="004B79E9" w:rsidP="00C00DCC">
      <w:pPr>
        <w:ind w:firstLine="720"/>
        <w:rPr>
          <w:rFonts w:cs="Times New Roman"/>
        </w:rPr>
      </w:pPr>
    </w:p>
    <w:p w:rsidR="004B79E9" w:rsidRPr="00C00DCC" w:rsidRDefault="004B79E9" w:rsidP="00C00DCC">
      <w:pPr>
        <w:ind w:firstLine="720"/>
        <w:rPr>
          <w:rFonts w:cs="Times New Roman"/>
        </w:rPr>
      </w:pPr>
    </w:p>
    <w:p w:rsidR="004B79E9" w:rsidRPr="00C00DCC" w:rsidRDefault="004B79E9" w:rsidP="00C00DCC">
      <w:pPr>
        <w:ind w:firstLine="720"/>
        <w:rPr>
          <w:rFonts w:cs="Times New Roman"/>
        </w:rPr>
      </w:pPr>
    </w:p>
    <w:p w:rsidR="004B79E9" w:rsidRPr="00C00DCC" w:rsidRDefault="004B79E9" w:rsidP="00C00DCC">
      <w:pPr>
        <w:ind w:firstLine="720"/>
        <w:jc w:val="center"/>
        <w:rPr>
          <w:rFonts w:cs="Times New Roman"/>
          <w:i/>
        </w:rPr>
      </w:pPr>
    </w:p>
    <w:p w:rsidR="004B79E9" w:rsidRPr="00C00DCC" w:rsidRDefault="004B79E9" w:rsidP="0066761E">
      <w:pPr>
        <w:ind w:firstLine="0"/>
        <w:jc w:val="center"/>
        <w:rPr>
          <w:rFonts w:cs="Times New Roman"/>
          <w:i/>
        </w:rPr>
      </w:pPr>
    </w:p>
    <w:p w:rsidR="004B79E9" w:rsidRPr="00C00DCC" w:rsidRDefault="004B79E9" w:rsidP="0066761E">
      <w:pPr>
        <w:tabs>
          <w:tab w:val="center" w:pos="2268"/>
          <w:tab w:val="center" w:pos="6237"/>
        </w:tabs>
        <w:ind w:firstLine="0"/>
        <w:rPr>
          <w:rFonts w:cs="Times New Roman"/>
          <w:sz w:val="20"/>
          <w:szCs w:val="20"/>
        </w:rPr>
      </w:pPr>
      <w:r w:rsidRPr="00C00DCC">
        <w:rPr>
          <w:rFonts w:cs="Times New Roman"/>
          <w:sz w:val="20"/>
          <w:szCs w:val="20"/>
        </w:rPr>
        <w:tab/>
      </w:r>
      <w:r w:rsidR="004F000E" w:rsidRPr="00C00DCC">
        <w:rPr>
          <w:rFonts w:cs="Times New Roman"/>
          <w:sz w:val="20"/>
          <w:szCs w:val="20"/>
        </w:rPr>
        <w:t xml:space="preserve">                                       </w:t>
      </w:r>
      <w:r w:rsidRPr="00C00DCC">
        <w:rPr>
          <w:rFonts w:cs="Times New Roman"/>
          <w:sz w:val="20"/>
          <w:szCs w:val="20"/>
        </w:rPr>
        <w:t>(A)</w:t>
      </w:r>
      <w:r w:rsidRPr="00C00DCC">
        <w:rPr>
          <w:rFonts w:cs="Times New Roman"/>
          <w:sz w:val="20"/>
          <w:szCs w:val="20"/>
        </w:rPr>
        <w:tab/>
        <w:t>(B)</w:t>
      </w:r>
    </w:p>
    <w:p w:rsidR="004B79E9" w:rsidRPr="00C00DCC" w:rsidRDefault="004B79E9" w:rsidP="0066761E">
      <w:pPr>
        <w:tabs>
          <w:tab w:val="center" w:pos="2268"/>
          <w:tab w:val="center" w:pos="6237"/>
        </w:tabs>
        <w:ind w:firstLine="0"/>
        <w:rPr>
          <w:rFonts w:cs="Times New Roman"/>
          <w:i/>
          <w:sz w:val="20"/>
          <w:szCs w:val="20"/>
        </w:rPr>
      </w:pPr>
    </w:p>
    <w:p w:rsidR="004B79E9" w:rsidRPr="00C00DCC" w:rsidRDefault="00082514" w:rsidP="0066761E">
      <w:pPr>
        <w:ind w:firstLine="0"/>
        <w:jc w:val="center"/>
        <w:rPr>
          <w:rFonts w:cs="Times New Roman"/>
          <w:sz w:val="20"/>
          <w:szCs w:val="20"/>
        </w:rPr>
      </w:pPr>
      <w:r w:rsidRPr="00C00DCC">
        <w:rPr>
          <w:rFonts w:cs="Times New Roman"/>
          <w:sz w:val="20"/>
          <w:szCs w:val="20"/>
        </w:rPr>
        <w:t>Gambar 9.</w:t>
      </w:r>
      <w:r w:rsidR="004B79E9" w:rsidRPr="00C00DCC">
        <w:rPr>
          <w:rFonts w:cs="Times New Roman"/>
          <w:sz w:val="20"/>
          <w:szCs w:val="20"/>
        </w:rPr>
        <w:t xml:space="preserve"> Sistem </w:t>
      </w:r>
      <w:r w:rsidR="004B79E9" w:rsidRPr="00C00DCC">
        <w:rPr>
          <w:rFonts w:cs="Times New Roman"/>
          <w:i/>
          <w:sz w:val="20"/>
          <w:szCs w:val="20"/>
        </w:rPr>
        <w:t>Ca</w:t>
      </w:r>
      <w:r w:rsidR="00104ACB" w:rsidRPr="00C00DCC">
        <w:rPr>
          <w:rFonts w:cs="Times New Roman"/>
          <w:i/>
          <w:sz w:val="20"/>
          <w:szCs w:val="20"/>
        </w:rPr>
        <w:t>tokan</w:t>
      </w:r>
      <w:r w:rsidR="00104ACB" w:rsidRPr="00C00DCC">
        <w:rPr>
          <w:rFonts w:cs="Times New Roman"/>
          <w:sz w:val="20"/>
          <w:szCs w:val="20"/>
        </w:rPr>
        <w:t xml:space="preserve"> pada Sendi Sambungan Kayu</w:t>
      </w:r>
    </w:p>
    <w:p w:rsidR="004B79E9" w:rsidRPr="00C00DCC" w:rsidRDefault="004B79E9" w:rsidP="0066761E">
      <w:pPr>
        <w:ind w:firstLine="0"/>
        <w:jc w:val="center"/>
        <w:rPr>
          <w:rFonts w:cs="Times New Roman"/>
          <w:i/>
          <w:sz w:val="20"/>
          <w:szCs w:val="20"/>
        </w:rPr>
      </w:pPr>
      <w:r w:rsidRPr="00C00DCC">
        <w:rPr>
          <w:rFonts w:cs="Times New Roman"/>
          <w:sz w:val="20"/>
          <w:szCs w:val="20"/>
        </w:rPr>
        <w:t>B</w:t>
      </w:r>
      <w:r w:rsidR="00104ACB" w:rsidRPr="00C00DCC">
        <w:rPr>
          <w:rFonts w:cs="Times New Roman"/>
          <w:sz w:val="20"/>
          <w:szCs w:val="20"/>
        </w:rPr>
        <w:t xml:space="preserve">angunan Tradisional </w:t>
      </w:r>
      <w:r w:rsidR="00463754" w:rsidRPr="00C00DCC">
        <w:rPr>
          <w:rFonts w:cs="Times New Roman"/>
          <w:sz w:val="20"/>
          <w:szCs w:val="20"/>
        </w:rPr>
        <w:t>Jawa</w:t>
      </w:r>
      <w:r w:rsidR="00104ACB" w:rsidRPr="00C00DCC">
        <w:rPr>
          <w:rFonts w:cs="Times New Roman"/>
          <w:sz w:val="20"/>
          <w:szCs w:val="20"/>
        </w:rPr>
        <w:t xml:space="preserve"> </w:t>
      </w:r>
      <w:r w:rsidR="00104ACB" w:rsidRPr="00C00DCC">
        <w:rPr>
          <w:rFonts w:cs="Times New Roman"/>
          <w:i/>
          <w:sz w:val="20"/>
          <w:szCs w:val="20"/>
        </w:rPr>
        <w:t>Tajug</w:t>
      </w:r>
    </w:p>
    <w:p w:rsidR="006A6300" w:rsidRPr="00C00DCC" w:rsidRDefault="006A6300" w:rsidP="0066761E">
      <w:pPr>
        <w:ind w:firstLine="0"/>
        <w:jc w:val="center"/>
        <w:rPr>
          <w:rFonts w:cs="Times New Roman"/>
          <w:sz w:val="20"/>
          <w:szCs w:val="20"/>
        </w:rPr>
      </w:pPr>
      <w:r w:rsidRPr="00C00DCC">
        <w:rPr>
          <w:rFonts w:cs="Times New Roman"/>
          <w:sz w:val="20"/>
          <w:szCs w:val="20"/>
        </w:rPr>
        <w:t>(Sumber: Penulis, 2019)</w:t>
      </w:r>
    </w:p>
    <w:p w:rsidR="006A6300" w:rsidRPr="00C00DCC" w:rsidRDefault="006A6300" w:rsidP="00C00DCC">
      <w:pPr>
        <w:ind w:firstLine="720"/>
        <w:jc w:val="center"/>
        <w:rPr>
          <w:rFonts w:cs="Times New Roman"/>
        </w:rPr>
      </w:pPr>
    </w:p>
    <w:p w:rsidR="00104ACB" w:rsidRPr="00C00DCC" w:rsidRDefault="00495110" w:rsidP="00C00DCC">
      <w:pPr>
        <w:pStyle w:val="ListParagraph"/>
        <w:spacing w:after="200" w:line="240" w:lineRule="auto"/>
        <w:ind w:left="0" w:firstLine="720"/>
        <w:rPr>
          <w:rFonts w:ascii="Times New Roman" w:hAnsi="Times New Roman" w:cs="Times New Roman"/>
          <w:lang w:val="en-US"/>
        </w:rPr>
      </w:pPr>
      <w:r w:rsidRPr="00C00DCC">
        <w:rPr>
          <w:rFonts w:ascii="Times New Roman" w:hAnsi="Times New Roman" w:cs="Times New Roman"/>
          <w:lang w:val="en-US"/>
        </w:rPr>
        <w:t xml:space="preserve">Gambar 9 (A) menunjukkan </w:t>
      </w:r>
      <w:r w:rsidRPr="00C00DCC">
        <w:rPr>
          <w:rFonts w:ascii="Times New Roman" w:hAnsi="Times New Roman" w:cs="Times New Roman"/>
          <w:i/>
          <w:lang w:val="en-US"/>
        </w:rPr>
        <w:t xml:space="preserve">catokan </w:t>
      </w:r>
      <w:r w:rsidR="00B422A6" w:rsidRPr="00C00DCC">
        <w:rPr>
          <w:rFonts w:ascii="Times New Roman" w:hAnsi="Times New Roman" w:cs="Times New Roman"/>
          <w:lang w:val="en-US"/>
        </w:rPr>
        <w:t>pada tumpang</w:t>
      </w:r>
      <w:r w:rsidR="00B422A6" w:rsidRPr="00C00DCC">
        <w:rPr>
          <w:rFonts w:ascii="Times New Roman" w:hAnsi="Times New Roman" w:cs="Times New Roman"/>
          <w:i/>
          <w:lang w:val="en-US"/>
        </w:rPr>
        <w:t xml:space="preserve"> </w:t>
      </w:r>
      <w:r w:rsidRPr="00C00DCC">
        <w:rPr>
          <w:rFonts w:ascii="Times New Roman" w:hAnsi="Times New Roman" w:cs="Times New Roman"/>
          <w:lang w:val="en-US"/>
        </w:rPr>
        <w:t>tanpa pengunci dan tidak di-</w:t>
      </w:r>
      <w:r w:rsidRPr="00C00DCC">
        <w:rPr>
          <w:rFonts w:ascii="Times New Roman" w:hAnsi="Times New Roman" w:cs="Times New Roman"/>
          <w:i/>
          <w:lang w:val="en-US"/>
        </w:rPr>
        <w:t xml:space="preserve">peros, </w:t>
      </w:r>
      <w:r w:rsidRPr="00C00DCC">
        <w:rPr>
          <w:rFonts w:ascii="Times New Roman" w:hAnsi="Times New Roman" w:cs="Times New Roman"/>
          <w:lang w:val="en-US"/>
        </w:rPr>
        <w:t xml:space="preserve">gambar 9 (B) menunjukkan </w:t>
      </w:r>
      <w:r w:rsidR="00B422A6" w:rsidRPr="00C00DCC">
        <w:rPr>
          <w:rFonts w:ascii="Times New Roman" w:hAnsi="Times New Roman" w:cs="Times New Roman"/>
          <w:i/>
          <w:lang w:val="en-US"/>
        </w:rPr>
        <w:t xml:space="preserve">catokan </w:t>
      </w:r>
      <w:r w:rsidR="00B422A6" w:rsidRPr="00C00DCC">
        <w:rPr>
          <w:rFonts w:ascii="Times New Roman" w:hAnsi="Times New Roman" w:cs="Times New Roman"/>
          <w:lang w:val="en-US"/>
        </w:rPr>
        <w:t>yang telah di-</w:t>
      </w:r>
      <w:r w:rsidR="00B422A6" w:rsidRPr="00C00DCC">
        <w:rPr>
          <w:rFonts w:ascii="Times New Roman" w:hAnsi="Times New Roman" w:cs="Times New Roman"/>
          <w:i/>
          <w:lang w:val="en-US"/>
        </w:rPr>
        <w:t>peros</w:t>
      </w:r>
      <w:r w:rsidR="00B422A6" w:rsidRPr="00C00DCC">
        <w:rPr>
          <w:rFonts w:ascii="Times New Roman" w:hAnsi="Times New Roman" w:cs="Times New Roman"/>
          <w:lang w:val="en-US"/>
        </w:rPr>
        <w:t xml:space="preserve"> sesuai dengan kemiringan atap. Kedua teknik </w:t>
      </w:r>
      <w:r w:rsidR="00B422A6" w:rsidRPr="00C00DCC">
        <w:rPr>
          <w:rFonts w:ascii="Times New Roman" w:hAnsi="Times New Roman" w:cs="Times New Roman"/>
          <w:i/>
          <w:lang w:val="en-US"/>
        </w:rPr>
        <w:t xml:space="preserve">catokan </w:t>
      </w:r>
      <w:r w:rsidR="00B422A6" w:rsidRPr="00C00DCC">
        <w:rPr>
          <w:rFonts w:ascii="Times New Roman" w:hAnsi="Times New Roman" w:cs="Times New Roman"/>
          <w:lang w:val="en-US"/>
        </w:rPr>
        <w:t>ini</w:t>
      </w:r>
      <w:r w:rsidR="00B422A6" w:rsidRPr="00C00DCC">
        <w:rPr>
          <w:rFonts w:ascii="Times New Roman" w:hAnsi="Times New Roman" w:cs="Times New Roman"/>
          <w:i/>
          <w:lang w:val="en-US"/>
        </w:rPr>
        <w:t xml:space="preserve"> </w:t>
      </w:r>
      <w:r w:rsidR="00B422A6" w:rsidRPr="00C00DCC">
        <w:rPr>
          <w:rFonts w:ascii="Times New Roman" w:hAnsi="Times New Roman" w:cs="Times New Roman"/>
          <w:lang w:val="en-US"/>
        </w:rPr>
        <w:t>diuraikan sebagai berikut:</w:t>
      </w:r>
    </w:p>
    <w:p w:rsidR="00C43DC2" w:rsidRPr="00C00DCC" w:rsidRDefault="00C43DC2" w:rsidP="00C00DCC">
      <w:pPr>
        <w:pStyle w:val="ListParagraph"/>
        <w:spacing w:after="200" w:line="240" w:lineRule="auto"/>
        <w:ind w:left="0" w:firstLine="720"/>
        <w:rPr>
          <w:rFonts w:ascii="Times New Roman" w:hAnsi="Times New Roman" w:cs="Times New Roman"/>
          <w:lang w:val="en-US"/>
        </w:rPr>
      </w:pPr>
    </w:p>
    <w:p w:rsidR="004B79E9" w:rsidRPr="00C00DCC" w:rsidRDefault="004B79E9" w:rsidP="0066761E">
      <w:pPr>
        <w:pStyle w:val="ListParagraph"/>
        <w:numPr>
          <w:ilvl w:val="0"/>
          <w:numId w:val="4"/>
        </w:numPr>
        <w:spacing w:after="200" w:line="240" w:lineRule="auto"/>
        <w:ind w:left="284" w:hanging="284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Catokan</w:t>
      </w:r>
      <w:r w:rsidRPr="00C00DCC">
        <w:rPr>
          <w:rFonts w:ascii="Times New Roman" w:hAnsi="Times New Roman" w:cs="Times New Roman"/>
        </w:rPr>
        <w:t xml:space="preserve"> pada tumpang </w:t>
      </w:r>
    </w:p>
    <w:p w:rsidR="004B79E9" w:rsidRPr="00C00DCC" w:rsidRDefault="004B79E9" w:rsidP="00C00DCC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lang w:val="en-US"/>
        </w:rPr>
      </w:pPr>
      <w:r w:rsidRPr="00C00DCC">
        <w:rPr>
          <w:rFonts w:ascii="Times New Roman" w:hAnsi="Times New Roman" w:cs="Times New Roman"/>
          <w:i/>
        </w:rPr>
        <w:t>Catokan</w:t>
      </w:r>
      <w:r w:rsidRPr="00C00DCC">
        <w:rPr>
          <w:rFonts w:ascii="Times New Roman" w:hAnsi="Times New Roman" w:cs="Times New Roman"/>
        </w:rPr>
        <w:t xml:space="preserve"> pada </w:t>
      </w:r>
      <w:r w:rsidR="00DD0643" w:rsidRPr="00C00DCC">
        <w:rPr>
          <w:rFonts w:ascii="Times New Roman" w:hAnsi="Times New Roman" w:cs="Times New Roman"/>
          <w:i/>
          <w:lang w:val="en-US"/>
        </w:rPr>
        <w:t>tumpang</w:t>
      </w:r>
      <w:r w:rsidRPr="00C00DCC">
        <w:rPr>
          <w:rFonts w:ascii="Times New Roman" w:hAnsi="Times New Roman" w:cs="Times New Roman"/>
        </w:rPr>
        <w:t xml:space="preserve"> </w:t>
      </w:r>
      <w:r w:rsidR="00880EE1" w:rsidRPr="00C00DCC">
        <w:rPr>
          <w:rFonts w:ascii="Times New Roman" w:hAnsi="Times New Roman" w:cs="Times New Roman"/>
          <w:lang w:val="en-US"/>
        </w:rPr>
        <w:t>sebagian besar</w:t>
      </w:r>
      <w:r w:rsidR="00DD0643" w:rsidRPr="00C00DCC">
        <w:rPr>
          <w:rFonts w:ascii="Times New Roman" w:hAnsi="Times New Roman" w:cs="Times New Roman"/>
        </w:rPr>
        <w:t xml:space="preserve"> tidak </w:t>
      </w:r>
      <w:r w:rsidR="00880EE1" w:rsidRPr="00C00DCC">
        <w:rPr>
          <w:rFonts w:ascii="Times New Roman" w:hAnsi="Times New Roman" w:cs="Times New Roman"/>
          <w:lang w:val="en-US"/>
        </w:rPr>
        <w:t xml:space="preserve">menggunakan </w:t>
      </w:r>
      <w:r w:rsidR="00DD0643" w:rsidRPr="00C00DCC">
        <w:rPr>
          <w:rFonts w:ascii="Times New Roman" w:hAnsi="Times New Roman" w:cs="Times New Roman"/>
          <w:i/>
        </w:rPr>
        <w:t>pengunci</w:t>
      </w:r>
      <w:r w:rsidR="00880EE1" w:rsidRPr="00C00DCC">
        <w:rPr>
          <w:rFonts w:ascii="Times New Roman" w:hAnsi="Times New Roman" w:cs="Times New Roman"/>
          <w:lang w:val="en-US"/>
        </w:rPr>
        <w:t xml:space="preserve"> sehingga bagian tengah sambungan </w:t>
      </w:r>
      <w:r w:rsidR="00880EE1" w:rsidRPr="00C00DCC">
        <w:rPr>
          <w:rFonts w:ascii="Times New Roman" w:hAnsi="Times New Roman" w:cs="Times New Roman"/>
          <w:i/>
          <w:lang w:val="en-US"/>
        </w:rPr>
        <w:t>catokan</w:t>
      </w:r>
      <w:r w:rsidR="00880EE1" w:rsidRPr="00C00DCC">
        <w:rPr>
          <w:rFonts w:ascii="Times New Roman" w:hAnsi="Times New Roman" w:cs="Times New Roman"/>
          <w:lang w:val="en-US"/>
        </w:rPr>
        <w:t xml:space="preserve"> tidak berlubang</w:t>
      </w:r>
      <w:r w:rsidR="00DD0643" w:rsidRPr="00C00DCC">
        <w:rPr>
          <w:rFonts w:ascii="Times New Roman" w:hAnsi="Times New Roman" w:cs="Times New Roman"/>
          <w:lang w:val="en-US"/>
        </w:rPr>
        <w:t>.</w:t>
      </w:r>
      <w:r w:rsidR="00CF0767" w:rsidRPr="00C00DCC">
        <w:rPr>
          <w:rFonts w:ascii="Times New Roman" w:hAnsi="Times New Roman" w:cs="Times New Roman"/>
          <w:lang w:val="en-US"/>
        </w:rPr>
        <w:t xml:space="preserve"> Meskipun tidak adanya pengunci, c</w:t>
      </w:r>
      <w:r w:rsidRPr="00C00DCC">
        <w:rPr>
          <w:rFonts w:ascii="Times New Roman" w:hAnsi="Times New Roman" w:cs="Times New Roman"/>
          <w:i/>
        </w:rPr>
        <w:t>atokan</w:t>
      </w:r>
      <w:r w:rsidRPr="00C00DCC">
        <w:rPr>
          <w:rFonts w:ascii="Times New Roman" w:hAnsi="Times New Roman" w:cs="Times New Roman"/>
        </w:rPr>
        <w:t xml:space="preserve"> </w:t>
      </w:r>
      <w:r w:rsidR="00CF0767" w:rsidRPr="00C00DCC">
        <w:rPr>
          <w:rFonts w:ascii="Times New Roman" w:hAnsi="Times New Roman" w:cs="Times New Roman"/>
          <w:lang w:val="en-US"/>
        </w:rPr>
        <w:t xml:space="preserve">ditindih </w:t>
      </w:r>
      <w:r w:rsidR="00CF0767" w:rsidRPr="00C00DCC">
        <w:rPr>
          <w:rFonts w:ascii="Times New Roman" w:hAnsi="Times New Roman" w:cs="Times New Roman"/>
          <w:i/>
          <w:lang w:val="en-US"/>
        </w:rPr>
        <w:t xml:space="preserve">tumpang </w:t>
      </w:r>
      <w:r w:rsidR="00672CCD" w:rsidRPr="00C00DCC">
        <w:rPr>
          <w:rFonts w:ascii="Times New Roman" w:hAnsi="Times New Roman" w:cs="Times New Roman"/>
          <w:lang w:val="en-US"/>
        </w:rPr>
        <w:t xml:space="preserve">di bagian atasnya, sedangkan bagian atas tumpang ditindih </w:t>
      </w:r>
      <w:r w:rsidR="00672CCD" w:rsidRPr="00C00DCC">
        <w:rPr>
          <w:rFonts w:ascii="Times New Roman" w:hAnsi="Times New Roman" w:cs="Times New Roman"/>
          <w:i/>
          <w:lang w:val="en-US"/>
        </w:rPr>
        <w:t xml:space="preserve">penanggap </w:t>
      </w:r>
      <w:r w:rsidR="00672CCD" w:rsidRPr="00C00DCC">
        <w:rPr>
          <w:rFonts w:ascii="Times New Roman" w:hAnsi="Times New Roman" w:cs="Times New Roman"/>
          <w:lang w:val="en-US"/>
        </w:rPr>
        <w:t xml:space="preserve">dan </w:t>
      </w:r>
      <w:r w:rsidR="00672CCD" w:rsidRPr="00C00DCC">
        <w:rPr>
          <w:rFonts w:ascii="Times New Roman" w:hAnsi="Times New Roman" w:cs="Times New Roman"/>
          <w:i/>
          <w:lang w:val="en-US"/>
        </w:rPr>
        <w:t>penangkur</w:t>
      </w:r>
      <w:r w:rsidR="00672CCD" w:rsidRPr="00C00DCC">
        <w:rPr>
          <w:rFonts w:ascii="Times New Roman" w:hAnsi="Times New Roman" w:cs="Times New Roman"/>
          <w:lang w:val="en-US"/>
        </w:rPr>
        <w:t xml:space="preserve"> yang diberi kunci (</w:t>
      </w:r>
      <w:r w:rsidR="00672CCD" w:rsidRPr="00C00DCC">
        <w:rPr>
          <w:rFonts w:ascii="Times New Roman" w:hAnsi="Times New Roman" w:cs="Times New Roman"/>
          <w:i/>
          <w:lang w:val="en-US"/>
        </w:rPr>
        <w:t>togog jalak</w:t>
      </w:r>
      <w:r w:rsidR="00672CCD" w:rsidRPr="00C00DCC">
        <w:rPr>
          <w:rFonts w:ascii="Times New Roman" w:hAnsi="Times New Roman" w:cs="Times New Roman"/>
          <w:lang w:val="en-US"/>
        </w:rPr>
        <w:t xml:space="preserve">) dan ditambah berat beban atap, </w:t>
      </w:r>
      <w:r w:rsidR="00CF0767" w:rsidRPr="00C00DCC">
        <w:rPr>
          <w:rFonts w:ascii="Times New Roman" w:hAnsi="Times New Roman" w:cs="Times New Roman"/>
          <w:lang w:val="en-US"/>
        </w:rPr>
        <w:t xml:space="preserve">sehingga </w:t>
      </w:r>
      <w:r w:rsidR="00CF0767" w:rsidRPr="00C00DCC">
        <w:rPr>
          <w:rFonts w:ascii="Times New Roman" w:hAnsi="Times New Roman" w:cs="Times New Roman"/>
          <w:i/>
          <w:lang w:val="en-US"/>
        </w:rPr>
        <w:t>catokan</w:t>
      </w:r>
      <w:r w:rsidR="00CF0767" w:rsidRPr="00C00DCC">
        <w:rPr>
          <w:rFonts w:ascii="Times New Roman" w:hAnsi="Times New Roman" w:cs="Times New Roman"/>
          <w:lang w:val="en-US"/>
        </w:rPr>
        <w:t xml:space="preserve"> memiliki kekuatan terhadap gaya geser</w:t>
      </w:r>
      <w:r w:rsidR="00672CCD" w:rsidRPr="00C00DCC">
        <w:rPr>
          <w:rFonts w:ascii="Times New Roman" w:hAnsi="Times New Roman" w:cs="Times New Roman"/>
          <w:lang w:val="en-US"/>
        </w:rPr>
        <w:t>.</w:t>
      </w:r>
    </w:p>
    <w:p w:rsidR="004B79E9" w:rsidRPr="00C00DCC" w:rsidRDefault="004B79E9" w:rsidP="00C00DCC">
      <w:pPr>
        <w:pStyle w:val="ListParagraph"/>
        <w:spacing w:line="240" w:lineRule="auto"/>
        <w:ind w:firstLine="720"/>
        <w:rPr>
          <w:rFonts w:ascii="Times New Roman" w:hAnsi="Times New Roman" w:cs="Times New Roman"/>
        </w:rPr>
      </w:pPr>
    </w:p>
    <w:p w:rsidR="004B79E9" w:rsidRPr="00C00DCC" w:rsidRDefault="004B79E9" w:rsidP="0066761E">
      <w:pPr>
        <w:pStyle w:val="ListParagraph"/>
        <w:numPr>
          <w:ilvl w:val="0"/>
          <w:numId w:val="4"/>
        </w:numPr>
        <w:spacing w:after="200" w:line="240" w:lineRule="auto"/>
        <w:ind w:left="284" w:hanging="284"/>
        <w:rPr>
          <w:rFonts w:ascii="Times New Roman" w:hAnsi="Times New Roman" w:cs="Times New Roman"/>
        </w:rPr>
      </w:pPr>
      <w:r w:rsidRPr="00C00DCC">
        <w:rPr>
          <w:rFonts w:ascii="Times New Roman" w:hAnsi="Times New Roman" w:cs="Times New Roman"/>
          <w:i/>
        </w:rPr>
        <w:t>Catokan</w:t>
      </w:r>
      <w:r w:rsidRPr="00C00DCC">
        <w:rPr>
          <w:rFonts w:ascii="Times New Roman" w:hAnsi="Times New Roman" w:cs="Times New Roman"/>
        </w:rPr>
        <w:t xml:space="preserve"> pada </w:t>
      </w:r>
      <w:r w:rsidRPr="00C00DCC">
        <w:rPr>
          <w:rFonts w:ascii="Times New Roman" w:hAnsi="Times New Roman" w:cs="Times New Roman"/>
          <w:i/>
        </w:rPr>
        <w:t>pena</w:t>
      </w:r>
      <w:r w:rsidR="00C86397" w:rsidRPr="00C00DCC">
        <w:rPr>
          <w:rFonts w:ascii="Times New Roman" w:hAnsi="Times New Roman" w:cs="Times New Roman"/>
          <w:i/>
          <w:lang w:val="en-US"/>
        </w:rPr>
        <w:t>n</w:t>
      </w:r>
      <w:r w:rsidRPr="00C00DCC">
        <w:rPr>
          <w:rFonts w:ascii="Times New Roman" w:hAnsi="Times New Roman" w:cs="Times New Roman"/>
          <w:i/>
        </w:rPr>
        <w:t>ggap</w:t>
      </w:r>
      <w:r w:rsidRPr="00C00DCC">
        <w:rPr>
          <w:rFonts w:ascii="Times New Roman" w:hAnsi="Times New Roman" w:cs="Times New Roman"/>
        </w:rPr>
        <w:t xml:space="preserve"> dan </w:t>
      </w:r>
      <w:r w:rsidRPr="00C00DCC">
        <w:rPr>
          <w:rFonts w:ascii="Times New Roman" w:hAnsi="Times New Roman" w:cs="Times New Roman"/>
          <w:i/>
        </w:rPr>
        <w:t>penangkur</w:t>
      </w:r>
      <w:r w:rsidRPr="00C00DCC">
        <w:rPr>
          <w:rFonts w:ascii="Times New Roman" w:hAnsi="Times New Roman" w:cs="Times New Roman"/>
        </w:rPr>
        <w:t xml:space="preserve"> </w:t>
      </w:r>
    </w:p>
    <w:p w:rsidR="00C86397" w:rsidRPr="00C00DCC" w:rsidRDefault="00C86397" w:rsidP="00C00DCC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lang w:val="en-US"/>
        </w:rPr>
      </w:pPr>
      <w:r w:rsidRPr="00C00DCC">
        <w:rPr>
          <w:rFonts w:ascii="Times New Roman" w:hAnsi="Times New Roman" w:cs="Times New Roman"/>
          <w:lang w:val="en-US"/>
        </w:rPr>
        <w:t>Adanya sistem pengunci p</w:t>
      </w:r>
      <w:r w:rsidR="004B79E9" w:rsidRPr="00C00DCC">
        <w:rPr>
          <w:rFonts w:ascii="Times New Roman" w:hAnsi="Times New Roman" w:cs="Times New Roman"/>
        </w:rPr>
        <w:t xml:space="preserve">ada jenis </w:t>
      </w:r>
      <w:r w:rsidR="004B79E9" w:rsidRPr="00C00DCC">
        <w:rPr>
          <w:rFonts w:ascii="Times New Roman" w:hAnsi="Times New Roman" w:cs="Times New Roman"/>
          <w:i/>
        </w:rPr>
        <w:t>catokan</w:t>
      </w:r>
      <w:r w:rsidR="004B79E9" w:rsidRPr="00C00DCC">
        <w:rPr>
          <w:rFonts w:ascii="Times New Roman" w:hAnsi="Times New Roman" w:cs="Times New Roman"/>
        </w:rPr>
        <w:t xml:space="preserve"> </w:t>
      </w:r>
      <w:r w:rsidRPr="00C00DCC">
        <w:rPr>
          <w:rFonts w:ascii="Times New Roman" w:hAnsi="Times New Roman" w:cs="Times New Roman"/>
          <w:lang w:val="en-US"/>
        </w:rPr>
        <w:t xml:space="preserve">yang terletak pada </w:t>
      </w:r>
      <w:r w:rsidRPr="00C00DCC">
        <w:rPr>
          <w:rFonts w:ascii="Times New Roman" w:hAnsi="Times New Roman" w:cs="Times New Roman"/>
          <w:i/>
          <w:lang w:val="en-US"/>
        </w:rPr>
        <w:t>penanggap</w:t>
      </w:r>
      <w:r w:rsidRPr="00C00DCC">
        <w:rPr>
          <w:rFonts w:ascii="Times New Roman" w:hAnsi="Times New Roman" w:cs="Times New Roman"/>
          <w:lang w:val="en-US"/>
        </w:rPr>
        <w:t xml:space="preserve"> dan </w:t>
      </w:r>
      <w:r w:rsidRPr="00C00DCC">
        <w:rPr>
          <w:rFonts w:ascii="Times New Roman" w:hAnsi="Times New Roman" w:cs="Times New Roman"/>
          <w:i/>
          <w:lang w:val="en-US"/>
        </w:rPr>
        <w:t>penangkur</w:t>
      </w:r>
      <w:r w:rsidRPr="00C00DCC">
        <w:rPr>
          <w:rFonts w:ascii="Times New Roman" w:hAnsi="Times New Roman" w:cs="Times New Roman"/>
          <w:lang w:val="en-US"/>
        </w:rPr>
        <w:t xml:space="preserve">. </w:t>
      </w:r>
      <w:r w:rsidRPr="00C00DCC">
        <w:rPr>
          <w:rFonts w:ascii="Times New Roman" w:hAnsi="Times New Roman" w:cs="Times New Roman"/>
          <w:i/>
        </w:rPr>
        <w:t>Pengunci</w:t>
      </w:r>
      <w:r w:rsidRPr="00C00DCC">
        <w:rPr>
          <w:rFonts w:ascii="Times New Roman" w:hAnsi="Times New Roman" w:cs="Times New Roman"/>
        </w:rPr>
        <w:t xml:space="preserve"> ini dinamakan </w:t>
      </w:r>
      <w:r w:rsidRPr="00C00DCC">
        <w:rPr>
          <w:rFonts w:ascii="Times New Roman" w:hAnsi="Times New Roman" w:cs="Times New Roman"/>
          <w:i/>
        </w:rPr>
        <w:t>emprit gantil</w:t>
      </w:r>
      <w:r w:rsidRPr="00C00DCC">
        <w:rPr>
          <w:rFonts w:ascii="Times New Roman" w:hAnsi="Times New Roman" w:cs="Times New Roman"/>
        </w:rPr>
        <w:t xml:space="preserve">, pada </w:t>
      </w:r>
      <w:r w:rsidRPr="00C00DCC">
        <w:rPr>
          <w:rFonts w:ascii="Times New Roman" w:hAnsi="Times New Roman" w:cs="Times New Roman"/>
          <w:lang w:val="en-US"/>
        </w:rPr>
        <w:t xml:space="preserve">bagian </w:t>
      </w:r>
      <w:r w:rsidRPr="00C00DCC">
        <w:rPr>
          <w:rFonts w:ascii="Times New Roman" w:hAnsi="Times New Roman" w:cs="Times New Roman"/>
        </w:rPr>
        <w:t xml:space="preserve">purus pengunci </w:t>
      </w:r>
      <w:r w:rsidR="004739D1" w:rsidRPr="00C00DCC">
        <w:rPr>
          <w:rFonts w:ascii="Times New Roman" w:hAnsi="Times New Roman" w:cs="Times New Roman"/>
          <w:lang w:val="en-US"/>
        </w:rPr>
        <w:t>diberi tonjolan</w:t>
      </w:r>
      <w:r w:rsidRPr="00C00DCC">
        <w:rPr>
          <w:rFonts w:ascii="Times New Roman" w:hAnsi="Times New Roman" w:cs="Times New Roman"/>
        </w:rPr>
        <w:t xml:space="preserve"> ke atas </w:t>
      </w:r>
      <w:r w:rsidR="004739D1" w:rsidRPr="00C00DCC">
        <w:rPr>
          <w:rFonts w:ascii="Times New Roman" w:hAnsi="Times New Roman" w:cs="Times New Roman"/>
          <w:lang w:val="en-US"/>
        </w:rPr>
        <w:t xml:space="preserve">yang berfungsi sebagai </w:t>
      </w:r>
      <w:r w:rsidR="004739D1" w:rsidRPr="00C00DCC">
        <w:rPr>
          <w:rFonts w:ascii="Times New Roman" w:hAnsi="Times New Roman" w:cs="Times New Roman"/>
        </w:rPr>
        <w:t xml:space="preserve">penahan </w:t>
      </w:r>
      <w:r w:rsidRPr="00C00DCC">
        <w:rPr>
          <w:rFonts w:ascii="Times New Roman" w:hAnsi="Times New Roman" w:cs="Times New Roman"/>
        </w:rPr>
        <w:t>terjadinya pergeseran</w:t>
      </w:r>
      <w:r w:rsidR="004739D1" w:rsidRPr="00C00DCC">
        <w:rPr>
          <w:rFonts w:ascii="Times New Roman" w:hAnsi="Times New Roman" w:cs="Times New Roman"/>
          <w:lang w:val="en-US"/>
        </w:rPr>
        <w:t xml:space="preserve"> dua buah</w:t>
      </w:r>
      <w:r w:rsidRPr="00C00DCC">
        <w:rPr>
          <w:rFonts w:ascii="Times New Roman" w:hAnsi="Times New Roman" w:cs="Times New Roman"/>
        </w:rPr>
        <w:t xml:space="preserve"> balok yang </w:t>
      </w:r>
      <w:r w:rsidR="004739D1" w:rsidRPr="00C00DCC">
        <w:rPr>
          <w:rFonts w:ascii="Times New Roman" w:hAnsi="Times New Roman" w:cs="Times New Roman"/>
          <w:lang w:val="en-US"/>
        </w:rPr>
        <w:t xml:space="preserve">berada </w:t>
      </w:r>
      <w:r w:rsidRPr="00C00DCC">
        <w:rPr>
          <w:rFonts w:ascii="Times New Roman" w:hAnsi="Times New Roman" w:cs="Times New Roman"/>
        </w:rPr>
        <w:t>di</w:t>
      </w:r>
      <w:r w:rsidR="004739D1" w:rsidRPr="00C00DCC">
        <w:rPr>
          <w:rFonts w:ascii="Times New Roman" w:hAnsi="Times New Roman" w:cs="Times New Roman"/>
          <w:lang w:val="en-US"/>
        </w:rPr>
        <w:t>bagian</w:t>
      </w:r>
      <w:r w:rsidR="004739D1" w:rsidRPr="00C00DCC">
        <w:rPr>
          <w:rFonts w:ascii="Times New Roman" w:hAnsi="Times New Roman" w:cs="Times New Roman"/>
        </w:rPr>
        <w:t xml:space="preserve"> atasnya akibat tumpuan </w:t>
      </w:r>
      <w:r w:rsidR="004739D1" w:rsidRPr="00C00DCC">
        <w:rPr>
          <w:rFonts w:ascii="Times New Roman" w:hAnsi="Times New Roman" w:cs="Times New Roman"/>
          <w:i/>
        </w:rPr>
        <w:t>iga-iga</w:t>
      </w:r>
      <w:r w:rsidR="004739D1" w:rsidRPr="00C00DCC">
        <w:rPr>
          <w:rFonts w:ascii="Times New Roman" w:hAnsi="Times New Roman" w:cs="Times New Roman"/>
          <w:i/>
          <w:lang w:val="en-US"/>
        </w:rPr>
        <w:t xml:space="preserve">, dudur, </w:t>
      </w:r>
      <w:r w:rsidR="004739D1" w:rsidRPr="00C00DCC">
        <w:rPr>
          <w:rFonts w:ascii="Times New Roman" w:hAnsi="Times New Roman" w:cs="Times New Roman"/>
          <w:lang w:val="en-US"/>
        </w:rPr>
        <w:t xml:space="preserve">dan </w:t>
      </w:r>
      <w:r w:rsidR="004739D1" w:rsidRPr="00C00DCC">
        <w:rPr>
          <w:rFonts w:ascii="Times New Roman" w:hAnsi="Times New Roman" w:cs="Times New Roman"/>
          <w:i/>
          <w:lang w:val="en-US"/>
        </w:rPr>
        <w:t>usuk</w:t>
      </w:r>
      <w:r w:rsidR="004739D1" w:rsidRPr="00C00DCC">
        <w:rPr>
          <w:rFonts w:ascii="Times New Roman" w:hAnsi="Times New Roman" w:cs="Times New Roman"/>
          <w:lang w:val="en-US"/>
        </w:rPr>
        <w:t xml:space="preserve"> yang memberikan gaya tekan ke samping. Kestabilan atap </w:t>
      </w:r>
      <w:r w:rsidR="006A54AD" w:rsidRPr="00C00DCC">
        <w:rPr>
          <w:rFonts w:ascii="Times New Roman" w:hAnsi="Times New Roman" w:cs="Times New Roman"/>
          <w:lang w:val="en-US"/>
        </w:rPr>
        <w:t xml:space="preserve">tertumpu pada kekuatan bagian ini, yaitu balok </w:t>
      </w:r>
      <w:r w:rsidR="006A54AD" w:rsidRPr="00C00DCC">
        <w:rPr>
          <w:rFonts w:ascii="Times New Roman" w:hAnsi="Times New Roman" w:cs="Times New Roman"/>
          <w:i/>
          <w:lang w:val="en-US"/>
        </w:rPr>
        <w:t xml:space="preserve">penanggap </w:t>
      </w:r>
      <w:r w:rsidR="006A54AD" w:rsidRPr="00C00DCC">
        <w:rPr>
          <w:rFonts w:ascii="Times New Roman" w:hAnsi="Times New Roman" w:cs="Times New Roman"/>
          <w:lang w:val="en-US"/>
        </w:rPr>
        <w:t xml:space="preserve">dan </w:t>
      </w:r>
      <w:r w:rsidR="006A54AD" w:rsidRPr="00C00DCC">
        <w:rPr>
          <w:rFonts w:ascii="Times New Roman" w:hAnsi="Times New Roman" w:cs="Times New Roman"/>
          <w:i/>
          <w:lang w:val="en-US"/>
        </w:rPr>
        <w:t>penangkur.</w:t>
      </w:r>
      <w:r w:rsidR="006A54AD" w:rsidRPr="00C00DCC">
        <w:rPr>
          <w:rFonts w:ascii="Times New Roman" w:hAnsi="Times New Roman" w:cs="Times New Roman"/>
          <w:lang w:val="en-US"/>
        </w:rPr>
        <w:t xml:space="preserve"> Daya tahan bagian ini juga ditentukan oleh kekuatan rangkaian balok-balok. Gaya berat bagian atap atas ini ditopang oleh tiang-tiang yang selanjutnya disalurkan ke pondasi.</w:t>
      </w:r>
    </w:p>
    <w:p w:rsidR="001446C8" w:rsidRPr="00C00DCC" w:rsidRDefault="001446C8" w:rsidP="00C00DCC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lang w:val="en-US"/>
        </w:rPr>
      </w:pPr>
    </w:p>
    <w:p w:rsidR="004B79E9" w:rsidRPr="00C00DCC" w:rsidRDefault="006A54AD" w:rsidP="00C00DCC">
      <w:pPr>
        <w:autoSpaceDE w:val="0"/>
        <w:autoSpaceDN w:val="0"/>
        <w:adjustRightInd w:val="0"/>
        <w:ind w:firstLine="720"/>
        <w:rPr>
          <w:rFonts w:cs="Times New Roman"/>
          <w:i/>
        </w:rPr>
      </w:pPr>
      <w:r w:rsidRPr="00C00DCC">
        <w:rPr>
          <w:rFonts w:cs="Times New Roman"/>
        </w:rPr>
        <w:lastRenderedPageBreak/>
        <w:t>Pada b</w:t>
      </w:r>
      <w:r w:rsidR="004B79E9" w:rsidRPr="00C00DCC">
        <w:rPr>
          <w:rFonts w:cs="Times New Roman"/>
        </w:rPr>
        <w:t xml:space="preserve">agian bawah, </w:t>
      </w:r>
      <w:r w:rsidRPr="00C00DCC">
        <w:rPr>
          <w:rFonts w:cs="Times New Roman"/>
        </w:rPr>
        <w:t xml:space="preserve">bagian </w:t>
      </w:r>
      <w:r w:rsidR="004B79E9" w:rsidRPr="00C00DCC">
        <w:rPr>
          <w:rFonts w:cs="Times New Roman"/>
        </w:rPr>
        <w:t xml:space="preserve">tengah, dan </w:t>
      </w:r>
      <w:r w:rsidRPr="00C00DCC">
        <w:rPr>
          <w:rFonts w:cs="Times New Roman"/>
        </w:rPr>
        <w:t xml:space="preserve">bagian </w:t>
      </w:r>
      <w:r w:rsidR="004B79E9" w:rsidRPr="00C00DCC">
        <w:rPr>
          <w:rFonts w:cs="Times New Roman"/>
        </w:rPr>
        <w:t>a</w:t>
      </w:r>
      <w:r w:rsidRPr="00C00DCC">
        <w:rPr>
          <w:rFonts w:cs="Times New Roman"/>
        </w:rPr>
        <w:t xml:space="preserve">tas bangunan tradisonal </w:t>
      </w:r>
      <w:r w:rsidR="00463754" w:rsidRPr="00C00DCC">
        <w:rPr>
          <w:rFonts w:cs="Times New Roman"/>
        </w:rPr>
        <w:t>Jawa</w:t>
      </w:r>
      <w:r w:rsidRPr="00C00DCC">
        <w:rPr>
          <w:rFonts w:cs="Times New Roman"/>
        </w:rPr>
        <w:t xml:space="preserve"> </w:t>
      </w:r>
      <w:r w:rsidRPr="00C00DCC">
        <w:rPr>
          <w:rFonts w:cs="Times New Roman"/>
          <w:i/>
        </w:rPr>
        <w:t>taju</w:t>
      </w:r>
      <w:r w:rsidR="004B79E9" w:rsidRPr="00C00DCC">
        <w:rPr>
          <w:rFonts w:cs="Times New Roman"/>
          <w:i/>
        </w:rPr>
        <w:t>g</w:t>
      </w:r>
      <w:r w:rsidR="001446C8" w:rsidRPr="00C00DCC">
        <w:rPr>
          <w:rFonts w:cs="Times New Roman"/>
          <w:i/>
        </w:rPr>
        <w:t xml:space="preserve"> </w:t>
      </w:r>
      <w:r w:rsidR="001446C8" w:rsidRPr="00C00DCC">
        <w:rPr>
          <w:rFonts w:cs="Times New Roman"/>
        </w:rPr>
        <w:t xml:space="preserve">memiliki sambungan-sambungan sendi pada setiap bagian atas yang terintegrasi dengan baik. Sambungan sendi </w:t>
      </w:r>
      <w:r w:rsidR="001446C8" w:rsidRPr="00C00DCC">
        <w:rPr>
          <w:rFonts w:cs="Times New Roman"/>
          <w:i/>
        </w:rPr>
        <w:t xml:space="preserve">catokan </w:t>
      </w:r>
      <w:r w:rsidR="001446C8" w:rsidRPr="00C00DCC">
        <w:rPr>
          <w:rFonts w:cs="Times New Roman"/>
        </w:rPr>
        <w:t xml:space="preserve">ini merupakan sambungan sendi utama pada sistem </w:t>
      </w:r>
      <w:r w:rsidR="001446C8" w:rsidRPr="00C00DCC">
        <w:rPr>
          <w:rFonts w:cs="Times New Roman"/>
          <w:i/>
        </w:rPr>
        <w:t>knock down</w:t>
      </w:r>
      <w:r w:rsidR="001446C8" w:rsidRPr="00C00DCC">
        <w:rPr>
          <w:rFonts w:cs="Times New Roman"/>
        </w:rPr>
        <w:t xml:space="preserve"> bangunan tradisional </w:t>
      </w:r>
      <w:r w:rsidR="00463754" w:rsidRPr="00C00DCC">
        <w:rPr>
          <w:rFonts w:cs="Times New Roman"/>
        </w:rPr>
        <w:t>Jawa</w:t>
      </w:r>
      <w:r w:rsidR="001446C8" w:rsidRPr="00C00DCC">
        <w:rPr>
          <w:rFonts w:cs="Times New Roman"/>
        </w:rPr>
        <w:t xml:space="preserve"> </w:t>
      </w:r>
      <w:r w:rsidR="001446C8" w:rsidRPr="00C00DCC">
        <w:rPr>
          <w:rFonts w:cs="Times New Roman"/>
          <w:i/>
        </w:rPr>
        <w:t>tajug.</w:t>
      </w:r>
      <w:r w:rsidR="007A1F3A" w:rsidRPr="00C00DCC">
        <w:rPr>
          <w:rFonts w:cs="Times New Roman"/>
        </w:rPr>
        <w:t xml:space="preserve"> Sistem pengunci yang terdapat pada </w:t>
      </w:r>
      <w:r w:rsidR="007A1F3A" w:rsidRPr="00C00DCC">
        <w:rPr>
          <w:rFonts w:cs="Times New Roman"/>
          <w:i/>
        </w:rPr>
        <w:t>catokan</w:t>
      </w:r>
      <w:r w:rsidR="007A1F3A" w:rsidRPr="00C00DCC">
        <w:rPr>
          <w:rFonts w:cs="Times New Roman"/>
        </w:rPr>
        <w:t xml:space="preserve"> berfungsi sebagai perkuatan pada sistem </w:t>
      </w:r>
      <w:r w:rsidR="007A1F3A" w:rsidRPr="00C00DCC">
        <w:rPr>
          <w:rFonts w:cs="Times New Roman"/>
          <w:i/>
        </w:rPr>
        <w:t>knock down. catokan</w:t>
      </w:r>
      <w:r w:rsidR="007A1F3A" w:rsidRPr="00C00DCC">
        <w:rPr>
          <w:rFonts w:cs="Times New Roman"/>
        </w:rPr>
        <w:t xml:space="preserve"> ini mampu memberikan daktilitas pada sambungan sistem </w:t>
      </w:r>
      <w:r w:rsidR="007A1F3A" w:rsidRPr="00C00DCC">
        <w:rPr>
          <w:rFonts w:cs="Times New Roman"/>
          <w:i/>
        </w:rPr>
        <w:t xml:space="preserve">knock down </w:t>
      </w:r>
      <w:r w:rsidR="007A1F3A" w:rsidRPr="00C00DCC">
        <w:rPr>
          <w:rFonts w:cs="Times New Roman"/>
        </w:rPr>
        <w:t>sehingga</w:t>
      </w:r>
      <w:r w:rsidR="007F1C16" w:rsidRPr="00C00DCC">
        <w:rPr>
          <w:rFonts w:cs="Times New Roman"/>
        </w:rPr>
        <w:t xml:space="preserve"> pada bagian sambungan</w:t>
      </w:r>
      <w:r w:rsidR="007A1F3A" w:rsidRPr="00C00DCC">
        <w:rPr>
          <w:rFonts w:cs="Times New Roman"/>
        </w:rPr>
        <w:t xml:space="preserve"> masih </w:t>
      </w:r>
      <w:r w:rsidR="007F1C16" w:rsidRPr="00C00DCC">
        <w:rPr>
          <w:rFonts w:cs="Times New Roman"/>
        </w:rPr>
        <w:t xml:space="preserve">dapat bergerak, pada saat terjadi gaya yang diakibatkan oleh gempa maupun gaya lateral hanya membuat </w:t>
      </w:r>
      <w:r w:rsidR="00DD7E99">
        <w:rPr>
          <w:rFonts w:cs="Times New Roman"/>
          <w:i/>
        </w:rPr>
        <w:t>saka</w:t>
      </w:r>
      <w:r w:rsidR="007F1C16" w:rsidRPr="00C00DCC">
        <w:rPr>
          <w:rFonts w:cs="Times New Roman"/>
          <w:i/>
        </w:rPr>
        <w:t xml:space="preserve"> guru </w:t>
      </w:r>
      <w:r w:rsidR="007F1C16" w:rsidRPr="00C00DCC">
        <w:rPr>
          <w:rFonts w:cs="Times New Roman"/>
        </w:rPr>
        <w:t>bergoyang</w:t>
      </w:r>
      <w:r w:rsidR="007F1C16" w:rsidRPr="00C00DCC">
        <w:rPr>
          <w:rFonts w:cs="Times New Roman"/>
          <w:i/>
        </w:rPr>
        <w:t xml:space="preserve">. </w:t>
      </w:r>
      <w:r w:rsidR="007F1C16" w:rsidRPr="00C00DCC">
        <w:rPr>
          <w:rFonts w:cs="Times New Roman"/>
        </w:rPr>
        <w:t xml:space="preserve">Sedangkan </w:t>
      </w:r>
      <w:r w:rsidR="004B79E9" w:rsidRPr="00C00DCC">
        <w:rPr>
          <w:rFonts w:cs="Times New Roman"/>
        </w:rPr>
        <w:t>pada bagian bawah</w:t>
      </w:r>
      <w:r w:rsidR="00582889" w:rsidRPr="00C00DCC">
        <w:rPr>
          <w:rFonts w:cs="Times New Roman"/>
        </w:rPr>
        <w:t>, adanya</w:t>
      </w:r>
      <w:r w:rsidR="004B79E9" w:rsidRPr="00C00DCC">
        <w:rPr>
          <w:rFonts w:cs="Times New Roman"/>
        </w:rPr>
        <w:t xml:space="preserve"> sifat sendi pada </w:t>
      </w:r>
      <w:r w:rsidR="004B79E9" w:rsidRPr="00C00DCC">
        <w:rPr>
          <w:rFonts w:cs="Times New Roman"/>
          <w:i/>
        </w:rPr>
        <w:t>umpak</w:t>
      </w:r>
      <w:r w:rsidR="004B79E9" w:rsidRPr="00C00DCC">
        <w:rPr>
          <w:rFonts w:cs="Times New Roman"/>
        </w:rPr>
        <w:t xml:space="preserve"> </w:t>
      </w:r>
      <w:r w:rsidR="00582889" w:rsidRPr="00C00DCC">
        <w:rPr>
          <w:rFonts w:cs="Times New Roman"/>
        </w:rPr>
        <w:t xml:space="preserve">mampu </w:t>
      </w:r>
      <w:r w:rsidR="004B79E9" w:rsidRPr="00C00DCC">
        <w:rPr>
          <w:rFonts w:cs="Times New Roman"/>
        </w:rPr>
        <w:t xml:space="preserve">mengurangi getaran gempa yang </w:t>
      </w:r>
      <w:r w:rsidR="00582889" w:rsidRPr="00C00DCC">
        <w:rPr>
          <w:rFonts w:cs="Times New Roman"/>
        </w:rPr>
        <w:t>mengenai</w:t>
      </w:r>
      <w:r w:rsidR="004B79E9" w:rsidRPr="00C00DCC">
        <w:rPr>
          <w:rFonts w:cs="Times New Roman"/>
        </w:rPr>
        <w:t xml:space="preserve"> </w:t>
      </w:r>
      <w:r w:rsidR="00DD7E99">
        <w:rPr>
          <w:rFonts w:cs="Times New Roman"/>
          <w:i/>
          <w:iCs/>
        </w:rPr>
        <w:t>saka</w:t>
      </w:r>
      <w:r w:rsidR="004B79E9" w:rsidRPr="00C00DCC">
        <w:rPr>
          <w:rFonts w:cs="Times New Roman"/>
          <w:i/>
          <w:iCs/>
        </w:rPr>
        <w:t xml:space="preserve"> guru </w:t>
      </w:r>
      <w:r w:rsidR="004B79E9" w:rsidRPr="00C00DCC">
        <w:rPr>
          <w:rFonts w:cs="Times New Roman"/>
        </w:rPr>
        <w:t>(</w:t>
      </w:r>
      <w:r w:rsidR="004B79E9" w:rsidRPr="00C00DCC">
        <w:rPr>
          <w:rFonts w:cs="Times New Roman"/>
          <w:i/>
          <w:iCs/>
        </w:rPr>
        <w:t>base isolation</w:t>
      </w:r>
      <w:r w:rsidR="004B79E9" w:rsidRPr="00C00DCC">
        <w:rPr>
          <w:rFonts w:cs="Times New Roman"/>
        </w:rPr>
        <w:t xml:space="preserve">) dan </w:t>
      </w:r>
      <w:r w:rsidR="00582889" w:rsidRPr="00C00DCC">
        <w:rPr>
          <w:rFonts w:cs="Times New Roman"/>
        </w:rPr>
        <w:t xml:space="preserve">adanya </w:t>
      </w:r>
      <w:r w:rsidR="004B79E9" w:rsidRPr="00C00DCC">
        <w:rPr>
          <w:rFonts w:cs="Times New Roman"/>
        </w:rPr>
        <w:t xml:space="preserve">sifat jepit pada </w:t>
      </w:r>
      <w:r w:rsidR="00582889" w:rsidRPr="00C00DCC">
        <w:rPr>
          <w:rFonts w:cs="Times New Roman"/>
        </w:rPr>
        <w:t xml:space="preserve">balok </w:t>
      </w:r>
      <w:r w:rsidR="004B79E9" w:rsidRPr="00C00DCC">
        <w:rPr>
          <w:rFonts w:cs="Times New Roman"/>
          <w:i/>
        </w:rPr>
        <w:t>blandar</w:t>
      </w:r>
      <w:r w:rsidR="004B79E9" w:rsidRPr="00C00DCC">
        <w:rPr>
          <w:rFonts w:cs="Times New Roman"/>
        </w:rPr>
        <w:t xml:space="preserve"> menjadikan atap </w:t>
      </w:r>
      <w:r w:rsidR="00582889" w:rsidRPr="00C00DCC">
        <w:rPr>
          <w:rFonts w:cs="Times New Roman"/>
        </w:rPr>
        <w:t>bergera</w:t>
      </w:r>
      <w:r w:rsidR="00831226" w:rsidRPr="00C00DCC">
        <w:rPr>
          <w:rFonts w:cs="Times New Roman"/>
        </w:rPr>
        <w:t>k</w:t>
      </w:r>
      <w:r w:rsidR="004B79E9" w:rsidRPr="00C00DCC">
        <w:rPr>
          <w:rFonts w:cs="Times New Roman"/>
        </w:rPr>
        <w:t xml:space="preserve"> seperti </w:t>
      </w:r>
      <w:r w:rsidR="0069629E" w:rsidRPr="00C00DCC">
        <w:rPr>
          <w:rFonts w:cs="Times New Roman"/>
        </w:rPr>
        <w:t xml:space="preserve">sistem pendulum/ </w:t>
      </w:r>
      <w:r w:rsidR="004B79E9" w:rsidRPr="00C00DCC">
        <w:rPr>
          <w:rFonts w:cs="Times New Roman"/>
        </w:rPr>
        <w:t xml:space="preserve">bandul </w:t>
      </w:r>
      <w:r w:rsidR="0069629E" w:rsidRPr="00C00DCC">
        <w:rPr>
          <w:rFonts w:cs="Times New Roman"/>
        </w:rPr>
        <w:t xml:space="preserve">yang berfungsi sebagai penstabil </w:t>
      </w:r>
      <w:r w:rsidR="004B79E9" w:rsidRPr="00C00DCC">
        <w:rPr>
          <w:rFonts w:cs="Times New Roman"/>
        </w:rPr>
        <w:t>bangunan</w:t>
      </w:r>
      <w:r w:rsidR="005914BC" w:rsidRPr="00C00DCC">
        <w:rPr>
          <w:rFonts w:cs="Times New Roman"/>
        </w:rPr>
        <w:t xml:space="preserve"> (Prihatmaji, 2007</w:t>
      </w:r>
      <w:r w:rsidR="004B79E9" w:rsidRPr="00C00DCC">
        <w:rPr>
          <w:rFonts w:cs="Times New Roman"/>
        </w:rPr>
        <w:t xml:space="preserve">). </w:t>
      </w:r>
      <w:r w:rsidR="0069629E" w:rsidRPr="00C00DCC">
        <w:rPr>
          <w:rFonts w:cs="Times New Roman"/>
        </w:rPr>
        <w:t>Penggunaan material kayu</w:t>
      </w:r>
      <w:r w:rsidR="00E463FF" w:rsidRPr="00C00DCC">
        <w:rPr>
          <w:rFonts w:cs="Times New Roman"/>
        </w:rPr>
        <w:t xml:space="preserve"> dan atap sirap</w:t>
      </w:r>
      <w:r w:rsidR="0069629E" w:rsidRPr="00C00DCC">
        <w:rPr>
          <w:rFonts w:cs="Times New Roman"/>
        </w:rPr>
        <w:t xml:space="preserve"> </w:t>
      </w:r>
      <w:r w:rsidR="00E463FF" w:rsidRPr="00C00DCC">
        <w:rPr>
          <w:rFonts w:cs="Times New Roman"/>
        </w:rPr>
        <w:t xml:space="preserve"> juga mendukung </w:t>
      </w:r>
      <w:r w:rsidR="0069629E" w:rsidRPr="00C00DCC">
        <w:rPr>
          <w:rFonts w:cs="Times New Roman"/>
        </w:rPr>
        <w:t>s</w:t>
      </w:r>
      <w:r w:rsidR="004B79E9" w:rsidRPr="00C00DCC">
        <w:rPr>
          <w:rFonts w:cs="Times New Roman"/>
        </w:rPr>
        <w:t xml:space="preserve">istem struktur </w:t>
      </w:r>
      <w:r w:rsidR="004B79E9" w:rsidRPr="00C00DCC">
        <w:rPr>
          <w:rFonts w:cs="Times New Roman"/>
          <w:i/>
        </w:rPr>
        <w:t>knock</w:t>
      </w:r>
      <w:r w:rsidR="00E23671" w:rsidRPr="00C00DCC">
        <w:rPr>
          <w:rFonts w:cs="Times New Roman"/>
          <w:i/>
        </w:rPr>
        <w:t xml:space="preserve"> </w:t>
      </w:r>
      <w:r w:rsidR="004B79E9" w:rsidRPr="00C00DCC">
        <w:rPr>
          <w:rFonts w:cs="Times New Roman"/>
          <w:i/>
        </w:rPr>
        <w:t>down</w:t>
      </w:r>
      <w:r w:rsidR="004B79E9" w:rsidRPr="00C00DCC">
        <w:rPr>
          <w:rFonts w:cs="Times New Roman"/>
        </w:rPr>
        <w:t xml:space="preserve"> pada bangunan</w:t>
      </w:r>
      <w:r w:rsidR="0069629E" w:rsidRPr="00C00DCC">
        <w:rPr>
          <w:rFonts w:cs="Times New Roman"/>
        </w:rPr>
        <w:t xml:space="preserve"> tradisional</w:t>
      </w:r>
      <w:r w:rsidR="004B79E9" w:rsidRPr="00C00DCC">
        <w:rPr>
          <w:rFonts w:cs="Times New Roman"/>
        </w:rPr>
        <w:t xml:space="preserve"> </w:t>
      </w:r>
      <w:r w:rsidR="00463754" w:rsidRPr="00C00DCC">
        <w:rPr>
          <w:rFonts w:cs="Times New Roman"/>
        </w:rPr>
        <w:t>Jawa</w:t>
      </w:r>
      <w:r w:rsidR="004B79E9" w:rsidRPr="00C00DCC">
        <w:rPr>
          <w:rFonts w:cs="Times New Roman"/>
        </w:rPr>
        <w:t xml:space="preserve"> </w:t>
      </w:r>
      <w:r w:rsidR="004B79E9" w:rsidRPr="00C00DCC">
        <w:rPr>
          <w:rFonts w:cs="Times New Roman"/>
          <w:i/>
        </w:rPr>
        <w:t>tajug</w:t>
      </w:r>
      <w:r w:rsidR="00E463FF" w:rsidRPr="00C00DCC">
        <w:rPr>
          <w:rFonts w:cs="Times New Roman"/>
        </w:rPr>
        <w:t xml:space="preserve">, </w:t>
      </w:r>
      <w:r w:rsidR="004B79E9" w:rsidRPr="00C00DCC">
        <w:rPr>
          <w:rFonts w:cs="Times New Roman"/>
        </w:rPr>
        <w:t xml:space="preserve">menjadikan </w:t>
      </w:r>
      <w:r w:rsidR="00E463FF" w:rsidRPr="00C00DCC">
        <w:rPr>
          <w:rFonts w:cs="Times New Roman"/>
        </w:rPr>
        <w:t xml:space="preserve">beban </w:t>
      </w:r>
      <w:r w:rsidR="004B79E9" w:rsidRPr="00C00DCC">
        <w:rPr>
          <w:rFonts w:cs="Times New Roman"/>
        </w:rPr>
        <w:t xml:space="preserve">bangunan </w:t>
      </w:r>
      <w:r w:rsidR="00E463FF" w:rsidRPr="00C00DCC">
        <w:rPr>
          <w:rFonts w:cs="Times New Roman"/>
        </w:rPr>
        <w:t xml:space="preserve">relatif ringan sehingga mengurangi potensi roboh </w:t>
      </w:r>
      <w:r w:rsidR="004B79E9" w:rsidRPr="00C00DCC">
        <w:rPr>
          <w:rFonts w:cs="Times New Roman"/>
        </w:rPr>
        <w:t>pada saat</w:t>
      </w:r>
      <w:r w:rsidR="00E463FF" w:rsidRPr="00C00DCC">
        <w:rPr>
          <w:rFonts w:cs="Times New Roman"/>
        </w:rPr>
        <w:t xml:space="preserve"> terjadinya</w:t>
      </w:r>
      <w:r w:rsidR="004B79E9" w:rsidRPr="00C00DCC">
        <w:rPr>
          <w:rFonts w:cs="Times New Roman"/>
        </w:rPr>
        <w:t xml:space="preserve"> gempa. </w:t>
      </w:r>
    </w:p>
    <w:p w:rsidR="004B79E9" w:rsidRPr="00C00DCC" w:rsidRDefault="00E463FF" w:rsidP="00C00DCC">
      <w:pPr>
        <w:ind w:firstLine="720"/>
        <w:rPr>
          <w:rFonts w:cs="Times New Roman"/>
        </w:rPr>
      </w:pPr>
      <w:r w:rsidRPr="00C00DCC">
        <w:rPr>
          <w:rFonts w:cs="Times New Roman"/>
        </w:rPr>
        <w:t xml:space="preserve">Pada </w:t>
      </w:r>
      <w:r w:rsidR="004B79E9" w:rsidRPr="00C00DCC">
        <w:rPr>
          <w:rFonts w:cs="Times New Roman"/>
        </w:rPr>
        <w:t xml:space="preserve">konstruksi </w:t>
      </w:r>
      <w:r w:rsidR="004B79E9" w:rsidRPr="00C00DCC">
        <w:rPr>
          <w:rFonts w:cs="Times New Roman"/>
          <w:i/>
        </w:rPr>
        <w:t>knock down</w:t>
      </w:r>
      <w:r w:rsidR="004B79E9" w:rsidRPr="00C00DCC">
        <w:rPr>
          <w:rFonts w:cs="Times New Roman"/>
        </w:rPr>
        <w:t xml:space="preserve"> ini</w:t>
      </w:r>
      <w:r w:rsidR="004D41F0">
        <w:rPr>
          <w:rFonts w:cs="Times New Roman"/>
        </w:rPr>
        <w:t xml:space="preserve"> penggunaan</w:t>
      </w:r>
      <w:r w:rsidR="004B79E9" w:rsidRPr="00C00DCC">
        <w:rPr>
          <w:rFonts w:cs="Times New Roman"/>
        </w:rPr>
        <w:t xml:space="preserve"> sistem </w:t>
      </w:r>
      <w:r w:rsidR="004D41F0">
        <w:rPr>
          <w:rFonts w:cs="Times New Roman"/>
        </w:rPr>
        <w:t xml:space="preserve">tersebut </w:t>
      </w:r>
      <w:r w:rsidR="004B79E9" w:rsidRPr="00C00DCC">
        <w:rPr>
          <w:rFonts w:cs="Times New Roman"/>
        </w:rPr>
        <w:t>diklasifikasikan sebagai sistem</w:t>
      </w:r>
      <w:r w:rsidRPr="00C00DCC">
        <w:rPr>
          <w:rFonts w:cs="Times New Roman"/>
        </w:rPr>
        <w:t xml:space="preserve"> pengunci atau</w:t>
      </w:r>
      <w:r w:rsidR="004B79E9" w:rsidRPr="00C00DCC">
        <w:rPr>
          <w:rFonts w:cs="Times New Roman"/>
        </w:rPr>
        <w:t xml:space="preserve"> </w:t>
      </w:r>
      <w:r w:rsidR="004B79E9" w:rsidRPr="00C00DCC">
        <w:rPr>
          <w:rFonts w:cs="Times New Roman"/>
          <w:i/>
        </w:rPr>
        <w:t>koncian</w:t>
      </w:r>
      <w:r w:rsidR="004B79E9" w:rsidRPr="00C00DCC">
        <w:rPr>
          <w:rFonts w:cs="Times New Roman"/>
        </w:rPr>
        <w:t xml:space="preserve"> (</w:t>
      </w:r>
      <w:r w:rsidR="004B79E9" w:rsidRPr="00C00DCC">
        <w:rPr>
          <w:rFonts w:cs="Times New Roman"/>
          <w:i/>
        </w:rPr>
        <w:t>interlocking system</w:t>
      </w:r>
      <w:r w:rsidR="004B79E9" w:rsidRPr="00C00DCC">
        <w:rPr>
          <w:rFonts w:cs="Times New Roman"/>
        </w:rPr>
        <w:t xml:space="preserve">) berupa takik, </w:t>
      </w:r>
      <w:r w:rsidR="00AC2FBB" w:rsidRPr="00C00DCC">
        <w:rPr>
          <w:rFonts w:cs="Times New Roman"/>
        </w:rPr>
        <w:t xml:space="preserve">tumpu, </w:t>
      </w:r>
      <w:r w:rsidR="004B79E9" w:rsidRPr="00C00DCC">
        <w:rPr>
          <w:rFonts w:cs="Times New Roman"/>
        </w:rPr>
        <w:t xml:space="preserve">tekan, kait </w:t>
      </w:r>
      <w:r w:rsidR="00AC2FBB" w:rsidRPr="00C00DCC">
        <w:rPr>
          <w:rFonts w:cs="Times New Roman"/>
        </w:rPr>
        <w:t>dan tarik</w:t>
      </w:r>
      <w:r w:rsidR="004B79E9" w:rsidRPr="00C00DCC">
        <w:rPr>
          <w:rFonts w:cs="Times New Roman"/>
        </w:rPr>
        <w:t>(S</w:t>
      </w:r>
      <w:r w:rsidR="00AC2FBB" w:rsidRPr="00C00DCC">
        <w:rPr>
          <w:rFonts w:cs="Times New Roman"/>
        </w:rPr>
        <w:t>iswanto, 2004</w:t>
      </w:r>
      <w:r w:rsidR="003A3DAA" w:rsidRPr="00C00DCC">
        <w:rPr>
          <w:rFonts w:cs="Times New Roman"/>
        </w:rPr>
        <w:t>). Sistem ini</w:t>
      </w:r>
      <w:r w:rsidR="004B79E9" w:rsidRPr="00C00DCC">
        <w:rPr>
          <w:rFonts w:cs="Times New Roman"/>
        </w:rPr>
        <w:t xml:space="preserve"> membuat konstruksi </w:t>
      </w:r>
      <w:r w:rsidR="003A3DAA" w:rsidRPr="00C00DCC">
        <w:rPr>
          <w:rFonts w:cs="Times New Roman"/>
        </w:rPr>
        <w:t xml:space="preserve">bangunan tradisional </w:t>
      </w:r>
      <w:r w:rsidR="00463754" w:rsidRPr="00C00DCC">
        <w:rPr>
          <w:rFonts w:cs="Times New Roman"/>
        </w:rPr>
        <w:t>Jawa</w:t>
      </w:r>
      <w:r w:rsidR="003A3DAA" w:rsidRPr="00C00DCC">
        <w:rPr>
          <w:rFonts w:cs="Times New Roman"/>
        </w:rPr>
        <w:t xml:space="preserve"> </w:t>
      </w:r>
      <w:r w:rsidR="003A3DAA" w:rsidRPr="00C00DCC">
        <w:rPr>
          <w:rFonts w:cs="Times New Roman"/>
          <w:i/>
        </w:rPr>
        <w:t>tajug</w:t>
      </w:r>
      <w:r w:rsidR="003A3DAA" w:rsidRPr="00C00DCC">
        <w:rPr>
          <w:rFonts w:cs="Times New Roman"/>
        </w:rPr>
        <w:t xml:space="preserve"> </w:t>
      </w:r>
      <w:r w:rsidR="004B79E9" w:rsidRPr="00C00DCC">
        <w:rPr>
          <w:rFonts w:cs="Times New Roman"/>
        </w:rPr>
        <w:t xml:space="preserve">tahan terhadap gempa. </w:t>
      </w:r>
      <w:r w:rsidR="003A3DAA" w:rsidRPr="00C00DCC">
        <w:rPr>
          <w:rFonts w:cs="Times New Roman"/>
        </w:rPr>
        <w:t>Penggunaan sistem pen dan pasak pada s</w:t>
      </w:r>
      <w:r w:rsidR="004B79E9" w:rsidRPr="00C00DCC">
        <w:rPr>
          <w:rFonts w:cs="Times New Roman"/>
        </w:rPr>
        <w:t>ambungan</w:t>
      </w:r>
      <w:r w:rsidR="003A3DAA" w:rsidRPr="00C00DCC">
        <w:rPr>
          <w:rFonts w:cs="Times New Roman"/>
        </w:rPr>
        <w:t xml:space="preserve"> yang terintegrasi dengan masing-masing</w:t>
      </w:r>
      <w:r w:rsidR="004B79E9" w:rsidRPr="00C00DCC">
        <w:rPr>
          <w:rFonts w:cs="Times New Roman"/>
        </w:rPr>
        <w:t xml:space="preserve"> komponen struktur bangunan </w:t>
      </w:r>
      <w:r w:rsidR="003A3DAA" w:rsidRPr="00C00DCC">
        <w:rPr>
          <w:rFonts w:cs="Times New Roman"/>
        </w:rPr>
        <w:t xml:space="preserve">memberikan </w:t>
      </w:r>
      <w:r w:rsidR="004B79E9" w:rsidRPr="00C00DCC">
        <w:rPr>
          <w:rFonts w:cs="Times New Roman"/>
        </w:rPr>
        <w:t xml:space="preserve">keuntungan </w:t>
      </w:r>
      <w:r w:rsidR="00E3160D" w:rsidRPr="00C00DCC">
        <w:rPr>
          <w:rFonts w:cs="Times New Roman"/>
        </w:rPr>
        <w:t>pada bangunan apa</w:t>
      </w:r>
      <w:r w:rsidR="004B79E9" w:rsidRPr="00C00DCC">
        <w:rPr>
          <w:rFonts w:cs="Times New Roman"/>
        </w:rPr>
        <w:t xml:space="preserve">bila terjadi gempa, </w:t>
      </w:r>
      <w:r w:rsidR="00E3160D" w:rsidRPr="00C00DCC">
        <w:rPr>
          <w:rFonts w:cs="Times New Roman"/>
        </w:rPr>
        <w:t>antar komponen bangunan masih tetap terikat walaupun terjadi gonca</w:t>
      </w:r>
      <w:r w:rsidR="004B79E9" w:rsidRPr="00C00DCC">
        <w:rPr>
          <w:rFonts w:cs="Times New Roman"/>
        </w:rPr>
        <w:t xml:space="preserve">ngan akibat gempa. Gambar </w:t>
      </w:r>
      <w:r w:rsidR="00E3160D" w:rsidRPr="00C00DCC">
        <w:rPr>
          <w:rFonts w:cs="Times New Roman"/>
        </w:rPr>
        <w:t xml:space="preserve">10 </w:t>
      </w:r>
      <w:r w:rsidR="004B79E9" w:rsidRPr="00C00DCC">
        <w:rPr>
          <w:rFonts w:cs="Times New Roman"/>
        </w:rPr>
        <w:t xml:space="preserve">berikut </w:t>
      </w:r>
      <w:r w:rsidR="00E3160D" w:rsidRPr="00C00DCC">
        <w:rPr>
          <w:rFonts w:cs="Times New Roman"/>
        </w:rPr>
        <w:t xml:space="preserve">ini </w:t>
      </w:r>
      <w:r w:rsidR="004B79E9" w:rsidRPr="00C00DCC">
        <w:rPr>
          <w:rFonts w:cs="Times New Roman"/>
        </w:rPr>
        <w:t xml:space="preserve">merupakan sistem penyaluran gaya pada </w:t>
      </w:r>
      <w:r w:rsidR="00E3160D" w:rsidRPr="00C00DCC">
        <w:rPr>
          <w:rFonts w:cs="Times New Roman"/>
        </w:rPr>
        <w:t xml:space="preserve">bangunan </w:t>
      </w:r>
      <w:r w:rsidR="004B79E9" w:rsidRPr="00C00DCC">
        <w:rPr>
          <w:rFonts w:cs="Times New Roman"/>
        </w:rPr>
        <w:t xml:space="preserve">tradisional </w:t>
      </w:r>
      <w:r w:rsidR="00E3160D" w:rsidRPr="00C00DCC">
        <w:rPr>
          <w:rFonts w:cs="Times New Roman"/>
          <w:i/>
        </w:rPr>
        <w:t>tajug</w:t>
      </w:r>
      <w:r w:rsidR="00550FDF">
        <w:rPr>
          <w:rFonts w:cs="Times New Roman"/>
        </w:rPr>
        <w:t>:</w:t>
      </w:r>
    </w:p>
    <w:p w:rsidR="004B79E9" w:rsidRPr="00650E38" w:rsidRDefault="00AC2FBB" w:rsidP="00C43DC2">
      <w:pPr>
        <w:jc w:val="center"/>
        <w:rPr>
          <w:rFonts w:cs="Times New Roman"/>
        </w:rPr>
      </w:pPr>
      <w:r w:rsidRPr="00650E38">
        <w:rPr>
          <w:rFonts w:cs="Times New Roman"/>
          <w:noProof/>
        </w:rPr>
        <w:drawing>
          <wp:inline distT="0" distB="0" distL="0" distR="0">
            <wp:extent cx="2746264" cy="1706880"/>
            <wp:effectExtent l="0" t="0" r="0" b="7620"/>
            <wp:docPr id="38" name="Picture 3" descr="D:\1) ACADEMIC ITB\2) SEMESTER 2\3) AR5221-ARSITEKTUR &amp; TEKNOLOGI\1) AR5221 - TASK 1(TEAM TASK)\tajug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) ACADEMIC ITB\2) SEMESTER 2\3) AR5221-ARSITEKTUR &amp; TEKNOLOGI\1) AR5221 - TASK 1(TEAM TASK)\tajug-Mod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0" t="21871" r="9279" b="11108"/>
                    <a:stretch/>
                  </pic:blipFill>
                  <pic:spPr bwMode="auto">
                    <a:xfrm>
                      <a:off x="0" y="0"/>
                      <a:ext cx="2769650" cy="172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79E9" w:rsidRDefault="00E3160D" w:rsidP="004B79E9">
      <w:pPr>
        <w:jc w:val="center"/>
        <w:rPr>
          <w:rFonts w:cs="Times New Roman"/>
          <w:i/>
          <w:sz w:val="20"/>
          <w:szCs w:val="20"/>
        </w:rPr>
      </w:pPr>
      <w:r w:rsidRPr="00C43DC2">
        <w:rPr>
          <w:rFonts w:cs="Times New Roman"/>
          <w:sz w:val="20"/>
          <w:szCs w:val="20"/>
        </w:rPr>
        <w:t>Gambar 10</w:t>
      </w:r>
      <w:r w:rsidR="003D684F">
        <w:rPr>
          <w:rFonts w:cs="Times New Roman"/>
          <w:sz w:val="20"/>
          <w:szCs w:val="20"/>
        </w:rPr>
        <w:t>.</w:t>
      </w:r>
      <w:r w:rsidR="004B79E9" w:rsidRPr="00C43DC2">
        <w:rPr>
          <w:rFonts w:cs="Times New Roman"/>
          <w:sz w:val="20"/>
          <w:szCs w:val="20"/>
        </w:rPr>
        <w:t xml:space="preserve"> </w:t>
      </w:r>
      <w:r w:rsidRPr="00C43DC2">
        <w:rPr>
          <w:rFonts w:cs="Times New Roman"/>
          <w:sz w:val="20"/>
          <w:szCs w:val="20"/>
        </w:rPr>
        <w:t xml:space="preserve">Penyaluran Gaya </w:t>
      </w:r>
      <w:r w:rsidR="004B79E9" w:rsidRPr="00C43DC2">
        <w:rPr>
          <w:rFonts w:cs="Times New Roman"/>
          <w:sz w:val="20"/>
          <w:szCs w:val="20"/>
        </w:rPr>
        <w:t xml:space="preserve">pada </w:t>
      </w:r>
      <w:r w:rsidRPr="00C43DC2">
        <w:rPr>
          <w:rFonts w:cs="Times New Roman"/>
          <w:sz w:val="20"/>
          <w:szCs w:val="20"/>
        </w:rPr>
        <w:t xml:space="preserve">Bangunan Tradisional </w:t>
      </w:r>
      <w:r w:rsidR="00463754">
        <w:rPr>
          <w:rFonts w:cs="Times New Roman"/>
          <w:sz w:val="20"/>
          <w:szCs w:val="20"/>
        </w:rPr>
        <w:t>Jawa</w:t>
      </w:r>
      <w:r w:rsidRPr="00C43DC2">
        <w:rPr>
          <w:rFonts w:cs="Times New Roman"/>
          <w:i/>
          <w:sz w:val="20"/>
          <w:szCs w:val="20"/>
        </w:rPr>
        <w:t xml:space="preserve"> Tajug</w:t>
      </w:r>
    </w:p>
    <w:p w:rsidR="00C43DC2" w:rsidRPr="00C43DC2" w:rsidRDefault="00C43DC2" w:rsidP="004B79E9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(Sumber: Penulis, 2019)</w:t>
      </w:r>
    </w:p>
    <w:p w:rsidR="00F318C7" w:rsidRDefault="00F318C7" w:rsidP="004B79E9">
      <w:pPr>
        <w:jc w:val="center"/>
        <w:rPr>
          <w:rFonts w:cs="Times New Roman"/>
          <w:i/>
        </w:rPr>
      </w:pPr>
    </w:p>
    <w:p w:rsidR="0069629E" w:rsidRPr="00550FDF" w:rsidRDefault="00E23671" w:rsidP="0018321D">
      <w:r>
        <w:t>Berdasark</w:t>
      </w:r>
      <w:r w:rsidR="00816362">
        <w:t>an</w:t>
      </w:r>
      <w:r>
        <w:t xml:space="preserve"> gambar 10, penyaluran beban pada bangunan tradisional tajug, </w:t>
      </w:r>
      <w:r w:rsidR="00144CE1">
        <w:t xml:space="preserve">melalui: </w:t>
      </w:r>
      <w:r w:rsidR="000B06DC">
        <w:t xml:space="preserve">1) bagian atas bangunan, </w:t>
      </w:r>
      <w:r>
        <w:t xml:space="preserve">beban atap disalurkan </w:t>
      </w:r>
      <w:r w:rsidR="00E44B5A">
        <w:t>melalui balok</w:t>
      </w:r>
      <w:r w:rsidR="00816362">
        <w:t xml:space="preserve"> </w:t>
      </w:r>
      <w:r w:rsidR="00E44B5A">
        <w:t xml:space="preserve">yang disebut </w:t>
      </w:r>
      <w:r w:rsidR="000B06DC">
        <w:rPr>
          <w:i/>
        </w:rPr>
        <w:t xml:space="preserve">blandar, </w:t>
      </w:r>
      <w:r w:rsidR="000B06DC">
        <w:t xml:space="preserve">2) bagian tengah bangunan, beban yang diperoleh dari atap </w:t>
      </w:r>
      <w:r w:rsidR="00E44B5A">
        <w:t>disalurkan melalui kolom-kolom yang d</w:t>
      </w:r>
      <w:r w:rsidR="000B06DC">
        <w:t xml:space="preserve">isebut dengan </w:t>
      </w:r>
      <w:r w:rsidR="000B06DC" w:rsidRPr="000B06DC">
        <w:rPr>
          <w:i/>
        </w:rPr>
        <w:t>saka</w:t>
      </w:r>
      <w:r w:rsidR="000B06DC">
        <w:t xml:space="preserve">, 3) bagian bawah bangunan, beban yang diperoleh dari </w:t>
      </w:r>
      <w:r w:rsidR="0032106B">
        <w:t xml:space="preserve">tiang atau kolom-kolom </w:t>
      </w:r>
      <w:r w:rsidR="000B06DC">
        <w:t xml:space="preserve">disalurkan ke dalam pondasi yang disebut dengan </w:t>
      </w:r>
      <w:r w:rsidR="000B06DC" w:rsidRPr="000B06DC">
        <w:rPr>
          <w:i/>
        </w:rPr>
        <w:t>umpak</w:t>
      </w:r>
      <w:r w:rsidR="000B06DC">
        <w:rPr>
          <w:i/>
        </w:rPr>
        <w:t xml:space="preserve">, </w:t>
      </w:r>
      <w:r w:rsidR="000B06DC">
        <w:t>yang akhirnya disalurkan ke dalam tanah.</w:t>
      </w:r>
      <w:r w:rsidR="0032106B">
        <w:t xml:space="preserve"> Konstruksi tiang hingga atap menggunakan material kayu</w:t>
      </w:r>
      <w:r w:rsidR="0049593C">
        <w:t>. Penggunaan material</w:t>
      </w:r>
      <w:r w:rsidR="00D62EA6">
        <w:t xml:space="preserve"> kayu dalam struktur bangunan menjadi faktor penentu ketahanan bangunan terhadap gempa. hal ini sejalan dengan teori yang dikemukakan oleh wangsadinata (1988) bahwa</w:t>
      </w:r>
      <w:r w:rsidR="000B06DC">
        <w:t xml:space="preserve"> </w:t>
      </w:r>
      <w:r w:rsidR="0069629E" w:rsidRPr="00D62EA6">
        <w:t>Bangunan</w:t>
      </w:r>
      <w:r w:rsidR="0069629E">
        <w:t xml:space="preserve"> kayu memberikan reaksi terhadap gempa melalui sifat</w:t>
      </w:r>
      <w:r w:rsidR="00D85700">
        <w:t xml:space="preserve"> fleksibilitas (</w:t>
      </w:r>
      <w:r w:rsidR="0069629E">
        <w:t xml:space="preserve">kekakuan dan </w:t>
      </w:r>
      <w:r w:rsidR="0069629E" w:rsidRPr="00550FDF">
        <w:t>keliatan</w:t>
      </w:r>
      <w:r w:rsidR="00D85700" w:rsidRPr="00550FDF">
        <w:t>), redaman &amp; stabilitas,</w:t>
      </w:r>
      <w:r w:rsidR="0018321D" w:rsidRPr="00550FDF">
        <w:t xml:space="preserve"> elastisitas &amp; duktilitas. Inti dari kekuatan </w:t>
      </w:r>
      <w:r w:rsidR="00831226" w:rsidRPr="00550FDF">
        <w:t xml:space="preserve">konstruksi kayu pada bangunan tradisional </w:t>
      </w:r>
      <w:r w:rsidR="00463754" w:rsidRPr="00550FDF">
        <w:t>Jawa</w:t>
      </w:r>
      <w:r w:rsidR="00831226" w:rsidRPr="00550FDF">
        <w:t xml:space="preserve"> </w:t>
      </w:r>
      <w:r w:rsidR="00831226" w:rsidRPr="00550FDF">
        <w:rPr>
          <w:i/>
        </w:rPr>
        <w:t xml:space="preserve">Tajug </w:t>
      </w:r>
      <w:r w:rsidR="00831226" w:rsidRPr="00550FDF">
        <w:t xml:space="preserve">terletak pada sambungan pada bagian atap di atas </w:t>
      </w:r>
      <w:r w:rsidR="00831226" w:rsidRPr="00550FDF">
        <w:rPr>
          <w:i/>
        </w:rPr>
        <w:t>saka guru,</w:t>
      </w:r>
      <w:r w:rsidR="00510131" w:rsidRPr="00550FDF">
        <w:rPr>
          <w:i/>
        </w:rPr>
        <w:t xml:space="preserve"> </w:t>
      </w:r>
      <w:r w:rsidR="00510131" w:rsidRPr="00550FDF">
        <w:t xml:space="preserve">pada sambungan ini terdapat </w:t>
      </w:r>
      <w:r w:rsidR="00510131" w:rsidRPr="00550FDF">
        <w:rPr>
          <w:i/>
        </w:rPr>
        <w:t>catokan</w:t>
      </w:r>
      <w:r w:rsidR="00510131" w:rsidRPr="00550FDF">
        <w:t xml:space="preserve"> </w:t>
      </w:r>
      <w:r w:rsidR="00510131" w:rsidRPr="00550FDF">
        <w:rPr>
          <w:rFonts w:cs="Times New Roman"/>
        </w:rPr>
        <w:t xml:space="preserve">merupakan sambungan sendi utama pada sistem </w:t>
      </w:r>
      <w:r w:rsidR="00510131" w:rsidRPr="00550FDF">
        <w:rPr>
          <w:rFonts w:cs="Times New Roman"/>
          <w:i/>
        </w:rPr>
        <w:t>knock down</w:t>
      </w:r>
      <w:r w:rsidR="00510131" w:rsidRPr="00550FDF">
        <w:rPr>
          <w:rFonts w:cs="Times New Roman"/>
        </w:rPr>
        <w:t xml:space="preserve"> bangunan tradisional </w:t>
      </w:r>
      <w:r w:rsidR="00463754" w:rsidRPr="00550FDF">
        <w:rPr>
          <w:rFonts w:cs="Times New Roman"/>
        </w:rPr>
        <w:t>Jawa</w:t>
      </w:r>
      <w:r w:rsidR="00510131" w:rsidRPr="00550FDF">
        <w:rPr>
          <w:rFonts w:cs="Times New Roman"/>
        </w:rPr>
        <w:t xml:space="preserve"> </w:t>
      </w:r>
      <w:r w:rsidR="00510131" w:rsidRPr="00550FDF">
        <w:rPr>
          <w:rFonts w:cs="Times New Roman"/>
          <w:i/>
        </w:rPr>
        <w:t>tajug</w:t>
      </w:r>
      <w:r w:rsidR="00510131" w:rsidRPr="00550FDF">
        <w:rPr>
          <w:rFonts w:cs="Times New Roman"/>
        </w:rPr>
        <w:t xml:space="preserve">. </w:t>
      </w:r>
      <w:r w:rsidR="00AC2FBB" w:rsidRPr="00550FDF">
        <w:rPr>
          <w:rFonts w:cs="Times New Roman"/>
        </w:rPr>
        <w:t xml:space="preserve">Sistem ini dinamakan </w:t>
      </w:r>
      <w:r w:rsidR="00AC2FBB" w:rsidRPr="00550FDF">
        <w:rPr>
          <w:rFonts w:cs="Times New Roman"/>
          <w:i/>
        </w:rPr>
        <w:t>pengonci</w:t>
      </w:r>
      <w:r w:rsidR="00510131" w:rsidRPr="00550FDF">
        <w:t xml:space="preserve"> </w:t>
      </w:r>
      <w:r w:rsidR="00AC2FBB" w:rsidRPr="00550FDF">
        <w:t xml:space="preserve">atau </w:t>
      </w:r>
      <w:r w:rsidR="00AC2FBB" w:rsidRPr="00550FDF">
        <w:rPr>
          <w:i/>
        </w:rPr>
        <w:t>interlocking system</w:t>
      </w:r>
      <w:r w:rsidR="00AC2FBB" w:rsidRPr="00550FDF">
        <w:t xml:space="preserve">. </w:t>
      </w:r>
      <w:r w:rsidR="00550FDF" w:rsidRPr="00550FDF">
        <w:t xml:space="preserve">Sambungan </w:t>
      </w:r>
      <w:r w:rsidR="00AC2FBB" w:rsidRPr="00550FDF">
        <w:t xml:space="preserve">kayu ini </w:t>
      </w:r>
      <w:r w:rsidR="00DF618D" w:rsidRPr="00550FDF">
        <w:t xml:space="preserve">merupakan sendi plastis yang </w:t>
      </w:r>
      <w:r w:rsidR="00AC2FBB" w:rsidRPr="00550FDF">
        <w:t>ber</w:t>
      </w:r>
      <w:r w:rsidR="00DF618D" w:rsidRPr="00550FDF">
        <w:t>sifat hiperstatis</w:t>
      </w:r>
      <w:r w:rsidR="00550FDF" w:rsidRPr="00550FDF">
        <w:t xml:space="preserve"> </w:t>
      </w:r>
      <w:r w:rsidR="00550FDF">
        <w:t xml:space="preserve">(Prihatmaji, </w:t>
      </w:r>
      <w:r w:rsidR="00550FDF" w:rsidRPr="00550FDF">
        <w:t>2007)</w:t>
      </w:r>
      <w:r w:rsidR="00DF618D" w:rsidRPr="00550FDF">
        <w:t>.</w:t>
      </w:r>
    </w:p>
    <w:p w:rsidR="00E72887" w:rsidRPr="00F318C7" w:rsidRDefault="00BF3461" w:rsidP="00061AD7">
      <w:pPr>
        <w:pStyle w:val="Heading1"/>
        <w:spacing w:after="120"/>
        <w:ind w:firstLine="0"/>
        <w:rPr>
          <w:sz w:val="24"/>
          <w:szCs w:val="22"/>
          <w:lang w:val="sv-SE"/>
        </w:rPr>
      </w:pPr>
      <w:r w:rsidRPr="00F318C7">
        <w:rPr>
          <w:sz w:val="24"/>
          <w:szCs w:val="22"/>
          <w:lang w:val="sv-SE"/>
        </w:rPr>
        <w:t xml:space="preserve">4. </w:t>
      </w:r>
      <w:r w:rsidR="00E72887" w:rsidRPr="00F318C7">
        <w:rPr>
          <w:sz w:val="24"/>
          <w:szCs w:val="22"/>
          <w:lang w:val="sv-SE"/>
        </w:rPr>
        <w:t>Kesimpulan</w:t>
      </w:r>
    </w:p>
    <w:p w:rsidR="00E72887" w:rsidRPr="00650E38" w:rsidRDefault="002F3E32" w:rsidP="002F3E32">
      <w:r w:rsidRPr="00650E38">
        <w:rPr>
          <w:lang w:val="sv-SE"/>
        </w:rPr>
        <w:t>Sistem konstruksi bangunan tradisional</w:t>
      </w:r>
      <w:r w:rsidR="00144CE1">
        <w:rPr>
          <w:lang w:val="sv-SE"/>
        </w:rPr>
        <w:t xml:space="preserve"> </w:t>
      </w:r>
      <w:r w:rsidR="00463754">
        <w:rPr>
          <w:lang w:val="sv-SE"/>
        </w:rPr>
        <w:t>Jawa</w:t>
      </w:r>
      <w:r w:rsidR="00144CE1">
        <w:rPr>
          <w:lang w:val="sv-SE"/>
        </w:rPr>
        <w:t xml:space="preserve"> </w:t>
      </w:r>
      <w:r w:rsidR="00144CE1" w:rsidRPr="009D1869">
        <w:rPr>
          <w:i/>
          <w:lang w:val="sv-SE"/>
        </w:rPr>
        <w:t>tajug</w:t>
      </w:r>
      <w:r w:rsidRPr="00650E38">
        <w:rPr>
          <w:lang w:val="sv-SE"/>
        </w:rPr>
        <w:t xml:space="preserve"> merupakan teknologi responsif terhadap gempa. sistem struktur dan sambungan yang menggunakan s</w:t>
      </w:r>
      <w:r w:rsidR="00DF618D">
        <w:rPr>
          <w:lang w:val="sv-SE"/>
        </w:rPr>
        <w:t xml:space="preserve">istem </w:t>
      </w:r>
      <w:r w:rsidR="00DF618D" w:rsidRPr="009D1869">
        <w:rPr>
          <w:i/>
          <w:lang w:val="sv-SE"/>
        </w:rPr>
        <w:t>knock down</w:t>
      </w:r>
      <w:r w:rsidR="009D1869">
        <w:rPr>
          <w:lang w:val="sv-SE"/>
        </w:rPr>
        <w:t>. Pada sambungan rangka struktur kayunya memiliki</w:t>
      </w:r>
      <w:r w:rsidR="00DF618D">
        <w:rPr>
          <w:lang w:val="sv-SE"/>
        </w:rPr>
        <w:t xml:space="preserve"> sistem p</w:t>
      </w:r>
      <w:r w:rsidRPr="00650E38">
        <w:rPr>
          <w:lang w:val="sv-SE"/>
        </w:rPr>
        <w:t>engunci (</w:t>
      </w:r>
      <w:r w:rsidRPr="00DF618D">
        <w:rPr>
          <w:i/>
          <w:lang w:val="sv-SE"/>
        </w:rPr>
        <w:t>interlocking system</w:t>
      </w:r>
      <w:r w:rsidRPr="00650E38">
        <w:rPr>
          <w:lang w:val="sv-SE"/>
        </w:rPr>
        <w:t>)</w:t>
      </w:r>
      <w:r w:rsidR="009D1869">
        <w:rPr>
          <w:lang w:val="sv-SE"/>
        </w:rPr>
        <w:t xml:space="preserve">. Sistem struktur kayu pada bangunan tradisional </w:t>
      </w:r>
      <w:r w:rsidR="00463754">
        <w:rPr>
          <w:lang w:val="sv-SE"/>
        </w:rPr>
        <w:t>Jawa</w:t>
      </w:r>
      <w:r w:rsidR="009D1869">
        <w:rPr>
          <w:lang w:val="sv-SE"/>
        </w:rPr>
        <w:t xml:space="preserve"> </w:t>
      </w:r>
      <w:r w:rsidR="009D1869">
        <w:rPr>
          <w:i/>
          <w:lang w:val="sv-SE"/>
        </w:rPr>
        <w:t>tajug</w:t>
      </w:r>
      <w:r w:rsidRPr="00650E38">
        <w:rPr>
          <w:lang w:val="sv-SE"/>
        </w:rPr>
        <w:t xml:space="preserve"> didukung oleh fleksibilitas, </w:t>
      </w:r>
      <w:r w:rsidR="00DF618D" w:rsidRPr="00650E38">
        <w:rPr>
          <w:lang w:val="sv-SE"/>
        </w:rPr>
        <w:t>elastisitas,</w:t>
      </w:r>
      <w:r w:rsidR="00DF618D">
        <w:rPr>
          <w:lang w:val="sv-SE"/>
        </w:rPr>
        <w:t xml:space="preserve"> </w:t>
      </w:r>
      <w:r w:rsidR="00DF618D" w:rsidRPr="00650E38">
        <w:rPr>
          <w:lang w:val="sv-SE"/>
        </w:rPr>
        <w:t xml:space="preserve">stabilitas, </w:t>
      </w:r>
      <w:r w:rsidRPr="00650E38">
        <w:rPr>
          <w:lang w:val="sv-SE"/>
        </w:rPr>
        <w:t xml:space="preserve">redaman, daktilitas, </w:t>
      </w:r>
      <w:r w:rsidR="009D1869">
        <w:rPr>
          <w:lang w:val="sv-SE"/>
        </w:rPr>
        <w:t>sifat hiperstatis</w:t>
      </w:r>
      <w:r w:rsidRPr="00650E38">
        <w:rPr>
          <w:lang w:val="sv-SE"/>
        </w:rPr>
        <w:t xml:space="preserve"> kayu dan konstruksi. Sistem tumpuan </w:t>
      </w:r>
      <w:r w:rsidR="00DF618D">
        <w:rPr>
          <w:lang w:val="sv-SE"/>
        </w:rPr>
        <w:t xml:space="preserve">memiliki </w:t>
      </w:r>
      <w:r w:rsidRPr="00650E38">
        <w:rPr>
          <w:lang w:val="sv-SE"/>
        </w:rPr>
        <w:t>sifat sendi dan atau rol, sistem sambungan lidah alur,</w:t>
      </w:r>
      <w:r w:rsidR="009D1869">
        <w:rPr>
          <w:lang w:val="sv-SE"/>
        </w:rPr>
        <w:t xml:space="preserve"> serta</w:t>
      </w:r>
      <w:r w:rsidRPr="00650E38">
        <w:rPr>
          <w:lang w:val="sv-SE"/>
        </w:rPr>
        <w:t xml:space="preserve"> konfigurasi struktur kolom. Sistem tersebut menunjukkan bahwa </w:t>
      </w:r>
      <w:r w:rsidR="009D1869">
        <w:rPr>
          <w:lang w:val="sv-SE"/>
        </w:rPr>
        <w:t xml:space="preserve">bangunan </w:t>
      </w:r>
      <w:r w:rsidRPr="00650E38">
        <w:rPr>
          <w:lang w:val="sv-SE"/>
        </w:rPr>
        <w:t xml:space="preserve">tradisional </w:t>
      </w:r>
      <w:r w:rsidR="00463754">
        <w:rPr>
          <w:lang w:val="sv-SE"/>
        </w:rPr>
        <w:t>Jawa</w:t>
      </w:r>
      <w:r w:rsidRPr="00650E38">
        <w:rPr>
          <w:lang w:val="sv-SE"/>
        </w:rPr>
        <w:t xml:space="preserve"> </w:t>
      </w:r>
      <w:r w:rsidR="009D1869">
        <w:rPr>
          <w:lang w:val="sv-SE"/>
        </w:rPr>
        <w:t>memiliki</w:t>
      </w:r>
      <w:r w:rsidRPr="00650E38">
        <w:rPr>
          <w:lang w:val="sv-SE"/>
        </w:rPr>
        <w:t xml:space="preserve"> kestabilan</w:t>
      </w:r>
      <w:r w:rsidR="009D1869">
        <w:rPr>
          <w:lang w:val="sv-SE"/>
        </w:rPr>
        <w:t xml:space="preserve"> terhadap</w:t>
      </w:r>
      <w:r w:rsidR="00021655">
        <w:rPr>
          <w:lang w:val="sv-SE"/>
        </w:rPr>
        <w:t xml:space="preserve"> gempa</w:t>
      </w:r>
      <w:r w:rsidRPr="00650E38">
        <w:rPr>
          <w:lang w:val="sv-SE"/>
        </w:rPr>
        <w:t xml:space="preserve"> pada frekuensi gempa yang tinggi dan akselerasi rendah-tinggi. </w:t>
      </w:r>
      <w:r w:rsidR="00021655">
        <w:rPr>
          <w:lang w:val="sv-SE"/>
        </w:rPr>
        <w:t>Faktor gempa merupakan faktor ter</w:t>
      </w:r>
      <w:r w:rsidRPr="00650E38">
        <w:rPr>
          <w:lang w:val="sv-SE"/>
        </w:rPr>
        <w:t xml:space="preserve">penting dalam </w:t>
      </w:r>
      <w:r w:rsidR="00021655">
        <w:rPr>
          <w:lang w:val="sv-SE"/>
        </w:rPr>
        <w:t>pembentukan</w:t>
      </w:r>
      <w:r w:rsidRPr="00650E38">
        <w:rPr>
          <w:lang w:val="sv-SE"/>
        </w:rPr>
        <w:t xml:space="preserve"> sistem struktur yang</w:t>
      </w:r>
      <w:r w:rsidR="00021655">
        <w:rPr>
          <w:lang w:val="sv-SE"/>
        </w:rPr>
        <w:t xml:space="preserve"> mampu bertahan pada kondisi gempa</w:t>
      </w:r>
      <w:r w:rsidRPr="00650E38">
        <w:rPr>
          <w:lang w:val="sv-SE"/>
        </w:rPr>
        <w:t xml:space="preserve">. Dalam proses menemukan </w:t>
      </w:r>
      <w:r w:rsidR="00021655">
        <w:rPr>
          <w:lang w:val="sv-SE"/>
        </w:rPr>
        <w:t xml:space="preserve">sistem struktur </w:t>
      </w:r>
      <w:r w:rsidRPr="00650E38">
        <w:rPr>
          <w:lang w:val="sv-SE"/>
        </w:rPr>
        <w:t xml:space="preserve">yang </w:t>
      </w:r>
      <w:r w:rsidR="00996820">
        <w:rPr>
          <w:lang w:val="sv-SE"/>
        </w:rPr>
        <w:t>memiliki ke</w:t>
      </w:r>
      <w:r w:rsidRPr="00650E38">
        <w:rPr>
          <w:lang w:val="sv-SE"/>
        </w:rPr>
        <w:t>mampu</w:t>
      </w:r>
      <w:r w:rsidR="00996820">
        <w:rPr>
          <w:lang w:val="sv-SE"/>
        </w:rPr>
        <w:t>an</w:t>
      </w:r>
      <w:r w:rsidRPr="00650E38">
        <w:rPr>
          <w:lang w:val="sv-SE"/>
        </w:rPr>
        <w:t xml:space="preserve"> </w:t>
      </w:r>
      <w:r w:rsidRPr="00650E38">
        <w:rPr>
          <w:lang w:val="sv-SE"/>
        </w:rPr>
        <w:lastRenderedPageBreak/>
        <w:t xml:space="preserve">beradaptasi </w:t>
      </w:r>
      <w:r w:rsidR="00996820">
        <w:rPr>
          <w:lang w:val="sv-SE"/>
        </w:rPr>
        <w:t>terhadap gempa</w:t>
      </w:r>
      <w:r w:rsidRPr="00650E38">
        <w:rPr>
          <w:lang w:val="sv-SE"/>
        </w:rPr>
        <w:t xml:space="preserve">, </w:t>
      </w:r>
      <w:r w:rsidR="00996820">
        <w:rPr>
          <w:lang w:val="sv-SE"/>
        </w:rPr>
        <w:t xml:space="preserve">bangunan </w:t>
      </w:r>
      <w:r w:rsidR="00F70039">
        <w:rPr>
          <w:lang w:val="sv-SE"/>
        </w:rPr>
        <w:t xml:space="preserve">tradisional </w:t>
      </w:r>
      <w:r w:rsidR="00463754">
        <w:rPr>
          <w:lang w:val="sv-SE"/>
        </w:rPr>
        <w:t>Jawa</w:t>
      </w:r>
      <w:r w:rsidR="00F70039">
        <w:rPr>
          <w:lang w:val="sv-SE"/>
        </w:rPr>
        <w:t xml:space="preserve"> </w:t>
      </w:r>
      <w:r w:rsidR="000D37B5">
        <w:rPr>
          <w:lang w:val="sv-SE"/>
        </w:rPr>
        <w:t xml:space="preserve">terbentuk </w:t>
      </w:r>
      <w:r w:rsidRPr="00650E38">
        <w:rPr>
          <w:lang w:val="sv-SE"/>
        </w:rPr>
        <w:t>melalui upaya percobaan (</w:t>
      </w:r>
      <w:r w:rsidRPr="000D37B5">
        <w:rPr>
          <w:i/>
          <w:lang w:val="sv-SE"/>
        </w:rPr>
        <w:t>trial and error</w:t>
      </w:r>
      <w:r w:rsidRPr="00650E38">
        <w:rPr>
          <w:lang w:val="sv-SE"/>
        </w:rPr>
        <w:t>)</w:t>
      </w:r>
      <w:r w:rsidR="00F70039">
        <w:rPr>
          <w:lang w:val="sv-SE"/>
        </w:rPr>
        <w:t xml:space="preserve"> dalam menghasilkan</w:t>
      </w:r>
      <w:r w:rsidRPr="00650E38">
        <w:rPr>
          <w:lang w:val="sv-SE"/>
        </w:rPr>
        <w:t xml:space="preserve"> sistem konstruksi yang paling baik, sesuai dengan kebutuhan </w:t>
      </w:r>
      <w:r w:rsidR="00F70039">
        <w:rPr>
          <w:lang w:val="sv-SE"/>
        </w:rPr>
        <w:t xml:space="preserve">akan keamanan dan keselamatan </w:t>
      </w:r>
      <w:r w:rsidRPr="00650E38">
        <w:rPr>
          <w:lang w:val="sv-SE"/>
        </w:rPr>
        <w:t xml:space="preserve">serta responsif terhadap gejala alam berupa gempa. Sistem konstruksi ini </w:t>
      </w:r>
      <w:r w:rsidR="00F70039">
        <w:rPr>
          <w:lang w:val="sv-SE"/>
        </w:rPr>
        <w:t>merupakan</w:t>
      </w:r>
      <w:r w:rsidRPr="00650E38">
        <w:rPr>
          <w:lang w:val="sv-SE"/>
        </w:rPr>
        <w:t xml:space="preserve"> sistem responsif bangunan terhadap gempa (</w:t>
      </w:r>
      <w:r w:rsidRPr="00F70039">
        <w:rPr>
          <w:i/>
          <w:lang w:val="sv-SE"/>
        </w:rPr>
        <w:t>earthquake responsive building</w:t>
      </w:r>
      <w:r w:rsidRPr="00650E38">
        <w:rPr>
          <w:lang w:val="sv-SE"/>
        </w:rPr>
        <w:t xml:space="preserve">) </w:t>
      </w:r>
      <w:r w:rsidR="00F70039">
        <w:rPr>
          <w:lang w:val="sv-SE"/>
        </w:rPr>
        <w:t>sebagai upaya mitigasi</w:t>
      </w:r>
      <w:r w:rsidRPr="00650E38">
        <w:rPr>
          <w:lang w:val="sv-SE"/>
        </w:rPr>
        <w:t xml:space="preserve"> terhadap</w:t>
      </w:r>
      <w:r w:rsidR="00F70039">
        <w:rPr>
          <w:lang w:val="sv-SE"/>
        </w:rPr>
        <w:t xml:space="preserve"> bencana</w:t>
      </w:r>
      <w:r w:rsidRPr="00650E38">
        <w:rPr>
          <w:lang w:val="sv-SE"/>
        </w:rPr>
        <w:t xml:space="preserve"> gempa. </w:t>
      </w:r>
    </w:p>
    <w:p w:rsidR="00D46280" w:rsidRPr="00F318C7" w:rsidRDefault="00572737" w:rsidP="00D46280">
      <w:pPr>
        <w:pStyle w:val="Heading1"/>
        <w:spacing w:after="120"/>
        <w:ind w:firstLine="0"/>
        <w:rPr>
          <w:sz w:val="24"/>
        </w:rPr>
      </w:pPr>
      <w:r>
        <w:rPr>
          <w:sz w:val="24"/>
        </w:rPr>
        <w:t>5</w:t>
      </w:r>
      <w:r w:rsidR="00BF3461" w:rsidRPr="00F318C7">
        <w:rPr>
          <w:sz w:val="24"/>
        </w:rPr>
        <w:t xml:space="preserve">. </w:t>
      </w:r>
      <w:r w:rsidR="00D46280" w:rsidRPr="00F318C7">
        <w:rPr>
          <w:sz w:val="24"/>
        </w:rPr>
        <w:t>Referensi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 w:val="6"/>
        </w:rPr>
      </w:pP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Attoe, Wayne R. J. (1985). Architectural criticism. Chichester; New York: Wiley.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Badan Nasional Penanggulangan Bencana (BNPB). (2014). Rencana Nasional Penanggulangan Bencana 2015-2019. https://bnpb.go.id/uploads/24/buku-renas-pb.pdf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Dakung, S. (1998). Arsitektur Tradisional Daerah Istimewa Yogyakarta. Departemen Pendidikan dan Kebudayaan.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Fajri, Achmad Junal. (2012). Mengulas Sistem Struktur Joglo Dan Arti Yang Terkandung di dalamnya. http://achmad-jf.blogspot.com/2012/06/mengulas-sistem-struktur-joglo-dan-arti.html.  Diakses: 1 Mei 2019.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 xml:space="preserve">Frick, Heinz.(1997). Pola Struktural dan Teknik Bangunan di Indonesia (Suatu Pendekatan Arsitektur Indonesia melalaui Pattern Language secara Konstruktif dengan contoh Arsitektur Jawa Tengah), Penerbit Kanisius, Yogyakarta. 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 xml:space="preserve"> Frick, Heinz &amp; Purwanto, LMF. (1998). Sistem Bentuk Struktur Bangunan (Dasar-dasar Konstruksi dalam Arsitektur), Penerbit Kanisius, Yogyakarta.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Glasser, D.E. (1976). Structural Considerations, in Snyder, James C and Antony J Catnese (Eds), Introduction to Architecture (pp. 268 – 272), Mac Graw-Hill, New York.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b/>
          <w:bCs/>
          <w:szCs w:val="22"/>
        </w:rPr>
      </w:pPr>
      <w:r w:rsidRPr="00D46280">
        <w:rPr>
          <w:rFonts w:cstheme="minorBidi"/>
          <w:szCs w:val="22"/>
        </w:rPr>
        <w:t>Gunawan, Y., Enggarsari, W. &amp; Putra W, Rafii (2017). Tektonika Arsitektur Joglo. Laporan Penelitian. Lembaga Penelitian dan Pengabdian kepada Masyarakat Universitas Katolik Parahyangan.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Hamzuri. (1982). Rumah Tradisonal Jawa. Proyek Pengembangan Permuseuman DKI Jakarta, Departemen Pendidikan dan Kebudayaan, Jakarta.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Hindarto, Probo. (2011). Arsitektur Tradisional Jawa (Dan Nusantara) Sebagai Bagian Dari Peradaban Dunia. www. Astudioarchitect.com. Diakses: 10 Mei 2019.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Http://www.ristek.go.id / Sistem Struktural Bangunan Tahan Gempa. Diakses: 10 Mei 2019.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Mudjijono WP, Zain et al. (1992). Arsitektur Tradisional Daerah Jawa Timur. Departemen Pendidikan dan Kebudayaan. Jakarta.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Noor, Djauhari. (2014). Tektonik Lempeng, https://www.academia.edu/6464227/Tektonik_Lempeng.</w:t>
      </w:r>
    </w:p>
    <w:p w:rsidR="00D46280" w:rsidRPr="00D46280" w:rsidRDefault="00346B54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>
        <w:rPr>
          <w:rFonts w:cstheme="minorBidi"/>
          <w:szCs w:val="22"/>
        </w:rPr>
        <w:t xml:space="preserve">Rekayasa </w:t>
      </w:r>
      <w:r w:rsidR="00D46280" w:rsidRPr="00D46280">
        <w:rPr>
          <w:rFonts w:cstheme="minorBidi"/>
          <w:szCs w:val="22"/>
        </w:rPr>
        <w:t>Gempa. Buku Ajar- Teknik Sipil Universitas Diponegoro. https://www.academia.edu/16294939/buku_ajar_rekayasa_gempa (Diakses 5 Mei 2019)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Siddiq Suwandojo. (2001). Beberapa Tinjauan Aspek Bahan, Konstruksi dan Struktur Bangunan Tradidonal Indonesia (catatan kuliah), Magister Arsitektur, ITB.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Prijotomo, Josef &amp; Rachmawati, Murni .(1995). Petungan : Sistem Mengukur dalam Arsitektur Jawa, Gadjah Mada University Press, Yogyakarta.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Siswanto, Ari . (2004). The Study of Knock Down Timber Construction House Based on the Concept of South Sumatra Timber House Structure. J. Ilmu &amp; Teknologi Kayu Tropis Vol. 2  No.2. 2004.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Subekti, Bambang. (1998). Upaya Mengurangi Resiko Kerusakan Akibat Gaya lateral pada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Bangunan Kolonial Belanda di Bandung,Tesis Program Magister Arsitektur ITB, Bandung.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Triyadi, Sugeng; Sudrajat, Iwan; dan Harapan, Andi. (2010). Kearifan lokal pada bangunan rumah vernakular di Bengkulu dalam merespon gempa, Studi kasus: rumah vernakular di desa duku ulu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Wangsadinata, Wiratman. (1988). Pengaruh Gempa Terhadap Perancangan Arsitektur Bangunan. Makalah seminar Peranan Arsitektur dan Struktur dalam Perencanaan Bangunan Tinggi), FTSP  Universitas Trisakti.</w:t>
      </w:r>
    </w:p>
    <w:p w:rsidR="00D46280" w:rsidRPr="00D46280" w:rsidRDefault="00D46280" w:rsidP="00346B54">
      <w:pPr>
        <w:pStyle w:val="References"/>
        <w:tabs>
          <w:tab w:val="left" w:pos="426"/>
        </w:tabs>
        <w:ind w:left="426" w:hanging="426"/>
        <w:rPr>
          <w:rFonts w:cstheme="minorBidi"/>
          <w:szCs w:val="22"/>
        </w:rPr>
      </w:pPr>
      <w:r w:rsidRPr="00D46280">
        <w:rPr>
          <w:rFonts w:cstheme="minorBidi"/>
          <w:szCs w:val="22"/>
        </w:rPr>
        <w:t>Prihatmaji, Yulianto P. (2007).  Perilaku Rumah Tradisional Jawa “Joglo” Terhadap Gempa. Jurusan Arsitektur Universitas Islam Indonesia Yogyakarta. Jurnal Dimensi Teknik Arsitektur Vol. 35, No. 1, Juli 2007: 1 – 12.</w:t>
      </w:r>
    </w:p>
    <w:p w:rsidR="00D46280" w:rsidRPr="00D46280" w:rsidRDefault="00D46280" w:rsidP="00346B54">
      <w:pPr>
        <w:tabs>
          <w:tab w:val="left" w:pos="426"/>
        </w:tabs>
        <w:spacing w:after="160" w:line="259" w:lineRule="auto"/>
        <w:ind w:left="426" w:hanging="426"/>
        <w:rPr>
          <w:rFonts w:asciiTheme="minorBidi" w:hAnsiTheme="minorBidi"/>
        </w:rPr>
      </w:pPr>
      <w:r w:rsidRPr="00D46280">
        <w:rPr>
          <w:rFonts w:asciiTheme="minorBidi" w:hAnsiTheme="minorBidi"/>
        </w:rPr>
        <w:t>Yunus, Ahmad. (1985). Arsitektur Tradisional Daerah Jawa Tengah. Departemen Pendidikan dan Kebudayaan , Direktorat jendral kebudayaan, Direktorat sejarah dan nilai tradisional. Proyek inventarisasi dan dokumentasi, kebudayaan daerah jawa Tengah 1981 – 1982.</w:t>
      </w:r>
    </w:p>
    <w:p w:rsidR="009805E7" w:rsidRPr="00D46280" w:rsidRDefault="009805E7" w:rsidP="00047A07">
      <w:pPr>
        <w:pStyle w:val="Heading1"/>
        <w:spacing w:after="120"/>
        <w:ind w:firstLine="0"/>
        <w:rPr>
          <w:sz w:val="22"/>
          <w:szCs w:val="22"/>
        </w:rPr>
      </w:pPr>
    </w:p>
    <w:sectPr w:rsidR="009805E7" w:rsidRPr="00D46280" w:rsidSect="00070506">
      <w:footerReference w:type="even" r:id="rId31"/>
      <w:footerReference w:type="default" r:id="rId32"/>
      <w:pgSz w:w="11907" w:h="16840" w:code="9"/>
      <w:pgMar w:top="1134" w:right="1134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193" w:rsidRDefault="00880193" w:rsidP="000C54DC">
      <w:r>
        <w:separator/>
      </w:r>
    </w:p>
  </w:endnote>
  <w:endnote w:type="continuationSeparator" w:id="0">
    <w:p w:rsidR="00880193" w:rsidRDefault="00880193" w:rsidP="000C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7813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6280" w:rsidRDefault="00D46280" w:rsidP="000C54DC">
        <w:pPr>
          <w:pStyle w:val="Footer"/>
          <w:ind w:firstLine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72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D46280" w:rsidRDefault="00D46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4968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6280" w:rsidRDefault="00D462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72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46280" w:rsidRDefault="00D46280" w:rsidP="000C54DC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193" w:rsidRDefault="00880193" w:rsidP="000C54DC">
      <w:r>
        <w:separator/>
      </w:r>
    </w:p>
  </w:footnote>
  <w:footnote w:type="continuationSeparator" w:id="0">
    <w:p w:rsidR="00880193" w:rsidRDefault="00880193" w:rsidP="000C5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54D82"/>
    <w:multiLevelType w:val="hybridMultilevel"/>
    <w:tmpl w:val="8FA642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121"/>
    <w:multiLevelType w:val="multilevel"/>
    <w:tmpl w:val="FC563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221F15"/>
    <w:multiLevelType w:val="hybridMultilevel"/>
    <w:tmpl w:val="65285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64866"/>
    <w:multiLevelType w:val="hybridMultilevel"/>
    <w:tmpl w:val="D19875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2321D"/>
    <w:multiLevelType w:val="hybridMultilevel"/>
    <w:tmpl w:val="39C83C34"/>
    <w:lvl w:ilvl="0" w:tplc="5D560B7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720064"/>
    <w:multiLevelType w:val="multilevel"/>
    <w:tmpl w:val="FC563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A86F80"/>
    <w:multiLevelType w:val="hybridMultilevel"/>
    <w:tmpl w:val="A9FE02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005B3"/>
    <w:multiLevelType w:val="hybridMultilevel"/>
    <w:tmpl w:val="E44CEC08"/>
    <w:lvl w:ilvl="0" w:tplc="2B722F74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6CA2C85"/>
    <w:multiLevelType w:val="hybridMultilevel"/>
    <w:tmpl w:val="16981C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234AF"/>
    <w:multiLevelType w:val="hybridMultilevel"/>
    <w:tmpl w:val="203C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87"/>
    <w:rsid w:val="000006B3"/>
    <w:rsid w:val="00000BBE"/>
    <w:rsid w:val="00015E08"/>
    <w:rsid w:val="00016226"/>
    <w:rsid w:val="000178D7"/>
    <w:rsid w:val="000210C3"/>
    <w:rsid w:val="00021655"/>
    <w:rsid w:val="00021E9C"/>
    <w:rsid w:val="00047A07"/>
    <w:rsid w:val="00061AD7"/>
    <w:rsid w:val="00070506"/>
    <w:rsid w:val="00076F97"/>
    <w:rsid w:val="00082514"/>
    <w:rsid w:val="000926DF"/>
    <w:rsid w:val="00094854"/>
    <w:rsid w:val="000A0BB3"/>
    <w:rsid w:val="000B0271"/>
    <w:rsid w:val="000B06DC"/>
    <w:rsid w:val="000B1484"/>
    <w:rsid w:val="000B7370"/>
    <w:rsid w:val="000C54DC"/>
    <w:rsid w:val="000C7338"/>
    <w:rsid w:val="000D37B5"/>
    <w:rsid w:val="000D6C60"/>
    <w:rsid w:val="000E47BE"/>
    <w:rsid w:val="000E4EE2"/>
    <w:rsid w:val="000E5AED"/>
    <w:rsid w:val="000F0CF0"/>
    <w:rsid w:val="000F2C82"/>
    <w:rsid w:val="000F4C72"/>
    <w:rsid w:val="00101F3A"/>
    <w:rsid w:val="00104ACB"/>
    <w:rsid w:val="00114274"/>
    <w:rsid w:val="00114A8E"/>
    <w:rsid w:val="0012034E"/>
    <w:rsid w:val="00121A03"/>
    <w:rsid w:val="00134E29"/>
    <w:rsid w:val="00137398"/>
    <w:rsid w:val="001446C8"/>
    <w:rsid w:val="00144CE1"/>
    <w:rsid w:val="00145E26"/>
    <w:rsid w:val="00153848"/>
    <w:rsid w:val="001544BA"/>
    <w:rsid w:val="00155CB4"/>
    <w:rsid w:val="001575B2"/>
    <w:rsid w:val="00161388"/>
    <w:rsid w:val="00170686"/>
    <w:rsid w:val="001742B3"/>
    <w:rsid w:val="00177F67"/>
    <w:rsid w:val="001824FD"/>
    <w:rsid w:val="0018321D"/>
    <w:rsid w:val="001836BC"/>
    <w:rsid w:val="001A2D28"/>
    <w:rsid w:val="001A425B"/>
    <w:rsid w:val="001A46A7"/>
    <w:rsid w:val="001D519D"/>
    <w:rsid w:val="001D6870"/>
    <w:rsid w:val="001E1A72"/>
    <w:rsid w:val="002069E7"/>
    <w:rsid w:val="0021070A"/>
    <w:rsid w:val="00232F69"/>
    <w:rsid w:val="00241760"/>
    <w:rsid w:val="00242A60"/>
    <w:rsid w:val="002456E1"/>
    <w:rsid w:val="00245A2B"/>
    <w:rsid w:val="0026044D"/>
    <w:rsid w:val="00262990"/>
    <w:rsid w:val="0026599B"/>
    <w:rsid w:val="002717A7"/>
    <w:rsid w:val="00276A9E"/>
    <w:rsid w:val="00282A5B"/>
    <w:rsid w:val="002877DA"/>
    <w:rsid w:val="00296250"/>
    <w:rsid w:val="002A045A"/>
    <w:rsid w:val="002A4F74"/>
    <w:rsid w:val="002B766C"/>
    <w:rsid w:val="002E0B60"/>
    <w:rsid w:val="002E0F64"/>
    <w:rsid w:val="002F3E32"/>
    <w:rsid w:val="00300B69"/>
    <w:rsid w:val="00301AEF"/>
    <w:rsid w:val="003063E4"/>
    <w:rsid w:val="0031290C"/>
    <w:rsid w:val="0032106B"/>
    <w:rsid w:val="003338C1"/>
    <w:rsid w:val="00337C38"/>
    <w:rsid w:val="00341EF6"/>
    <w:rsid w:val="00342FA5"/>
    <w:rsid w:val="0034474E"/>
    <w:rsid w:val="00346B54"/>
    <w:rsid w:val="00363696"/>
    <w:rsid w:val="003642F1"/>
    <w:rsid w:val="0036470A"/>
    <w:rsid w:val="00371F7F"/>
    <w:rsid w:val="00374B9F"/>
    <w:rsid w:val="00376B8F"/>
    <w:rsid w:val="00387F32"/>
    <w:rsid w:val="00393144"/>
    <w:rsid w:val="0039693B"/>
    <w:rsid w:val="003A3203"/>
    <w:rsid w:val="003A3DAA"/>
    <w:rsid w:val="003A40A3"/>
    <w:rsid w:val="003A7AA1"/>
    <w:rsid w:val="003B1A9D"/>
    <w:rsid w:val="003C3FE9"/>
    <w:rsid w:val="003C69DA"/>
    <w:rsid w:val="003D684F"/>
    <w:rsid w:val="003E6DA9"/>
    <w:rsid w:val="003E74E9"/>
    <w:rsid w:val="003F2E77"/>
    <w:rsid w:val="00412D82"/>
    <w:rsid w:val="00412DE5"/>
    <w:rsid w:val="00415838"/>
    <w:rsid w:val="00425B1E"/>
    <w:rsid w:val="00436062"/>
    <w:rsid w:val="00437705"/>
    <w:rsid w:val="004509E4"/>
    <w:rsid w:val="00463754"/>
    <w:rsid w:val="004729C1"/>
    <w:rsid w:val="004739D1"/>
    <w:rsid w:val="0047490B"/>
    <w:rsid w:val="004757B8"/>
    <w:rsid w:val="00477823"/>
    <w:rsid w:val="004813EA"/>
    <w:rsid w:val="004914E8"/>
    <w:rsid w:val="00494A93"/>
    <w:rsid w:val="00495110"/>
    <w:rsid w:val="0049593C"/>
    <w:rsid w:val="004A0BED"/>
    <w:rsid w:val="004B1745"/>
    <w:rsid w:val="004B3C78"/>
    <w:rsid w:val="004B79E9"/>
    <w:rsid w:val="004C251D"/>
    <w:rsid w:val="004C7262"/>
    <w:rsid w:val="004D3719"/>
    <w:rsid w:val="004D41F0"/>
    <w:rsid w:val="004E2CF1"/>
    <w:rsid w:val="004E6E99"/>
    <w:rsid w:val="004F000E"/>
    <w:rsid w:val="004F38A1"/>
    <w:rsid w:val="004F4041"/>
    <w:rsid w:val="004F502D"/>
    <w:rsid w:val="00510131"/>
    <w:rsid w:val="00510BAE"/>
    <w:rsid w:val="0051470A"/>
    <w:rsid w:val="005327E3"/>
    <w:rsid w:val="00532B65"/>
    <w:rsid w:val="0053389D"/>
    <w:rsid w:val="00540968"/>
    <w:rsid w:val="00541B8E"/>
    <w:rsid w:val="00550FDF"/>
    <w:rsid w:val="00554695"/>
    <w:rsid w:val="00554CD8"/>
    <w:rsid w:val="005671C6"/>
    <w:rsid w:val="005702DD"/>
    <w:rsid w:val="00570505"/>
    <w:rsid w:val="00572737"/>
    <w:rsid w:val="005764A6"/>
    <w:rsid w:val="005825E2"/>
    <w:rsid w:val="00582889"/>
    <w:rsid w:val="005914BC"/>
    <w:rsid w:val="005B0546"/>
    <w:rsid w:val="005B6D3D"/>
    <w:rsid w:val="005C0A8B"/>
    <w:rsid w:val="005C0FB4"/>
    <w:rsid w:val="005D363A"/>
    <w:rsid w:val="005D4BB6"/>
    <w:rsid w:val="005E1AD6"/>
    <w:rsid w:val="005E5642"/>
    <w:rsid w:val="005F683D"/>
    <w:rsid w:val="006038A7"/>
    <w:rsid w:val="006055C8"/>
    <w:rsid w:val="006061DA"/>
    <w:rsid w:val="006135FC"/>
    <w:rsid w:val="006141C6"/>
    <w:rsid w:val="006200AE"/>
    <w:rsid w:val="00620E2A"/>
    <w:rsid w:val="006253A8"/>
    <w:rsid w:val="00650E38"/>
    <w:rsid w:val="006561FB"/>
    <w:rsid w:val="00656551"/>
    <w:rsid w:val="00657972"/>
    <w:rsid w:val="0066025D"/>
    <w:rsid w:val="0066182C"/>
    <w:rsid w:val="00666BBF"/>
    <w:rsid w:val="0066761E"/>
    <w:rsid w:val="0067184E"/>
    <w:rsid w:val="00672CCD"/>
    <w:rsid w:val="00687A08"/>
    <w:rsid w:val="00692FBA"/>
    <w:rsid w:val="0069629E"/>
    <w:rsid w:val="006A0146"/>
    <w:rsid w:val="006A1C3A"/>
    <w:rsid w:val="006A42A8"/>
    <w:rsid w:val="006A54AD"/>
    <w:rsid w:val="006A6300"/>
    <w:rsid w:val="006B072A"/>
    <w:rsid w:val="006C42E7"/>
    <w:rsid w:val="006E0607"/>
    <w:rsid w:val="006E7562"/>
    <w:rsid w:val="006F3D27"/>
    <w:rsid w:val="00720746"/>
    <w:rsid w:val="00722019"/>
    <w:rsid w:val="007220E8"/>
    <w:rsid w:val="00733E1E"/>
    <w:rsid w:val="00737C68"/>
    <w:rsid w:val="0074041C"/>
    <w:rsid w:val="00756454"/>
    <w:rsid w:val="007839F9"/>
    <w:rsid w:val="00785689"/>
    <w:rsid w:val="0079391E"/>
    <w:rsid w:val="007A1F3A"/>
    <w:rsid w:val="007B012D"/>
    <w:rsid w:val="007C0CE1"/>
    <w:rsid w:val="007C77E8"/>
    <w:rsid w:val="007D1590"/>
    <w:rsid w:val="007D1C2B"/>
    <w:rsid w:val="007D3435"/>
    <w:rsid w:val="007D50E3"/>
    <w:rsid w:val="007E5797"/>
    <w:rsid w:val="007F0651"/>
    <w:rsid w:val="007F1C16"/>
    <w:rsid w:val="007F6ED3"/>
    <w:rsid w:val="008011F4"/>
    <w:rsid w:val="00816362"/>
    <w:rsid w:val="00826E19"/>
    <w:rsid w:val="00831226"/>
    <w:rsid w:val="00832697"/>
    <w:rsid w:val="008355C9"/>
    <w:rsid w:val="008549D9"/>
    <w:rsid w:val="00864E45"/>
    <w:rsid w:val="00872D31"/>
    <w:rsid w:val="00877123"/>
    <w:rsid w:val="00880193"/>
    <w:rsid w:val="00880EE1"/>
    <w:rsid w:val="00884D02"/>
    <w:rsid w:val="00885D51"/>
    <w:rsid w:val="00892458"/>
    <w:rsid w:val="008A4DAC"/>
    <w:rsid w:val="008D7E68"/>
    <w:rsid w:val="008E2495"/>
    <w:rsid w:val="008E5C77"/>
    <w:rsid w:val="008E6813"/>
    <w:rsid w:val="008F1A04"/>
    <w:rsid w:val="008F5F79"/>
    <w:rsid w:val="00912725"/>
    <w:rsid w:val="00913F74"/>
    <w:rsid w:val="00941113"/>
    <w:rsid w:val="009540B4"/>
    <w:rsid w:val="00955132"/>
    <w:rsid w:val="009805E7"/>
    <w:rsid w:val="00980992"/>
    <w:rsid w:val="00982DAA"/>
    <w:rsid w:val="009863FF"/>
    <w:rsid w:val="00993B40"/>
    <w:rsid w:val="00996820"/>
    <w:rsid w:val="009A0D14"/>
    <w:rsid w:val="009A0DB2"/>
    <w:rsid w:val="009A163E"/>
    <w:rsid w:val="009C0B91"/>
    <w:rsid w:val="009C201F"/>
    <w:rsid w:val="009C20D6"/>
    <w:rsid w:val="009C55BF"/>
    <w:rsid w:val="009D1869"/>
    <w:rsid w:val="009D51DF"/>
    <w:rsid w:val="009D6561"/>
    <w:rsid w:val="009D703A"/>
    <w:rsid w:val="009D741F"/>
    <w:rsid w:val="009F06A8"/>
    <w:rsid w:val="009F5C43"/>
    <w:rsid w:val="00A00066"/>
    <w:rsid w:val="00A04C34"/>
    <w:rsid w:val="00A2332D"/>
    <w:rsid w:val="00A37EAB"/>
    <w:rsid w:val="00A40199"/>
    <w:rsid w:val="00A40E45"/>
    <w:rsid w:val="00A64F72"/>
    <w:rsid w:val="00A66625"/>
    <w:rsid w:val="00A670E0"/>
    <w:rsid w:val="00A749AA"/>
    <w:rsid w:val="00A92332"/>
    <w:rsid w:val="00AB05E3"/>
    <w:rsid w:val="00AB1A61"/>
    <w:rsid w:val="00AC2FBB"/>
    <w:rsid w:val="00AC5A29"/>
    <w:rsid w:val="00AD3445"/>
    <w:rsid w:val="00AD5092"/>
    <w:rsid w:val="00AE4AC2"/>
    <w:rsid w:val="00AF529A"/>
    <w:rsid w:val="00AF6DD8"/>
    <w:rsid w:val="00B0248E"/>
    <w:rsid w:val="00B17AB6"/>
    <w:rsid w:val="00B21D7B"/>
    <w:rsid w:val="00B26EE8"/>
    <w:rsid w:val="00B422A6"/>
    <w:rsid w:val="00B521AA"/>
    <w:rsid w:val="00B52FC2"/>
    <w:rsid w:val="00B54E48"/>
    <w:rsid w:val="00B64F15"/>
    <w:rsid w:val="00B65C3D"/>
    <w:rsid w:val="00B71C5A"/>
    <w:rsid w:val="00B82F18"/>
    <w:rsid w:val="00B942A8"/>
    <w:rsid w:val="00B9437A"/>
    <w:rsid w:val="00BA6A5B"/>
    <w:rsid w:val="00BC7103"/>
    <w:rsid w:val="00BF3461"/>
    <w:rsid w:val="00BF74FB"/>
    <w:rsid w:val="00C00DCC"/>
    <w:rsid w:val="00C027D9"/>
    <w:rsid w:val="00C035BD"/>
    <w:rsid w:val="00C0441B"/>
    <w:rsid w:val="00C04C44"/>
    <w:rsid w:val="00C125C8"/>
    <w:rsid w:val="00C13092"/>
    <w:rsid w:val="00C144C8"/>
    <w:rsid w:val="00C15C6E"/>
    <w:rsid w:val="00C3009C"/>
    <w:rsid w:val="00C32F33"/>
    <w:rsid w:val="00C35D28"/>
    <w:rsid w:val="00C405B8"/>
    <w:rsid w:val="00C43976"/>
    <w:rsid w:val="00C43A3B"/>
    <w:rsid w:val="00C43A9C"/>
    <w:rsid w:val="00C43DC2"/>
    <w:rsid w:val="00C57E2F"/>
    <w:rsid w:val="00C612A0"/>
    <w:rsid w:val="00C638C6"/>
    <w:rsid w:val="00C75FDB"/>
    <w:rsid w:val="00C843BA"/>
    <w:rsid w:val="00C8607B"/>
    <w:rsid w:val="00C86397"/>
    <w:rsid w:val="00C87E92"/>
    <w:rsid w:val="00C907F2"/>
    <w:rsid w:val="00C90C3C"/>
    <w:rsid w:val="00C94AA9"/>
    <w:rsid w:val="00C9697D"/>
    <w:rsid w:val="00C96DFD"/>
    <w:rsid w:val="00CB309C"/>
    <w:rsid w:val="00CB67DC"/>
    <w:rsid w:val="00CC0D99"/>
    <w:rsid w:val="00CC71DC"/>
    <w:rsid w:val="00CE3136"/>
    <w:rsid w:val="00CE3BEA"/>
    <w:rsid w:val="00CF0767"/>
    <w:rsid w:val="00CF1B89"/>
    <w:rsid w:val="00CF3F7F"/>
    <w:rsid w:val="00D132BB"/>
    <w:rsid w:val="00D27659"/>
    <w:rsid w:val="00D31D30"/>
    <w:rsid w:val="00D33704"/>
    <w:rsid w:val="00D3517B"/>
    <w:rsid w:val="00D37D7A"/>
    <w:rsid w:val="00D40BB6"/>
    <w:rsid w:val="00D432BC"/>
    <w:rsid w:val="00D46280"/>
    <w:rsid w:val="00D61EA8"/>
    <w:rsid w:val="00D62D08"/>
    <w:rsid w:val="00D62EA6"/>
    <w:rsid w:val="00D64469"/>
    <w:rsid w:val="00D65A4E"/>
    <w:rsid w:val="00D85700"/>
    <w:rsid w:val="00D91B44"/>
    <w:rsid w:val="00D9630B"/>
    <w:rsid w:val="00DA3584"/>
    <w:rsid w:val="00DA58F7"/>
    <w:rsid w:val="00DB29E3"/>
    <w:rsid w:val="00DB2F8D"/>
    <w:rsid w:val="00DB4E2B"/>
    <w:rsid w:val="00DC0180"/>
    <w:rsid w:val="00DD0643"/>
    <w:rsid w:val="00DD4192"/>
    <w:rsid w:val="00DD7E99"/>
    <w:rsid w:val="00DE2BF2"/>
    <w:rsid w:val="00DF618D"/>
    <w:rsid w:val="00E20235"/>
    <w:rsid w:val="00E208D5"/>
    <w:rsid w:val="00E23671"/>
    <w:rsid w:val="00E3160D"/>
    <w:rsid w:val="00E334CD"/>
    <w:rsid w:val="00E33EDD"/>
    <w:rsid w:val="00E37F51"/>
    <w:rsid w:val="00E44B5A"/>
    <w:rsid w:val="00E463FF"/>
    <w:rsid w:val="00E60EAD"/>
    <w:rsid w:val="00E65463"/>
    <w:rsid w:val="00E724EA"/>
    <w:rsid w:val="00E72887"/>
    <w:rsid w:val="00E77099"/>
    <w:rsid w:val="00E94E3A"/>
    <w:rsid w:val="00EA0307"/>
    <w:rsid w:val="00EA2ABF"/>
    <w:rsid w:val="00EC01BA"/>
    <w:rsid w:val="00EC2E2B"/>
    <w:rsid w:val="00ED012E"/>
    <w:rsid w:val="00F0207F"/>
    <w:rsid w:val="00F05202"/>
    <w:rsid w:val="00F07F09"/>
    <w:rsid w:val="00F13630"/>
    <w:rsid w:val="00F318C7"/>
    <w:rsid w:val="00F553F8"/>
    <w:rsid w:val="00F57231"/>
    <w:rsid w:val="00F649E2"/>
    <w:rsid w:val="00F65B07"/>
    <w:rsid w:val="00F70039"/>
    <w:rsid w:val="00F72F8D"/>
    <w:rsid w:val="00F73D5C"/>
    <w:rsid w:val="00F75E57"/>
    <w:rsid w:val="00F96755"/>
    <w:rsid w:val="00FA24B4"/>
    <w:rsid w:val="00FB15C9"/>
    <w:rsid w:val="00FB2BB5"/>
    <w:rsid w:val="00FB729B"/>
    <w:rsid w:val="00FB79DC"/>
    <w:rsid w:val="00FC145B"/>
    <w:rsid w:val="00FC6452"/>
    <w:rsid w:val="00FE5452"/>
    <w:rsid w:val="00FF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3136C"/>
  <w15:chartTrackingRefBased/>
  <w15:docId w15:val="{E757A02A-F7B9-4096-ACC7-A4CC06EB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1. NORMAL TEKS"/>
    <w:qFormat/>
    <w:rsid w:val="003E6DA9"/>
    <w:pPr>
      <w:spacing w:after="0" w:line="240" w:lineRule="auto"/>
      <w:ind w:firstLine="567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DA9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DA9"/>
    <w:pPr>
      <w:keepNext/>
      <w:keepLines/>
      <w:spacing w:before="40"/>
      <w:ind w:firstLine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6-AbstractChar">
    <w:name w:val="06-Abstract Char"/>
    <w:link w:val="06-Abstract"/>
    <w:rsid w:val="002069E7"/>
    <w:rPr>
      <w:rFonts w:ascii="Times New Roman" w:hAnsi="Times New Roman"/>
      <w:kern w:val="2"/>
      <w:sz w:val="20"/>
      <w:szCs w:val="21"/>
      <w:lang w:eastAsia="zh-CN"/>
    </w:rPr>
  </w:style>
  <w:style w:type="paragraph" w:customStyle="1" w:styleId="06-Abstract">
    <w:name w:val="06-Abstract"/>
    <w:basedOn w:val="Normal"/>
    <w:link w:val="06-AbstractChar"/>
    <w:qFormat/>
    <w:rsid w:val="002069E7"/>
    <w:pPr>
      <w:widowControl w:val="0"/>
      <w:tabs>
        <w:tab w:val="left" w:pos="4680"/>
      </w:tabs>
      <w:ind w:left="2268"/>
    </w:pPr>
    <w:rPr>
      <w:kern w:val="2"/>
      <w:sz w:val="20"/>
      <w:szCs w:val="21"/>
      <w:lang w:eastAsia="zh-CN"/>
    </w:rPr>
  </w:style>
  <w:style w:type="character" w:customStyle="1" w:styleId="05-tabelngambarChar">
    <w:name w:val="05- tabel n gambar Char"/>
    <w:link w:val="05-tabelngambar"/>
    <w:rsid w:val="00BF3461"/>
    <w:rPr>
      <w:rFonts w:ascii="Times New Roman" w:hAnsi="Times New Roman"/>
      <w:b/>
      <w:kern w:val="2"/>
      <w:sz w:val="20"/>
      <w:szCs w:val="21"/>
      <w:lang w:eastAsia="zh-CN"/>
    </w:rPr>
  </w:style>
  <w:style w:type="paragraph" w:customStyle="1" w:styleId="05-tabelngambar">
    <w:name w:val="05- tabel n gambar"/>
    <w:basedOn w:val="Normal"/>
    <w:link w:val="05-tabelngambarChar"/>
    <w:qFormat/>
    <w:rsid w:val="00BF3461"/>
    <w:pPr>
      <w:widowControl w:val="0"/>
      <w:adjustRightInd w:val="0"/>
      <w:jc w:val="center"/>
    </w:pPr>
    <w:rPr>
      <w:b/>
      <w:kern w:val="2"/>
      <w:szCs w:val="21"/>
      <w:lang w:eastAsia="zh-CN"/>
    </w:rPr>
  </w:style>
  <w:style w:type="paragraph" w:styleId="Title">
    <w:name w:val="Title"/>
    <w:aliases w:val="JUDUL"/>
    <w:basedOn w:val="Normal"/>
    <w:next w:val="Normal"/>
    <w:link w:val="TitleChar"/>
    <w:uiPriority w:val="10"/>
    <w:qFormat/>
    <w:rsid w:val="002069E7"/>
    <w:pPr>
      <w:spacing w:before="240" w:after="24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aliases w:val="JUDUL Char"/>
    <w:basedOn w:val="DefaultParagraphFont"/>
    <w:link w:val="Title"/>
    <w:uiPriority w:val="10"/>
    <w:rsid w:val="002069E7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ReferencesChar">
    <w:name w:val="References Char"/>
    <w:basedOn w:val="DefaultParagraphFont"/>
    <w:link w:val="References"/>
    <w:locked/>
    <w:rsid w:val="00E72887"/>
    <w:rPr>
      <w:rFonts w:asciiTheme="minorBidi" w:hAnsiTheme="minorBidi" w:cs="Arial"/>
      <w:szCs w:val="20"/>
    </w:rPr>
  </w:style>
  <w:style w:type="paragraph" w:customStyle="1" w:styleId="References">
    <w:name w:val="References"/>
    <w:basedOn w:val="Normal"/>
    <w:link w:val="ReferencesChar"/>
    <w:qFormat/>
    <w:rsid w:val="00E72887"/>
    <w:pPr>
      <w:ind w:left="567" w:hanging="567"/>
    </w:pPr>
    <w:rPr>
      <w:rFonts w:asciiTheme="minorBidi" w:hAnsiTheme="minorBidi" w:cs="Arial"/>
      <w:szCs w:val="20"/>
    </w:rPr>
  </w:style>
  <w:style w:type="character" w:styleId="Hyperlink">
    <w:name w:val="Hyperlink"/>
    <w:uiPriority w:val="99"/>
    <w:rsid w:val="00E72887"/>
    <w:rPr>
      <w:color w:val="0000FF"/>
      <w:u w:val="single"/>
    </w:rPr>
  </w:style>
  <w:style w:type="paragraph" w:styleId="NoSpacing">
    <w:name w:val="No Spacing"/>
    <w:aliases w:val="AUTHOR"/>
    <w:uiPriority w:val="1"/>
    <w:qFormat/>
    <w:rsid w:val="002069E7"/>
    <w:pPr>
      <w:spacing w:after="0" w:line="240" w:lineRule="auto"/>
      <w:ind w:left="2268"/>
      <w:jc w:val="both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E6DA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6DA9"/>
    <w:rPr>
      <w:rFonts w:ascii="Times New Roman" w:eastAsiaTheme="majorEastAsia" w:hAnsi="Times New Roman" w:cstheme="majorBidi"/>
      <w:b/>
      <w:sz w:val="24"/>
      <w:szCs w:val="26"/>
    </w:rPr>
  </w:style>
  <w:style w:type="table" w:styleId="ListTable4">
    <w:name w:val="List Table 4"/>
    <w:basedOn w:val="TableNormal"/>
    <w:uiPriority w:val="49"/>
    <w:rsid w:val="00885D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C54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4D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C54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4DC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4B79E9"/>
    <w:pPr>
      <w:spacing w:line="360" w:lineRule="auto"/>
      <w:ind w:left="720" w:hanging="709"/>
      <w:contextualSpacing/>
    </w:pPr>
    <w:rPr>
      <w:rFonts w:asciiTheme="minorHAnsi" w:hAnsiTheme="minorHAnsi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microsoft.com/office/2007/relationships/hdphoto" Target="media/hdphoto1.wdp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hdphoto" Target="media/hdphoto3.wdp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microsoft.com/office/2007/relationships/hdphoto" Target="media/hdphoto4.wdp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E8F1-7E22-4825-AC96-962A634D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4880</TotalTime>
  <Pages>13</Pages>
  <Words>5597</Words>
  <Characters>31907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asepyudipermana@gmail.com</dc:creator>
  <cp:keywords/>
  <dc:description/>
  <cp:lastModifiedBy>Nitih Indra Komala D</cp:lastModifiedBy>
  <cp:revision>17</cp:revision>
  <dcterms:created xsi:type="dcterms:W3CDTF">2019-04-15T04:30:00Z</dcterms:created>
  <dcterms:modified xsi:type="dcterms:W3CDTF">2019-06-03T06:16:00Z</dcterms:modified>
</cp:coreProperties>
</file>