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E03" w:rsidRDefault="00FA6597">
      <w:pPr>
        <w:rPr>
          <w:rFonts w:ascii="Times New Roman" w:hAnsi="Times New Roman" w:cs="Times New Roman"/>
          <w:sz w:val="24"/>
          <w:szCs w:val="24"/>
        </w:rPr>
      </w:pPr>
      <w:r w:rsidRPr="00FA6597">
        <w:rPr>
          <w:rFonts w:ascii="Times New Roman" w:hAnsi="Times New Roman" w:cs="Times New Roman"/>
          <w:sz w:val="24"/>
          <w:szCs w:val="24"/>
        </w:rPr>
        <w:t>Vali</w:t>
      </w:r>
      <w:r>
        <w:rPr>
          <w:rFonts w:ascii="Times New Roman" w:hAnsi="Times New Roman" w:cs="Times New Roman"/>
          <w:sz w:val="24"/>
          <w:szCs w:val="24"/>
        </w:rPr>
        <w:t>dity and Reliability Test (Supporting Table 1,2,3,4 &amp; 5)</w:t>
      </w:r>
    </w:p>
    <w:p w:rsidR="00FA6597" w:rsidRDefault="00FA6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(Self-directed Learning) </w:t>
      </w:r>
      <w:r w:rsidRPr="00FA6597">
        <w:rPr>
          <w:rFonts w:ascii="Times New Roman" w:hAnsi="Times New Roman" w:cs="Times New Roman"/>
          <w:sz w:val="24"/>
          <w:szCs w:val="24"/>
        </w:rPr>
        <w:t>Vali</w:t>
      </w:r>
      <w:r>
        <w:rPr>
          <w:rFonts w:ascii="Times New Roman" w:hAnsi="Times New Roman" w:cs="Times New Roman"/>
          <w:sz w:val="24"/>
          <w:szCs w:val="24"/>
        </w:rPr>
        <w:t>dity and Reliability Test</w:t>
      </w:r>
    </w:p>
    <w:p w:rsidR="00FA6597" w:rsidRDefault="00FA6597">
      <w:pPr>
        <w:rPr>
          <w:rFonts w:ascii="Times New Roman" w:hAnsi="Times New Roman" w:cs="Times New Roman"/>
          <w:sz w:val="24"/>
          <w:szCs w:val="24"/>
        </w:rPr>
      </w:pPr>
    </w:p>
    <w:p w:rsidR="0033090A" w:rsidRPr="0033090A" w:rsidRDefault="0033090A" w:rsidP="003309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Validity</w:t>
      </w:r>
    </w:p>
    <w:p w:rsidR="0033090A" w:rsidRPr="0033090A" w:rsidRDefault="0033090A" w:rsidP="0033090A">
      <w:pPr>
        <w:rPr>
          <w:rFonts w:ascii="Times New Roman" w:hAnsi="Times New Roman" w:cs="Times New Roman"/>
          <w:sz w:val="20"/>
          <w:szCs w:val="24"/>
        </w:rPr>
      </w:pPr>
      <w:r w:rsidRPr="0033090A">
        <w:rPr>
          <w:rFonts w:ascii="Times New Roman" w:hAnsi="Times New Roman" w:cs="Times New Roman"/>
          <w:sz w:val="20"/>
          <w:szCs w:val="24"/>
        </w:rPr>
        <w:t>CORRELATIONS</w:t>
      </w:r>
    </w:p>
    <w:p w:rsidR="0033090A" w:rsidRPr="0033090A" w:rsidRDefault="0033090A" w:rsidP="0033090A">
      <w:pPr>
        <w:rPr>
          <w:rFonts w:ascii="Times New Roman" w:hAnsi="Times New Roman" w:cs="Times New Roman"/>
          <w:sz w:val="20"/>
          <w:szCs w:val="24"/>
        </w:rPr>
      </w:pPr>
      <w:r w:rsidRPr="0033090A">
        <w:rPr>
          <w:rFonts w:ascii="Times New Roman" w:hAnsi="Times New Roman" w:cs="Times New Roman"/>
          <w:sz w:val="20"/>
          <w:szCs w:val="24"/>
        </w:rPr>
        <w:t xml:space="preserve">  /VARIABLES=Soal_1 Soal_2 Soal_3 Soal_4 Soal_5 Soal_6 Soal_7 Soal_8 Soal_9 Soal_10 Soal_11 Soal_12 Soal_13 Soal_14 Soal_15 Total</w:t>
      </w:r>
    </w:p>
    <w:p w:rsidR="0033090A" w:rsidRPr="0033090A" w:rsidRDefault="0033090A" w:rsidP="0033090A">
      <w:pPr>
        <w:rPr>
          <w:rFonts w:ascii="Times New Roman" w:hAnsi="Times New Roman" w:cs="Times New Roman"/>
          <w:sz w:val="20"/>
          <w:szCs w:val="24"/>
        </w:rPr>
      </w:pPr>
      <w:r w:rsidRPr="0033090A">
        <w:rPr>
          <w:rFonts w:ascii="Times New Roman" w:hAnsi="Times New Roman" w:cs="Times New Roman"/>
          <w:sz w:val="20"/>
          <w:szCs w:val="24"/>
        </w:rPr>
        <w:t xml:space="preserve">  /PRINT=TWOTAIL NOSIG</w:t>
      </w:r>
    </w:p>
    <w:p w:rsidR="0033090A" w:rsidRDefault="0033090A" w:rsidP="0033090A">
      <w:pPr>
        <w:rPr>
          <w:rFonts w:ascii="Times New Roman" w:hAnsi="Times New Roman" w:cs="Times New Roman"/>
          <w:sz w:val="20"/>
          <w:szCs w:val="24"/>
        </w:rPr>
      </w:pPr>
      <w:r w:rsidRPr="0033090A">
        <w:rPr>
          <w:rFonts w:ascii="Times New Roman" w:hAnsi="Times New Roman" w:cs="Times New Roman"/>
          <w:sz w:val="20"/>
          <w:szCs w:val="24"/>
        </w:rPr>
        <w:t xml:space="preserve">  /MISSING=PAIRWISE.</w:t>
      </w:r>
    </w:p>
    <w:p w:rsidR="0033090A" w:rsidRDefault="0033090A" w:rsidP="0033090A">
      <w:pPr>
        <w:jc w:val="center"/>
        <w:rPr>
          <w:rFonts w:ascii="Times New Roman" w:hAnsi="Times New Roman" w:cs="Times New Roman"/>
          <w:sz w:val="20"/>
          <w:szCs w:val="24"/>
        </w:rPr>
      </w:pPr>
      <w:r w:rsidRPr="0033090A">
        <w:rPr>
          <w:rFonts w:ascii="Times New Roman" w:hAnsi="Times New Roman" w:cs="Times New Roman"/>
          <w:sz w:val="20"/>
          <w:szCs w:val="24"/>
        </w:rPr>
        <w:drawing>
          <wp:inline distT="0" distB="0" distL="0" distR="0" wp14:anchorId="477B8A8C" wp14:editId="4CCBCD8E">
            <wp:extent cx="6465011" cy="53562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9241" cy="535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FF" w:rsidRPr="00A421FF" w:rsidRDefault="00A421FF" w:rsidP="00A421F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421FF">
        <w:rPr>
          <w:rFonts w:ascii="Times New Roman" w:hAnsi="Times New Roman" w:cs="Times New Roman"/>
          <w:sz w:val="24"/>
          <w:szCs w:val="24"/>
        </w:rPr>
        <w:t xml:space="preserve">To find out the question item is valid by looking at the corrected item total correlation value. If the question item has r count greater than r table, it is said to be VALID. The amount of r table for question items 18 respondents, the amount of df = N-2, namely df = 18-2 = 16 which is 0.4683. So, valid question items have a calculated r value greater than 0.4683. </w:t>
      </w:r>
    </w:p>
    <w:p w:rsidR="00A421FF" w:rsidRPr="00A421FF" w:rsidRDefault="00A421FF" w:rsidP="00A421F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421FF">
        <w:rPr>
          <w:rFonts w:ascii="Times New Roman" w:hAnsi="Times New Roman" w:cs="Times New Roman"/>
          <w:sz w:val="24"/>
          <w:szCs w:val="24"/>
        </w:rPr>
        <w:lastRenderedPageBreak/>
        <w:t>From the results of the SPSS output, the validity of the above questions to measure student SRL on 15 question items is declared VALID. Because 15 question items have a calculated r value greater than 0.4683.</w:t>
      </w:r>
    </w:p>
    <w:p w:rsidR="00A421FF" w:rsidRPr="0033090A" w:rsidRDefault="00A421FF" w:rsidP="00A421FF">
      <w:pPr>
        <w:rPr>
          <w:rFonts w:ascii="Times New Roman" w:hAnsi="Times New Roman" w:cs="Times New Roman"/>
          <w:sz w:val="20"/>
          <w:szCs w:val="24"/>
        </w:rPr>
      </w:pPr>
    </w:p>
    <w:p w:rsidR="0033090A" w:rsidRDefault="0033090A" w:rsidP="0033090A">
      <w:pPr>
        <w:rPr>
          <w:rFonts w:ascii="Times New Roman" w:hAnsi="Times New Roman" w:cs="Times New Roman"/>
          <w:sz w:val="24"/>
          <w:szCs w:val="24"/>
        </w:rPr>
      </w:pPr>
    </w:p>
    <w:p w:rsidR="00A421FF" w:rsidRPr="00A421FF" w:rsidRDefault="00B60836" w:rsidP="00A421FF">
      <w:pPr>
        <w:rPr>
          <w:rFonts w:ascii="Times New Roman" w:hAnsi="Times New Roman" w:cs="Times New Roman"/>
          <w:sz w:val="24"/>
          <w:szCs w:val="24"/>
        </w:rPr>
      </w:pPr>
      <w:r w:rsidRPr="00B6083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80ED9D" wp14:editId="502867BE">
            <wp:extent cx="1724025" cy="819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FF" w:rsidRPr="00A421FF" w:rsidRDefault="00A421FF" w:rsidP="00A421F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421FF">
        <w:rPr>
          <w:rFonts w:ascii="Times New Roman" w:hAnsi="Times New Roman" w:cs="Times New Roman"/>
          <w:sz w:val="24"/>
          <w:szCs w:val="24"/>
        </w:rPr>
        <w:t xml:space="preserve">While a question item is said to be reliable if it provides a Cronch alpha value of more than 0.70. </w:t>
      </w:r>
    </w:p>
    <w:p w:rsidR="00A421FF" w:rsidRPr="00A421FF" w:rsidRDefault="00A421FF" w:rsidP="00A421F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421FF">
        <w:rPr>
          <w:rFonts w:ascii="Times New Roman" w:hAnsi="Times New Roman" w:cs="Times New Roman"/>
          <w:sz w:val="24"/>
          <w:szCs w:val="24"/>
        </w:rPr>
        <w:t>From the results of SPSS output, the validity consisting of 15 question items to measure students' SRL is declared RELIABLE because the resulting Cronch alpha value is 0.752.</w:t>
      </w:r>
    </w:p>
    <w:p w:rsidR="00A421FF" w:rsidRPr="00A421FF" w:rsidRDefault="00A421FF" w:rsidP="00A421FF">
      <w:pPr>
        <w:rPr>
          <w:rFonts w:ascii="Times New Roman" w:hAnsi="Times New Roman" w:cs="Times New Roman"/>
          <w:sz w:val="24"/>
          <w:szCs w:val="24"/>
        </w:rPr>
      </w:pPr>
    </w:p>
    <w:p w:rsidR="0033090A" w:rsidRPr="00FA6597" w:rsidRDefault="00A421FF" w:rsidP="00A421F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421FF">
        <w:rPr>
          <w:rFonts w:ascii="Times New Roman" w:hAnsi="Times New Roman" w:cs="Times New Roman"/>
          <w:sz w:val="24"/>
          <w:szCs w:val="24"/>
        </w:rPr>
        <w:t>So, 15 question items are appropriate to be used as instruments in research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3090A" w:rsidRPr="00FA6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93FD9"/>
    <w:multiLevelType w:val="hybridMultilevel"/>
    <w:tmpl w:val="A0460D0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97"/>
    <w:rsid w:val="002B7233"/>
    <w:rsid w:val="002E61E0"/>
    <w:rsid w:val="0033090A"/>
    <w:rsid w:val="009D0E3A"/>
    <w:rsid w:val="00A421FF"/>
    <w:rsid w:val="00A54E03"/>
    <w:rsid w:val="00B60836"/>
    <w:rsid w:val="00FA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0C606-4981-4B33-B77C-A07DFA8B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2023-10-30T16:30:00Z</dcterms:created>
  <dcterms:modified xsi:type="dcterms:W3CDTF">2023-10-31T13:19:00Z</dcterms:modified>
</cp:coreProperties>
</file>