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4368A7" w14:textId="77777777" w:rsidR="000872FD" w:rsidRPr="002C114E" w:rsidRDefault="000872FD" w:rsidP="000872F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C114E">
        <w:rPr>
          <w:rFonts w:ascii="Times New Roman" w:hAnsi="Times New Roman" w:cs="Times New Roman"/>
          <w:b/>
          <w:sz w:val="24"/>
          <w:szCs w:val="24"/>
        </w:rPr>
        <w:t>REFERENSI</w:t>
      </w:r>
    </w:p>
    <w:p w14:paraId="7A12849D" w14:textId="77777777" w:rsidR="000872FD" w:rsidRPr="002C114E" w:rsidRDefault="000872FD" w:rsidP="000872FD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C114E">
        <w:rPr>
          <w:rFonts w:ascii="Times New Roman" w:hAnsi="Times New Roman" w:cs="Times New Roman"/>
          <w:b/>
          <w:i/>
          <w:sz w:val="24"/>
          <w:szCs w:val="24"/>
        </w:rPr>
        <w:t>Journal articles</w:t>
      </w:r>
    </w:p>
    <w:p w14:paraId="337672D9" w14:textId="77777777" w:rsidR="000872FD" w:rsidRPr="00A94514" w:rsidRDefault="000872FD" w:rsidP="000872FD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A94514">
        <w:rPr>
          <w:rFonts w:ascii="Times New Roman" w:hAnsi="Times New Roman" w:cs="Times New Roman"/>
          <w:sz w:val="24"/>
          <w:szCs w:val="24"/>
        </w:rPr>
        <w:t xml:space="preserve">Becker, &amp; </w:t>
      </w:r>
      <w:proofErr w:type="spellStart"/>
      <w:r w:rsidRPr="00A94514">
        <w:rPr>
          <w:rFonts w:ascii="Times New Roman" w:hAnsi="Times New Roman" w:cs="Times New Roman"/>
          <w:sz w:val="24"/>
          <w:szCs w:val="24"/>
        </w:rPr>
        <w:t>Klimoski</w:t>
      </w:r>
      <w:proofErr w:type="spellEnd"/>
      <w:r w:rsidRPr="00A94514">
        <w:rPr>
          <w:rFonts w:ascii="Times New Roman" w:hAnsi="Times New Roman" w:cs="Times New Roman"/>
          <w:sz w:val="24"/>
          <w:szCs w:val="24"/>
        </w:rPr>
        <w:t xml:space="preserve">. (1989). A Field Study of The Relationship Between </w:t>
      </w:r>
      <w:proofErr w:type="gramStart"/>
      <w:r w:rsidRPr="00A94514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Pr="00A94514">
        <w:rPr>
          <w:rFonts w:ascii="Times New Roman" w:hAnsi="Times New Roman" w:cs="Times New Roman"/>
          <w:sz w:val="24"/>
          <w:szCs w:val="24"/>
        </w:rPr>
        <w:t xml:space="preserve"> Organizational Feedback Environment and Performance. </w:t>
      </w:r>
      <w:r w:rsidRPr="00A94514">
        <w:rPr>
          <w:rFonts w:ascii="Times New Roman" w:hAnsi="Times New Roman" w:cs="Times New Roman"/>
          <w:i/>
          <w:iCs/>
          <w:sz w:val="24"/>
          <w:szCs w:val="24"/>
        </w:rPr>
        <w:t xml:space="preserve">Journal of Personnel Psychology, </w:t>
      </w:r>
      <w:proofErr w:type="gramStart"/>
      <w:r w:rsidRPr="00A94514">
        <w:rPr>
          <w:rFonts w:ascii="Times New Roman" w:hAnsi="Times New Roman" w:cs="Times New Roman"/>
          <w:i/>
          <w:iCs/>
          <w:sz w:val="24"/>
          <w:szCs w:val="24"/>
        </w:rPr>
        <w:t>XLII</w:t>
      </w:r>
      <w:r w:rsidRPr="00A94514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A94514">
        <w:rPr>
          <w:rFonts w:ascii="Times New Roman" w:hAnsi="Times New Roman" w:cs="Times New Roman"/>
          <w:sz w:val="24"/>
          <w:szCs w:val="24"/>
        </w:rPr>
        <w:t>2), 343.</w:t>
      </w:r>
    </w:p>
    <w:p w14:paraId="6220B364" w14:textId="77777777" w:rsidR="000872FD" w:rsidRPr="00A94514" w:rsidRDefault="000872FD" w:rsidP="000872FD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94514">
        <w:rPr>
          <w:rFonts w:ascii="Times New Roman" w:hAnsi="Times New Roman" w:cs="Times New Roman"/>
          <w:sz w:val="24"/>
          <w:szCs w:val="24"/>
        </w:rPr>
        <w:t>Forrel</w:t>
      </w:r>
      <w:proofErr w:type="spellEnd"/>
      <w:r w:rsidRPr="00A94514">
        <w:rPr>
          <w:rFonts w:ascii="Times New Roman" w:hAnsi="Times New Roman" w:cs="Times New Roman"/>
          <w:sz w:val="24"/>
          <w:szCs w:val="24"/>
        </w:rPr>
        <w:t xml:space="preserve">, M. (2017). Time Management. </w:t>
      </w:r>
      <w:r w:rsidRPr="00A94514">
        <w:rPr>
          <w:rFonts w:ascii="Times New Roman" w:hAnsi="Times New Roman" w:cs="Times New Roman"/>
          <w:i/>
          <w:iCs/>
          <w:sz w:val="24"/>
          <w:szCs w:val="24"/>
        </w:rPr>
        <w:t xml:space="preserve">Journal of Library Administration, </w:t>
      </w:r>
      <w:proofErr w:type="gramStart"/>
      <w:r w:rsidRPr="00A94514">
        <w:rPr>
          <w:rFonts w:ascii="Times New Roman" w:hAnsi="Times New Roman" w:cs="Times New Roman"/>
          <w:i/>
          <w:iCs/>
          <w:sz w:val="24"/>
          <w:szCs w:val="24"/>
        </w:rPr>
        <w:t>LVII</w:t>
      </w:r>
      <w:r w:rsidRPr="00A94514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A94514">
        <w:rPr>
          <w:rFonts w:ascii="Times New Roman" w:hAnsi="Times New Roman" w:cs="Times New Roman"/>
          <w:sz w:val="24"/>
          <w:szCs w:val="24"/>
        </w:rPr>
        <w:t>2), 215.</w:t>
      </w:r>
    </w:p>
    <w:p w14:paraId="1B8EE4E3" w14:textId="77777777" w:rsidR="000872FD" w:rsidRPr="00A94514" w:rsidRDefault="000872FD" w:rsidP="000872FD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A94514">
        <w:rPr>
          <w:rFonts w:ascii="Times New Roman" w:hAnsi="Times New Roman" w:cs="Times New Roman"/>
          <w:sz w:val="24"/>
          <w:szCs w:val="24"/>
        </w:rPr>
        <w:t xml:space="preserve">Han, J. (2016). Teacher Motivation: Definition, Research Development and Implications for Teachers. </w:t>
      </w:r>
      <w:r w:rsidRPr="00A94514">
        <w:rPr>
          <w:rFonts w:ascii="Times New Roman" w:hAnsi="Times New Roman" w:cs="Times New Roman"/>
          <w:i/>
          <w:iCs/>
          <w:sz w:val="24"/>
          <w:szCs w:val="24"/>
        </w:rPr>
        <w:t xml:space="preserve">Cogent Education, </w:t>
      </w:r>
      <w:proofErr w:type="gramStart"/>
      <w:r w:rsidRPr="00A94514">
        <w:rPr>
          <w:rFonts w:ascii="Times New Roman" w:hAnsi="Times New Roman" w:cs="Times New Roman"/>
          <w:i/>
          <w:iCs/>
          <w:sz w:val="24"/>
          <w:szCs w:val="24"/>
        </w:rPr>
        <w:t>III</w:t>
      </w:r>
      <w:r w:rsidRPr="00A94514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A94514">
        <w:rPr>
          <w:rFonts w:ascii="Times New Roman" w:hAnsi="Times New Roman" w:cs="Times New Roman"/>
          <w:sz w:val="24"/>
          <w:szCs w:val="24"/>
        </w:rPr>
        <w:t>1).</w:t>
      </w:r>
    </w:p>
    <w:p w14:paraId="53EF9EF9" w14:textId="77777777" w:rsidR="000872FD" w:rsidRPr="00A94514" w:rsidRDefault="000872FD" w:rsidP="000872FD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94514">
        <w:rPr>
          <w:rFonts w:ascii="Times New Roman" w:hAnsi="Times New Roman" w:cs="Times New Roman"/>
          <w:sz w:val="24"/>
          <w:szCs w:val="24"/>
        </w:rPr>
        <w:t>Kiziltepe</w:t>
      </w:r>
      <w:proofErr w:type="spellEnd"/>
      <w:r w:rsidRPr="00A94514">
        <w:rPr>
          <w:rFonts w:ascii="Times New Roman" w:hAnsi="Times New Roman" w:cs="Times New Roman"/>
          <w:sz w:val="24"/>
          <w:szCs w:val="24"/>
        </w:rPr>
        <w:t xml:space="preserve">, Z. (2008). Motivation and Demotivation of University Teachers. </w:t>
      </w:r>
      <w:r w:rsidRPr="00A94514">
        <w:rPr>
          <w:rFonts w:ascii="Times New Roman" w:hAnsi="Times New Roman" w:cs="Times New Roman"/>
          <w:i/>
          <w:iCs/>
          <w:sz w:val="24"/>
          <w:szCs w:val="24"/>
        </w:rPr>
        <w:t xml:space="preserve">Teachers and Teaching: Theory and Practice, </w:t>
      </w:r>
      <w:proofErr w:type="gramStart"/>
      <w:r w:rsidRPr="00A94514">
        <w:rPr>
          <w:rFonts w:ascii="Times New Roman" w:hAnsi="Times New Roman" w:cs="Times New Roman"/>
          <w:i/>
          <w:iCs/>
          <w:sz w:val="24"/>
          <w:szCs w:val="24"/>
        </w:rPr>
        <w:t>XIV</w:t>
      </w:r>
      <w:r w:rsidRPr="00A94514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A94514">
        <w:rPr>
          <w:rFonts w:ascii="Times New Roman" w:hAnsi="Times New Roman" w:cs="Times New Roman"/>
          <w:sz w:val="24"/>
          <w:szCs w:val="24"/>
        </w:rPr>
        <w:t>5), 515.</w:t>
      </w:r>
    </w:p>
    <w:p w14:paraId="2AB28D60" w14:textId="77777777" w:rsidR="000872FD" w:rsidRPr="00A94514" w:rsidRDefault="000872FD" w:rsidP="000872FD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A94514">
        <w:rPr>
          <w:rFonts w:ascii="Times New Roman" w:hAnsi="Times New Roman" w:cs="Times New Roman"/>
          <w:sz w:val="24"/>
          <w:szCs w:val="24"/>
        </w:rPr>
        <w:t xml:space="preserve">Tatar, E. L. (2011). The Importance of Measuring Individual Performance to Increase Organizational Performance. </w:t>
      </w:r>
      <w:r w:rsidRPr="00A94514">
        <w:rPr>
          <w:rFonts w:ascii="Times New Roman" w:hAnsi="Times New Roman" w:cs="Times New Roman"/>
          <w:i/>
          <w:iCs/>
          <w:sz w:val="24"/>
          <w:szCs w:val="24"/>
        </w:rPr>
        <w:t xml:space="preserve">Journal of Defense Resources Management, </w:t>
      </w:r>
      <w:proofErr w:type="gramStart"/>
      <w:r w:rsidRPr="00A94514">
        <w:rPr>
          <w:rFonts w:ascii="Times New Roman" w:hAnsi="Times New Roman" w:cs="Times New Roman"/>
          <w:i/>
          <w:iCs/>
          <w:sz w:val="24"/>
          <w:szCs w:val="24"/>
        </w:rPr>
        <w:t>I</w:t>
      </w:r>
      <w:r w:rsidRPr="00A94514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A94514">
        <w:rPr>
          <w:rFonts w:ascii="Times New Roman" w:hAnsi="Times New Roman" w:cs="Times New Roman"/>
          <w:sz w:val="24"/>
          <w:szCs w:val="24"/>
        </w:rPr>
        <w:t>2).</w:t>
      </w:r>
    </w:p>
    <w:p w14:paraId="1EE66A54" w14:textId="77777777" w:rsidR="000872FD" w:rsidRPr="00A94514" w:rsidRDefault="000872FD" w:rsidP="000872FD">
      <w:pPr>
        <w:autoSpaceDE w:val="0"/>
        <w:autoSpaceDN w:val="0"/>
        <w:adjustRightInd w:val="0"/>
        <w:spacing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A94514">
        <w:rPr>
          <w:rFonts w:ascii="Times New Roman" w:hAnsi="Times New Roman" w:cs="Times New Roman"/>
          <w:sz w:val="24"/>
          <w:szCs w:val="24"/>
        </w:rPr>
        <w:t xml:space="preserve">Van </w:t>
      </w:r>
      <w:proofErr w:type="spellStart"/>
      <w:r w:rsidRPr="00A94514">
        <w:rPr>
          <w:rFonts w:ascii="Times New Roman" w:hAnsi="Times New Roman" w:cs="Times New Roman"/>
          <w:sz w:val="24"/>
          <w:szCs w:val="24"/>
        </w:rPr>
        <w:t>Eerde</w:t>
      </w:r>
      <w:proofErr w:type="spellEnd"/>
      <w:r w:rsidRPr="00A94514">
        <w:rPr>
          <w:rFonts w:ascii="Times New Roman" w:hAnsi="Times New Roman" w:cs="Times New Roman"/>
          <w:sz w:val="24"/>
          <w:szCs w:val="24"/>
        </w:rPr>
        <w:t xml:space="preserve">, W. (2003). </w:t>
      </w:r>
      <w:proofErr w:type="spellStart"/>
      <w:r w:rsidRPr="00A94514">
        <w:rPr>
          <w:rFonts w:ascii="Times New Roman" w:hAnsi="Times New Roman" w:cs="Times New Roman"/>
          <w:sz w:val="24"/>
          <w:szCs w:val="24"/>
        </w:rPr>
        <w:t>Procratination</w:t>
      </w:r>
      <w:proofErr w:type="spellEnd"/>
      <w:r w:rsidRPr="00A94514">
        <w:rPr>
          <w:rFonts w:ascii="Times New Roman" w:hAnsi="Times New Roman" w:cs="Times New Roman"/>
          <w:sz w:val="24"/>
          <w:szCs w:val="24"/>
        </w:rPr>
        <w:t xml:space="preserve"> at Work and Time Management Training. </w:t>
      </w:r>
      <w:r w:rsidRPr="00A94514">
        <w:rPr>
          <w:rFonts w:ascii="Times New Roman" w:hAnsi="Times New Roman" w:cs="Times New Roman"/>
          <w:i/>
          <w:iCs/>
          <w:sz w:val="24"/>
          <w:szCs w:val="24"/>
        </w:rPr>
        <w:t xml:space="preserve">The Journal of Psychology: Interdisciplinary and Applied, </w:t>
      </w:r>
      <w:proofErr w:type="gramStart"/>
      <w:r w:rsidRPr="00A94514">
        <w:rPr>
          <w:rFonts w:ascii="Times New Roman" w:hAnsi="Times New Roman" w:cs="Times New Roman"/>
          <w:i/>
          <w:iCs/>
          <w:sz w:val="24"/>
          <w:szCs w:val="24"/>
        </w:rPr>
        <w:t>CXXXVII</w:t>
      </w:r>
      <w:r w:rsidRPr="00A94514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A94514">
        <w:rPr>
          <w:rFonts w:ascii="Times New Roman" w:hAnsi="Times New Roman" w:cs="Times New Roman"/>
          <w:sz w:val="24"/>
          <w:szCs w:val="24"/>
        </w:rPr>
        <w:t>5), 421.</w:t>
      </w:r>
    </w:p>
    <w:p w14:paraId="0889D2D0" w14:textId="77777777" w:rsidR="000872FD" w:rsidRPr="002C114E" w:rsidRDefault="000872FD" w:rsidP="000872FD">
      <w:pPr>
        <w:pStyle w:val="Heading1"/>
        <w:spacing w:before="0"/>
        <w:jc w:val="both"/>
        <w:rPr>
          <w:rFonts w:ascii="Times New Roman" w:hAnsi="Times New Roman" w:cs="Times New Roman"/>
          <w:bCs w:val="0"/>
          <w:i/>
          <w:color w:val="auto"/>
          <w:sz w:val="24"/>
          <w:szCs w:val="24"/>
        </w:rPr>
      </w:pPr>
      <w:r w:rsidRPr="002C114E">
        <w:rPr>
          <w:rFonts w:ascii="Times New Roman" w:hAnsi="Times New Roman" w:cs="Times New Roman"/>
          <w:bCs w:val="0"/>
          <w:i/>
          <w:color w:val="auto"/>
          <w:sz w:val="24"/>
          <w:szCs w:val="24"/>
        </w:rPr>
        <w:t>Books/ scientific articles</w:t>
      </w:r>
    </w:p>
    <w:p w14:paraId="2A69352E" w14:textId="77777777" w:rsidR="000872FD" w:rsidRPr="002C114E" w:rsidRDefault="000872FD" w:rsidP="000872FD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2C114E">
        <w:rPr>
          <w:rFonts w:ascii="Times New Roman" w:hAnsi="Times New Roman" w:cs="Times New Roman"/>
          <w:sz w:val="24"/>
          <w:szCs w:val="24"/>
        </w:rPr>
        <w:t xml:space="preserve">Dharma, S. (2012). </w:t>
      </w:r>
      <w:proofErr w:type="spellStart"/>
      <w:r w:rsidRPr="002C114E">
        <w:rPr>
          <w:rFonts w:ascii="Times New Roman" w:hAnsi="Times New Roman" w:cs="Times New Roman"/>
          <w:i/>
          <w:iCs/>
          <w:sz w:val="24"/>
          <w:szCs w:val="24"/>
        </w:rPr>
        <w:t>Manajemen</w:t>
      </w:r>
      <w:proofErr w:type="spellEnd"/>
      <w:r w:rsidRPr="002C114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C114E">
        <w:rPr>
          <w:rFonts w:ascii="Times New Roman" w:hAnsi="Times New Roman" w:cs="Times New Roman"/>
          <w:i/>
          <w:iCs/>
          <w:sz w:val="24"/>
          <w:szCs w:val="24"/>
        </w:rPr>
        <w:t>Kinerja</w:t>
      </w:r>
      <w:proofErr w:type="spellEnd"/>
      <w:r w:rsidRPr="002C114E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2C114E">
        <w:rPr>
          <w:rFonts w:ascii="Times New Roman" w:hAnsi="Times New Roman" w:cs="Times New Roman"/>
          <w:sz w:val="24"/>
          <w:szCs w:val="24"/>
        </w:rPr>
        <w:t xml:space="preserve"> Yogyakarta: </w:t>
      </w:r>
      <w:proofErr w:type="spellStart"/>
      <w:r w:rsidRPr="002C114E">
        <w:rPr>
          <w:rFonts w:ascii="Times New Roman" w:hAnsi="Times New Roman" w:cs="Times New Roman"/>
          <w:sz w:val="24"/>
          <w:szCs w:val="24"/>
        </w:rPr>
        <w:t>Pustaka</w:t>
      </w:r>
      <w:proofErr w:type="spellEnd"/>
      <w:r w:rsidRPr="002C11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14E">
        <w:rPr>
          <w:rFonts w:ascii="Times New Roman" w:hAnsi="Times New Roman" w:cs="Times New Roman"/>
          <w:sz w:val="24"/>
          <w:szCs w:val="24"/>
        </w:rPr>
        <w:t>Pelajar</w:t>
      </w:r>
      <w:proofErr w:type="spellEnd"/>
      <w:r w:rsidRPr="002C114E">
        <w:rPr>
          <w:rFonts w:ascii="Times New Roman" w:hAnsi="Times New Roman" w:cs="Times New Roman"/>
          <w:sz w:val="24"/>
          <w:szCs w:val="24"/>
        </w:rPr>
        <w:t>.</w:t>
      </w:r>
    </w:p>
    <w:p w14:paraId="2129E15B" w14:textId="77777777" w:rsidR="000872FD" w:rsidRPr="002C114E" w:rsidRDefault="000872FD" w:rsidP="000872FD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C114E">
        <w:rPr>
          <w:rFonts w:ascii="Times New Roman" w:hAnsi="Times New Roman" w:cs="Times New Roman"/>
          <w:sz w:val="24"/>
          <w:szCs w:val="24"/>
        </w:rPr>
        <w:t>Kambey</w:t>
      </w:r>
      <w:proofErr w:type="spellEnd"/>
      <w:r w:rsidRPr="002C114E">
        <w:rPr>
          <w:rFonts w:ascii="Times New Roman" w:hAnsi="Times New Roman" w:cs="Times New Roman"/>
          <w:sz w:val="24"/>
          <w:szCs w:val="24"/>
        </w:rPr>
        <w:t xml:space="preserve">, D. (2012). </w:t>
      </w:r>
      <w:proofErr w:type="spellStart"/>
      <w:r w:rsidRPr="002C114E">
        <w:rPr>
          <w:rFonts w:ascii="Times New Roman" w:hAnsi="Times New Roman" w:cs="Times New Roman"/>
          <w:i/>
          <w:iCs/>
          <w:sz w:val="24"/>
          <w:szCs w:val="24"/>
        </w:rPr>
        <w:t>Pengantar</w:t>
      </w:r>
      <w:proofErr w:type="spellEnd"/>
      <w:r w:rsidRPr="002C114E">
        <w:rPr>
          <w:rFonts w:ascii="Times New Roman" w:hAnsi="Times New Roman" w:cs="Times New Roman"/>
          <w:i/>
          <w:iCs/>
          <w:sz w:val="24"/>
          <w:szCs w:val="24"/>
        </w:rPr>
        <w:t xml:space="preserve"> Ma</w:t>
      </w:r>
      <w:r>
        <w:rPr>
          <w:rFonts w:ascii="Times New Roman" w:hAnsi="Times New Roman" w:cs="Times New Roman"/>
          <w:i/>
          <w:iCs/>
          <w:sz w:val="24"/>
          <w:szCs w:val="24"/>
        </w:rPr>
        <w:t>-</w:t>
      </w:r>
      <w:proofErr w:type="spellStart"/>
      <w:r w:rsidRPr="002C114E">
        <w:rPr>
          <w:rFonts w:ascii="Times New Roman" w:hAnsi="Times New Roman" w:cs="Times New Roman"/>
          <w:i/>
          <w:iCs/>
          <w:sz w:val="24"/>
          <w:szCs w:val="24"/>
        </w:rPr>
        <w:t>najemen</w:t>
      </w:r>
      <w:proofErr w:type="spellEnd"/>
      <w:r w:rsidRPr="002C114E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2C114E">
        <w:rPr>
          <w:rFonts w:ascii="Times New Roman" w:hAnsi="Times New Roman" w:cs="Times New Roman"/>
          <w:sz w:val="24"/>
          <w:szCs w:val="24"/>
        </w:rPr>
        <w:t xml:space="preserve"> Manado: Yayasan Tri </w:t>
      </w:r>
      <w:proofErr w:type="spellStart"/>
      <w:r w:rsidRPr="002C114E">
        <w:rPr>
          <w:rFonts w:ascii="Times New Roman" w:hAnsi="Times New Roman" w:cs="Times New Roman"/>
          <w:sz w:val="24"/>
          <w:szCs w:val="24"/>
        </w:rPr>
        <w:t>Ganesha</w:t>
      </w:r>
      <w:proofErr w:type="spellEnd"/>
      <w:r w:rsidRPr="002C114E">
        <w:rPr>
          <w:rFonts w:ascii="Times New Roman" w:hAnsi="Times New Roman" w:cs="Times New Roman"/>
          <w:sz w:val="24"/>
          <w:szCs w:val="24"/>
        </w:rPr>
        <w:t xml:space="preserve"> Nusantara.</w:t>
      </w:r>
    </w:p>
    <w:p w14:paraId="5EB72A03" w14:textId="77777777" w:rsidR="000872FD" w:rsidRPr="002C114E" w:rsidRDefault="000872FD" w:rsidP="000872FD">
      <w:pPr>
        <w:spacing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C114E">
        <w:rPr>
          <w:rFonts w:ascii="Times New Roman" w:hAnsi="Times New Roman" w:cs="Times New Roman"/>
          <w:sz w:val="24"/>
          <w:szCs w:val="24"/>
        </w:rPr>
        <w:t>Mangkunegara</w:t>
      </w:r>
      <w:proofErr w:type="spellEnd"/>
      <w:r w:rsidRPr="002C114E">
        <w:rPr>
          <w:rFonts w:ascii="Times New Roman" w:hAnsi="Times New Roman" w:cs="Times New Roman"/>
          <w:sz w:val="24"/>
          <w:szCs w:val="24"/>
        </w:rPr>
        <w:t xml:space="preserve">, A. P. (2009). </w:t>
      </w:r>
      <w:proofErr w:type="spellStart"/>
      <w:r w:rsidRPr="002C114E">
        <w:rPr>
          <w:rFonts w:ascii="Times New Roman" w:hAnsi="Times New Roman" w:cs="Times New Roman"/>
          <w:i/>
          <w:iCs/>
          <w:sz w:val="24"/>
          <w:szCs w:val="24"/>
        </w:rPr>
        <w:t>Manajemen</w:t>
      </w:r>
      <w:proofErr w:type="spellEnd"/>
      <w:r w:rsidRPr="002C114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C114E">
        <w:rPr>
          <w:rFonts w:ascii="Times New Roman" w:hAnsi="Times New Roman" w:cs="Times New Roman"/>
          <w:i/>
          <w:iCs/>
          <w:sz w:val="24"/>
          <w:szCs w:val="24"/>
        </w:rPr>
        <w:t>Sumber</w:t>
      </w:r>
      <w:proofErr w:type="spellEnd"/>
      <w:r w:rsidRPr="002C114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C114E">
        <w:rPr>
          <w:rFonts w:ascii="Times New Roman" w:hAnsi="Times New Roman" w:cs="Times New Roman"/>
          <w:i/>
          <w:iCs/>
          <w:sz w:val="24"/>
          <w:szCs w:val="24"/>
        </w:rPr>
        <w:t>Daya</w:t>
      </w:r>
      <w:proofErr w:type="spellEnd"/>
      <w:r w:rsidRPr="002C114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C114E">
        <w:rPr>
          <w:rFonts w:ascii="Times New Roman" w:hAnsi="Times New Roman" w:cs="Times New Roman"/>
          <w:i/>
          <w:iCs/>
          <w:sz w:val="24"/>
          <w:szCs w:val="24"/>
        </w:rPr>
        <w:t>Manusia</w:t>
      </w:r>
      <w:proofErr w:type="spellEnd"/>
      <w:r w:rsidRPr="002C114E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2C114E">
        <w:rPr>
          <w:rFonts w:ascii="Times New Roman" w:hAnsi="Times New Roman" w:cs="Times New Roman"/>
          <w:sz w:val="24"/>
          <w:szCs w:val="24"/>
        </w:rPr>
        <w:t xml:space="preserve"> Bandung: PT </w:t>
      </w:r>
      <w:proofErr w:type="spellStart"/>
      <w:r w:rsidRPr="002C114E">
        <w:rPr>
          <w:rFonts w:ascii="Times New Roman" w:hAnsi="Times New Roman" w:cs="Times New Roman"/>
          <w:sz w:val="24"/>
          <w:szCs w:val="24"/>
        </w:rPr>
        <w:t>Remaja</w:t>
      </w:r>
      <w:proofErr w:type="spellEnd"/>
      <w:r w:rsidRPr="002C114E">
        <w:rPr>
          <w:rFonts w:ascii="Times New Roman" w:hAnsi="Times New Roman" w:cs="Times New Roman"/>
          <w:sz w:val="24"/>
          <w:szCs w:val="24"/>
        </w:rPr>
        <w:t>.</w:t>
      </w:r>
    </w:p>
    <w:p w14:paraId="33D399A5" w14:textId="77777777" w:rsidR="000872FD" w:rsidRPr="002C114E" w:rsidRDefault="000872FD" w:rsidP="000872F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C114E">
        <w:rPr>
          <w:rFonts w:ascii="Times New Roman" w:hAnsi="Times New Roman" w:cs="Times New Roman"/>
          <w:b/>
          <w:i/>
          <w:sz w:val="24"/>
          <w:szCs w:val="24"/>
        </w:rPr>
        <w:t>Organization author</w:t>
      </w:r>
    </w:p>
    <w:p w14:paraId="57BA1FA3" w14:textId="77777777" w:rsidR="000872FD" w:rsidRPr="002C114E" w:rsidRDefault="000872FD" w:rsidP="000872FD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C114E">
        <w:rPr>
          <w:rFonts w:ascii="Times New Roman" w:hAnsi="Times New Roman" w:cs="Times New Roman"/>
          <w:sz w:val="24"/>
          <w:szCs w:val="24"/>
        </w:rPr>
        <w:t>Kemendiknas</w:t>
      </w:r>
      <w:proofErr w:type="spellEnd"/>
      <w:r w:rsidRPr="002C114E">
        <w:rPr>
          <w:rFonts w:ascii="Times New Roman" w:hAnsi="Times New Roman" w:cs="Times New Roman"/>
          <w:sz w:val="24"/>
          <w:szCs w:val="24"/>
        </w:rPr>
        <w:t xml:space="preserve">. (2010). </w:t>
      </w:r>
      <w:proofErr w:type="spellStart"/>
      <w:r w:rsidRPr="002C114E">
        <w:rPr>
          <w:rFonts w:ascii="Times New Roman" w:hAnsi="Times New Roman" w:cs="Times New Roman"/>
          <w:sz w:val="24"/>
          <w:szCs w:val="24"/>
        </w:rPr>
        <w:t>Pedoman</w:t>
      </w:r>
      <w:proofErr w:type="spellEnd"/>
      <w:r w:rsidRPr="002C114E">
        <w:rPr>
          <w:rFonts w:ascii="Times New Roman" w:hAnsi="Times New Roman" w:cs="Times New Roman"/>
          <w:sz w:val="24"/>
          <w:szCs w:val="24"/>
        </w:rPr>
        <w:t xml:space="preserve"> Beban </w:t>
      </w:r>
      <w:proofErr w:type="spellStart"/>
      <w:r w:rsidRPr="002C114E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2C11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14E">
        <w:rPr>
          <w:rFonts w:ascii="Times New Roman" w:hAnsi="Times New Roman" w:cs="Times New Roman"/>
          <w:sz w:val="24"/>
          <w:szCs w:val="24"/>
        </w:rPr>
        <w:t>Dosen</w:t>
      </w:r>
      <w:proofErr w:type="spellEnd"/>
      <w:r w:rsidRPr="002C114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C114E"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 w:rsidRPr="002C11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14E">
        <w:rPr>
          <w:rFonts w:ascii="Times New Roman" w:hAnsi="Times New Roman" w:cs="Times New Roman"/>
          <w:sz w:val="24"/>
          <w:szCs w:val="24"/>
        </w:rPr>
        <w:t>Tridharma</w:t>
      </w:r>
      <w:proofErr w:type="spellEnd"/>
      <w:r w:rsidRPr="002C11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14E">
        <w:rPr>
          <w:rFonts w:ascii="Times New Roman" w:hAnsi="Times New Roman" w:cs="Times New Roman"/>
          <w:sz w:val="24"/>
          <w:szCs w:val="24"/>
        </w:rPr>
        <w:t>Perguruan</w:t>
      </w:r>
      <w:proofErr w:type="spellEnd"/>
      <w:r w:rsidRPr="002C114E">
        <w:rPr>
          <w:rFonts w:ascii="Times New Roman" w:hAnsi="Times New Roman" w:cs="Times New Roman"/>
          <w:sz w:val="24"/>
          <w:szCs w:val="24"/>
        </w:rPr>
        <w:t xml:space="preserve"> Tinggi. </w:t>
      </w:r>
      <w:proofErr w:type="spellStart"/>
      <w:r w:rsidRPr="002C114E">
        <w:rPr>
          <w:rFonts w:ascii="Times New Roman" w:hAnsi="Times New Roman" w:cs="Times New Roman"/>
          <w:i/>
          <w:iCs/>
          <w:sz w:val="24"/>
          <w:szCs w:val="24"/>
        </w:rPr>
        <w:t>Dirjen</w:t>
      </w:r>
      <w:proofErr w:type="spellEnd"/>
      <w:r w:rsidRPr="002C114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C114E">
        <w:rPr>
          <w:rFonts w:ascii="Times New Roman" w:hAnsi="Times New Roman" w:cs="Times New Roman"/>
          <w:i/>
          <w:iCs/>
          <w:sz w:val="24"/>
          <w:szCs w:val="24"/>
        </w:rPr>
        <w:t>Dikti</w:t>
      </w:r>
      <w:proofErr w:type="spellEnd"/>
      <w:r w:rsidRPr="002C114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C114E">
        <w:rPr>
          <w:rFonts w:ascii="Times New Roman" w:hAnsi="Times New Roman" w:cs="Times New Roman"/>
          <w:sz w:val="24"/>
          <w:szCs w:val="24"/>
        </w:rPr>
        <w:t>Kemendiknas</w:t>
      </w:r>
      <w:proofErr w:type="spellEnd"/>
      <w:r w:rsidRPr="002C114E">
        <w:rPr>
          <w:rFonts w:ascii="Times New Roman" w:hAnsi="Times New Roman" w:cs="Times New Roman"/>
          <w:sz w:val="24"/>
          <w:szCs w:val="24"/>
        </w:rPr>
        <w:t>.</w:t>
      </w:r>
    </w:p>
    <w:p w14:paraId="18231E75" w14:textId="77777777" w:rsidR="001A4FBF" w:rsidRDefault="001A4FBF">
      <w:bookmarkStart w:id="0" w:name="_GoBack"/>
      <w:bookmarkEnd w:id="0"/>
    </w:p>
    <w:sectPr w:rsidR="001A4F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2FD"/>
    <w:rsid w:val="000872FD"/>
    <w:rsid w:val="001A4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E751FE"/>
  <w15:chartTrackingRefBased/>
  <w15:docId w15:val="{41F5AA35-D517-43EC-A86C-412541963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72FD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0872F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72FD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1056</Characters>
  <Application>Microsoft Office Word</Application>
  <DocSecurity>0</DocSecurity>
  <Lines>8</Lines>
  <Paragraphs>2</Paragraphs>
  <ScaleCrop>false</ScaleCrop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calvinejm</dc:creator>
  <cp:keywords/>
  <dc:description/>
  <cp:lastModifiedBy>calvinejm</cp:lastModifiedBy>
  <cp:revision>1</cp:revision>
  <dcterms:created xsi:type="dcterms:W3CDTF">2018-04-25T09:15:00Z</dcterms:created>
  <dcterms:modified xsi:type="dcterms:W3CDTF">2018-04-25T09:16:00Z</dcterms:modified>
</cp:coreProperties>
</file>