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229"/>
        <w:gridCol w:w="215"/>
        <w:gridCol w:w="229"/>
        <w:gridCol w:w="1247"/>
        <w:gridCol w:w="229"/>
        <w:gridCol w:w="903"/>
        <w:gridCol w:w="215"/>
        <w:gridCol w:w="788"/>
        <w:gridCol w:w="229"/>
        <w:gridCol w:w="1017"/>
        <w:gridCol w:w="58"/>
        <w:gridCol w:w="172"/>
        <w:gridCol w:w="902"/>
        <w:gridCol w:w="230"/>
        <w:gridCol w:w="902"/>
        <w:gridCol w:w="215"/>
        <w:gridCol w:w="2823"/>
        <w:gridCol w:w="114"/>
      </w:tblGrid>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88"/>
        </w:trPr>
        <w:tc>
          <w:tcPr>
            <w:tcW w:w="10717" w:type="dxa"/>
            <w:gridSpan w:val="18"/>
            <w:vAlign w:val="center"/>
            <w:shd w:val="clear" w:color="auto" w:fill="FFFFFF"/>
          </w:tcPr>
          <w:p>
            <w:pPr>
              <w:jc w:val="center"/>
              <w:rPr>
                <w:rFonts w:ascii="Cambria" w:hAnsi="Cambria" w:cs="Cambria"/>
                <w:color w:val="000066"/>
                <w:sz w:val="40"/>
                <w:spacing w:val="-2"/>
              </w:rPr>
            </w:pPr>
            <w:r>
              <w:rPr>
                <w:rFonts w:ascii="Cambria" w:hAnsi="Cambria" w:cs="Cambria"/>
                <w:color w:val="000066"/>
                <w:sz w:val="40"/>
                <w:spacing w:val="-2"/>
              </w:rPr>
              <w:t xml:space="preserve">Coding Summary By File</w:t>
            </w:r>
          </w:p>
        </w:tc>
      </w:tr>
      <w:tr>
        <w:trPr>
          <w:trHeight w:hRule="exact" w:val="960"/>
        </w:trPr>
        <w:tc>
          <w:tcPr>
            <w:tcW w:w="10717" w:type="dxa"/>
            <w:gridSpan w:val="18"/>
            <w:vAlign w:val="center"/>
            <w:shd w:val="clear" w:color="auto" w:fill="FFFFFF"/>
          </w:tcPr>
          <w:p>
            <w:pPr>
              <w:jc w:val="center"/>
              <w:rPr>
                <w:rFonts w:ascii="Cambria" w:hAnsi="Cambria" w:cs="Cambria"/>
                <w:color w:val="000066"/>
                <w:sz w:val="40"/>
                <w:spacing w:val="-2"/>
              </w:rPr>
            </w:pPr>
            <w:r>
              <w:rPr>
                <w:rFonts w:ascii="Cambria" w:hAnsi="Cambria" w:cs="Cambria"/>
                <w:color w:val="000066"/>
                <w:sz w:val="40"/>
                <w:spacing w:val="-2"/>
              </w:rPr>
              <w:t xml:space="preserve">Menelisik Performa Gen Z; Analisis Pendekatan Tipological Hippocrates-Galenus dalam Mereduksi Stres Kerja I Generation</w:t>
            </w:r>
          </w:p>
        </w:tc>
      </w:tr>
      <w:tr>
        <w:trPr>
          <w:trHeight w:hRule="exact" w:val="788"/>
        </w:trPr>
        <w:tc>
          <w:tcPr>
            <w:tcW w:w="10717" w:type="dxa"/>
            <w:gridSpan w:val="18"/>
            <w:vAlign w:val="center"/>
            <w:shd w:val="clear" w:color="auto" w:fill="FFFFFF"/>
          </w:tcPr>
          <w:p>
            <w:pPr>
              <w:jc w:val="center"/>
              <w:rPr>
                <w:rFonts w:ascii="Cambria" w:hAnsi="Cambria" w:cs="Cambria"/>
                <w:color w:val="000066"/>
                <w:sz w:val="40"/>
                <w:spacing w:val="-2"/>
              </w:rPr>
            </w:pPr>
            <w:r>
              <w:rPr>
                <w:rFonts w:ascii="Cambria" w:hAnsi="Cambria" w:cs="Cambria"/>
                <w:color w:val="000066"/>
                <w:sz w:val="40"/>
                <w:spacing w:val="-2"/>
              </w:rPr>
              <w:t xml:space="preserve">02/12/2022 16:44</w:t>
            </w:r>
          </w:p>
        </w:tc>
      </w:tr>
      <w:tr>
        <w:trPr>
          <w:trHeight w:hRule="exact" w:val="659"/>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59"/>
        </w:trPr>
        <w:tc>
          <w:tcPr>
            <w:tcW w:w="10603" w:type="dxa"/>
            <w:gridSpan w:val="17"/>
            <w:shd w:val="clear" w:color="auto" w:fill="FFFFFF"/>
          </w:tcPr>
          <w:p>
            <w:pPr>
              <w:rPr>
                <w:rFonts w:ascii="Calibri" w:hAnsi="Calibri" w:cs="Calibri"/>
                <w:b/>
                <w:color w:val="000066"/>
                <w:sz w:val="32"/>
                <w:spacing w:val="-2"/>
              </w:rPr>
            </w:pPr>
            <w:bookmarkStart w:id="0" w:name="Document"/>
            <w:r>
              <w:rPr>
                <w:rFonts w:ascii="Calibri" w:hAnsi="Calibri" w:cs="Calibri"/>
                <w:b/>
                <w:color w:val="000066"/>
                <w:sz w:val="32"/>
                <w:spacing w:val="-2"/>
              </w:rPr>
              <w:t xml:space="preserve">Document</w:t>
            </w:r>
            <w:bookmarkEnd w:id="0"/>
          </w:p>
        </w:tc>
        <w:tc>
          <w:tcPr>
            <w:tcW w:w="114" w:type="dxa"/>
            <w:shd w:val="clear" w:color="auto" w:fill="FFFFFF"/>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Files\\Wawancara\\Ayu Rahmaditha Apsari (Akademisi Psikologi)</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Nodes\\Bosan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0,1934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14:05</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Biasanya anak-anak Generasi Z itu memiliki julukan anak manja, karena ketahanan diri mereka tak sekuat milenials, maka dari itu Gen Z cenderung cepat bosa dan berpindah-pindah tempat kerja ketika mengalami stress. Kalo Gen Y itu bisa nih menetap di pekerjaan ini dalam jangka waktu yang lama, kalo Gen Z dia tu gampang berubah, jadi komitmen Generasi Z di dunia kerja engga seroyal Generasi Y.”</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Nodes\\Coping Of Stress by Individu</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0,3121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29/11/2022 9:55</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Kalau berdasarkan buku sikologi sebenarnya setiap orang itu sama aja entah itu Gen Z, Gen Y, maupun Gen X. gejalanya yang pertama itu individu sulit berkonsentrasi, biasanya ketika orang stress itu mereka jantungnya berdebar-debar, mudah berkeringat, dan sulit untuk mengontrol emosi, jadi stress nya itu  benar-benar mempengaruhi fisiknya, sehingga mereka gak bisa melakukan aktivitas sebagaimana mestinya, dan kalo sampai udah bener-bener mempengaruhi ke pola hidup, ke pola makan , ke semuanya sampai gak bisa berinteraksi sosial lah, nah itu penting tuh untuk di arahkan ke tenaga professional supaya tidak sampai mengalami depresi.”</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Nodes\\Depresi</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0,3121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14:08</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Kalau berdasarkan buku sikologi sebenarnya setiap orang itu sama aja entah itu Gen Z, Gen Y, maupun Gen X. gejalanya yang pertama itu individu sulit berkonsentrasi, biasanya ketika orang stress itu mereka jantungnya berdebar-debar, mudah berkeringat, dan sulit untuk mengontrol emosi, jadi stress nya itu  benar-benar mempengaruhi fisiknya, sehingga mereka gak bisa melakukan aktivitas sebagaimana mestinya, dan kalo sampai udah bener-bener mempengaruhi ke pola hidup, ke pola makan , ke semuanya sampai gak bisa berinteraksi sosial lah, nah itu penting tuh untuk di arahkan ke tenaga professional supaya tidak sampai mengalami depresi.”</w:t>
            </w:r>
          </w:p>
        </w:tc>
        <w:tc>
          <w:tcPr>
            <w:tcW w:w="114" w:type="dxa"/>
          </w:tcPr>
          <w:p>
     </w:p>
        </w:tc>
      </w:tr>
      <w:tr>
        <w:trPr>
          <w:trHeight w:hRule="exact" w:val="140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404"/>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 of 12</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Fisik</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0,3121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14:08</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Kalau berdasarkan buku sikologi sebenarnya setiap orang itu sama aja entah itu Gen Z, Gen Y, maupun Gen X. gejalanya yang pertama itu individu sulit berkonsentrasi, biasanya ketika orang stress itu mereka jantungnya berdebar-debar, mudah berkeringat, dan sulit untuk mengontrol emosi, jadi stress nya itu  benar-benar mempengaruhi fisiknya, sehingga mereka gak bisa melakukan aktivitas sebagaimana mestinya, dan kalo sampai udah bener-bener mempengaruhi ke pola hidup, ke pola makan , ke semuanya sampai gak bisa berinteraksi sosial lah, nah itu penting tuh untuk di arahkan ke tenaga professional supaya tidak sampai mengalami depresi.”</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Psikis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0,3121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14:08</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Kalau berdasarkan buku sikologi sebenarnya setiap orang itu sama aja entah itu Gen Z, Gen Y, maupun Gen X. gejalanya yang pertama itu individu sulit berkonsentrasi, biasanya ketika orang stress itu mereka jantungnya berdebar-debar, mudah berkeringat, dan sulit untuk mengontrol emosi, jadi stress nya itu  benar-benar mempengaruhi fisiknya, sehingga mereka gak bisa melakukan aktivitas sebagaimana mestinya, dan kalo sampai udah bener-bener mempengaruhi ke pola hidup, ke pola makan , ke semuanya sampai gak bisa berinteraksi sosial lah, nah itu penting tuh untuk di arahkan ke tenaga professional supaya tidak sampai mengalami depresi.”</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Nodes\\Gen Y</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0,9526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14:03</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“Perbadaan Gen Z dengan gen Y itu biasanya mereka yang tergolong Gen Z lebih menguasai teknologi jadi karna baru lahir itu teknologi sudah canggih ya di Gen Z, jadi pendekatan dia di teknologi itu akan lebih mahir jika di bandingkan dengan Gen Y nya gitu.”</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14:03</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“Gen Z terlahir ketika teknologi sudah di temukan sedangkan Gen Y adalah generasi yang mengalami transisi sebelum adanya teknologi hingga teknologi di temukan dan berkembang. Sedangkan kalua dilihat karakteristik dan prilaku Gen Y dan Gen Z, kalua yang saya lihat Gen Z itu lebih berani speak up dalam hal apapun, sedangkan Gen Y, masih melihat dan lebih berfikir apakah suatu hal masih standar untuk diutarakan dan lebih berhati-hati dalam berbicara.”</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14:04</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Biasanya anak-anak Generasi Z itu memiliki julukan anak manja, karena ketahanan diri mereka tak sekuat milenials, maka dari itu Gen Z cenderung cepat bosa dan berpindah-pindah tempat kerja ketika mengalami stress. Kalo Gen Y itu bisa nih menetap di pekerjaan ini dalam jangka waktu yang lama, kalo Gen Z dia tu gampang berubah, jadi komitmen Generasi Z di dunia kerja engga seroyal Generasi 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14:07</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“Karena, generasi Z ini cenderung ingin mendapatkan sesuatu yang instan, jadi apa-apa mau cepet kaya, sedangkan Gen Y itu, mereka mau bersusah susah dulu di awal, tapi mereka melihat ada jenjang karirnya.”</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5</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14:07</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Kalau berdasarkan buku sikologi sebenarnya setiap orang itu sama aja entah itu Gen Z, Gen Y, maupun Gen X. gejalanya yang pertama itu individu sulit berkonsentrasi, biasanya ketika orang stress itu mereka jantungnya berdebar-debar, mudah berkeringat, dan sulit untuk mengontrol emosi, jadi stress nya itu  benar-benar mempengaruhi fisiknya, sehingga mereka gak bisa melakukan aktivitas sebagaimana mestinya, dan kalo sampai udah bener-bener mempengaruhi ke pola hidup, ke pola makan , ke semuanya sampai gak bisa berinteraksi sosial lah, nah itu penting tuh untuk di arahkan ke tenaga professional supaya tidak sampai mengalami depresi.”</w:t>
            </w:r>
          </w:p>
        </w:tc>
        <w:tc>
          <w:tcPr>
            <w:tcW w:w="114" w:type="dxa"/>
          </w:tcPr>
          <w:p>
     </w:p>
        </w:tc>
      </w:tr>
      <w:tr>
        <w:trPr>
          <w:trHeight w:hRule="exact" w:val="7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731"/>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2 of 12</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Nodes\\Gen Z</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0,7591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14:03</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“Perbadaan Gen Z dengan gen Y itu biasanya mereka yang tergolong Gen Z lebih menguasai teknologi jadi karna baru lahir itu teknologi sudah canggih ya di Gen Z, jadi pendekatan dia di teknologi itu akan lebih mahir jika di bandingkan dengan Gen Y nya gitu.”</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14:04</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“Gen Z terlahir ketika teknologi sudah di temukan sedangkan Gen Y adalah generasi yang mengalami transisi sebelum adanya teknologi hingga teknologi di temukan dan berkembang. Sedangkan kalua dilihat karakteristik dan prilaku Gen Y dan Gen Z, kalua yang saya lihat Gen Z itu lebih berani speak up dalam hal apapun, sedangkan Gen Y, masih melihat dan lebih berfikir apakah suatu hal masih standar untuk diutarakan dan lebih berhati-hati dalam berbicara.”</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14:07</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“Karena, generasi Z ini cenderung ingin mendapatkan sesuatu yang instan, jadi apa-apa mau cepet kaya, sedangkan Gen Y itu, mereka mau bersusah susah dulu di awal, tapi mereka melihat ada jenjang karirnya.”</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4</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14:07</w:t>
            </w:r>
          </w:p>
        </w:tc>
        <w:tc>
          <w:tcPr>
            <w:tcW w:w="114" w:type="dxa"/>
          </w:tcPr>
          <w:p>
     </w:p>
        </w:tc>
      </w:tr>
      <w:tr>
        <w:trPr>
          <w:trHeight w:hRule="exact" w:val="10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Kalau berdasarkan buku sikologi sebenarnya setiap orang itu sama aja entah itu Gen Z, Gen Y, maupun Gen X. gejalanya yang pertama itu individu sulit berkonsentrasi, biasanya ketika orang stress itu mereka jantungnya berdebar-debar, mudah berkeringat, dan sulit untuk mengontrol emosi, jadi stress nya itu  benar-benar mempengaruhi fisiknya, sehingga mereka gak bisa melakukan aktivitas sebagaimana mestinya, dan kalo sampai udah bener-bener mempengaruhi ke pola hidup, ke pola makan , ke semuanya sampai gak bisa berinteraksi sosial lah, nah itu penting tuh untuk di arahkan ke tenaga professional supaya tidak sampai mengalami depresi.”</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Nodes\\Kinerja</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0,1934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14:04</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Biasanya anak-anak Generasi Z itu memiliki julukan anak manja, karena ketahanan diri mereka tak sekuat milenials, maka dari itu Gen Z cenderung cepat bosa dan berpindah-pindah tempat kerja ketika mengalami stress. Kalo Gen Y itu bisa nih menetap di pekerjaan ini dalam jangka waktu yang lama, kalo Gen Z dia tu gampang berubah, jadi komitmen Generasi Z di dunia kerja engga seroyal Generasi Y.”</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Nodes\\Stres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0,5056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14:04</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Biasanya anak-anak Generasi Z itu memiliki julukan anak manja, karena ketahanan diri mereka tak sekuat milenials, maka dari itu Gen Z cenderung cepat bosa dan berpindah-pindah tempat kerja ketika mengalami stress. Kalo Gen Y itu bisa nih menetap di pekerjaan ini dalam jangka waktu yang lama, kalo Gen Z dia tu gampang berubah, jadi komitmen Generasi Z di dunia kerja engga seroyal Generasi Y.”</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14:07</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Kalau berdasarkan buku sikologi sebenarnya setiap orang itu sama aja entah itu Gen Z, Gen Y, maupun Gen X. gejalanya yang pertama itu individu sulit berkonsentrasi, biasanya ketika orang stress itu mereka jantungnya berdebar-debar, mudah berkeringat, dan sulit untuk mengontrol emosi, jadi stress nya itu  benar-benar mempengaruhi fisiknya, sehingga mereka gak bisa melakukan aktivitas sebagaimana mestinya, dan kalo sampai udah bener-bener mempengaruhi ke pola hidup, ke pola makan , ke semuanya sampai gak bisa berinteraksi sosial lah, nah itu penting tuh untuk di arahkan ke tenaga professional supaya tidak sampai mengalami depresi.”</w:t>
            </w:r>
          </w:p>
        </w:tc>
        <w:tc>
          <w:tcPr>
            <w:tcW w:w="114" w:type="dxa"/>
          </w:tcPr>
          <w:p>
     </w:p>
        </w:tc>
      </w:tr>
      <w:tr>
        <w:trPr>
          <w:trHeight w:hRule="exact" w:val="9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931"/>
        </w:trPr>
        <w:tc>
          <w:tcPr>
            <w:tcW w:w="10717" w:type="dxa"/>
            <w:gridSpan w:val="18"/>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3 of 12</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Nodes\\Turn Over Intention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0,1934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14:05</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Biasanya anak-anak Generasi Z itu memiliki julukan anak manja, karena ketahanan diri mereka tak sekuat milenials, maka dari itu Gen Z cenderung cepat bosa dan berpindah-pindah tempat kerja ketika mengalami stress. Kalo Gen Y itu bisa nih menetap di pekerjaan ini dalam jangka waktu yang lama, kalo Gen Z dia tu gampang berubah, jadi komitmen Generasi Z di dunia kerja engga seroyal Generasi Y.”</w:t>
            </w:r>
          </w:p>
        </w:tc>
        <w:tc>
          <w:tcPr>
            <w:tcW w:w="114" w:type="dxa"/>
          </w:tcPr>
          <w:p>
     </w:p>
        </w:tc>
      </w:tr>
      <w:tr>
        <w:trPr>
          <w:trHeight w:hRule="exact" w:val="13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Files\\Wawancara\\Dian Permatahati - Informan Utama 2</w:t>
            </w:r>
          </w:p>
        </w:tc>
        <w:tc>
          <w:tcPr>
            <w:tcW w:w="114" w:type="dxa"/>
            <w:shd w:val="clear" w:color="auto" w:fill="FFFFFF"/>
          </w:tcPr>
          <w:p>
     </w:p>
        </w:tc>
      </w:tr>
      <w:tr>
        <w:trPr>
          <w:trHeight w:hRule="exact" w:val="445"/>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w:t>
            </w:r>
          </w:p>
        </w:tc>
        <w:tc>
          <w:tcPr>
            <w:tcW w:w="114" w:type="dxa"/>
            <w:shd w:val="clear" w:color="auto" w:fill="FFFFFF"/>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Nodes\\Coping Of Stress by Individu</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0,1073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14:09</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“Em, palingan istirahat aja kak, terus kadang juga healing jalan ke pantai, sama sembahyang juga.”</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Nodes\\Coping of Stress by Organization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0,2880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14:10</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“Waktu itu sih aku disuruh buat ngatur waktu, terus aku juga dikasi kelonggaran waktu dari yang biasanya aku kerja jam 12.30 dikasi sama kak Mira itu jam 13.30. Terus kalau ada tugas disuruh buat disini kalau kerjaan udah habis atau lagi sepi ga ada pelanggan.”</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Fisik</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0,1916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14:38</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“Iya bener kak, waktu itu baru awal-awal kerja, karena aku juga aku masih sekolah, jadi bagi waktuya agak susah, terus capek, kadang pulang kerja itu harus begadang buat tugas</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Psikis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0,1631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14:38</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Ee, moodnya ga bagus kak, terus makan jadi ga teratur, harus selesaiin kerjaannya dulu baru makan, soalnya ga tenang kalau belum selesai kerjaannya.”</w:t>
            </w:r>
          </w:p>
        </w:tc>
        <w:tc>
          <w:tcPr>
            <w:tcW w:w="114" w:type="dxa"/>
          </w:tcPr>
          <w:p>
     </w:p>
        </w:tc>
      </w:tr>
      <w:tr>
        <w:trPr>
          <w:trHeight w:hRule="exact" w:val="86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4 of 12</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Nodes\\Stresor</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0,3625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14:09</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“Iya bener kak, waktu itu baru awal-awal kerja, karena aku juga aku masih sekolah, jadi bagi waktuya agak susah, terus capek, kadang pulang kerja itu harus begadang buat tugas.”</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14:09</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“Ee, moodnya ga bagus kak, terus makan jadi ga teratur, harus selesaiin kerjaannya dulu baru makan, soalnya ga tenang kalau belum selesai kerjaannya.”</w:t>
            </w:r>
          </w:p>
        </w:tc>
        <w:tc>
          <w:tcPr>
            <w:tcW w:w="114" w:type="dxa"/>
          </w:tcPr>
          <w:p>
     </w:p>
        </w:tc>
      </w:tr>
      <w:tr>
        <w:trPr>
          <w:trHeight w:hRule="exact" w:val="13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Files\\Wawancara\\Gusti Ayu Dian Purnama Dewi Informan Utama 3</w:t>
            </w:r>
          </w:p>
        </w:tc>
        <w:tc>
          <w:tcPr>
            <w:tcW w:w="114" w:type="dxa"/>
            <w:shd w:val="clear" w:color="auto" w:fill="FFFFFF"/>
          </w:tcPr>
          <w:p>
     </w:p>
        </w:tc>
      </w:tr>
      <w:tr>
        <w:trPr>
          <w:trHeight w:hRule="exact" w:val="444"/>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w:t>
            </w:r>
          </w:p>
        </w:tc>
        <w:tc>
          <w:tcPr>
            <w:tcW w:w="114" w:type="dxa"/>
            <w:shd w:val="clear" w:color="auto" w:fill="FFFFFF"/>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Nodes\\Bosan</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0,3627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16:25</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“Em, tahun ini kan aku baru lulus SMK, jadi karena belum bisa lanjut kuliah aku cobain buat kerja dulu disini kak. Buat ngisi waktu ku biar ga diem aja, sekalian nambahin uang jajanku, sama pakai bekal buat kuliah nanti. Gituu kak.”</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16:26</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“Ee gimana ya, pernah sih kak, tapi bukan masalah sih sebenarnya, kayak kaget aja pas pertama kerja. Jadi disini kerjanya 10 jam, aku kan ga tau pas baru masuk, karena aku kira cuman dari jam 10 sampai jam 5 aja, ternyata engga, ternyata sampai jam 7, kadang juga sampai jam 8 kalau rame. Jadi aku ngerasa kayak capek banget. Terus sempet mau selesai kerja juga karena aku ga kuat. “</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Nodes\\Coping Of Stress by Individu</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0,4109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16:27</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“Apa ya, tar lu kak aku inget-inget. Eem kayaknya aku banyakan istirahat deh kak abis pulang kerja, terus kalau libur kadang aku keluar kemana gitu, atau belanja beli baju atau apa gitu. Terus kadang ngumpul sama temen juga dirumah.”</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16:27</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“waktu itu aku sering disemangatin sama kak Widi, dibilang nikmatin aja, nanti juga biasa.  Terus juga Ibu dirumah juga bilang kayak gitu, katanya kerja apa aja ada jeleknya. Jadi aku coba dulu tahan disini sampai sekarang, udah biasa jadinya.”</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3</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16:28</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“Kak Mira waktu itu juga ngasi semangat, kalau ga salah sempet diajak ngobrol juga berdua, nanyain rasanya kerja disini, terus dari kak Miranya juga minta kalau ada apa-apa itu bilang aja ke Kak Mira atau ke Kak Widi.”</w:t>
            </w:r>
          </w:p>
        </w:tc>
        <w:tc>
          <w:tcPr>
            <w:tcW w:w="114" w:type="dxa"/>
          </w:tcPr>
          <w:p>
     </w:p>
        </w:tc>
      </w:tr>
      <w:tr>
        <w:trPr>
          <w:trHeight w:hRule="exact" w:val="108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5 of 12</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Fisik</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0,0711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16:27</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“Yang pertama pasti capek sih, ga betah juga, kayak beban banget. Aku juga keliatan kurusan, kayaknya itu aja sih kak.”</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Psikis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0,0711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3"/>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16:27</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“Yang pertama pasti capek sih, ga betah juga, kayak beban banget. Aku juga keliatan kurusan, kayaknya itu aja sih kak.”</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Nodes\\Jalan-jalan</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0,1369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16:27</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“Apa ya, tar lu kak aku inget-inget. Eem kayaknya aku banyakan istirahat deh kak abis pulang kerja, terus kalau libur kadang aku keluar kemana gitu, atau belanja beli baju atau apa gitu. Terus kadang ngumpul sama temen juga dirumah.”</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Nodes\\Kinerja</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0,1363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16:25</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“Em, tahun ini kan aku baru lulus SMK, jadi karena belum bisa lanjut kuliah aku cobain buat kerja dulu disini kak. Buat ngisi waktu ku biar ga diem aja, sekalian nambahin uang jajanku, sama pakai bekal buat kuliah nanti. Gituu kak.”</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Nodes\\Stresor</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0,2263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16:26</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“Ee gimana ya, pernah sih kak, tapi bukan masalah sih sebenarnya, kayak kaget aja pas pertama kerja. Jadi disini kerjanya 10 jam, aku kan ga tau pas baru masuk, karena aku kira cuman dari jam 10 sampai jam 5 aja, ternyata engga, ternyata sampai jam 7, kadang juga sampai jam 8 kalau rame. Jadi aku ngerasa kayak capek banget. Terus sempet mau selesai kerja juga karena aku ga kuat. “</w:t>
            </w:r>
          </w:p>
        </w:tc>
        <w:tc>
          <w:tcPr>
            <w:tcW w:w="114" w:type="dxa"/>
          </w:tcPr>
          <w:p>
     </w:p>
        </w:tc>
      </w:tr>
      <w:tr>
        <w:trPr>
          <w:trHeight w:hRule="exact" w:val="1332"/>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333"/>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6 of 12</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Nodes\\Turn Over Intention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0,2263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02/12/2022 16:26</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“Ee gimana ya, pernah sih kak, tapi bukan masalah sih sebenarnya, kayak kaget aja pas pertama kerja. Jadi disini kerjanya 10 jam, aku kan ga tau pas baru masuk, karena aku kira cuman dari jam 10 sampai jam 5 aja, ternyata engga, ternyata sampai jam 7, kadang juga sampai jam 8 kalau rame. Jadi aku ngerasa kayak capek banget. Terus sempet mau selesai kerja juga karena aku ga kuat. “</w:t>
            </w:r>
          </w:p>
        </w:tc>
        <w:tc>
          <w:tcPr>
            <w:tcW w:w="114" w:type="dxa"/>
          </w:tcPr>
          <w:p>
     </w:p>
        </w:tc>
      </w:tr>
      <w:tr>
        <w:trPr>
          <w:trHeight w:hRule="exact" w:val="1346"/>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Files\\Wawancara\\Gusti Ayu Dwi Savitri - Rekan Kerja 2</w:t>
            </w:r>
          </w:p>
        </w:tc>
        <w:tc>
          <w:tcPr>
            <w:tcW w:w="114" w:type="dxa"/>
            <w:shd w:val="clear" w:color="auto" w:fill="FFFFFF"/>
          </w:tcPr>
          <w:p>
     </w:p>
        </w:tc>
      </w:tr>
      <w:tr>
        <w:trPr>
          <w:trHeight w:hRule="exact" w:val="444"/>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w:t>
            </w:r>
          </w:p>
        </w:tc>
        <w:tc>
          <w:tcPr>
            <w:tcW w:w="114" w:type="dxa"/>
            <w:shd w:val="clear" w:color="auto" w:fill="FFFFFF"/>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Nodes\\Coping Of Stress by Individu</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0,3608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14:12</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iya kak, dia sempat ke pantai jalan-jalan, kalau sembahyang sih aku ga pernah liat secara langsung ya, tapi dia pernah bilang kalau di pernah curhat gitu sama tuhan, mungkin itu maksudnya. Nah kalau kinerja, dari yang aku liat dia sekarang keliatan lebih semangat kerjanya, jadi ga murung terus kayak awal-awal dulu, terus kerjanya juga bagus,, keliatn lebih nyaman dia kerjanya.”</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Nodes\\Introvert</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0,1255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14:11</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“Em, gimana ya, dia itu ga banyak ngomong, pendiam, jadi kalau mau deket sama dia agak susah, tapi dia masih bisa kok diajak ngomong.”</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Nodes\\Jalan-jalan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0,3608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14:12</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iya kak, dia sempat ke pantai jalan-jalan, kalau sembahyang sih aku ga pernah liat secara langsung ya, tapi dia pernah bilang kalau di pernah curhat gitu sama tuhan, mungkin itu maksudnya. Nah kalau kinerja, dari yang aku liat dia sekarang keliatan lebih semangat kerjanya, jadi ga murung terus kayak awal-awal dulu, terus kerjanya juga bagus,, keliatn lebih nyaman dia kerjanya.”</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Nodes\\Melankolis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0,1255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14:11</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“Em, gimana ya, dia itu ga banyak ngomong, pendiam, jadi kalau mau deket sama dia agak susah, tapi dia masih bisa kok diajak ngomong.”</w:t>
            </w:r>
          </w:p>
        </w:tc>
        <w:tc>
          <w:tcPr>
            <w:tcW w:w="114" w:type="dxa"/>
          </w:tcPr>
          <w:p>
     </w:p>
        </w:tc>
      </w:tr>
      <w:tr>
        <w:trPr>
          <w:trHeight w:hRule="exact" w:val="8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7 of 12</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Nodes\\Sembahyang</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0,3608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14:12</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Oh iya kak, dia sempat ke pantai jalan-jalan, kalau sembahyang sih aku ga pernah liat secara langsung ya, tapi dia pernah bilang kalau di pernah curhat gitu sama tuhan, mungkin itu maksudnya. Nah kalau kinerja, dari yang aku liat dia sekarang keliatan lebih semangat kerjanya, jadi ga murung terus kayak awal-awal dulu, terus kerjanya juga bagus,, keliatn lebih nyaman dia kerjanya.”</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Nodes\\Stresor</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0,1462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14:11</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“Ooh, pernah, dia cerita ke aku juga, katanya dia capek waktu itu, karena selesai sekolah dia langsung kesini, terus pulang kerja katanya dia nugas lagi. </w:t>
            </w:r>
          </w:p>
        </w:tc>
        <w:tc>
          <w:tcPr>
            <w:tcW w:w="114" w:type="dxa"/>
          </w:tcPr>
          <w:p>
     </w:p>
        </w:tc>
      </w:tr>
      <w:tr>
        <w:trPr>
          <w:trHeight w:hRule="exact" w:val="1361"/>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Files\\Wawancara\\Ni Made Mira Yurika - Owner</w:t>
            </w:r>
          </w:p>
        </w:tc>
        <w:tc>
          <w:tcPr>
            <w:tcW w:w="114" w:type="dxa"/>
            <w:shd w:val="clear" w:color="auto" w:fill="FFFFFF"/>
          </w:tcPr>
          <w:p>
     </w:p>
        </w:tc>
      </w:tr>
      <w:tr>
        <w:trPr>
          <w:trHeight w:hRule="exact" w:val="458"/>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w:t>
            </w:r>
          </w:p>
        </w:tc>
        <w:tc>
          <w:tcPr>
            <w:tcW w:w="114" w:type="dxa"/>
            <w:shd w:val="clear" w:color="auto" w:fill="FFFFFF"/>
          </w:tcPr>
          <w:p>
     </w:p>
        </w:tc>
      </w:tr>
      <w:tr>
        <w:trPr>
          <w:trHeight w:hRule="exact" w:val="445"/>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Nodes\\Coping of Stress by Organization</w:t>
            </w:r>
          </w:p>
        </w:tc>
        <w:tc>
          <w:tcPr>
            <w:tcW w:w="114" w:type="dxa"/>
            <w:vMerge w:val="restart"/>
            <w:shd w:val="clear" w:color="auto" w:fill="FFFFFF"/>
          </w:tcPr>
          <w:p>
     </w:p>
        </w:tc>
      </w:tr>
      <w:tr>
        <w:trPr>
          <w:trHeight w:hRule="exact" w:val="343"/>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0,0751</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14:14</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“Biasanya aku sendiri minta dia buat tenang dulu, buat nahan emosinya, aku suruh dia istirahat atau refresh pikirannya dia. Kalau udah tenang baru biasanya aku ajak ngomong cari solusi masalahnya.</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Fisik</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0,0580</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14:16</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Mungkin waktu itu yang paling ku liat dia itu kayak keliatan ga mood kerja, terus keliatan lemas. Kalau udah kayak gitu udah pasti dia lagi ada masalah.”</w:t>
            </w:r>
          </w:p>
        </w:tc>
        <w:tc>
          <w:tcPr>
            <w:tcW w:w="114" w:type="dxa"/>
          </w:tcPr>
          <w:p>
     </w:p>
        </w:tc>
      </w:tr>
      <w:tr>
        <w:trPr>
          <w:trHeight w:hRule="exact" w:val="44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Psikis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0,2704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14:13</w:t>
            </w:r>
          </w:p>
        </w:tc>
        <w:tc>
          <w:tcPr>
            <w:tcW w:w="114" w:type="dxa"/>
          </w:tcPr>
          <w:p>
     </w:p>
        </w:tc>
      </w:tr>
      <w:tr>
        <w:trPr>
          <w:trHeight w:hRule="exact" w:val="1089"/>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“Untungnya waktu itu dia cerita langsung ke aku jadi aku tau kalau dia stres pas awal buka, dia juga udah pesimis kalau dia bisa megang di cabang, terus kayak yang kamu bilang tadi yang paling keliatan sih cirinya itu engga fokus kerja, karena keliatan dia pas awal-awal itu masih belum terbiasa sama kerjaan barunya disana, terus dia juga cepet marah sama temennya, itu aja sih cirinya yang aku liat. Terus kalau kinerjanya dia sekarang bagus, dia bisa ngatur karyawan disana, terus dia juga juga produktif kadang dia juga ngasi ide baru buat menu di toko.”</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8 of 12</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14:16</w:t>
            </w:r>
          </w:p>
        </w:tc>
        <w:tc>
          <w:tcPr>
            <w:tcW w:w="114" w:type="dxa"/>
          </w:tcPr>
          <w:p>
     </w:p>
        </w:tc>
      </w:tr>
      <w:tr>
        <w:trPr>
          <w:trHeight w:hRule="exact" w:val="687"/>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Mungkin waktu itu yang paling ku liat dia itu kayak keliatan ga mood kerja, terus keliatan lemas. Kalau udah kayak gitu udah pasti dia lagi ada masalah.”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Nodes\\Kinerja</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0,2807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14:14</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“Untungnya waktu itu dia cerita langsung ke aku jadi aku tau kalau dia stres pas awal buka, dia juga udah pesimis kalau dia bisa megang di cabang, terus kayak yang kamu bilang tadi yang paling keliatan sih cirinya itu engga fokus kerja, karena keliatan dia pas awal-awal itu masih belum terbiasa sama kerjaan barunya disana, terus dia juga cepet marah sama temennya, itu aja sih cirinya yang aku liat. Terus kalau kinerjanya dia sekarang bagus, dia bisa ngatur karyawan disana, terus dia juga juga produktif kadang dia juga ngasi ide baru buat menu di toko.”</w:t>
            </w: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14:16</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Sejauh ini, dari apa yang aku liat, kinerja dari masing-masing karyawan itu bagus aku puas banget. Terus yang bikin aku senang itu mereka sadar sama tanggung jawab mereka kerja,”</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Nodes\\Koleris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0,1608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14:15</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“Em, banyakan sih random ya hehe, banyak sebenernya tapi yang keliatan aslinya kayak gimana itu cuma beberapa aja. Ee, kayak si Widi tadi yang aku certain, dia orangnya agak keras, emosian, tapi dia juga semangat kalau kerja, terus Dian Permatahati, dia itu ga banyak ngomonng, pendiam, terus dia kayak childly gitu. Terus kalau yang lainnya aku belum pasti tau orangnya kayak gimana, karena beberapa emang jarang ketemu.”</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Nodes\\Melankolis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0,0614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14:31</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“Waktu itu aku ngajak dia ngomong, dihalusin biar dia mau cerita, terus aku bantuin cari solusinya, cari jalan tengahnya gimana biar dia ga beban kerja disini.”</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Nodes\\Stres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0,2704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14:13</w:t>
            </w:r>
          </w:p>
        </w:tc>
        <w:tc>
          <w:tcPr>
            <w:tcW w:w="114" w:type="dxa"/>
          </w:tcPr>
          <w:p>
     </w:p>
        </w:tc>
      </w:tr>
      <w:tr>
        <w:trPr>
          <w:trHeight w:hRule="exact" w:val="1075"/>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“Untungnya waktu itu dia cerita langsung ke aku jadi aku tau kalau dia stres pas awal buka, dia juga udah pesimis kalau dia bisa megang di cabang, terus kayak yang kamu bilang tadi yang paling keliatan sih cirinya itu engga fokus kerja, karena keliatan dia pas awal-awal itu masih belum terbiasa sama kerjaan barunya disana, terus dia juga cepet marah sama temennya, itu aja sih cirinya yang aku liat. Terus kalau kinerjanya dia sekarang bagus, dia bisa ngatur karyawan disana, terus dia juga juga produktif kadang dia juga ngasi ide baru buat menu di toko.”</w:t>
            </w:r>
          </w:p>
        </w:tc>
        <w:tc>
          <w:tcPr>
            <w:tcW w:w="114" w:type="dxa"/>
          </w:tcPr>
          <w:p>
     </w:p>
        </w:tc>
      </w:tr>
      <w:tr>
        <w:trPr>
          <w:trHeight w:hRule="exact" w:val="131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9 of 12</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115"/>
        </w:trPr>
        <w:tc>
          <w:tcPr>
            <w:tcW w:w="10717" w:type="dxa"/>
            <w:gridSpan w:val="1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14:16</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Mungkin waktu itu yang paling ku liat dia itu kayak keliatan ga mood kerja, terus keliatan lemas. Kalau udah kayak gitu udah pasti dia lagi ada masalah.”</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Nodes\\Stresor</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0,2135</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14:13</w:t>
            </w:r>
          </w:p>
        </w:tc>
        <w:tc>
          <w:tcPr>
            <w:tcW w:w="114" w:type="dxa"/>
          </w:tcPr>
          <w:p>
     </w:p>
        </w:tc>
      </w:tr>
      <w:tr>
        <w:trPr>
          <w:trHeight w:hRule="exact" w:val="8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“Iyaa ada dulu, eh ga dulu sih, beberapa bulan yang lalu, pas awal-awal buka cabang di Sukawati, Namanya Widiantari, dia diangkat jadi leader di cabang Sukawati. Pas ditunjuk jadi leader katanya dia gaberani takut salah, karena itu cabang baru, pasti beda suasana, terus dia juga takut ngecewain katanya.”</w:t>
            </w:r>
          </w:p>
          <w:p>
            <w:pPr>
              <w:rPr>
                <w:rFonts w:ascii="Calibri" w:hAnsi="Calibri" w:cs="Calibri"/>
                <w:color w:val="000000"/>
                <w:sz w:val="18"/>
                <w:spacing w:val="-2"/>
              </w:rPr>
            </w:pPr>
          </w:p>
        </w:tc>
        <w:tc>
          <w:tcPr>
            <w:tcW w:w="114" w:type="dxa"/>
          </w:tcPr>
          <w:p>
     </w:p>
        </w:tc>
      </w:tr>
      <w:tr>
        <w:trPr>
          <w:trHeight w:hRule="exact" w:val="11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14:16</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“Em ada, Namanya Dian, dia pernah bilang ke aku kalau ga kuat kerja, capek katanya. Katanya susah bagi waktu kerja sama sekolahnya. Dia pulang sekolah katanya langsung berangkat kesini. Belum lagi kalau ada tugas, dia pulang kerja begadang buat tugas.”</w:t>
            </w:r>
          </w:p>
        </w:tc>
        <w:tc>
          <w:tcPr>
            <w:tcW w:w="114" w:type="dxa"/>
          </w:tcPr>
          <w:p>
     </w:p>
        </w:tc>
      </w:tr>
      <w:tr>
        <w:trPr>
          <w:trHeight w:hRule="exact" w:val="13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Files\\Wawancara\\Sri Widiantari - Informan Utama 1</w:t>
            </w:r>
          </w:p>
        </w:tc>
        <w:tc>
          <w:tcPr>
            <w:tcW w:w="114" w:type="dxa"/>
            <w:shd w:val="clear" w:color="auto" w:fill="FFFFFF"/>
          </w:tcPr>
          <w:p>
     </w:p>
        </w:tc>
      </w:tr>
      <w:tr>
        <w:trPr>
          <w:trHeight w:hRule="exact" w:val="444"/>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w:t>
            </w:r>
          </w:p>
        </w:tc>
        <w:tc>
          <w:tcPr>
            <w:tcW w:w="114" w:type="dxa"/>
            <w:shd w:val="clear" w:color="auto" w:fill="FFFFFF"/>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Nodes\\Coping Of Stress by Individu</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0,1832</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14:18</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Waktu itu aku coba tenangin diri dulu, biar ga panik ga stres, aku juga pelan-pelan belajar lagi, ya lama kelamaan jadinya terbiasa. Terus kalau libur kerja aku biasanya jalan-jalan sama pacar atau temen, biar bisa lebih tenang pikirannya.</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Nodes\\Coping of Stress by Organization</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0,1226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14:19</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“Biasanya dibantu cariin solusi sih, terus disuruh sering koordinasi kalau misalnya aku belum ngerti atau gimana, jadi ga terlalu panik lagi kalau ada masalah,”</w:t>
            </w:r>
          </w:p>
        </w:tc>
        <w:tc>
          <w:tcPr>
            <w:tcW w:w="114" w:type="dxa"/>
          </w:tcPr>
          <w:p>
     </w:p>
        </w:tc>
      </w:tr>
      <w:tr>
        <w:trPr>
          <w:trHeight w:hRule="exact" w:val="1347"/>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347"/>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10 of 12</w:t>
            </w:r>
          </w:p>
        </w:tc>
      </w:tr>
      <w:tr>
        <w:trPr>
          <w:trHeight w:hRule="exact" w:val="445"/>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3"/>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Fisik</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0,0866</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14:18</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Apa ya, kayaknya panik, terus gemetar juga karena takut salah, terus ya jadi agak gampang gedeg sama orang hehe”.</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Nodes\\Gejala Psikis</w:t>
            </w:r>
          </w:p>
        </w:tc>
        <w:tc>
          <w:tcPr>
            <w:tcW w:w="114" w:type="dxa"/>
            <w:vMerge w:val="restart"/>
            <w:shd w:val="clear" w:color="auto" w:fill="FFFFFF"/>
          </w:tcPr>
          <w:p>
     </w:p>
        </w:tc>
      </w:tr>
      <w:tr>
        <w:trPr>
          <w:trHeight w:hRule="exact" w:val="329"/>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0,2699</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14:18</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Apa ya, kayaknya panik, terus gemetar juga karena takut salah, terus ya jadi agak gampang gedeg sama orang hehe”.</w:t>
            </w:r>
          </w:p>
        </w:tc>
        <w:tc>
          <w:tcPr>
            <w:tcW w:w="114" w:type="dxa"/>
          </w:tcPr>
          <w:p>
     </w:p>
        </w:tc>
      </w:tr>
      <w:tr>
        <w:trPr>
          <w:trHeight w:hRule="exact" w:val="115"/>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14:18</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Waktu itu aku coba tenangin diri dulu, biar ga panik ga stres, aku juga pelan-pelan belajar lagi, ya lama kelamaan jadinya terbiasa. Terus kalau libur kerja aku biasanya jalan-jalan sama pacar atau temen, biar bisa lebih tenang pikirannya.</w:t>
            </w: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9"/>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Nodes\\Stres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0,1917</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00"/>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14:17</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“Iya benar, itu dulu kejadian pas di awal buka di cabang, itu stres, karena banyak banget yang harus disiapin, terus panik. Karena baru jadi leader, kayak beban banget buatku di awal-awal buka. Belum lagi harus ngajarin orang baru, inguh pokoknya.”</w:t>
            </w:r>
          </w:p>
        </w:tc>
        <w:tc>
          <w:tcPr>
            <w:tcW w:w="114" w:type="dxa"/>
          </w:tcPr>
          <w:p>
     </w:p>
        </w:tc>
      </w:tr>
      <w:tr>
        <w:trPr>
          <w:trHeight w:hRule="exact" w:val="459"/>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Nodes\\Stresor</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0,3604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30"/>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14:17</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p>
          <w:p>
            <w:pPr>
              <w:rPr>
                <w:rFonts w:ascii="Calibri" w:hAnsi="Calibri" w:cs="Calibri"/>
                <w:color w:val="000000"/>
                <w:sz w:val="18"/>
                <w:spacing w:val="-2"/>
              </w:rPr>
            </w:pPr>
            <w:r>
              <w:rPr>
                <w:rFonts w:ascii="Calibri" w:hAnsi="Calibri" w:cs="Calibri"/>
                <w:color w:val="000000"/>
                <w:sz w:val="18"/>
                <w:spacing w:val="-2"/>
              </w:rPr>
              <w:t xml:space="preserve">“Kalau ditanya gimana jadi leader ya pasti susah ya, apalagi pertama kali, takut salah, terus kalau ada masalah yang kena duluan itu aku, jadi agak was was, tapi sekarang udah lumayan bisa sih, pelan-pelan aku belajar.</w:t>
            </w:r>
          </w:p>
        </w:tc>
        <w:tc>
          <w:tcPr>
            <w:tcW w:w="114" w:type="dxa"/>
          </w:tcPr>
          <w:p>
     </w:p>
        </w:tc>
      </w:tr>
      <w:tr>
        <w:trPr>
          <w:trHeight w:hRule="exact" w:val="10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14:17</w:t>
            </w:r>
          </w:p>
        </w:tc>
        <w:tc>
          <w:tcPr>
            <w:tcW w:w="114" w:type="dxa"/>
          </w:tcPr>
          <w:p>
     </w:p>
        </w:tc>
      </w:tr>
      <w:tr>
        <w:trPr>
          <w:trHeight w:hRule="exact" w:val="673"/>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“Iya benar, itu dulu kejadian pas di awal buka di cabang, itu stres, karena banyak banget yang harus disiapin, terus panik. Karena baru jadi leader, kayak beban banget buatku di awal-awal buka. Belum lagi harus ngajarin orang baru, inguh pokoknya.”</w:t>
            </w:r>
          </w:p>
        </w:tc>
        <w:tc>
          <w:tcPr>
            <w:tcW w:w="114" w:type="dxa"/>
          </w:tcPr>
          <w:p>
     </w:p>
        </w:tc>
      </w:tr>
      <w:tr>
        <w:trPr>
          <w:trHeight w:hRule="exact" w:val="1390"/>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390"/>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11 of 12</w:t>
            </w:r>
          </w:p>
        </w:tc>
      </w:tr>
      <w:tr>
        <w:trPr>
          <w:trHeight w:hRule="exact" w:val="444"/>
        </w:trPr>
        <w:tc>
          <w:tcPr>
            <w:tcW w:w="10717" w:type="dxa"/>
            <w:gridSpan w:val="18"/>
            <w:vAlign w:val="center"/>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02/12/2022 16:44</w:t>
            </w:r>
          </w:p>
        </w:tc>
      </w:tr>
      <w:tr>
        <w:trPr>
          <w:trHeight w:hRule="exact" w:val="674"/>
        </w:trPr>
        <w:tc>
          <w:tcPr>
            <w:tcW w:w="673" w:type="dxa"/>
            <w:gridSpan w:val="3"/>
            <w:shd w:val="clear" w:color="auto" w:fill="8FB6EA"/>
          </w:tcPr>
          <w:p>
     </w:p>
        </w:tc>
        <w:tc>
          <w:tcPr>
            <w:tcW w:w="124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Classification</w:t>
            </w:r>
          </w:p>
        </w:tc>
        <w:tc>
          <w:tcPr>
            <w:tcW w:w="229" w:type="dxa"/>
            <w:shd w:val="clear" w:color="auto" w:fill="8FB6EA"/>
          </w:tcPr>
          <w:p>
     </w:p>
        </w:tc>
        <w:tc>
          <w:tcPr>
            <w:tcW w:w="90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Aggregate</w:t>
            </w:r>
          </w:p>
        </w:tc>
        <w:tc>
          <w:tcPr>
            <w:tcW w:w="215" w:type="dxa"/>
            <w:shd w:val="clear" w:color="auto" w:fill="8FB6EA"/>
          </w:tcPr>
          <w:p>
     </w:p>
        </w:tc>
        <w:tc>
          <w:tcPr>
            <w:tcW w:w="788"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Coverage</w:t>
            </w:r>
          </w:p>
        </w:tc>
        <w:tc>
          <w:tcPr>
            <w:tcW w:w="229" w:type="dxa"/>
            <w:shd w:val="clear" w:color="auto" w:fill="8FB6EA"/>
          </w:tcPr>
          <w:p>
     </w:p>
        </w:tc>
        <w:tc>
          <w:tcPr>
            <w:tcW w:w="1017"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Number Of Coding References</w:t>
            </w:r>
          </w:p>
        </w:tc>
        <w:tc>
          <w:tcPr>
            <w:tcW w:w="230" w:type="dxa"/>
            <w:gridSpan w:val="2"/>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Reference Number</w:t>
            </w:r>
          </w:p>
        </w:tc>
        <w:tc>
          <w:tcPr>
            <w:tcW w:w="230" w:type="dxa"/>
            <w:shd w:val="clear" w:color="auto" w:fill="8FB6EA"/>
          </w:tcPr>
          <w:p>
     </w:p>
        </w:tc>
        <w:tc>
          <w:tcPr>
            <w:tcW w:w="902"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Coded By Initials</w:t>
            </w:r>
          </w:p>
        </w:tc>
        <w:tc>
          <w:tcPr>
            <w:tcW w:w="215" w:type="dxa"/>
            <w:shd w:val="clear" w:color="auto" w:fill="8FB6EA"/>
          </w:tcPr>
          <w:p>
     </w:p>
        </w:tc>
        <w:tc>
          <w:tcPr>
            <w:tcW w:w="2823" w:type="dxa"/>
            <w:shd w:val="clear" w:color="auto" w:fill="8FB6EA"/>
          </w:tcPr>
          <w:p>
            <w:pPr>
              <w:rPr>
                <w:rFonts w:ascii="Calibri" w:hAnsi="Calibri" w:cs="Calibri"/>
                <w:b/>
                <w:color w:val="000066"/>
                <w:sz w:val="18"/>
                <w:spacing w:val="-2"/>
              </w:rPr>
            </w:pPr>
            <w:r>
              <w:rPr>
                <w:rFonts w:ascii="Calibri" w:hAnsi="Calibri" w:cs="Calibri"/>
                <w:b/>
                <w:color w:val="000066"/>
                <w:sz w:val="18"/>
                <w:spacing w:val="-2"/>
              </w:rPr>
              <w:t xml:space="preserve">Modified On</w:t>
            </w:r>
          </w:p>
        </w:tc>
        <w:tc>
          <w:tcPr>
            <w:tcW w:w="114" w:type="dxa"/>
            <w:shd w:val="clear" w:color="auto" w:fill="8FB6EA"/>
          </w:tcPr>
          <w:p>
     </w:p>
        </w:tc>
      </w:tr>
      <w:tr>
        <w:trPr>
          <w:trHeight w:hRule="exact" w:val="444"/>
        </w:trPr>
        <w:tc>
          <w:tcPr>
            <w:tcW w:w="229" w:type="dxa"/>
            <w:shd w:val="clear" w:color="auto" w:fill="FFFFFF"/>
          </w:tcPr>
          <w:p>
     </w:p>
        </w:tc>
        <w:tc>
          <w:tcPr>
            <w:tcW w:w="10374" w:type="dxa"/>
            <w:gridSpan w:val="16"/>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Files\\Wawancara\\Widya Premananda - rekan kerja 1</w:t>
            </w:r>
          </w:p>
        </w:tc>
        <w:tc>
          <w:tcPr>
            <w:tcW w:w="114" w:type="dxa"/>
            <w:shd w:val="clear" w:color="auto" w:fill="FFFFFF"/>
          </w:tcPr>
          <w:p>
     </w:p>
        </w:tc>
      </w:tr>
      <w:tr>
        <w:trPr>
          <w:trHeight w:hRule="exact" w:val="459"/>
        </w:trPr>
        <w:tc>
          <w:tcPr>
            <w:tcW w:w="444" w:type="dxa"/>
            <w:gridSpan w:val="2"/>
            <w:shd w:val="clear" w:color="auto" w:fill="FFFFFF"/>
          </w:tcPr>
          <w:p>
     </w:p>
        </w:tc>
        <w:tc>
          <w:tcPr>
            <w:tcW w:w="10159" w:type="dxa"/>
            <w:gridSpan w:val="15"/>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w:t>
            </w:r>
          </w:p>
        </w:tc>
        <w:tc>
          <w:tcPr>
            <w:tcW w:w="114" w:type="dxa"/>
            <w:shd w:val="clear" w:color="auto" w:fill="FFFFFF"/>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Nodes\\Kinerja</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0,2708</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14:19</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“Dari yang aku liat, Widiantari kerjanya bagus-bagus aja sih, kayak bahan sama stok makanan yang udah habisi tu pasti dicatetin sama dia, jadinya aku enak kalau mau belanja barang. Udah tinggal berangkat aja”. </w:t>
            </w:r>
          </w:p>
          <w:p>
            <w:pPr>
              <w:rPr>
                <w:rFonts w:ascii="Calibri" w:hAnsi="Calibri" w:cs="Calibri"/>
                <w:color w:val="000000"/>
                <w:sz w:val="18"/>
                <w:spacing w:val="-2"/>
              </w:rPr>
            </w:pPr>
          </w:p>
        </w:tc>
        <w:tc>
          <w:tcPr>
            <w:tcW w:w="114" w:type="dxa"/>
          </w:tcPr>
          <w:p>
     </w:p>
        </w:tc>
      </w:tr>
      <w:tr>
        <w:trPr>
          <w:trHeight w:hRule="exact" w:val="444"/>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58"/>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Nodes\\Koleris</w:t>
            </w:r>
          </w:p>
        </w:tc>
        <w:tc>
          <w:tcPr>
            <w:tcW w:w="114" w:type="dxa"/>
            <w:vMerge w:val="restart"/>
            <w:shd w:val="clear" w:color="auto" w:fill="FFFFFF"/>
          </w:tcPr>
          <w:p>
     </w:p>
        </w:tc>
      </w:tr>
      <w:tr>
        <w:trPr>
          <w:trHeight w:hRule="exact" w:val="330"/>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0,2063</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4"/>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44"/>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14:20</w:t>
            </w:r>
          </w:p>
        </w:tc>
        <w:tc>
          <w:tcPr>
            <w:tcW w:w="114" w:type="dxa"/>
          </w:tcPr>
          <w:p>
     </w:p>
        </w:tc>
      </w:tr>
      <w:tr>
        <w:trPr>
          <w:trHeight w:hRule="exact" w:val="674"/>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“Em, menurutku dia itu orangnya emang agak keras, tapi ya sekarang dia udah mendingan, mungkin karena dia udah jadi leader di cabang, jadi dia nahan egonya dikit.”</w:t>
            </w:r>
          </w:p>
        </w:tc>
        <w:tc>
          <w:tcPr>
            <w:tcW w:w="114" w:type="dxa"/>
          </w:tcPr>
          <w:p>
     </w:p>
        </w:tc>
      </w:tr>
      <w:tr>
        <w:trPr>
          <w:trHeight w:hRule="exact" w:val="458"/>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444"/>
        </w:trPr>
        <w:tc>
          <w:tcPr>
            <w:tcW w:w="673" w:type="dxa"/>
            <w:gridSpan w:val="3"/>
            <w:vMerge w:val="restart"/>
            <w:shd w:val="clear" w:color="auto" w:fill="FFFFFF"/>
          </w:tcPr>
          <w:p>
     </w:p>
        </w:tc>
        <w:tc>
          <w:tcPr>
            <w:tcW w:w="9930" w:type="dxa"/>
            <w:gridSpan w:val="14"/>
            <w:shd w:val="clear" w:color="auto" w:fill="FFFFFF"/>
          </w:tcPr>
          <w:p>
            <w:pPr>
              <w:rPr>
                <w:rFonts w:ascii="Calibri" w:hAnsi="Calibri" w:cs="Calibri"/>
                <w:b/>
                <w:color w:val="5C83B4"/>
                <w:sz w:val="24"/>
                <w:spacing w:val="-2"/>
              </w:rPr>
            </w:pPr>
            <w:r>
              <w:rPr>
                <w:rFonts w:ascii="Calibri" w:hAnsi="Calibri" w:cs="Calibri"/>
                <w:b/>
                <w:color w:val="5C83B4"/>
                <w:sz w:val="24"/>
                <w:spacing w:val="-2"/>
              </w:rPr>
              <w:t xml:space="preserve">Nodes\\Stres</w:t>
            </w:r>
          </w:p>
        </w:tc>
        <w:tc>
          <w:tcPr>
            <w:tcW w:w="114" w:type="dxa"/>
            <w:vMerge w:val="restart"/>
            <w:shd w:val="clear" w:color="auto" w:fill="FFFFFF"/>
          </w:tcPr>
          <w:p>
     </w:p>
        </w:tc>
      </w:tr>
      <w:tr>
        <w:trPr>
          <w:trHeight w:hRule="exact" w:val="344"/>
        </w:trPr>
        <w:tc>
          <w:tcPr>
            <w:tcW w:w="673" w:type="dxa"/>
            <w:gridSpan w:val="3"/>
            <w:vMerge/>
            <w:shd w:val="clear" w:color="auto" w:fill="FFFFFF"/>
          </w:tcPr>
          <w:p>
     </w:p>
        </w:tc>
        <w:tc>
          <w:tcPr>
            <w:tcW w:w="1247" w:type="dxa"/>
            <w:tcBorders>
              <w:bottom w:val="single" w:sz="5" w:space="0" w:color="8FB6EA"/>
            </w:tcBorders>
            <w:shd w:val="clear" w:color="auto" w:fill="FFFFFF"/>
          </w:tcPr>
          <w:p>
            <w:pPr>
              <w:rPr>
                <w:rFonts w:ascii="Calibri" w:hAnsi="Calibri" w:cs="Calibri"/>
                <w:color w:val="000000"/>
                <w:sz w:val="18"/>
                <w:spacing w:val="-2"/>
              </w:rPr>
            </w:pPr>
          </w:p>
        </w:tc>
        <w:tc>
          <w:tcPr>
            <w:tcW w:w="229" w:type="dxa"/>
            <w:shd w:val="clear" w:color="auto" w:fill="FFFFFF"/>
          </w:tcPr>
          <w:p>
            <w:pPr>
              <w:rPr>
                <w:rFonts w:ascii="Calibri" w:hAnsi="Calibri" w:cs="Calibri"/>
                <w:b/>
                <w:color w:val="5C83B4"/>
                <w:sz w:val="24"/>
                <w:spacing w:val="-2"/>
              </w:rPr>
            </w:pPr>
          </w:p>
        </w:tc>
        <w:tc>
          <w:tcPr>
            <w:tcW w:w="903"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No</w:t>
            </w:r>
          </w:p>
        </w:tc>
        <w:tc>
          <w:tcPr>
            <w:tcW w:w="215" w:type="dxa"/>
            <w:shd w:val="clear" w:color="auto" w:fill="FFFFFF"/>
          </w:tcPr>
          <w:p>
            <w:pPr>
              <w:rPr>
                <w:rFonts w:ascii="Calibri" w:hAnsi="Calibri" w:cs="Calibri"/>
                <w:b/>
                <w:color w:val="5C83B4"/>
                <w:sz w:val="24"/>
                <w:spacing w:val="-2"/>
              </w:rPr>
            </w:pPr>
          </w:p>
        </w:tc>
        <w:tc>
          <w:tcPr>
            <w:tcW w:w="788"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0,1164</w:t>
            </w:r>
          </w:p>
        </w:tc>
        <w:tc>
          <w:tcPr>
            <w:tcW w:w="229" w:type="dxa"/>
            <w:shd w:val="clear" w:color="auto" w:fill="FFFFFF"/>
          </w:tcPr>
          <w:p>
            <w:pPr>
              <w:rPr>
                <w:rFonts w:ascii="Calibri" w:hAnsi="Calibri" w:cs="Calibri"/>
                <w:b/>
                <w:color w:val="5C83B4"/>
                <w:sz w:val="24"/>
                <w:spacing w:val="-2"/>
              </w:rPr>
            </w:pPr>
          </w:p>
        </w:tc>
        <w:tc>
          <w:tcPr>
            <w:tcW w:w="1017" w:type="dxa"/>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5302" w:type="dxa"/>
            <w:gridSpan w:val="7"/>
            <w:shd w:val="clear" w:color="auto" w:fill="FFFFFF"/>
          </w:tcPr>
          <w:p>
            <w:pPr>
              <w:rPr>
                <w:rFonts w:ascii="Calibri" w:hAnsi="Calibri" w:cs="Calibri"/>
                <w:b/>
                <w:color w:val="5C83B4"/>
                <w:sz w:val="24"/>
                <w:spacing w:val="-2"/>
              </w:rPr>
            </w:pPr>
          </w:p>
        </w:tc>
        <w:tc>
          <w:tcPr>
            <w:tcW w:w="114" w:type="dxa"/>
            <w:vMerge/>
            <w:shd w:val="clear" w:color="auto" w:fill="FFFFFF"/>
          </w:tcPr>
          <w:p>
     </w:p>
        </w:tc>
      </w:tr>
      <w:tr>
        <w:trPr>
          <w:trHeight w:hRule="exact" w:val="115"/>
        </w:trPr>
        <w:tc>
          <w:tcPr>
            <w:tcW w:w="673" w:type="dxa"/>
            <w:gridSpan w:val="3"/>
          </w:tcPr>
          <w:p>
     </w:p>
        </w:tc>
        <w:tc>
          <w:tcPr>
            <w:tcW w:w="1247" w:type="dxa"/>
            <w:tcBorders>
              <w:top w:val="single" w:sz="5" w:space="0" w:color="8FB6EA"/>
            </w:tcBorders>
          </w:tcPr>
          <w:p>
     </w:p>
        </w:tc>
        <w:tc>
          <w:tcPr>
            <w:tcW w:w="229" w:type="dxa"/>
          </w:tcPr>
          <w:p>
     </w:p>
        </w:tc>
        <w:tc>
          <w:tcPr>
            <w:tcW w:w="903" w:type="dxa"/>
            <w:tcBorders>
              <w:top w:val="single" w:sz="5" w:space="0" w:color="8FB6EA"/>
            </w:tcBorders>
          </w:tcPr>
          <w:p>
     </w:p>
        </w:tc>
        <w:tc>
          <w:tcPr>
            <w:tcW w:w="215" w:type="dxa"/>
          </w:tcPr>
          <w:p>
     </w:p>
        </w:tc>
        <w:tc>
          <w:tcPr>
            <w:tcW w:w="788" w:type="dxa"/>
            <w:tcBorders>
              <w:top w:val="single" w:sz="5" w:space="0" w:color="8FB6EA"/>
            </w:tcBorders>
          </w:tcPr>
          <w:p>
     </w:p>
        </w:tc>
        <w:tc>
          <w:tcPr>
            <w:tcW w:w="229" w:type="dxa"/>
          </w:tcPr>
          <w:p>
     </w:p>
        </w:tc>
        <w:tc>
          <w:tcPr>
            <w:tcW w:w="1017" w:type="dxa"/>
            <w:tcBorders>
              <w:top w:val="single" w:sz="5" w:space="0" w:color="8FB6EA"/>
            </w:tcBorders>
          </w:tcPr>
          <w:p>
     </w:p>
        </w:tc>
        <w:tc>
          <w:tcPr>
            <w:tcW w:w="5416" w:type="dxa"/>
            <w:gridSpan w:val="8"/>
          </w:tcPr>
          <w:p>
     </w:p>
        </w:tc>
      </w:tr>
      <w:tr>
        <w:trPr>
          <w:trHeight w:hRule="exact" w:val="329"/>
        </w:trPr>
        <w:tc>
          <w:tcPr>
            <w:tcW w:w="5531" w:type="dxa"/>
            <w:gridSpan w:val="12"/>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1</w:t>
            </w:r>
          </w:p>
        </w:tc>
        <w:tc>
          <w:tcPr>
            <w:tcW w:w="230" w:type="dxa"/>
          </w:tcPr>
          <w:p>
     </w:p>
        </w:tc>
        <w:tc>
          <w:tcPr>
            <w:tcW w:w="902"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RISKI</w:t>
            </w:r>
          </w:p>
        </w:tc>
        <w:tc>
          <w:tcPr>
            <w:tcW w:w="215" w:type="dxa"/>
          </w:tcPr>
          <w:p>
     </w:p>
        </w:tc>
        <w:tc>
          <w:tcPr>
            <w:tcW w:w="2823" w:type="dxa"/>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28/11/2022 14:20</w:t>
            </w:r>
          </w:p>
        </w:tc>
        <w:tc>
          <w:tcPr>
            <w:tcW w:w="114" w:type="dxa"/>
          </w:tcPr>
          <w:p>
     </w:p>
        </w:tc>
      </w:tr>
      <w:tr>
        <w:trPr>
          <w:trHeight w:hRule="exact" w:val="688"/>
        </w:trPr>
        <w:tc>
          <w:tcPr>
            <w:tcW w:w="673" w:type="dxa"/>
            <w:gridSpan w:val="3"/>
          </w:tcPr>
          <w:p>
     </w:p>
        </w:tc>
        <w:tc>
          <w:tcPr>
            <w:tcW w:w="9930" w:type="dxa"/>
            <w:gridSpan w:val="14"/>
            <w:tcBorders>
              <w:bottom w:val="single" w:sz="5" w:space="0" w:color="8FB6EA"/>
            </w:tcBorders>
            <w:shd w:val="clear" w:color="auto" w:fill="FFFFFF"/>
          </w:tcPr>
          <w:p>
            <w:pPr>
              <w:rPr>
                <w:rFonts w:ascii="Calibri" w:hAnsi="Calibri" w:cs="Calibri"/>
                <w:color w:val="000000"/>
                <w:sz w:val="18"/>
                <w:spacing w:val="-2"/>
              </w:rPr>
            </w:pPr>
            <w:r>
              <w:rPr>
                <w:rFonts w:ascii="Calibri" w:hAnsi="Calibri" w:cs="Calibri"/>
                <w:color w:val="000000"/>
                <w:sz w:val="18"/>
                <w:spacing w:val="-2"/>
              </w:rPr>
              <w:t xml:space="preserve">iya emang, kayaknya semua anak-anak tau kalau dia stres pas awal-awal megang di cabang.”</w:t>
            </w:r>
          </w:p>
          <w:p>
            <w:pPr>
              <w:rPr>
                <w:rFonts w:ascii="Calibri" w:hAnsi="Calibri" w:cs="Calibri"/>
                <w:color w:val="000000"/>
                <w:sz w:val="18"/>
                <w:spacing w:val="-2"/>
              </w:rPr>
            </w:pPr>
          </w:p>
        </w:tc>
        <w:tc>
          <w:tcPr>
            <w:tcW w:w="114" w:type="dxa"/>
          </w:tcPr>
          <w:p>
     </w:p>
        </w:tc>
      </w:tr>
      <w:tr>
        <w:trPr>
          <w:trHeight w:hRule="exact" w:val="1433"/>
        </w:trPr>
        <w:tc>
          <w:tcPr>
            <w:tcW w:w="673" w:type="dxa"/>
            <w:gridSpan w:val="3"/>
          </w:tcPr>
          <w:p>
     </w:p>
        </w:tc>
        <w:tc>
          <w:tcPr>
            <w:tcW w:w="9930" w:type="dxa"/>
            <w:gridSpan w:val="14"/>
            <w:tcBorders>
              <w:top w:val="single" w:sz="5" w:space="0" w:color="8FB6EA"/>
            </w:tcBorders>
          </w:tcPr>
          <w:p>
     </w:p>
        </w:tc>
        <w:tc>
          <w:tcPr>
            <w:tcW w:w="114" w:type="dxa"/>
          </w:tcPr>
          <w:p>
     </w:p>
        </w:tc>
      </w:tr>
      <w:tr>
        <w:trPr>
          <w:trHeight w:hRule="exact" w:val="1433"/>
        </w:trPr>
        <w:tc>
          <w:tcPr>
            <w:tcW w:w="10717" w:type="dxa"/>
            <w:gridSpan w:val="18"/>
          </w:tcPr>
          <w:p>
     </w:p>
        </w:tc>
      </w:tr>
      <w:tr>
        <w:trPr>
          <w:trHeight w:hRule="exact" w:val="1432"/>
        </w:trPr>
        <w:tc>
          <w:tcPr>
            <w:tcW w:w="10717" w:type="dxa"/>
            <w:gridSpan w:val="18"/>
          </w:tcPr>
          <w:p>
     </w:p>
        </w:tc>
      </w:tr>
      <w:tr>
        <w:trPr>
          <w:trHeight w:hRule="exact" w:val="1089"/>
        </w:trPr>
        <w:tc>
          <w:tcPr>
            <w:tcW w:w="10717" w:type="dxa"/>
            <w:gridSpan w:val="18"/>
          </w:tcPr>
          <w:p>
     </w:p>
        </w:tc>
      </w:tr>
      <w:tr>
        <w:trPr>
          <w:trHeight w:hRule="exact" w:val="1104"/>
        </w:trPr>
        <w:tc>
          <w:tcPr>
            <w:tcW w:w="10717" w:type="dxa"/>
            <w:gridSpan w:val="18"/>
          </w:tcPr>
          <w:p>
     </w:p>
        </w:tc>
      </w:tr>
      <w:tr>
        <w:trPr>
          <w:trHeight w:hRule="exact" w:val="458"/>
        </w:trPr>
        <w:tc>
          <w:tcPr>
            <w:tcW w:w="5359" w:type="dxa"/>
            <w:gridSpan w:val="11"/>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Reports\\Coding Summary By File Report</w:t>
            </w:r>
          </w:p>
        </w:tc>
        <w:tc>
          <w:tcPr>
            <w:tcW w:w="5358" w:type="dxa"/>
            <w:gridSpan w:val="7"/>
            <w:shd w:val="clear" w:color="auto" w:fill="FFFFFF"/>
          </w:tcPr>
          <w:p>
            <w:pPr>
              <w:jc w:val="right"/>
              <w:rPr>
                <w:rFonts w:ascii="Calibri" w:hAnsi="Calibri" w:cs="Calibri"/>
                <w:color w:val="000066"/>
                <w:sz w:val="16"/>
                <w:spacing w:val="-2"/>
              </w:rPr>
            </w:pPr>
            <w:r>
              <w:rPr>
                <w:rFonts w:ascii="Calibri" w:hAnsi="Calibri" w:cs="Calibri"/>
                <w:color w:val="000066"/>
                <w:sz w:val="16"/>
                <w:spacing w:val="-2"/>
              </w:rPr>
              <w:t xml:space="preserve">Page 12 of 12</w:t>
            </w:r>
          </w:p>
        </w:tc>
      </w:tr>
    </w:tbl>
    <w:sectPr>
      <w:pgSz w:w="11906" w:h="16838"/>
      <w:pgMar w:top="567" w:right="567" w:bottom="517" w:left="567" w:header="567" w:footer="517" w:gutter="0"/>
    </w:sectPr>
  </w:body>
</w:document>
</file>

<file path=word/fontTable.xml><?xml version="1.0" encoding="utf-8"?>
<w:fonts xmlns:r="http://schemas.openxmlformats.org/officeDocument/2006/relationships" xmlns:w="http://schemas.openxmlformats.org/wordprocessingml/2006/main">
  <w:font w:name="Calibri">
 </w:font>
  <w:font w:name="Cambria">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Stimulsoft Reports 2011.2.1100 from 15 September 2011</dc:creator>
  <cp:keywords/>
  <dc:description/>
  <cp:lastModifiedBy>Stimulsoft Reports 2011.2.1100 from 15 September 2011</cp:lastModifiedBy>
  <cp:revision>1</cp:revision>
  <dcterms:created xsi:type="dcterms:W3CDTF">2022-12-02T16:44:46Z</dcterms:created>
  <dcterms:modified xsi:type="dcterms:W3CDTF">2022-12-02T16:44:46Z</dcterms:modified>
</cp:coreProperties>
</file>