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AD1" w:rsidRDefault="00353AD1" w:rsidP="00353AD1">
      <w:pPr>
        <w:spacing w:after="0" w:line="240" w:lineRule="auto"/>
        <w:ind w:firstLine="284"/>
        <w:rPr>
          <w:rFonts w:eastAsia="MS Mincho" w:cstheme="minorHAnsi"/>
          <w:szCs w:val="24"/>
          <w:lang w:eastAsia="ja-JP"/>
        </w:rPr>
      </w:pPr>
      <w:r>
        <w:rPr>
          <w:noProof/>
        </w:rPr>
        <w:drawing>
          <wp:anchor distT="0" distB="0" distL="114300" distR="114300" simplePos="0" relativeHeight="251692032" behindDoc="0" locked="0" layoutInCell="1" allowOverlap="1">
            <wp:simplePos x="0" y="0"/>
            <wp:positionH relativeFrom="column">
              <wp:posOffset>5212080</wp:posOffset>
            </wp:positionH>
            <wp:positionV relativeFrom="paragraph">
              <wp:posOffset>3175</wp:posOffset>
            </wp:positionV>
            <wp:extent cx="899795" cy="899795"/>
            <wp:effectExtent l="0" t="0" r="0" b="0"/>
            <wp:wrapNone/>
            <wp:docPr id="6" name="Picture 6" descr="logo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0x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simplePos x="0" y="0"/>
            <wp:positionH relativeFrom="column">
              <wp:posOffset>13335</wp:posOffset>
            </wp:positionH>
            <wp:positionV relativeFrom="paragraph">
              <wp:posOffset>3810</wp:posOffset>
            </wp:positionV>
            <wp:extent cx="899795" cy="12725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795" cy="1272540"/>
                    </a:xfrm>
                    <a:prstGeom prst="rect">
                      <a:avLst/>
                    </a:prstGeom>
                    <a:noFill/>
                  </pic:spPr>
                </pic:pic>
              </a:graphicData>
            </a:graphic>
            <wp14:sizeRelH relativeFrom="page">
              <wp14:pctWidth>0</wp14:pctWidth>
            </wp14:sizeRelH>
            <wp14:sizeRelV relativeFrom="page">
              <wp14:pctHeight>0</wp14:pctHeight>
            </wp14:sizeRelV>
          </wp:anchor>
        </w:drawing>
      </w:r>
    </w:p>
    <w:p w:rsidR="00353AD1" w:rsidRDefault="00353AD1" w:rsidP="00353AD1">
      <w:pPr>
        <w:spacing w:after="0" w:line="240" w:lineRule="auto"/>
        <w:ind w:firstLine="284"/>
        <w:jc w:val="center"/>
        <w:rPr>
          <w:rFonts w:eastAsiaTheme="minorEastAsia" w:cstheme="minorHAnsi"/>
          <w:sz w:val="20"/>
          <w:szCs w:val="20"/>
        </w:rPr>
      </w:pPr>
      <w:r>
        <w:rPr>
          <w:rFonts w:cstheme="minorHAnsi"/>
          <w:sz w:val="20"/>
          <w:szCs w:val="20"/>
        </w:rPr>
        <w:t xml:space="preserve">Vol __ No __ (201_) </w:t>
      </w:r>
      <w:proofErr w:type="gramStart"/>
      <w:r>
        <w:rPr>
          <w:rFonts w:cstheme="minorHAnsi"/>
          <w:sz w:val="20"/>
          <w:szCs w:val="20"/>
        </w:rPr>
        <w:t>halaman  _</w:t>
      </w:r>
      <w:proofErr w:type="gramEnd"/>
      <w:r>
        <w:rPr>
          <w:rFonts w:cstheme="minorHAnsi"/>
          <w:sz w:val="20"/>
          <w:szCs w:val="20"/>
        </w:rPr>
        <w:t xml:space="preserve">_ - __ </w:t>
      </w:r>
    </w:p>
    <w:p w:rsidR="00353AD1" w:rsidRDefault="00353AD1" w:rsidP="00353AD1">
      <w:pPr>
        <w:spacing w:after="0" w:line="240" w:lineRule="auto"/>
        <w:ind w:firstLine="284"/>
        <w:jc w:val="center"/>
        <w:rPr>
          <w:rFonts w:eastAsia="MS Mincho" w:cstheme="minorHAnsi"/>
          <w:b/>
          <w:sz w:val="32"/>
          <w:szCs w:val="32"/>
          <w:lang w:eastAsia="ja-JP"/>
        </w:rPr>
      </w:pPr>
    </w:p>
    <w:p w:rsidR="00353AD1" w:rsidRDefault="00353AD1" w:rsidP="00353AD1">
      <w:pPr>
        <w:spacing w:after="0" w:line="240" w:lineRule="auto"/>
        <w:ind w:firstLine="284"/>
        <w:jc w:val="center"/>
        <w:rPr>
          <w:rFonts w:eastAsia="MS Mincho" w:cstheme="minorHAnsi"/>
          <w:b/>
          <w:sz w:val="32"/>
          <w:szCs w:val="32"/>
          <w:lang w:eastAsia="ja-JP"/>
        </w:rPr>
      </w:pPr>
      <w:r>
        <w:rPr>
          <w:rFonts w:eastAsia="MS Mincho" w:cstheme="minorHAnsi"/>
          <w:b/>
          <w:sz w:val="32"/>
          <w:szCs w:val="32"/>
          <w:lang w:eastAsia="ja-JP"/>
        </w:rPr>
        <w:t xml:space="preserve">PEDADIDAKTIKA:  JURNAL ILMIAH </w:t>
      </w:r>
    </w:p>
    <w:p w:rsidR="00353AD1" w:rsidRDefault="00353AD1" w:rsidP="00353AD1">
      <w:pPr>
        <w:spacing w:after="0" w:line="240" w:lineRule="auto"/>
        <w:ind w:firstLine="284"/>
        <w:jc w:val="center"/>
        <w:rPr>
          <w:rFonts w:eastAsia="MS Mincho" w:cstheme="minorHAnsi"/>
          <w:b/>
          <w:sz w:val="36"/>
          <w:szCs w:val="36"/>
          <w:lang w:eastAsia="ja-JP"/>
        </w:rPr>
      </w:pPr>
      <w:r>
        <w:rPr>
          <w:rFonts w:eastAsia="MS Mincho" w:cstheme="minorHAnsi"/>
          <w:b/>
          <w:sz w:val="32"/>
          <w:szCs w:val="32"/>
          <w:lang w:eastAsia="ja-JP"/>
        </w:rPr>
        <w:t>PENDIDIKAN GURU SEKOLAH DASAR</w:t>
      </w:r>
    </w:p>
    <w:p w:rsidR="00353AD1" w:rsidRDefault="00353AD1" w:rsidP="00353AD1">
      <w:pPr>
        <w:spacing w:after="0" w:line="240" w:lineRule="auto"/>
        <w:ind w:firstLine="284"/>
        <w:rPr>
          <w:rFonts w:eastAsia="MS Mincho" w:cstheme="minorHAnsi"/>
          <w:b/>
          <w:color w:val="FF0000"/>
          <w:sz w:val="22"/>
          <w:lang w:eastAsia="ja-JP"/>
        </w:rPr>
      </w:pPr>
    </w:p>
    <w:p w:rsidR="00353AD1" w:rsidRDefault="00353AD1" w:rsidP="00353AD1">
      <w:pPr>
        <w:spacing w:after="0" w:line="240" w:lineRule="auto"/>
        <w:ind w:firstLine="284"/>
        <w:jc w:val="center"/>
        <w:rPr>
          <w:rFonts w:eastAsia="MS Mincho" w:cstheme="minorHAnsi"/>
          <w:lang w:eastAsia="ja-JP"/>
        </w:rPr>
      </w:pPr>
      <w:bookmarkStart w:id="0" w:name="_GoBack"/>
      <w:bookmarkEnd w:id="0"/>
    </w:p>
    <w:p w:rsidR="00353AD1" w:rsidRDefault="00353AD1" w:rsidP="00353AD1">
      <w:pPr>
        <w:spacing w:after="0" w:line="240" w:lineRule="auto"/>
        <w:ind w:firstLine="284"/>
        <w:jc w:val="center"/>
        <w:rPr>
          <w:rFonts w:eastAsia="MS Mincho" w:cstheme="minorHAnsi"/>
          <w:lang w:eastAsia="ja-JP"/>
        </w:rPr>
      </w:pPr>
      <w:r>
        <w:rPr>
          <w:rFonts w:eastAsia="MS Mincho" w:cstheme="minorHAnsi"/>
          <w:lang w:eastAsia="ja-JP"/>
        </w:rPr>
        <w:t>p.ISSN: 2406-8705</w:t>
      </w:r>
    </w:p>
    <w:p w:rsidR="00353AD1" w:rsidRDefault="00353AD1" w:rsidP="00353AD1">
      <w:pPr>
        <w:spacing w:after="0" w:line="240" w:lineRule="auto"/>
        <w:ind w:firstLine="284"/>
        <w:jc w:val="center"/>
        <w:rPr>
          <w:rFonts w:eastAsia="MS Mincho" w:cstheme="minorHAnsi"/>
          <w:lang w:eastAsia="ja-JP"/>
        </w:rPr>
      </w:pPr>
    </w:p>
    <w:p w:rsidR="00B54BAD" w:rsidRPr="00E00345" w:rsidRDefault="0046487E" w:rsidP="0046487E">
      <w:pPr>
        <w:spacing w:after="0" w:line="240" w:lineRule="auto"/>
        <w:jc w:val="center"/>
        <w:rPr>
          <w:rFonts w:asciiTheme="minorHAnsi" w:hAnsiTheme="minorHAnsi" w:cstheme="minorHAnsi"/>
          <w:b/>
          <w:sz w:val="32"/>
          <w:szCs w:val="32"/>
        </w:rPr>
      </w:pPr>
      <w:r w:rsidRPr="00E00345">
        <w:rPr>
          <w:rFonts w:asciiTheme="minorHAnsi" w:hAnsiTheme="minorHAnsi" w:cstheme="minorHAnsi"/>
          <w:b/>
          <w:sz w:val="32"/>
          <w:szCs w:val="32"/>
        </w:rPr>
        <w:t xml:space="preserve">MODEL INKABER </w:t>
      </w:r>
      <w:r w:rsidR="001B46CF" w:rsidRPr="00E00345">
        <w:rPr>
          <w:rFonts w:asciiTheme="minorHAnsi" w:hAnsiTheme="minorHAnsi" w:cstheme="minorHAnsi"/>
          <w:b/>
          <w:sz w:val="32"/>
          <w:szCs w:val="32"/>
        </w:rPr>
        <w:t xml:space="preserve">SEBAGAI INOVASI </w:t>
      </w:r>
      <w:r w:rsidR="00B54BAD" w:rsidRPr="00E00345">
        <w:rPr>
          <w:rFonts w:asciiTheme="minorHAnsi" w:hAnsiTheme="minorHAnsi" w:cstheme="minorHAnsi"/>
          <w:b/>
          <w:sz w:val="32"/>
          <w:szCs w:val="32"/>
        </w:rPr>
        <w:t>PEMBELAJARAN</w:t>
      </w:r>
    </w:p>
    <w:p w:rsidR="00B54BAD" w:rsidRPr="00E00345" w:rsidRDefault="001B46CF" w:rsidP="0046487E">
      <w:pPr>
        <w:spacing w:after="0" w:line="240" w:lineRule="auto"/>
        <w:jc w:val="center"/>
        <w:rPr>
          <w:rFonts w:asciiTheme="minorHAnsi" w:hAnsiTheme="minorHAnsi" w:cstheme="minorHAnsi"/>
          <w:b/>
          <w:sz w:val="32"/>
          <w:szCs w:val="32"/>
        </w:rPr>
      </w:pPr>
      <w:r w:rsidRPr="00E00345">
        <w:rPr>
          <w:rFonts w:asciiTheme="minorHAnsi" w:hAnsiTheme="minorHAnsi" w:cstheme="minorHAnsi"/>
          <w:b/>
          <w:sz w:val="32"/>
          <w:szCs w:val="32"/>
        </w:rPr>
        <w:t>U</w:t>
      </w:r>
      <w:r w:rsidR="00B54BAD" w:rsidRPr="00E00345">
        <w:rPr>
          <w:rFonts w:asciiTheme="minorHAnsi" w:hAnsiTheme="minorHAnsi" w:cstheme="minorHAnsi"/>
          <w:b/>
          <w:sz w:val="32"/>
          <w:szCs w:val="32"/>
        </w:rPr>
        <w:t>NTUK MENINGKATKAN KETERAMPILAN</w:t>
      </w:r>
    </w:p>
    <w:p w:rsidR="0046487E" w:rsidRPr="00E00345" w:rsidRDefault="001B46CF" w:rsidP="0046487E">
      <w:pPr>
        <w:spacing w:after="0" w:line="240" w:lineRule="auto"/>
        <w:jc w:val="center"/>
        <w:rPr>
          <w:rFonts w:asciiTheme="minorHAnsi" w:hAnsiTheme="minorHAnsi" w:cstheme="minorHAnsi"/>
          <w:b/>
          <w:szCs w:val="24"/>
        </w:rPr>
      </w:pPr>
      <w:r w:rsidRPr="00E00345">
        <w:rPr>
          <w:rFonts w:asciiTheme="minorHAnsi" w:hAnsiTheme="minorHAnsi" w:cstheme="minorHAnsi"/>
          <w:b/>
          <w:sz w:val="32"/>
          <w:szCs w:val="32"/>
        </w:rPr>
        <w:t>MEMBACA MENULIS PERMULAAN SISWA SEKOLAH DASAR</w:t>
      </w:r>
    </w:p>
    <w:p w:rsidR="0046487E" w:rsidRPr="00E00345" w:rsidRDefault="0046487E" w:rsidP="0046487E">
      <w:pPr>
        <w:spacing w:after="0" w:line="240" w:lineRule="auto"/>
        <w:jc w:val="center"/>
        <w:rPr>
          <w:rFonts w:asciiTheme="minorHAnsi" w:hAnsiTheme="minorHAnsi" w:cstheme="minorHAnsi"/>
          <w:b/>
          <w:szCs w:val="24"/>
        </w:rPr>
      </w:pPr>
    </w:p>
    <w:p w:rsidR="004F0D25" w:rsidRPr="00E00345" w:rsidRDefault="004F0D25" w:rsidP="004F0D25">
      <w:pPr>
        <w:spacing w:after="0" w:line="240" w:lineRule="auto"/>
        <w:jc w:val="center"/>
        <w:rPr>
          <w:rFonts w:asciiTheme="minorHAnsi" w:hAnsiTheme="minorHAnsi" w:cstheme="minorHAnsi"/>
          <w:b/>
          <w:sz w:val="22"/>
        </w:rPr>
      </w:pPr>
      <w:r w:rsidRPr="00E00345">
        <w:rPr>
          <w:rFonts w:asciiTheme="minorHAnsi" w:hAnsiTheme="minorHAnsi" w:cstheme="minorHAnsi"/>
          <w:b/>
          <w:sz w:val="22"/>
        </w:rPr>
        <w:t>Ani Robiatul Alawiyah</w:t>
      </w:r>
      <w:r w:rsidR="00353AD1">
        <w:rPr>
          <w:rFonts w:eastAsia="MS Mincho" w:cstheme="minorHAnsi"/>
          <w:b/>
          <w:szCs w:val="24"/>
          <w:vertAlign w:val="superscript"/>
          <w:lang w:val="id-ID" w:eastAsia="ja-JP"/>
        </w:rPr>
        <w:t>1</w:t>
      </w:r>
      <w:r w:rsidRPr="00E00345">
        <w:rPr>
          <w:rFonts w:asciiTheme="minorHAnsi" w:hAnsiTheme="minorHAnsi" w:cstheme="minorHAnsi"/>
          <w:b/>
          <w:sz w:val="22"/>
        </w:rPr>
        <w:t>, Edi Hendri Mulyana</w:t>
      </w:r>
      <w:r w:rsidR="00353AD1">
        <w:rPr>
          <w:rFonts w:eastAsia="MS Mincho" w:cstheme="minorHAnsi"/>
          <w:b/>
          <w:szCs w:val="24"/>
          <w:vertAlign w:val="superscript"/>
          <w:lang w:eastAsia="ja-JP"/>
        </w:rPr>
        <w:t>2</w:t>
      </w:r>
      <w:r w:rsidRPr="00E00345">
        <w:rPr>
          <w:rFonts w:asciiTheme="minorHAnsi" w:hAnsiTheme="minorHAnsi" w:cstheme="minorHAnsi"/>
          <w:b/>
          <w:sz w:val="22"/>
        </w:rPr>
        <w:t xml:space="preserve"> dan Seni Apriliya</w:t>
      </w:r>
      <w:r w:rsidR="00353AD1">
        <w:rPr>
          <w:rFonts w:eastAsia="MS Mincho" w:cstheme="minorHAnsi"/>
          <w:b/>
          <w:szCs w:val="24"/>
          <w:vertAlign w:val="superscript"/>
          <w:lang w:eastAsia="ja-JP"/>
        </w:rPr>
        <w:t>3</w:t>
      </w:r>
    </w:p>
    <w:p w:rsidR="0046487E" w:rsidRPr="00E00345" w:rsidRDefault="0046487E" w:rsidP="0046487E">
      <w:pPr>
        <w:spacing w:after="0" w:line="240" w:lineRule="auto"/>
        <w:jc w:val="center"/>
        <w:rPr>
          <w:rFonts w:asciiTheme="minorHAnsi" w:hAnsiTheme="minorHAnsi" w:cstheme="minorHAnsi"/>
          <w:b/>
          <w:sz w:val="10"/>
          <w:szCs w:val="10"/>
        </w:rPr>
      </w:pPr>
    </w:p>
    <w:p w:rsidR="0046487E" w:rsidRPr="00E00345" w:rsidRDefault="0046487E" w:rsidP="0046487E">
      <w:pPr>
        <w:spacing w:after="0" w:line="240" w:lineRule="auto"/>
        <w:jc w:val="center"/>
        <w:rPr>
          <w:rFonts w:asciiTheme="minorHAnsi" w:hAnsiTheme="minorHAnsi" w:cstheme="minorHAnsi"/>
          <w:sz w:val="20"/>
          <w:szCs w:val="20"/>
        </w:rPr>
      </w:pPr>
      <w:r w:rsidRPr="00E00345">
        <w:rPr>
          <w:rFonts w:asciiTheme="minorHAnsi" w:hAnsiTheme="minorHAnsi" w:cstheme="minorHAnsi"/>
          <w:sz w:val="20"/>
          <w:szCs w:val="20"/>
        </w:rPr>
        <w:t>Program Studi S1 Pendidikan Guru Sekolah Dasar</w:t>
      </w:r>
    </w:p>
    <w:p w:rsidR="0046487E" w:rsidRPr="00E00345" w:rsidRDefault="0046487E" w:rsidP="0046487E">
      <w:pPr>
        <w:spacing w:after="0" w:line="240" w:lineRule="auto"/>
        <w:jc w:val="center"/>
        <w:rPr>
          <w:rFonts w:asciiTheme="minorHAnsi" w:hAnsiTheme="minorHAnsi" w:cstheme="minorHAnsi"/>
          <w:sz w:val="20"/>
          <w:szCs w:val="20"/>
        </w:rPr>
      </w:pPr>
      <w:r w:rsidRPr="00E00345">
        <w:rPr>
          <w:rFonts w:asciiTheme="minorHAnsi" w:hAnsiTheme="minorHAnsi" w:cstheme="minorHAnsi"/>
          <w:sz w:val="20"/>
          <w:szCs w:val="20"/>
        </w:rPr>
        <w:t>Universitas Pendidikan Indonesia Kampus Tasikmalaya</w:t>
      </w:r>
    </w:p>
    <w:p w:rsidR="00E00345" w:rsidRDefault="00E00345" w:rsidP="00E00345">
      <w:pPr>
        <w:spacing w:after="0" w:line="240" w:lineRule="auto"/>
        <w:jc w:val="center"/>
        <w:rPr>
          <w:rStyle w:val="Hyperlink"/>
          <w:rFonts w:asciiTheme="minorHAnsi" w:hAnsiTheme="minorHAnsi" w:cstheme="minorHAnsi"/>
          <w:color w:val="auto"/>
          <w:sz w:val="20"/>
          <w:szCs w:val="20"/>
          <w:u w:val="none"/>
        </w:rPr>
      </w:pPr>
      <w:r w:rsidRPr="00E00345">
        <w:rPr>
          <w:rFonts w:asciiTheme="minorHAnsi" w:hAnsiTheme="minorHAnsi" w:cstheme="minorHAnsi"/>
          <w:sz w:val="20"/>
          <w:szCs w:val="20"/>
        </w:rPr>
        <w:t xml:space="preserve">E-mail: </w:t>
      </w:r>
      <w:hyperlink r:id="rId10" w:history="1">
        <w:r w:rsidR="002146F6" w:rsidRPr="002146F6">
          <w:rPr>
            <w:rStyle w:val="Hyperlink"/>
            <w:rFonts w:asciiTheme="minorHAnsi" w:hAnsiTheme="minorHAnsi" w:cstheme="minorHAnsi"/>
            <w:color w:val="auto"/>
            <w:sz w:val="20"/>
            <w:szCs w:val="20"/>
            <w:u w:val="none"/>
          </w:rPr>
          <w:t>Alwhya@gmail.com</w:t>
        </w:r>
      </w:hyperlink>
    </w:p>
    <w:p w:rsidR="002146F6" w:rsidRDefault="002146F6" w:rsidP="00E00345">
      <w:pPr>
        <w:spacing w:after="0" w:line="240" w:lineRule="auto"/>
        <w:jc w:val="center"/>
        <w:rPr>
          <w:rStyle w:val="Hyperlink"/>
          <w:rFonts w:asciiTheme="minorHAnsi" w:hAnsiTheme="minorHAnsi" w:cstheme="minorHAnsi"/>
          <w:color w:val="auto"/>
          <w:sz w:val="20"/>
          <w:szCs w:val="20"/>
          <w:u w:val="none"/>
        </w:rPr>
      </w:pPr>
      <w:r>
        <w:rPr>
          <w:rStyle w:val="Hyperlink"/>
          <w:rFonts w:asciiTheme="minorHAnsi" w:hAnsiTheme="minorHAnsi" w:cstheme="minorHAnsi"/>
          <w:color w:val="auto"/>
          <w:sz w:val="20"/>
          <w:szCs w:val="20"/>
          <w:u w:val="none"/>
        </w:rPr>
        <w:t>Edihm@upi.edu</w:t>
      </w:r>
    </w:p>
    <w:p w:rsidR="002146F6" w:rsidRPr="00E00345" w:rsidRDefault="002146F6" w:rsidP="00E00345">
      <w:pPr>
        <w:spacing w:after="0" w:line="240" w:lineRule="auto"/>
        <w:jc w:val="center"/>
        <w:rPr>
          <w:rFonts w:asciiTheme="minorHAnsi" w:hAnsiTheme="minorHAnsi" w:cstheme="minorHAnsi"/>
          <w:sz w:val="20"/>
          <w:szCs w:val="20"/>
        </w:rPr>
      </w:pPr>
      <w:r>
        <w:rPr>
          <w:rStyle w:val="Hyperlink"/>
          <w:rFonts w:asciiTheme="minorHAnsi" w:hAnsiTheme="minorHAnsi" w:cstheme="minorHAnsi"/>
          <w:color w:val="auto"/>
          <w:sz w:val="20"/>
          <w:szCs w:val="20"/>
          <w:u w:val="none"/>
        </w:rPr>
        <w:t>Seni_apriliya@upi.edu</w:t>
      </w:r>
    </w:p>
    <w:p w:rsidR="0046487E" w:rsidRDefault="0046487E" w:rsidP="0046487E">
      <w:pPr>
        <w:spacing w:after="0" w:line="240" w:lineRule="auto"/>
        <w:jc w:val="center"/>
        <w:rPr>
          <w:rFonts w:asciiTheme="minorHAnsi" w:hAnsiTheme="minorHAnsi" w:cstheme="minorHAnsi"/>
        </w:rPr>
      </w:pPr>
    </w:p>
    <w:p w:rsidR="002146F6" w:rsidRDefault="002146F6" w:rsidP="0046487E">
      <w:pPr>
        <w:spacing w:after="0" w:line="240" w:lineRule="auto"/>
        <w:jc w:val="center"/>
        <w:rPr>
          <w:rFonts w:asciiTheme="minorHAnsi" w:hAnsiTheme="minorHAnsi" w:cstheme="minorHAnsi"/>
        </w:rPr>
      </w:pPr>
    </w:p>
    <w:p w:rsidR="00BD2835" w:rsidRPr="00E00345" w:rsidRDefault="00BD2835" w:rsidP="0046487E">
      <w:pPr>
        <w:spacing w:after="0" w:line="240" w:lineRule="auto"/>
        <w:jc w:val="center"/>
        <w:rPr>
          <w:rFonts w:asciiTheme="minorHAnsi" w:hAnsiTheme="minorHAnsi" w:cstheme="minorHAnsi"/>
        </w:rPr>
      </w:pPr>
    </w:p>
    <w:p w:rsidR="00E00345" w:rsidRPr="00E00345" w:rsidRDefault="00E00345" w:rsidP="00E00345">
      <w:pPr>
        <w:spacing w:after="0" w:line="240" w:lineRule="auto"/>
        <w:jc w:val="center"/>
        <w:rPr>
          <w:rFonts w:asciiTheme="minorHAnsi" w:hAnsiTheme="minorHAnsi" w:cstheme="minorHAnsi"/>
          <w:b/>
          <w:sz w:val="20"/>
        </w:rPr>
      </w:pPr>
      <w:r w:rsidRPr="00E00345">
        <w:rPr>
          <w:rFonts w:asciiTheme="minorHAnsi" w:hAnsiTheme="minorHAnsi" w:cstheme="minorHAnsi"/>
          <w:b/>
          <w:sz w:val="20"/>
        </w:rPr>
        <w:t>ABSTRACT</w:t>
      </w:r>
    </w:p>
    <w:p w:rsidR="00E00345" w:rsidRPr="00E00345" w:rsidRDefault="00E00345" w:rsidP="00E00345">
      <w:pPr>
        <w:spacing w:after="0" w:line="240" w:lineRule="auto"/>
        <w:jc w:val="center"/>
        <w:rPr>
          <w:rFonts w:asciiTheme="minorHAnsi" w:hAnsiTheme="minorHAnsi" w:cstheme="minorHAnsi"/>
          <w:b/>
        </w:rPr>
      </w:pPr>
    </w:p>
    <w:p w:rsidR="00E00345" w:rsidRPr="00E359F4" w:rsidRDefault="00E00345" w:rsidP="00E00345">
      <w:pPr>
        <w:spacing w:after="0" w:line="240" w:lineRule="auto"/>
        <w:jc w:val="both"/>
        <w:rPr>
          <w:rFonts w:asciiTheme="minorHAnsi" w:hAnsiTheme="minorHAnsi" w:cstheme="minorHAnsi"/>
          <w:i/>
          <w:sz w:val="20"/>
        </w:rPr>
      </w:pPr>
      <w:r w:rsidRPr="00E359F4">
        <w:rPr>
          <w:rFonts w:asciiTheme="minorHAnsi" w:hAnsiTheme="minorHAnsi" w:cstheme="minorHAnsi"/>
          <w:i/>
          <w:sz w:val="20"/>
        </w:rPr>
        <w:t xml:space="preserve">Background of this research with the problems of the </w:t>
      </w:r>
      <w:proofErr w:type="gramStart"/>
      <w:r w:rsidRPr="00E359F4">
        <w:rPr>
          <w:rFonts w:asciiTheme="minorHAnsi" w:hAnsiTheme="minorHAnsi" w:cstheme="minorHAnsi"/>
          <w:i/>
          <w:sz w:val="20"/>
        </w:rPr>
        <w:t>low  reading</w:t>
      </w:r>
      <w:proofErr w:type="gramEnd"/>
      <w:r w:rsidRPr="00E359F4">
        <w:rPr>
          <w:rFonts w:asciiTheme="minorHAnsi" w:hAnsiTheme="minorHAnsi" w:cstheme="minorHAnsi"/>
          <w:i/>
          <w:sz w:val="20"/>
        </w:rPr>
        <w:t xml:space="preserve"> and writing skills beginning of Primary School Students. The application of Inkaber Model (Picture Word Inductive) became one of the ways to minimize and cope with these problems, which is actualized through Classroom Action Research (CAR). Research methods used in this research is a method of CAR with design research developed by Kemmis and Mc. Taggart by performing actions as much as 3 cycles. On the research that has been done specifically on each cycle to occur there is a repair and or improvement. Research results show that in planning and implementing learning by applying Inkaber Model can improve the skills of reading and writing skills beginning students. At each cycle of learning, the results of the evaluation of the average students in cycle I achieve with 1</w:t>
      </w:r>
      <w:proofErr w:type="gramStart"/>
      <w:r w:rsidRPr="00E359F4">
        <w:rPr>
          <w:rFonts w:asciiTheme="minorHAnsi" w:hAnsiTheme="minorHAnsi" w:cstheme="minorHAnsi"/>
          <w:i/>
          <w:sz w:val="20"/>
        </w:rPr>
        <w:t>,8</w:t>
      </w:r>
      <w:proofErr w:type="gramEnd"/>
      <w:r w:rsidRPr="00E359F4">
        <w:rPr>
          <w:rFonts w:asciiTheme="minorHAnsi" w:hAnsiTheme="minorHAnsi" w:cstheme="minorHAnsi"/>
          <w:i/>
          <w:sz w:val="20"/>
        </w:rPr>
        <w:t xml:space="preserve"> percentage 45,75%, the results of the evaluation of the average students in cycle II reached 2,44 with percentage 61%, while cycle III reached 3,25 with the percentage of 81, 25%.</w:t>
      </w:r>
    </w:p>
    <w:p w:rsidR="00E00345" w:rsidRPr="00E359F4" w:rsidRDefault="00E00345" w:rsidP="00E00345">
      <w:pPr>
        <w:spacing w:after="0"/>
        <w:jc w:val="both"/>
        <w:rPr>
          <w:rFonts w:asciiTheme="minorHAnsi" w:hAnsiTheme="minorHAnsi" w:cstheme="minorHAnsi"/>
          <w:i/>
          <w:sz w:val="20"/>
        </w:rPr>
      </w:pPr>
      <w:r w:rsidRPr="00E359F4">
        <w:rPr>
          <w:rFonts w:asciiTheme="minorHAnsi" w:hAnsiTheme="minorHAnsi" w:cstheme="minorHAnsi"/>
          <w:i/>
          <w:sz w:val="20"/>
        </w:rPr>
        <w:t>Key Words: Read and Write the beginning, Picture Word Inductive Model, Inkaber Model.</w:t>
      </w:r>
    </w:p>
    <w:p w:rsidR="00640CB1" w:rsidRDefault="00640CB1" w:rsidP="00640CB1">
      <w:pPr>
        <w:spacing w:after="0" w:line="240" w:lineRule="auto"/>
        <w:rPr>
          <w:rFonts w:asciiTheme="minorHAnsi" w:hAnsiTheme="minorHAnsi" w:cstheme="minorHAnsi"/>
          <w:b/>
        </w:rPr>
      </w:pPr>
    </w:p>
    <w:p w:rsidR="00BD2835" w:rsidRDefault="00BD2835" w:rsidP="00640CB1">
      <w:pPr>
        <w:spacing w:after="0" w:line="240" w:lineRule="auto"/>
        <w:rPr>
          <w:rFonts w:asciiTheme="minorHAnsi" w:hAnsiTheme="minorHAnsi" w:cstheme="minorHAnsi"/>
          <w:b/>
        </w:rPr>
      </w:pPr>
    </w:p>
    <w:p w:rsidR="0046487E" w:rsidRPr="00E00345" w:rsidRDefault="0046487E" w:rsidP="0046487E">
      <w:pPr>
        <w:spacing w:after="0" w:line="240" w:lineRule="auto"/>
        <w:jc w:val="center"/>
        <w:rPr>
          <w:rFonts w:asciiTheme="minorHAnsi" w:hAnsiTheme="minorHAnsi" w:cstheme="minorHAnsi"/>
          <w:b/>
          <w:sz w:val="20"/>
          <w:szCs w:val="20"/>
        </w:rPr>
      </w:pPr>
      <w:r w:rsidRPr="00E00345">
        <w:rPr>
          <w:rFonts w:asciiTheme="minorHAnsi" w:hAnsiTheme="minorHAnsi" w:cstheme="minorHAnsi"/>
          <w:b/>
          <w:sz w:val="20"/>
          <w:szCs w:val="20"/>
        </w:rPr>
        <w:t>ABSTRAK</w:t>
      </w:r>
    </w:p>
    <w:p w:rsidR="0046487E" w:rsidRPr="00E00345" w:rsidRDefault="0046487E" w:rsidP="0046487E">
      <w:pPr>
        <w:spacing w:after="0" w:line="240" w:lineRule="auto"/>
        <w:jc w:val="center"/>
        <w:rPr>
          <w:rFonts w:asciiTheme="minorHAnsi" w:hAnsiTheme="minorHAnsi" w:cstheme="minorHAnsi"/>
          <w:b/>
          <w:sz w:val="20"/>
          <w:szCs w:val="20"/>
        </w:rPr>
      </w:pPr>
    </w:p>
    <w:p w:rsidR="003A3AF9" w:rsidRPr="00E00345" w:rsidRDefault="00D93B42" w:rsidP="00A863F0">
      <w:pPr>
        <w:pStyle w:val="NoSpacing"/>
        <w:jc w:val="both"/>
        <w:rPr>
          <w:rFonts w:asciiTheme="minorHAnsi" w:hAnsiTheme="minorHAnsi" w:cstheme="minorHAnsi"/>
          <w:sz w:val="20"/>
          <w:szCs w:val="20"/>
        </w:rPr>
      </w:pPr>
      <w:r w:rsidRPr="00E00345">
        <w:rPr>
          <w:rFonts w:asciiTheme="minorHAnsi" w:hAnsiTheme="minorHAnsi" w:cstheme="minorHAnsi"/>
          <w:sz w:val="20"/>
          <w:szCs w:val="20"/>
        </w:rPr>
        <w:t>Penelitian ini dilatarbelakangi dengan permasalahan yaitu rendahnya keterampilan Me</w:t>
      </w:r>
      <w:r w:rsidR="00B54BAD" w:rsidRPr="00E00345">
        <w:rPr>
          <w:rFonts w:asciiTheme="minorHAnsi" w:hAnsiTheme="minorHAnsi" w:cstheme="minorHAnsi"/>
          <w:sz w:val="20"/>
          <w:szCs w:val="20"/>
        </w:rPr>
        <w:t xml:space="preserve">mbaca </w:t>
      </w:r>
      <w:proofErr w:type="gramStart"/>
      <w:r w:rsidR="00B54BAD" w:rsidRPr="00E00345">
        <w:rPr>
          <w:rFonts w:asciiTheme="minorHAnsi" w:hAnsiTheme="minorHAnsi" w:cstheme="minorHAnsi"/>
          <w:sz w:val="20"/>
          <w:szCs w:val="20"/>
        </w:rPr>
        <w:t>Menulis  Permulaan</w:t>
      </w:r>
      <w:proofErr w:type="gramEnd"/>
      <w:r w:rsidR="00B54BAD" w:rsidRPr="00E00345">
        <w:rPr>
          <w:rFonts w:asciiTheme="minorHAnsi" w:hAnsiTheme="minorHAnsi" w:cstheme="minorHAnsi"/>
          <w:sz w:val="20"/>
          <w:szCs w:val="20"/>
        </w:rPr>
        <w:t xml:space="preserve"> (MMP) s</w:t>
      </w:r>
      <w:r w:rsidRPr="00E00345">
        <w:rPr>
          <w:rFonts w:asciiTheme="minorHAnsi" w:hAnsiTheme="minorHAnsi" w:cstheme="minorHAnsi"/>
          <w:sz w:val="20"/>
          <w:szCs w:val="20"/>
        </w:rPr>
        <w:t>iswa Sekolah Dasar</w:t>
      </w:r>
      <w:r w:rsidR="00B54BAD" w:rsidRPr="00E00345">
        <w:rPr>
          <w:rFonts w:asciiTheme="minorHAnsi" w:hAnsiTheme="minorHAnsi" w:cstheme="minorHAnsi"/>
          <w:sz w:val="20"/>
          <w:szCs w:val="20"/>
        </w:rPr>
        <w:t xml:space="preserve"> (SD)</w:t>
      </w:r>
      <w:r w:rsidR="00A863F0" w:rsidRPr="00E00345">
        <w:rPr>
          <w:rFonts w:asciiTheme="minorHAnsi" w:hAnsiTheme="minorHAnsi" w:cstheme="minorHAnsi"/>
          <w:sz w:val="20"/>
          <w:szCs w:val="20"/>
        </w:rPr>
        <w:t xml:space="preserve">. Penerapan Model Inkaber (Induktif Kata Bergambar) menjadi salah satu </w:t>
      </w:r>
      <w:proofErr w:type="gramStart"/>
      <w:r w:rsidR="00A863F0" w:rsidRPr="00E00345">
        <w:rPr>
          <w:rFonts w:asciiTheme="minorHAnsi" w:hAnsiTheme="minorHAnsi" w:cstheme="minorHAnsi"/>
          <w:sz w:val="20"/>
          <w:szCs w:val="20"/>
        </w:rPr>
        <w:t>cara</w:t>
      </w:r>
      <w:proofErr w:type="gramEnd"/>
      <w:r w:rsidR="00A863F0" w:rsidRPr="00E00345">
        <w:rPr>
          <w:rFonts w:asciiTheme="minorHAnsi" w:hAnsiTheme="minorHAnsi" w:cstheme="minorHAnsi"/>
          <w:sz w:val="20"/>
          <w:szCs w:val="20"/>
        </w:rPr>
        <w:t xml:space="preserve"> untuk meminimalisasi dan mengatasi permasalahan tersebut, yang diaktualisasikan melalui Penelitian Tindakan</w:t>
      </w:r>
      <w:r w:rsidR="00942F1F" w:rsidRPr="00E00345">
        <w:rPr>
          <w:rFonts w:asciiTheme="minorHAnsi" w:hAnsiTheme="minorHAnsi" w:cstheme="minorHAnsi"/>
          <w:sz w:val="20"/>
          <w:szCs w:val="20"/>
        </w:rPr>
        <w:t xml:space="preserve"> Kelas</w:t>
      </w:r>
      <w:r w:rsidR="00A863F0" w:rsidRPr="00E00345">
        <w:rPr>
          <w:rFonts w:asciiTheme="minorHAnsi" w:hAnsiTheme="minorHAnsi" w:cstheme="minorHAnsi"/>
          <w:sz w:val="20"/>
          <w:szCs w:val="20"/>
        </w:rPr>
        <w:t xml:space="preserve"> (PTK). Metode penelitian yang digunakan dalam penelitian ini adalah </w:t>
      </w:r>
      <w:proofErr w:type="gramStart"/>
      <w:r w:rsidR="00A863F0" w:rsidRPr="00E00345">
        <w:rPr>
          <w:rFonts w:asciiTheme="minorHAnsi" w:hAnsiTheme="minorHAnsi" w:cstheme="minorHAnsi"/>
          <w:sz w:val="20"/>
          <w:szCs w:val="20"/>
        </w:rPr>
        <w:t>metode  PTK</w:t>
      </w:r>
      <w:proofErr w:type="gramEnd"/>
      <w:r w:rsidR="00A863F0" w:rsidRPr="00E00345">
        <w:rPr>
          <w:rFonts w:asciiTheme="minorHAnsi" w:hAnsiTheme="minorHAnsi" w:cstheme="minorHAnsi"/>
          <w:sz w:val="20"/>
          <w:szCs w:val="20"/>
        </w:rPr>
        <w:t xml:space="preserve"> dengan desain penelitian yang dikembangkan oleh Kemmis dan Mc. Taggart dengan melakukan tindakan sebanyak 3 siklus. </w:t>
      </w:r>
      <w:proofErr w:type="gramStart"/>
      <w:r w:rsidR="00A863F0" w:rsidRPr="00E00345">
        <w:rPr>
          <w:rFonts w:asciiTheme="minorHAnsi" w:hAnsiTheme="minorHAnsi" w:cstheme="minorHAnsi"/>
          <w:sz w:val="20"/>
          <w:szCs w:val="20"/>
        </w:rPr>
        <w:t>Pada penelitian yang telah dilakukan khususnya pada setiap siklus terjadi adanya suatu perbaikan dan atau peningkatan.</w:t>
      </w:r>
      <w:proofErr w:type="gramEnd"/>
      <w:r w:rsidR="00A863F0" w:rsidRPr="00E00345">
        <w:rPr>
          <w:rFonts w:asciiTheme="minorHAnsi" w:hAnsiTheme="minorHAnsi" w:cstheme="minorHAnsi"/>
          <w:sz w:val="20"/>
          <w:szCs w:val="20"/>
        </w:rPr>
        <w:t xml:space="preserve"> </w:t>
      </w:r>
      <w:proofErr w:type="gramStart"/>
      <w:r w:rsidR="00A863F0" w:rsidRPr="00E00345">
        <w:rPr>
          <w:rFonts w:asciiTheme="minorHAnsi" w:hAnsiTheme="minorHAnsi" w:cstheme="minorHAnsi"/>
          <w:sz w:val="20"/>
          <w:szCs w:val="20"/>
        </w:rPr>
        <w:t>Hasil penelitian menunjukan bahwa dalam merencanakan dan melaksanakan pembelajaran dengan menerapkan Model Inkaber dapat meningkatkan keterampilan MMP siswa.</w:t>
      </w:r>
      <w:proofErr w:type="gramEnd"/>
      <w:r w:rsidR="00A863F0" w:rsidRPr="00E00345">
        <w:rPr>
          <w:rFonts w:asciiTheme="minorHAnsi" w:hAnsiTheme="minorHAnsi" w:cstheme="minorHAnsi"/>
          <w:sz w:val="20"/>
          <w:szCs w:val="20"/>
        </w:rPr>
        <w:t xml:space="preserve"> Pada tiap siklus pembelajaran, hasil evaluasi rata-rata siswa pada siklus I  mencapai 1,8 dengan persentase 45,75%, hasil evaluasi rata-rata siswa pada siklus II menca</w:t>
      </w:r>
      <w:r w:rsidR="00942F1F" w:rsidRPr="00E00345">
        <w:rPr>
          <w:rFonts w:asciiTheme="minorHAnsi" w:hAnsiTheme="minorHAnsi" w:cstheme="minorHAnsi"/>
          <w:sz w:val="20"/>
          <w:szCs w:val="20"/>
        </w:rPr>
        <w:t>pai 2,44 dengan persentase  61%</w:t>
      </w:r>
      <w:r w:rsidR="00A863F0" w:rsidRPr="00E00345">
        <w:rPr>
          <w:rFonts w:asciiTheme="minorHAnsi" w:hAnsiTheme="minorHAnsi" w:cstheme="minorHAnsi"/>
          <w:sz w:val="20"/>
          <w:szCs w:val="20"/>
        </w:rPr>
        <w:t>,</w:t>
      </w:r>
      <w:r w:rsidR="00942F1F" w:rsidRPr="00E00345">
        <w:rPr>
          <w:rFonts w:asciiTheme="minorHAnsi" w:hAnsiTheme="minorHAnsi" w:cstheme="minorHAnsi"/>
          <w:sz w:val="20"/>
          <w:szCs w:val="20"/>
        </w:rPr>
        <w:t xml:space="preserve"> </w:t>
      </w:r>
      <w:r w:rsidR="00A863F0" w:rsidRPr="00E00345">
        <w:rPr>
          <w:rFonts w:asciiTheme="minorHAnsi" w:hAnsiTheme="minorHAnsi" w:cstheme="minorHAnsi"/>
          <w:sz w:val="20"/>
          <w:szCs w:val="20"/>
        </w:rPr>
        <w:t xml:space="preserve">sedangkan siklus III mencapai </w:t>
      </w:r>
      <w:r w:rsidR="00942F1F" w:rsidRPr="00E00345">
        <w:rPr>
          <w:rFonts w:asciiTheme="minorHAnsi" w:hAnsiTheme="minorHAnsi" w:cstheme="minorHAnsi"/>
          <w:sz w:val="20"/>
          <w:szCs w:val="20"/>
        </w:rPr>
        <w:t>3,25 dengan persentase 81, 25%.</w:t>
      </w:r>
    </w:p>
    <w:p w:rsidR="00D93B42" w:rsidRDefault="00E00345" w:rsidP="00D93B42">
      <w:pPr>
        <w:jc w:val="both"/>
        <w:rPr>
          <w:rFonts w:asciiTheme="minorHAnsi" w:hAnsiTheme="minorHAnsi" w:cstheme="minorHAnsi"/>
          <w:i/>
          <w:iCs/>
          <w:sz w:val="20"/>
          <w:szCs w:val="20"/>
        </w:rPr>
      </w:pPr>
      <w:r>
        <w:rPr>
          <w:rFonts w:asciiTheme="minorHAnsi" w:hAnsiTheme="minorHAnsi" w:cstheme="minorHAnsi"/>
          <w:sz w:val="20"/>
          <w:szCs w:val="20"/>
        </w:rPr>
        <w:t>Kata K</w:t>
      </w:r>
      <w:r w:rsidR="00D93B42" w:rsidRPr="00E00345">
        <w:rPr>
          <w:rFonts w:asciiTheme="minorHAnsi" w:hAnsiTheme="minorHAnsi" w:cstheme="minorHAnsi"/>
          <w:sz w:val="20"/>
          <w:szCs w:val="20"/>
        </w:rPr>
        <w:t xml:space="preserve">unci: </w:t>
      </w:r>
      <w:r w:rsidR="00D93B42" w:rsidRPr="00E00345">
        <w:rPr>
          <w:rFonts w:asciiTheme="minorHAnsi" w:hAnsiTheme="minorHAnsi" w:cstheme="minorHAnsi"/>
          <w:i/>
          <w:iCs/>
          <w:sz w:val="20"/>
          <w:szCs w:val="20"/>
        </w:rPr>
        <w:t>Membaca Menulis Permulaan, Model Induktif Kata Bergambar, Model Inkaber.</w:t>
      </w:r>
    </w:p>
    <w:p w:rsidR="00640CB1" w:rsidRPr="00E00345" w:rsidRDefault="00640CB1" w:rsidP="00D93B42">
      <w:pPr>
        <w:jc w:val="both"/>
        <w:rPr>
          <w:rFonts w:asciiTheme="minorHAnsi" w:hAnsiTheme="minorHAnsi" w:cstheme="minorHAnsi"/>
          <w:i/>
          <w:iCs/>
          <w:sz w:val="20"/>
          <w:szCs w:val="20"/>
        </w:rPr>
      </w:pPr>
    </w:p>
    <w:p w:rsidR="00F5668A" w:rsidRDefault="00F5668A" w:rsidP="00742BA2">
      <w:pPr>
        <w:spacing w:after="0" w:line="240" w:lineRule="auto"/>
        <w:rPr>
          <w:rFonts w:asciiTheme="minorHAnsi" w:hAnsiTheme="minorHAnsi" w:cstheme="minorHAnsi"/>
          <w:b/>
        </w:rPr>
        <w:sectPr w:rsidR="00F5668A" w:rsidSect="00324B13">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567" w:footer="567" w:gutter="0"/>
          <w:cols w:space="720"/>
          <w:titlePg/>
          <w:docGrid w:linePitch="360"/>
        </w:sectPr>
      </w:pPr>
    </w:p>
    <w:p w:rsidR="00742BA2" w:rsidRPr="00E00345" w:rsidRDefault="00A863F0" w:rsidP="00742BA2">
      <w:pPr>
        <w:spacing w:after="0" w:line="240" w:lineRule="auto"/>
        <w:rPr>
          <w:rFonts w:asciiTheme="minorHAnsi" w:hAnsiTheme="minorHAnsi" w:cstheme="minorHAnsi"/>
          <w:b/>
        </w:rPr>
      </w:pPr>
      <w:r w:rsidRPr="00E00345">
        <w:rPr>
          <w:rFonts w:asciiTheme="minorHAnsi" w:hAnsiTheme="minorHAnsi" w:cstheme="minorHAnsi"/>
          <w:b/>
        </w:rPr>
        <w:lastRenderedPageBreak/>
        <w:t>PENDAHULUAN</w:t>
      </w:r>
    </w:p>
    <w:p w:rsidR="00742BA2" w:rsidRPr="00E00345" w:rsidRDefault="00936FC3" w:rsidP="008B4287">
      <w:pPr>
        <w:spacing w:after="0" w:line="240" w:lineRule="auto"/>
        <w:ind w:firstLine="709"/>
        <w:jc w:val="both"/>
        <w:rPr>
          <w:rFonts w:asciiTheme="minorHAnsi" w:hAnsiTheme="minorHAnsi" w:cstheme="minorHAnsi"/>
          <w:b/>
        </w:rPr>
      </w:pPr>
      <w:proofErr w:type="gramStart"/>
      <w:r w:rsidRPr="00E00345">
        <w:rPr>
          <w:rFonts w:asciiTheme="minorHAnsi" w:hAnsiTheme="minorHAnsi" w:cstheme="minorHAnsi"/>
        </w:rPr>
        <w:t>Kehidupan modern saat ini yang ditandai dengan pesatnya laju informasi dan ilmu pengetahuan serta teknologi menuntut setiap orang memiliki kecakapan, kecepatan dan ketepatan yang tinggi dalam menerima, menaf</w:t>
      </w:r>
      <w:r w:rsidR="004F5EF6" w:rsidRPr="00E00345">
        <w:rPr>
          <w:rFonts w:asciiTheme="minorHAnsi" w:hAnsiTheme="minorHAnsi" w:cstheme="minorHAnsi"/>
        </w:rPr>
        <w:t xml:space="preserve">sirkan serta </w:t>
      </w:r>
      <w:r w:rsidRPr="00E00345">
        <w:rPr>
          <w:rFonts w:asciiTheme="minorHAnsi" w:hAnsiTheme="minorHAnsi" w:cstheme="minorHAnsi"/>
        </w:rPr>
        <w:t>menyerap informasi baik secara lisan maupun tuli</w:t>
      </w:r>
      <w:r w:rsidR="004F5EF6" w:rsidRPr="00E00345">
        <w:rPr>
          <w:rFonts w:asciiTheme="minorHAnsi" w:hAnsiTheme="minorHAnsi" w:cstheme="minorHAnsi"/>
        </w:rPr>
        <w:t>san.</w:t>
      </w:r>
      <w:proofErr w:type="gramEnd"/>
      <w:r w:rsidR="004F5EF6" w:rsidRPr="00E00345">
        <w:rPr>
          <w:rFonts w:asciiTheme="minorHAnsi" w:hAnsiTheme="minorHAnsi" w:cstheme="minorHAnsi"/>
        </w:rPr>
        <w:t xml:space="preserve"> Penerimaan, penafsiran dan </w:t>
      </w:r>
      <w:r w:rsidRPr="00E00345">
        <w:rPr>
          <w:rFonts w:asciiTheme="minorHAnsi" w:hAnsiTheme="minorHAnsi" w:cstheme="minorHAnsi"/>
        </w:rPr>
        <w:t xml:space="preserve">penyerapan informasi tersebut dapat dilakukan dengan </w:t>
      </w:r>
      <w:proofErr w:type="gramStart"/>
      <w:r w:rsidRPr="00E00345">
        <w:rPr>
          <w:rFonts w:asciiTheme="minorHAnsi" w:hAnsiTheme="minorHAnsi" w:cstheme="minorHAnsi"/>
        </w:rPr>
        <w:t>cara</w:t>
      </w:r>
      <w:proofErr w:type="gramEnd"/>
      <w:r w:rsidRPr="00E00345">
        <w:rPr>
          <w:rFonts w:asciiTheme="minorHAnsi" w:hAnsiTheme="minorHAnsi" w:cstheme="minorHAnsi"/>
        </w:rPr>
        <w:t xml:space="preserve"> membaca dan menulis.</w:t>
      </w:r>
      <w:r w:rsidR="008B4287" w:rsidRPr="00E00345">
        <w:rPr>
          <w:rFonts w:asciiTheme="minorHAnsi" w:hAnsiTheme="minorHAnsi" w:cstheme="minorHAnsi"/>
          <w:b/>
        </w:rPr>
        <w:t xml:space="preserve"> </w:t>
      </w:r>
      <w:proofErr w:type="gramStart"/>
      <w:r w:rsidRPr="00E00345">
        <w:rPr>
          <w:rFonts w:asciiTheme="minorHAnsi" w:hAnsiTheme="minorHAnsi" w:cstheme="minorHAnsi"/>
        </w:rPr>
        <w:t>Peraturan Pemerintah (PP) Nomor 19 (2005, hlm. 2) tentang Standar Nasional Pendidikan Bab 1 Pasal 1 ayat 4 disebutkan bahwa “Standar Kompetensi Lulusan adalah kualifikasi kemampuan lulusan yang mencakup sikap, pengetahuan, dan keterampilan”.</w:t>
      </w:r>
      <w:proofErr w:type="gramEnd"/>
      <w:r w:rsidRPr="00E00345">
        <w:rPr>
          <w:rFonts w:asciiTheme="minorHAnsi" w:hAnsiTheme="minorHAnsi" w:cstheme="minorHAnsi"/>
        </w:rPr>
        <w:t xml:space="preserve"> Praktisi pendidikan terutama para guru dituntut untuk berupaya mewujudkan </w:t>
      </w:r>
      <w:proofErr w:type="gramStart"/>
      <w:r w:rsidRPr="00E00345">
        <w:rPr>
          <w:rFonts w:asciiTheme="minorHAnsi" w:hAnsiTheme="minorHAnsi" w:cstheme="minorHAnsi"/>
        </w:rPr>
        <w:t>apa</w:t>
      </w:r>
      <w:proofErr w:type="gramEnd"/>
      <w:r w:rsidRPr="00E00345">
        <w:rPr>
          <w:rFonts w:asciiTheme="minorHAnsi" w:hAnsiTheme="minorHAnsi" w:cstheme="minorHAnsi"/>
        </w:rPr>
        <w:t xml:space="preserve"> yang termaktub dalam Ketentuan Umum Pasal 1 ayat 4 tersebut. Maka dari itu proses pembelajaran di sekolah menjadi tumpuan diperolehnya lulusan yang tidak hanya mampu menguasai pengetahuan, namun juga diharapkan memiliki sikap dan keterampilan yang memadai termasuk keterampilan berbahasa lisan dan tulis (membaca dan menulis).</w:t>
      </w:r>
    </w:p>
    <w:p w:rsidR="00B165CC" w:rsidRPr="00E00345" w:rsidRDefault="00B165CC" w:rsidP="00742BA2">
      <w:pPr>
        <w:spacing w:after="0" w:line="240" w:lineRule="auto"/>
        <w:ind w:firstLine="709"/>
        <w:jc w:val="both"/>
        <w:rPr>
          <w:rFonts w:asciiTheme="minorHAnsi" w:hAnsiTheme="minorHAnsi" w:cstheme="minorHAnsi"/>
          <w:szCs w:val="24"/>
        </w:rPr>
      </w:pPr>
      <w:proofErr w:type="gramStart"/>
      <w:r w:rsidRPr="00E00345">
        <w:rPr>
          <w:rFonts w:asciiTheme="minorHAnsi" w:hAnsiTheme="minorHAnsi" w:cstheme="minorHAnsi"/>
          <w:szCs w:val="24"/>
        </w:rPr>
        <w:t>Keterampilan membaca dan menulis merupakan pembelajaran utama yang diajarkan di kelas rendah atau awal-awal pembelajaran di SD. Kedua jenis keterampilan ini dikemas dalam istilah MMP (Membaca Menulis Permulaan).</w:t>
      </w:r>
      <w:proofErr w:type="gramEnd"/>
      <w:r w:rsidRPr="00E00345">
        <w:rPr>
          <w:rFonts w:asciiTheme="minorHAnsi" w:hAnsiTheme="minorHAnsi" w:cstheme="minorHAnsi"/>
          <w:szCs w:val="24"/>
        </w:rPr>
        <w:t xml:space="preserve"> </w:t>
      </w:r>
      <w:proofErr w:type="gramStart"/>
      <w:r w:rsidRPr="00E00345">
        <w:rPr>
          <w:rFonts w:asciiTheme="minorHAnsi" w:hAnsiTheme="minorHAnsi" w:cstheme="minorHAnsi"/>
          <w:szCs w:val="24"/>
        </w:rPr>
        <w:t>MMP sebagai kemampuan dasar membaca siswa dalam belajar, karena hampir semua kemampuan untuk menerima informasi dalam belajar bergantung pada kemampuan tersebut.</w:t>
      </w:r>
      <w:proofErr w:type="gramEnd"/>
      <w:r w:rsidRPr="00E00345">
        <w:rPr>
          <w:rFonts w:asciiTheme="minorHAnsi" w:hAnsiTheme="minorHAnsi" w:cstheme="minorHAnsi"/>
          <w:szCs w:val="24"/>
        </w:rPr>
        <w:t xml:space="preserve"> </w:t>
      </w:r>
      <w:proofErr w:type="gramStart"/>
      <w:r w:rsidRPr="00E00345">
        <w:rPr>
          <w:rFonts w:asciiTheme="minorHAnsi" w:hAnsiTheme="minorHAnsi" w:cstheme="minorHAnsi"/>
          <w:szCs w:val="24"/>
        </w:rPr>
        <w:t>Makin terampil siswa dalam membaca dan menulis makin besar peluang untuk memahami isi makna mata pelajaran di sekolah.</w:t>
      </w:r>
      <w:proofErr w:type="gramEnd"/>
      <w:r w:rsidRPr="00E00345">
        <w:rPr>
          <w:rFonts w:asciiTheme="minorHAnsi" w:hAnsiTheme="minorHAnsi" w:cstheme="minorHAnsi"/>
          <w:szCs w:val="24"/>
        </w:rPr>
        <w:t xml:space="preserve"> </w:t>
      </w:r>
      <w:proofErr w:type="gramStart"/>
      <w:r w:rsidRPr="00E00345">
        <w:rPr>
          <w:rFonts w:asciiTheme="minorHAnsi" w:hAnsiTheme="minorHAnsi" w:cstheme="minorHAnsi"/>
          <w:szCs w:val="24"/>
        </w:rPr>
        <w:t>Namun pada kenyataannya masih juga terdapat siswa yang tidak dapat (kesulitan) membaca dan menulis, keadaan ini terjadi pada siswa kelas rendah maupun siswa kelas tinggi.</w:t>
      </w:r>
      <w:proofErr w:type="gramEnd"/>
      <w:r w:rsidRPr="00E00345">
        <w:rPr>
          <w:rFonts w:asciiTheme="minorHAnsi" w:hAnsiTheme="minorHAnsi" w:cstheme="minorHAnsi"/>
          <w:szCs w:val="24"/>
        </w:rPr>
        <w:t xml:space="preserve"> Hal ini menunjukkan bahwa proses pembelajaran membaca dan menulis di SD masih belum optimal. </w:t>
      </w:r>
      <w:proofErr w:type="gramStart"/>
      <w:r w:rsidRPr="00E00345">
        <w:rPr>
          <w:rFonts w:asciiTheme="minorHAnsi" w:hAnsiTheme="minorHAnsi" w:cstheme="minorHAnsi"/>
          <w:szCs w:val="24"/>
        </w:rPr>
        <w:t xml:space="preserve">Pada dasarnya banyak faktor yang menunjang </w:t>
      </w:r>
      <w:r w:rsidRPr="00E00345">
        <w:rPr>
          <w:rFonts w:asciiTheme="minorHAnsi" w:hAnsiTheme="minorHAnsi" w:cstheme="minorHAnsi"/>
          <w:szCs w:val="24"/>
        </w:rPr>
        <w:lastRenderedPageBreak/>
        <w:t>dalam keterampilan membaca dan menulis, khususnya MMP, baik faktor internal maupun eksternal.</w:t>
      </w:r>
      <w:proofErr w:type="gramEnd"/>
      <w:r w:rsidRPr="00E00345">
        <w:rPr>
          <w:rFonts w:asciiTheme="minorHAnsi" w:hAnsiTheme="minorHAnsi" w:cstheme="minorHAnsi"/>
          <w:szCs w:val="24"/>
        </w:rPr>
        <w:t xml:space="preserve"> </w:t>
      </w:r>
      <w:proofErr w:type="gramStart"/>
      <w:r w:rsidRPr="00E00345">
        <w:rPr>
          <w:rFonts w:asciiTheme="minorHAnsi" w:hAnsiTheme="minorHAnsi" w:cstheme="minorHAnsi"/>
          <w:szCs w:val="24"/>
        </w:rPr>
        <w:t>Adapun Secara khusus faktor paling dominan mempengaruhi keterampilan MMP yakni faktor eksternal menyangkut permasalahan dalam pelaksanaan pembelajaran MMP di sekolah.</w:t>
      </w:r>
      <w:proofErr w:type="gramEnd"/>
    </w:p>
    <w:p w:rsidR="0071402C" w:rsidRPr="00E00345" w:rsidRDefault="0071402C" w:rsidP="008C321B">
      <w:pPr>
        <w:spacing w:after="0" w:line="240" w:lineRule="auto"/>
        <w:ind w:firstLine="851"/>
        <w:jc w:val="both"/>
        <w:rPr>
          <w:rFonts w:asciiTheme="minorHAnsi" w:hAnsiTheme="minorHAnsi" w:cstheme="minorHAnsi"/>
        </w:rPr>
      </w:pPr>
      <w:r w:rsidRPr="00E00345">
        <w:rPr>
          <w:rFonts w:asciiTheme="minorHAnsi" w:hAnsiTheme="minorHAnsi" w:cstheme="minorHAnsi"/>
        </w:rPr>
        <w:t xml:space="preserve">Berdasarkan hasil </w:t>
      </w:r>
      <w:proofErr w:type="gramStart"/>
      <w:r w:rsidRPr="00E00345">
        <w:rPr>
          <w:rFonts w:asciiTheme="minorHAnsi" w:hAnsiTheme="minorHAnsi" w:cstheme="minorHAnsi"/>
        </w:rPr>
        <w:t xml:space="preserve">observasi </w:t>
      </w:r>
      <w:r w:rsidR="00D54A0B" w:rsidRPr="00E00345">
        <w:rPr>
          <w:rFonts w:asciiTheme="minorHAnsi" w:hAnsiTheme="minorHAnsi" w:cstheme="minorHAnsi"/>
        </w:rPr>
        <w:t xml:space="preserve"> sebelum</w:t>
      </w:r>
      <w:proofErr w:type="gramEnd"/>
      <w:r w:rsidR="00D54A0B" w:rsidRPr="00E00345">
        <w:rPr>
          <w:rFonts w:asciiTheme="minorHAnsi" w:hAnsiTheme="minorHAnsi" w:cstheme="minorHAnsi"/>
        </w:rPr>
        <w:t xml:space="preserve"> tindakan penelitian </w:t>
      </w:r>
      <w:r w:rsidRPr="00E00345">
        <w:rPr>
          <w:rFonts w:asciiTheme="minorHAnsi" w:hAnsiTheme="minorHAnsi" w:cstheme="minorHAnsi"/>
        </w:rPr>
        <w:t xml:space="preserve">dilakukan, diperoleh hasil bahwa keterampilan membaca </w:t>
      </w:r>
      <w:r w:rsidR="00D54A0B" w:rsidRPr="00E00345">
        <w:rPr>
          <w:rFonts w:asciiTheme="minorHAnsi" w:hAnsiTheme="minorHAnsi" w:cstheme="minorHAnsi"/>
        </w:rPr>
        <w:t>dan menulis</w:t>
      </w:r>
      <w:r w:rsidRPr="00E00345">
        <w:rPr>
          <w:rFonts w:asciiTheme="minorHAnsi" w:hAnsiTheme="minorHAnsi" w:cstheme="minorHAnsi"/>
        </w:rPr>
        <w:t xml:space="preserve"> siswa kelas I, SDN 2 Cisayong, Kecamatan Cisayong, Kabupaten Tasikmalaya masih rendah. Hal ini dibuktikan</w:t>
      </w:r>
      <w:r w:rsidR="00D54A0B" w:rsidRPr="00E00345">
        <w:rPr>
          <w:rFonts w:asciiTheme="minorHAnsi" w:hAnsiTheme="minorHAnsi" w:cstheme="minorHAnsi"/>
        </w:rPr>
        <w:t xml:space="preserve"> </w:t>
      </w:r>
      <w:proofErr w:type="gramStart"/>
      <w:r w:rsidR="00D54A0B" w:rsidRPr="00E00345">
        <w:rPr>
          <w:rFonts w:asciiTheme="minorHAnsi" w:hAnsiTheme="minorHAnsi" w:cstheme="minorHAnsi"/>
        </w:rPr>
        <w:t xml:space="preserve">dari </w:t>
      </w:r>
      <w:r w:rsidRPr="00E00345">
        <w:rPr>
          <w:rFonts w:asciiTheme="minorHAnsi" w:hAnsiTheme="minorHAnsi" w:cstheme="minorHAnsi"/>
        </w:rPr>
        <w:t xml:space="preserve"> nilai</w:t>
      </w:r>
      <w:proofErr w:type="gramEnd"/>
      <w:r w:rsidRPr="00E00345">
        <w:rPr>
          <w:rFonts w:asciiTheme="minorHAnsi" w:hAnsiTheme="minorHAnsi" w:cstheme="minorHAnsi"/>
        </w:rPr>
        <w:t xml:space="preserve"> rata-rata keterampilan MMP </w:t>
      </w:r>
      <w:r w:rsidR="00D54A0B" w:rsidRPr="00E00345">
        <w:rPr>
          <w:rFonts w:asciiTheme="minorHAnsi" w:hAnsiTheme="minorHAnsi" w:cstheme="minorHAnsi"/>
        </w:rPr>
        <w:t xml:space="preserve"> siswa </w:t>
      </w:r>
      <w:r w:rsidRPr="00E00345">
        <w:rPr>
          <w:rFonts w:asciiTheme="minorHAnsi" w:hAnsiTheme="minorHAnsi" w:cstheme="minorHAnsi"/>
        </w:rPr>
        <w:t xml:space="preserve">yaitu 1,39 dari rentang skor 1-4 dengan persentase  34,75%.  Adapun Kriteria ketuntasan Minimal dalam Keterampilan ini </w:t>
      </w:r>
      <w:proofErr w:type="gramStart"/>
      <w:r w:rsidRPr="00E00345">
        <w:rPr>
          <w:rFonts w:asciiTheme="minorHAnsi" w:hAnsiTheme="minorHAnsi" w:cstheme="minorHAnsi"/>
        </w:rPr>
        <w:t>adalah  ≥</w:t>
      </w:r>
      <w:proofErr w:type="gramEnd"/>
      <w:r w:rsidRPr="00E00345">
        <w:rPr>
          <w:rFonts w:asciiTheme="minorHAnsi" w:hAnsiTheme="minorHAnsi" w:cstheme="minorHAnsi"/>
        </w:rPr>
        <w:t xml:space="preserve">2,55 dengan  persentase 70%. </w:t>
      </w:r>
      <w:proofErr w:type="gramStart"/>
      <w:r w:rsidRPr="00E00345">
        <w:rPr>
          <w:rFonts w:asciiTheme="minorHAnsi" w:hAnsiTheme="minorHAnsi" w:cstheme="minorHAnsi"/>
        </w:rPr>
        <w:t>Rendahnya keterampilan MMP disebabkan beberapa faktor baik secara eksternal maupun internal.</w:t>
      </w:r>
      <w:proofErr w:type="gramEnd"/>
      <w:r w:rsidRPr="00E00345">
        <w:rPr>
          <w:rFonts w:asciiTheme="minorHAnsi" w:hAnsiTheme="minorHAnsi" w:cstheme="minorHAnsi"/>
        </w:rPr>
        <w:t xml:space="preserve"> Hal yang menjadi salah satu faktor yang dominan dalam penelitian ini adalah  kemampuan guru dalam merencanakan dan melaksanakan proses pembelajaran yang kurang optimal, kurangnya pemanfaatan media pembelajaran serta proses pembelajaran lebih bersifat Teacher Centered, proses pembelajaran kurang dikemas secara menarik sehingga motivasi dan antusias siswa dalam pembelajaran MMP masih rendah, pun siswa menjadi pasif dalam proses pembelajaran.</w:t>
      </w:r>
      <w:r w:rsidR="008C321B" w:rsidRPr="00E00345">
        <w:rPr>
          <w:rFonts w:asciiTheme="minorHAnsi" w:hAnsiTheme="minorHAnsi" w:cstheme="minorHAnsi"/>
        </w:rPr>
        <w:t xml:space="preserve"> P</w:t>
      </w:r>
      <w:r w:rsidRPr="00E00345">
        <w:rPr>
          <w:rFonts w:asciiTheme="minorHAnsi" w:hAnsiTheme="minorHAnsi" w:cstheme="minorHAnsi"/>
        </w:rPr>
        <w:t>e</w:t>
      </w:r>
      <w:r w:rsidR="008C321B" w:rsidRPr="00E00345">
        <w:rPr>
          <w:rFonts w:asciiTheme="minorHAnsi" w:hAnsiTheme="minorHAnsi" w:cstheme="minorHAnsi"/>
        </w:rPr>
        <w:t>nggunaan</w:t>
      </w:r>
      <w:r w:rsidRPr="00E00345">
        <w:rPr>
          <w:rFonts w:asciiTheme="minorHAnsi" w:hAnsiTheme="minorHAnsi" w:cstheme="minorHAnsi"/>
        </w:rPr>
        <w:t xml:space="preserve"> Model Inkaber (Induktif Kata Bergambar)</w:t>
      </w:r>
      <w:r w:rsidR="008C321B" w:rsidRPr="00E00345">
        <w:rPr>
          <w:rFonts w:asciiTheme="minorHAnsi" w:hAnsiTheme="minorHAnsi" w:cstheme="minorHAnsi"/>
        </w:rPr>
        <w:t xml:space="preserve"> menjadi salah satu </w:t>
      </w:r>
      <w:proofErr w:type="gramStart"/>
      <w:r w:rsidR="008C321B" w:rsidRPr="00E00345">
        <w:rPr>
          <w:rFonts w:asciiTheme="minorHAnsi" w:hAnsiTheme="minorHAnsi" w:cstheme="minorHAnsi"/>
        </w:rPr>
        <w:t>cara</w:t>
      </w:r>
      <w:proofErr w:type="gramEnd"/>
      <w:r w:rsidR="008C321B" w:rsidRPr="00E00345">
        <w:rPr>
          <w:rFonts w:asciiTheme="minorHAnsi" w:hAnsiTheme="minorHAnsi" w:cstheme="minorHAnsi"/>
        </w:rPr>
        <w:t xml:space="preserve"> alternatif dan inovatif untuk mengatasi dan meminimalisasi permasalahan tersebut</w:t>
      </w:r>
      <w:r w:rsidRPr="00E00345">
        <w:rPr>
          <w:rFonts w:asciiTheme="minorHAnsi" w:hAnsiTheme="minorHAnsi" w:cstheme="minorHAnsi"/>
        </w:rPr>
        <w:t xml:space="preserve">.  Berdasarkan permasalahan </w:t>
      </w:r>
      <w:r w:rsidR="008C321B" w:rsidRPr="00E00345">
        <w:rPr>
          <w:rFonts w:asciiTheme="minorHAnsi" w:hAnsiTheme="minorHAnsi" w:cstheme="minorHAnsi"/>
        </w:rPr>
        <w:t xml:space="preserve">tersebut maka artikel ini </w:t>
      </w:r>
      <w:proofErr w:type="gramStart"/>
      <w:r w:rsidR="008C321B" w:rsidRPr="00E00345">
        <w:rPr>
          <w:rFonts w:asciiTheme="minorHAnsi" w:hAnsiTheme="minorHAnsi" w:cstheme="minorHAnsi"/>
        </w:rPr>
        <w:t>akan</w:t>
      </w:r>
      <w:proofErr w:type="gramEnd"/>
      <w:r w:rsidR="008C321B" w:rsidRPr="00E00345">
        <w:rPr>
          <w:rFonts w:asciiTheme="minorHAnsi" w:hAnsiTheme="minorHAnsi" w:cstheme="minorHAnsi"/>
        </w:rPr>
        <w:t xml:space="preserve"> mendeskripsikan perencanaan, pelaksanaan dan </w:t>
      </w:r>
      <w:r w:rsidRPr="00E00345">
        <w:rPr>
          <w:rFonts w:asciiTheme="minorHAnsi" w:hAnsiTheme="minorHAnsi" w:cstheme="minorHAnsi"/>
        </w:rPr>
        <w:t>hasil belajar siswa de</w:t>
      </w:r>
      <w:r w:rsidR="00955DF7" w:rsidRPr="00E00345">
        <w:rPr>
          <w:rFonts w:asciiTheme="minorHAnsi" w:hAnsiTheme="minorHAnsi" w:cstheme="minorHAnsi"/>
        </w:rPr>
        <w:t>ngan menggunakan model Inkaber.</w:t>
      </w:r>
    </w:p>
    <w:p w:rsidR="0071402C" w:rsidRPr="00E00345" w:rsidRDefault="0071402C" w:rsidP="0071402C">
      <w:pPr>
        <w:spacing w:after="0" w:line="240" w:lineRule="auto"/>
        <w:jc w:val="both"/>
        <w:rPr>
          <w:rFonts w:asciiTheme="minorHAnsi" w:hAnsiTheme="minorHAnsi" w:cstheme="minorHAnsi"/>
          <w:b/>
        </w:rPr>
      </w:pPr>
    </w:p>
    <w:p w:rsidR="0071402C" w:rsidRPr="00E00345" w:rsidRDefault="0071402C" w:rsidP="0071402C">
      <w:pPr>
        <w:spacing w:after="0" w:line="240" w:lineRule="auto"/>
        <w:jc w:val="both"/>
        <w:rPr>
          <w:rFonts w:asciiTheme="minorHAnsi" w:hAnsiTheme="minorHAnsi" w:cstheme="minorHAnsi"/>
          <w:b/>
        </w:rPr>
      </w:pPr>
      <w:r w:rsidRPr="00E00345">
        <w:rPr>
          <w:rFonts w:asciiTheme="minorHAnsi" w:hAnsiTheme="minorHAnsi" w:cstheme="minorHAnsi"/>
          <w:b/>
        </w:rPr>
        <w:t>LANDASAN TEORI</w:t>
      </w:r>
    </w:p>
    <w:p w:rsidR="00A81424" w:rsidRPr="00E00345" w:rsidRDefault="00A81424" w:rsidP="00A81424">
      <w:pPr>
        <w:spacing w:after="0" w:line="240" w:lineRule="auto"/>
        <w:ind w:firstLine="709"/>
        <w:jc w:val="both"/>
        <w:rPr>
          <w:rFonts w:asciiTheme="minorHAnsi" w:hAnsiTheme="minorHAnsi" w:cstheme="minorHAnsi"/>
        </w:rPr>
      </w:pPr>
      <w:proofErr w:type="gramStart"/>
      <w:r w:rsidRPr="00E00345">
        <w:rPr>
          <w:rFonts w:asciiTheme="minorHAnsi" w:hAnsiTheme="minorHAnsi" w:cstheme="minorHAnsi"/>
        </w:rPr>
        <w:t>Bahasa Indonesia merupakan salah satu mata pelajaran yang diajarkan di Sekolah Dasar (SD).</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Pembelajaran Bahasa Indonesia di SD lebih banyak menekankan pada upaya meningkatkan kemampuan siswa agar mampu berkomunikasi baik lisan maupun tulis.</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 xml:space="preserve">Hal ini ditegaskan BSNP (2006, </w:t>
      </w:r>
      <w:r w:rsidRPr="00E00345">
        <w:rPr>
          <w:rFonts w:asciiTheme="minorHAnsi" w:hAnsiTheme="minorHAnsi" w:cstheme="minorHAnsi"/>
        </w:rPr>
        <w:lastRenderedPageBreak/>
        <w:t>hlm. 119).</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Pembelajaran Bahasa Indonesia diarahkan dalam upaya meningkatkan kemampuan peserta didik untuk berkomunikasi dalam Bahasa Indonesia dengan baik dan benar, baik secara lisan maupun tulis serta menumbuhkan apresiasi terhadap hasil karya kesastraan Indonesia.</w:t>
      </w:r>
      <w:proofErr w:type="gramEnd"/>
    </w:p>
    <w:p w:rsidR="00A81424" w:rsidRPr="00E00345" w:rsidRDefault="00A81424" w:rsidP="00A81424">
      <w:pPr>
        <w:spacing w:after="0" w:line="240" w:lineRule="auto"/>
        <w:ind w:firstLine="709"/>
        <w:jc w:val="both"/>
        <w:rPr>
          <w:rFonts w:asciiTheme="minorHAnsi" w:hAnsiTheme="minorHAnsi" w:cstheme="minorHAnsi"/>
        </w:rPr>
      </w:pPr>
      <w:proofErr w:type="gramStart"/>
      <w:r w:rsidRPr="00E00345">
        <w:rPr>
          <w:rFonts w:asciiTheme="minorHAnsi" w:hAnsiTheme="minorHAnsi" w:cstheme="minorHAnsi"/>
        </w:rPr>
        <w:t>Keterampilan membaca dan menulis merupakan pembelajaran utama yang diajarkan di kelas rendah atau awal-awal pembelajaran di SD. Kedua jenis keterampilan ini dikemas dalam istilah MMP (Membaca Menulis Permulaan).</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MMP sebagai kemampuan dasar membaca siswa dalam belajar, karena hampir semua kemampuan untuk menerima informasi dalam belajar bergantung pada kemampuan tersebut.</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Makin terampil siswa dalam membaca dan menulis makin besar peluang untuk memahami isi makna mata pelajaran di sekolah.</w:t>
      </w:r>
      <w:proofErr w:type="gramEnd"/>
    </w:p>
    <w:p w:rsidR="00936FC3" w:rsidRPr="00E00345" w:rsidRDefault="00936FC3" w:rsidP="00A81424">
      <w:pPr>
        <w:spacing w:after="0" w:line="240" w:lineRule="auto"/>
        <w:ind w:firstLine="709"/>
        <w:jc w:val="both"/>
        <w:rPr>
          <w:rFonts w:asciiTheme="minorHAnsi" w:hAnsiTheme="minorHAnsi" w:cstheme="minorHAnsi"/>
        </w:rPr>
      </w:pPr>
      <w:r w:rsidRPr="00E00345">
        <w:rPr>
          <w:rFonts w:asciiTheme="minorHAnsi" w:hAnsiTheme="minorHAnsi" w:cstheme="minorHAnsi"/>
        </w:rPr>
        <w:t>Hornby (1995: 699) mengemukakan bahwa, “</w:t>
      </w:r>
      <w:r w:rsidRPr="00E00345">
        <w:rPr>
          <w:rFonts w:asciiTheme="minorHAnsi" w:hAnsiTheme="minorHAnsi" w:cstheme="minorHAnsi"/>
          <w:i/>
        </w:rPr>
        <w:t xml:space="preserve">Reading is a look and </w:t>
      </w:r>
      <w:proofErr w:type="gramStart"/>
      <w:r w:rsidRPr="00E00345">
        <w:rPr>
          <w:rFonts w:asciiTheme="minorHAnsi" w:hAnsiTheme="minorHAnsi" w:cstheme="minorHAnsi"/>
          <w:i/>
        </w:rPr>
        <w:t>understand</w:t>
      </w:r>
      <w:proofErr w:type="gramEnd"/>
      <w:r w:rsidRPr="00E00345">
        <w:rPr>
          <w:rFonts w:asciiTheme="minorHAnsi" w:hAnsiTheme="minorHAnsi" w:cstheme="minorHAnsi"/>
          <w:i/>
        </w:rPr>
        <w:t xml:space="preserve"> something written or printed</w:t>
      </w:r>
      <w:r w:rsidRPr="00E00345">
        <w:rPr>
          <w:rFonts w:asciiTheme="minorHAnsi" w:hAnsiTheme="minorHAnsi" w:cstheme="minorHAnsi"/>
        </w:rPr>
        <w:t>”.  Pendapat tersebut sejalan dengan pendapat yang dikemukakan Harris (dalam Haryanto, 2009: 11) bahwa, “</w:t>
      </w:r>
      <w:r w:rsidRPr="00E00345">
        <w:rPr>
          <w:rFonts w:asciiTheme="minorHAnsi" w:hAnsiTheme="minorHAnsi" w:cstheme="minorHAnsi"/>
          <w:i/>
        </w:rPr>
        <w:t>Reading is a meaning full interpretation of printed or written verbal symbols</w:t>
      </w:r>
      <w:r w:rsidRPr="00E00345">
        <w:rPr>
          <w:rFonts w:asciiTheme="minorHAnsi" w:hAnsiTheme="minorHAnsi" w:cstheme="minorHAnsi"/>
        </w:rPr>
        <w:t xml:space="preserve">”. Berdasarkan pendapat tersebut dapat dipahami </w:t>
      </w:r>
      <w:proofErr w:type="gramStart"/>
      <w:r w:rsidRPr="00E00345">
        <w:rPr>
          <w:rFonts w:asciiTheme="minorHAnsi" w:hAnsiTheme="minorHAnsi" w:cstheme="minorHAnsi"/>
        </w:rPr>
        <w:t>bahwa  membaca</w:t>
      </w:r>
      <w:proofErr w:type="gramEnd"/>
      <w:r w:rsidRPr="00E00345">
        <w:rPr>
          <w:rFonts w:asciiTheme="minorHAnsi" w:hAnsiTheme="minorHAnsi" w:cstheme="minorHAnsi"/>
        </w:rPr>
        <w:t xml:space="preserve"> merupakan aktivitas melihat dan memahami serta menginterpretasikan sesuatu berupa simbol-simbol tulisan atau cetakan. </w:t>
      </w:r>
      <w:r w:rsidR="002F2870" w:rsidRPr="00E00345">
        <w:rPr>
          <w:rFonts w:asciiTheme="minorHAnsi" w:hAnsiTheme="minorHAnsi" w:cstheme="minorHAnsi"/>
        </w:rPr>
        <w:t xml:space="preserve"> </w:t>
      </w:r>
      <w:r w:rsidRPr="00E00345">
        <w:rPr>
          <w:rFonts w:asciiTheme="minorHAnsi" w:hAnsiTheme="minorHAnsi" w:cstheme="minorHAnsi"/>
        </w:rPr>
        <w:t xml:space="preserve">Membaca bukanlah suatu subjek melainkan suatu proses yang memerlukan objek. Perlu diketahui bahwa membaca merupakan suatu proses yang diajarkan, dilatih ataupun ditingkatkan dan proses tersebut bukan sesuatu yang terjadi secara insidental ataupun potensi yang dimiliki secara alamiah, karena tidak ada seorang anak yang dapat membaca hanya dengan cara </w:t>
      </w:r>
      <w:proofErr w:type="gramStart"/>
      <w:r w:rsidRPr="00E00345">
        <w:rPr>
          <w:rFonts w:asciiTheme="minorHAnsi" w:hAnsiTheme="minorHAnsi" w:cstheme="minorHAnsi"/>
        </w:rPr>
        <w:t>melihat  orang</w:t>
      </w:r>
      <w:proofErr w:type="gramEnd"/>
      <w:r w:rsidRPr="00E00345">
        <w:rPr>
          <w:rFonts w:asciiTheme="minorHAnsi" w:hAnsiTheme="minorHAnsi" w:cstheme="minorHAnsi"/>
        </w:rPr>
        <w:t xml:space="preserve"> lain membaca melainkan harus dengan mela</w:t>
      </w:r>
      <w:r w:rsidR="00127176" w:rsidRPr="00E00345">
        <w:rPr>
          <w:rFonts w:asciiTheme="minorHAnsi" w:hAnsiTheme="minorHAnsi" w:cstheme="minorHAnsi"/>
        </w:rPr>
        <w:t xml:space="preserve">kukan pembelajaran. </w:t>
      </w:r>
      <w:proofErr w:type="gramStart"/>
      <w:r w:rsidRPr="00E00345">
        <w:rPr>
          <w:rFonts w:asciiTheme="minorHAnsi" w:hAnsiTheme="minorHAnsi" w:cstheme="minorHAnsi"/>
        </w:rPr>
        <w:t xml:space="preserve">Akhadiah, S., (1991: 24) menyatakan bahwa “membaca merupakan kesatuan terpadu yang mencakup beberapa kegiatan seperti mengenali huruf dan kata-kata, menghubungkan dengan bunyi serta </w:t>
      </w:r>
      <w:r w:rsidRPr="00E00345">
        <w:rPr>
          <w:rFonts w:asciiTheme="minorHAnsi" w:hAnsiTheme="minorHAnsi" w:cstheme="minorHAnsi"/>
        </w:rPr>
        <w:lastRenderedPageBreak/>
        <w:t>maknanya, serta menarik kesimpulan mengenai maksud bacaan”.</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Membaca merupakan salah satu jenis kemampuan berbahasa tulis, yang reseptif.</w:t>
      </w:r>
      <w:proofErr w:type="gramEnd"/>
      <w:r w:rsidRPr="00E00345">
        <w:rPr>
          <w:rFonts w:asciiTheme="minorHAnsi" w:hAnsiTheme="minorHAnsi" w:cstheme="minorHAnsi"/>
        </w:rPr>
        <w:t xml:space="preserve"> Dikatakan reseptif karena dengan membaca, seseorang </w:t>
      </w:r>
      <w:proofErr w:type="gramStart"/>
      <w:r w:rsidRPr="00E00345">
        <w:rPr>
          <w:rFonts w:asciiTheme="minorHAnsi" w:hAnsiTheme="minorHAnsi" w:cstheme="minorHAnsi"/>
        </w:rPr>
        <w:t>akan</w:t>
      </w:r>
      <w:proofErr w:type="gramEnd"/>
      <w:r w:rsidRPr="00E00345">
        <w:rPr>
          <w:rFonts w:asciiTheme="minorHAnsi" w:hAnsiTheme="minorHAnsi" w:cstheme="minorHAnsi"/>
        </w:rPr>
        <w:t xml:space="preserve"> dapat memperoleh informasi ilmu pengetahuan dan pengalaman-pengalaman baru, Hadisubroto (dalam Khumairoh, 2014, hlm. 1). Sementara itu Eric Doman (dalam Haryanto, 2008, hlm. 13) mengemukakan bahwa “Membaca permulaan adalah suatu proses pengenalan kata dan memahami kata-kata serta ide, selain itu membaca merupakan keterampilan yang wajib dimiliki anak </w:t>
      </w:r>
      <w:proofErr w:type="gramStart"/>
      <w:r w:rsidRPr="00E00345">
        <w:rPr>
          <w:rFonts w:asciiTheme="minorHAnsi" w:hAnsiTheme="minorHAnsi" w:cstheme="minorHAnsi"/>
        </w:rPr>
        <w:t>usia</w:t>
      </w:r>
      <w:proofErr w:type="gramEnd"/>
      <w:r w:rsidRPr="00E00345">
        <w:rPr>
          <w:rFonts w:asciiTheme="minorHAnsi" w:hAnsiTheme="minorHAnsi" w:cstheme="minorHAnsi"/>
        </w:rPr>
        <w:t xml:space="preserve"> Sekolah Dasar</w:t>
      </w:r>
      <w:r w:rsidR="00742BA2" w:rsidRPr="00E00345">
        <w:rPr>
          <w:rFonts w:asciiTheme="minorHAnsi" w:hAnsiTheme="minorHAnsi" w:cstheme="minorHAnsi"/>
        </w:rPr>
        <w:t xml:space="preserve">”.  </w:t>
      </w:r>
      <w:r w:rsidRPr="00E00345">
        <w:rPr>
          <w:rFonts w:asciiTheme="minorHAnsi" w:hAnsiTheme="minorHAnsi" w:cstheme="minorHAnsi"/>
        </w:rPr>
        <w:t xml:space="preserve">Berdasarkan beberapa pendapat yang telah dipaparkan mengenai keterampilan membaca dapat disimpulkan bahwa membaca permulaan merupakan suatu aktivitas melihat dan memahami, menginterpretasikan serta mengasosiasikan simbol-simbol atau lambang tulisan maupun cetakan sebagai proses pengenalan serta pemahaman huruf, kata-kata, kalimat dan melafalkan dengan </w:t>
      </w:r>
      <w:proofErr w:type="gramStart"/>
      <w:r w:rsidRPr="00E00345">
        <w:rPr>
          <w:rFonts w:asciiTheme="minorHAnsi" w:hAnsiTheme="minorHAnsi" w:cstheme="minorHAnsi"/>
        </w:rPr>
        <w:t>tepat  sebagai</w:t>
      </w:r>
      <w:proofErr w:type="gramEnd"/>
      <w:r w:rsidRPr="00E00345">
        <w:rPr>
          <w:rFonts w:asciiTheme="minorHAnsi" w:hAnsiTheme="minorHAnsi" w:cstheme="minorHAnsi"/>
        </w:rPr>
        <w:t xml:space="preserve"> langkah awal dalam pembelajaran membaca.</w:t>
      </w:r>
      <w:r w:rsidR="00A81424" w:rsidRPr="00E00345">
        <w:rPr>
          <w:rFonts w:asciiTheme="minorHAnsi" w:hAnsiTheme="minorHAnsi" w:cstheme="minorHAnsi"/>
        </w:rPr>
        <w:t xml:space="preserve"> Adapun Indikator yang perlu diperhatikan dalam evaluasi pembelajaran membaca dikelas </w:t>
      </w:r>
      <w:proofErr w:type="gramStart"/>
      <w:r w:rsidR="00A81424" w:rsidRPr="00E00345">
        <w:rPr>
          <w:rFonts w:asciiTheme="minorHAnsi" w:hAnsiTheme="minorHAnsi" w:cstheme="minorHAnsi"/>
        </w:rPr>
        <w:t>I  SD</w:t>
      </w:r>
      <w:proofErr w:type="gramEnd"/>
      <w:r w:rsidR="00A81424" w:rsidRPr="00E00345">
        <w:rPr>
          <w:rFonts w:asciiTheme="minorHAnsi" w:hAnsiTheme="minorHAnsi" w:cstheme="minorHAnsi"/>
        </w:rPr>
        <w:t xml:space="preserve"> mencakup ketetapan menyuarakan tulisan, kewajaran lafal, kewajaran intonasi, kelancaran, kejelasan suara dan pemahaman isi atau makna bacaan. </w:t>
      </w:r>
      <w:proofErr w:type="gramStart"/>
      <w:r w:rsidR="00A81424" w:rsidRPr="00E00345">
        <w:rPr>
          <w:rFonts w:asciiTheme="minorHAnsi" w:hAnsiTheme="minorHAnsi" w:cstheme="minorHAnsi"/>
        </w:rPr>
        <w:t>Adapun untuk dapat menjaring data tentang indikator-indikator tersebut, siswa diberi tugas membaca nyaring (bersuara), sedangkan dlam indikator pemahaman isi bacaan dapat dijaring melalui pertanyaan yang berkaitan dengan isi bacaan.</w:t>
      </w:r>
      <w:proofErr w:type="gramEnd"/>
      <w:r w:rsidR="00A81424" w:rsidRPr="00E00345">
        <w:rPr>
          <w:rFonts w:asciiTheme="minorHAnsi" w:hAnsiTheme="minorHAnsi" w:cstheme="minorHAnsi"/>
        </w:rPr>
        <w:t xml:space="preserve"> </w:t>
      </w:r>
      <w:proofErr w:type="gramStart"/>
      <w:r w:rsidR="00A81424" w:rsidRPr="00E00345">
        <w:rPr>
          <w:rFonts w:asciiTheme="minorHAnsi" w:hAnsiTheme="minorHAnsi" w:cstheme="minorHAnsi"/>
        </w:rPr>
        <w:t>Untuk pelaksanaan evaluasi tersebut, guru dapat menyiapkan dan menyajikan bahan bacaan berupa kalimat-kalimat sederhana.</w:t>
      </w:r>
      <w:proofErr w:type="gramEnd"/>
      <w:r w:rsidR="00A81424" w:rsidRPr="00E00345">
        <w:rPr>
          <w:rFonts w:asciiTheme="minorHAnsi" w:hAnsiTheme="minorHAnsi" w:cstheme="minorHAnsi"/>
        </w:rPr>
        <w:t xml:space="preserve"> </w:t>
      </w:r>
      <w:proofErr w:type="gramStart"/>
      <w:r w:rsidR="00A81424" w:rsidRPr="00E00345">
        <w:rPr>
          <w:rFonts w:asciiTheme="minorHAnsi" w:hAnsiTheme="minorHAnsi" w:cstheme="minorHAnsi"/>
        </w:rPr>
        <w:t>(Sardi, A., 2010, Online).</w:t>
      </w:r>
      <w:proofErr w:type="gramEnd"/>
    </w:p>
    <w:p w:rsidR="00A20909" w:rsidRPr="00E00345" w:rsidRDefault="00936FC3" w:rsidP="00A20909">
      <w:pPr>
        <w:spacing w:after="0" w:line="240" w:lineRule="auto"/>
        <w:ind w:firstLine="851"/>
        <w:jc w:val="both"/>
        <w:rPr>
          <w:rFonts w:asciiTheme="minorHAnsi" w:hAnsiTheme="minorHAnsi" w:cstheme="minorHAnsi"/>
        </w:rPr>
      </w:pPr>
      <w:proofErr w:type="gramStart"/>
      <w:r w:rsidRPr="00E00345">
        <w:rPr>
          <w:rFonts w:asciiTheme="minorHAnsi" w:hAnsiTheme="minorHAnsi" w:cstheme="minorHAnsi"/>
        </w:rPr>
        <w:t>Tarigan (2008, hlm. 3) menyatakan bahwa “Menulis adalah kegiatan menuangkan ide atau gagasan dengan menggunakan bahasa tulis sebagai media penyampai”.</w:t>
      </w:r>
      <w:proofErr w:type="gramEnd"/>
      <w:r w:rsidRPr="00E00345">
        <w:rPr>
          <w:rFonts w:asciiTheme="minorHAnsi" w:hAnsiTheme="minorHAnsi" w:cstheme="minorHAnsi"/>
        </w:rPr>
        <w:t xml:space="preserve"> Pendapat tersebut sejalan dengan </w:t>
      </w:r>
      <w:proofErr w:type="gramStart"/>
      <w:r w:rsidRPr="00E00345">
        <w:rPr>
          <w:rFonts w:asciiTheme="minorHAnsi" w:hAnsiTheme="minorHAnsi" w:cstheme="minorHAnsi"/>
        </w:rPr>
        <w:t>yang  dikemukakan</w:t>
      </w:r>
      <w:proofErr w:type="gramEnd"/>
      <w:r w:rsidRPr="00E00345">
        <w:rPr>
          <w:rFonts w:asciiTheme="minorHAnsi" w:hAnsiTheme="minorHAnsi" w:cstheme="minorHAnsi"/>
        </w:rPr>
        <w:t xml:space="preserve"> oleh Nugiyantoro (1988, hlm. 273) bahwa “Menulis adalah aktivitas aktif produktif, yaitu aktivitas </w:t>
      </w:r>
      <w:r w:rsidRPr="00E00345">
        <w:rPr>
          <w:rFonts w:asciiTheme="minorHAnsi" w:hAnsiTheme="minorHAnsi" w:cstheme="minorHAnsi"/>
        </w:rPr>
        <w:lastRenderedPageBreak/>
        <w:t>menghasilkan bahasa”. Sementara Furneaux (1999, hlm. 57) mengatakan, “</w:t>
      </w:r>
      <w:r w:rsidRPr="00E00345">
        <w:rPr>
          <w:rFonts w:asciiTheme="minorHAnsi" w:hAnsiTheme="minorHAnsi" w:cstheme="minorHAnsi"/>
          <w:i/>
        </w:rPr>
        <w:t xml:space="preserve">Writing is essentially </w:t>
      </w:r>
      <w:proofErr w:type="gramStart"/>
      <w:r w:rsidRPr="00E00345">
        <w:rPr>
          <w:rFonts w:asciiTheme="minorHAnsi" w:hAnsiTheme="minorHAnsi" w:cstheme="minorHAnsi"/>
          <w:i/>
        </w:rPr>
        <w:t>act</w:t>
      </w:r>
      <w:proofErr w:type="gramEnd"/>
      <w:r w:rsidRPr="00E00345">
        <w:rPr>
          <w:rFonts w:asciiTheme="minorHAnsi" w:hAnsiTheme="minorHAnsi" w:cstheme="minorHAnsi"/>
          <w:i/>
        </w:rPr>
        <w:t xml:space="preserve">: you usually write to communicate with audience. </w:t>
      </w:r>
      <w:proofErr w:type="gramStart"/>
      <w:r w:rsidRPr="00E00345">
        <w:rPr>
          <w:rFonts w:asciiTheme="minorHAnsi" w:hAnsiTheme="minorHAnsi" w:cstheme="minorHAnsi"/>
          <w:i/>
        </w:rPr>
        <w:t>Which has expatitions the key type (orgence) you produce</w:t>
      </w:r>
      <w:r w:rsidRPr="00E00345">
        <w:rPr>
          <w:rFonts w:asciiTheme="minorHAnsi" w:hAnsiTheme="minorHAnsi" w:cstheme="minorHAnsi"/>
        </w:rPr>
        <w:t>”.</w:t>
      </w:r>
      <w:proofErr w:type="gramEnd"/>
      <w:r w:rsidRPr="00E00345">
        <w:rPr>
          <w:rFonts w:asciiTheme="minorHAnsi" w:hAnsiTheme="minorHAnsi" w:cstheme="minorHAnsi"/>
        </w:rPr>
        <w:t xml:space="preserve"> Dalam pengertian tersebut dapat dikemukakan bahwa menulis pada dasarnya merupakan suatu tindakan, dimana dalam proses menulis ini penulis berkomunikasi dengan seorang audien yang memiliki kecakapan tentang jenis teks</w:t>
      </w:r>
      <w:r w:rsidR="00742BA2" w:rsidRPr="00E00345">
        <w:rPr>
          <w:rFonts w:asciiTheme="minorHAnsi" w:hAnsiTheme="minorHAnsi" w:cstheme="minorHAnsi"/>
        </w:rPr>
        <w:t xml:space="preserve"> yang dihasilkan oleh penulis.  </w:t>
      </w:r>
      <w:r w:rsidRPr="00E00345">
        <w:rPr>
          <w:rFonts w:asciiTheme="minorHAnsi" w:hAnsiTheme="minorHAnsi" w:cstheme="minorHAnsi"/>
        </w:rPr>
        <w:t xml:space="preserve">Dari beberapa definisi tentang menulis yang telah dikemukakan dapat disimpulkan bahwa menulis merupakan salah satu komponen sistem komunikasi; Menulis adalah </w:t>
      </w:r>
      <w:proofErr w:type="gramStart"/>
      <w:r w:rsidRPr="00E00345">
        <w:rPr>
          <w:rFonts w:asciiTheme="minorHAnsi" w:hAnsiTheme="minorHAnsi" w:cstheme="minorHAnsi"/>
        </w:rPr>
        <w:t>kegiatan  menggambarkan</w:t>
      </w:r>
      <w:proofErr w:type="gramEnd"/>
      <w:r w:rsidRPr="00E00345">
        <w:rPr>
          <w:rFonts w:asciiTheme="minorHAnsi" w:hAnsiTheme="minorHAnsi" w:cstheme="minorHAnsi"/>
        </w:rPr>
        <w:t xml:space="preserve"> pikiran, perasaan dan  ide kedalam bentuk lambang-lambang bahasa grafis; Menulis dilakukan untuk keperluan mencatat dan komunikasi.</w:t>
      </w:r>
      <w:r w:rsidR="00A20909" w:rsidRPr="00E00345">
        <w:rPr>
          <w:rFonts w:asciiTheme="minorHAnsi" w:hAnsiTheme="minorHAnsi" w:cstheme="minorHAnsi"/>
        </w:rPr>
        <w:t xml:space="preserve"> Adapun untuk mengetahui aspek-aspek atau indikator untuk mengetahui adanya peningkatan menulis permulaan bisa dilakukan dengan berbagai penilaian (evaluasi), diantaranya:</w:t>
      </w:r>
    </w:p>
    <w:p w:rsidR="00A20909" w:rsidRPr="00E00345" w:rsidRDefault="00A20909" w:rsidP="00A20909">
      <w:pPr>
        <w:tabs>
          <w:tab w:val="left" w:pos="284"/>
        </w:tabs>
        <w:spacing w:after="0" w:line="240" w:lineRule="auto"/>
        <w:jc w:val="both"/>
        <w:rPr>
          <w:rFonts w:asciiTheme="minorHAnsi" w:hAnsiTheme="minorHAnsi" w:cstheme="minorHAnsi"/>
        </w:rPr>
      </w:pPr>
      <w:r w:rsidRPr="00E00345">
        <w:rPr>
          <w:rFonts w:asciiTheme="minorHAnsi" w:hAnsiTheme="minorHAnsi" w:cstheme="minorHAnsi"/>
        </w:rPr>
        <w:t>1)</w:t>
      </w:r>
      <w:r w:rsidRPr="00E00345">
        <w:rPr>
          <w:rFonts w:asciiTheme="minorHAnsi" w:hAnsiTheme="minorHAnsi" w:cstheme="minorHAnsi"/>
        </w:rPr>
        <w:tab/>
        <w:t>Menyalin; Aspek yang dinilai meliputi kelengkapan, keterbacaan, kerapihan, serta kesusaian bentuk dan ukuran tulisan. Penilaian dapat dilakukan secara kualitatif dengan memberikan nilai A (baik sekali), B (baik</w:t>
      </w:r>
      <w:proofErr w:type="gramStart"/>
      <w:r w:rsidRPr="00E00345">
        <w:rPr>
          <w:rFonts w:asciiTheme="minorHAnsi" w:hAnsiTheme="minorHAnsi" w:cstheme="minorHAnsi"/>
        </w:rPr>
        <w:t>) ,</w:t>
      </w:r>
      <w:proofErr w:type="gramEnd"/>
      <w:r w:rsidRPr="00E00345">
        <w:rPr>
          <w:rFonts w:asciiTheme="minorHAnsi" w:hAnsiTheme="minorHAnsi" w:cstheme="minorHAnsi"/>
        </w:rPr>
        <w:t xml:space="preserve"> C (cukup), D (kurang). Dan secara kuantitatif (dengan angka) seperti 1</w:t>
      </w:r>
      <w:proofErr w:type="gramStart"/>
      <w:r w:rsidRPr="00E00345">
        <w:rPr>
          <w:rFonts w:asciiTheme="minorHAnsi" w:hAnsiTheme="minorHAnsi" w:cstheme="minorHAnsi"/>
        </w:rPr>
        <w:t>,2,3</w:t>
      </w:r>
      <w:proofErr w:type="gramEnd"/>
      <w:r w:rsidRPr="00E00345">
        <w:rPr>
          <w:rFonts w:asciiTheme="minorHAnsi" w:hAnsiTheme="minorHAnsi" w:cstheme="minorHAnsi"/>
        </w:rPr>
        <w:t xml:space="preserve"> dan 4 atau 6, 7, 8 Penilaian ini juga disertai dengan pemberian contoh tulisan yang baik dan benar oleh guru.</w:t>
      </w:r>
    </w:p>
    <w:p w:rsidR="00A20909" w:rsidRPr="00E00345" w:rsidRDefault="00A20909" w:rsidP="00A20909">
      <w:pPr>
        <w:tabs>
          <w:tab w:val="left" w:pos="284"/>
        </w:tabs>
        <w:spacing w:after="0" w:line="240" w:lineRule="auto"/>
        <w:jc w:val="both"/>
        <w:rPr>
          <w:rFonts w:asciiTheme="minorHAnsi" w:hAnsiTheme="minorHAnsi" w:cstheme="minorHAnsi"/>
        </w:rPr>
      </w:pPr>
      <w:r w:rsidRPr="00E00345">
        <w:rPr>
          <w:rFonts w:asciiTheme="minorHAnsi" w:hAnsiTheme="minorHAnsi" w:cstheme="minorHAnsi"/>
        </w:rPr>
        <w:t xml:space="preserve">2) Dikte atau imla; Aspek yang dinilai meliputi ketepatan daya dengar, kebenaran, kejelasan suara, kerapihan tulisan. </w:t>
      </w:r>
      <w:proofErr w:type="gramStart"/>
      <w:r w:rsidRPr="00E00345">
        <w:rPr>
          <w:rFonts w:asciiTheme="minorHAnsi" w:hAnsiTheme="minorHAnsi" w:cstheme="minorHAnsi"/>
        </w:rPr>
        <w:t>Penilaian dapat dilakukan dengan pemberian angka dengan skala 1-4, 0-10 atau 0-100.</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Setiap ada kesalahan tulisan, harus disertai dengan contoh pembetulannya.</w:t>
      </w:r>
      <w:proofErr w:type="gramEnd"/>
    </w:p>
    <w:p w:rsidR="00A20909" w:rsidRPr="00E00345" w:rsidRDefault="00A20909" w:rsidP="00A20909">
      <w:pPr>
        <w:spacing w:after="0" w:line="240" w:lineRule="auto"/>
        <w:jc w:val="both"/>
        <w:rPr>
          <w:rFonts w:asciiTheme="minorHAnsi" w:hAnsiTheme="minorHAnsi" w:cstheme="minorHAnsi"/>
        </w:rPr>
      </w:pPr>
      <w:r w:rsidRPr="00E00345">
        <w:rPr>
          <w:rFonts w:asciiTheme="minorHAnsi" w:hAnsiTheme="minorHAnsi" w:cstheme="minorHAnsi"/>
        </w:rPr>
        <w:t xml:space="preserve">3) Melengkapi atau mencocokan gambar dengan tulisan; Bentuk latihan ini meminta anak untuk mengaplikasikan pengetahuan dalam berbagai konteks. Pada latihan jenis ini, anak sudah dilibatkan pada proses berpikir dan bernalar pada tingkat sederhana. Mencocokan gambar dengan </w:t>
      </w:r>
      <w:r w:rsidRPr="00E00345">
        <w:rPr>
          <w:rFonts w:asciiTheme="minorHAnsi" w:hAnsiTheme="minorHAnsi" w:cstheme="minorHAnsi"/>
        </w:rPr>
        <w:lastRenderedPageBreak/>
        <w:t>tulisan melibatkan yang sudah tersedia melibatkan proses berpikir bebas.</w:t>
      </w:r>
    </w:p>
    <w:p w:rsidR="00A20909" w:rsidRPr="00E00345" w:rsidRDefault="00A20909" w:rsidP="00A20909">
      <w:pPr>
        <w:spacing w:after="0" w:line="240" w:lineRule="auto"/>
        <w:jc w:val="both"/>
        <w:rPr>
          <w:rFonts w:asciiTheme="minorHAnsi" w:hAnsiTheme="minorHAnsi" w:cstheme="minorHAnsi"/>
          <w:color w:val="FF0000"/>
        </w:rPr>
      </w:pPr>
      <w:r w:rsidRPr="00E00345">
        <w:rPr>
          <w:rFonts w:asciiTheme="minorHAnsi" w:hAnsiTheme="minorHAnsi" w:cstheme="minorHAnsi"/>
        </w:rPr>
        <w:t xml:space="preserve">4)  Mengarang sederhana; Pada </w:t>
      </w:r>
      <w:proofErr w:type="gramStart"/>
      <w:r w:rsidRPr="00E00345">
        <w:rPr>
          <w:rFonts w:asciiTheme="minorHAnsi" w:hAnsiTheme="minorHAnsi" w:cstheme="minorHAnsi"/>
        </w:rPr>
        <w:t>latihan  ini</w:t>
      </w:r>
      <w:proofErr w:type="gramEnd"/>
      <w:r w:rsidRPr="00E00345">
        <w:rPr>
          <w:rFonts w:asciiTheme="minorHAnsi" w:hAnsiTheme="minorHAnsi" w:cstheme="minorHAnsi"/>
        </w:rPr>
        <w:t xml:space="preserve">, anak sudah mulai diajak untuk berlatih mengekspresikan pikiran, perasaan, keinginan, dan sebagainya. </w:t>
      </w:r>
      <w:proofErr w:type="gramStart"/>
      <w:r w:rsidRPr="00E00345">
        <w:rPr>
          <w:rFonts w:asciiTheme="minorHAnsi" w:hAnsiTheme="minorHAnsi" w:cstheme="minorHAnsi"/>
        </w:rPr>
        <w:t>sebagai</w:t>
      </w:r>
      <w:proofErr w:type="gramEnd"/>
      <w:r w:rsidRPr="00E00345">
        <w:rPr>
          <w:rFonts w:asciiTheme="minorHAnsi" w:hAnsiTheme="minorHAnsi" w:cstheme="minorHAnsi"/>
        </w:rPr>
        <w:t xml:space="preserve"> perwujudan kemampuan personalnya. Penilaian terhadap latihan jenis ini, disamping harus memperhatikan kebenaran, keterbacaan, kerapihan, keserasian bentuk dan ukuran tulisan</w:t>
      </w:r>
      <w:proofErr w:type="gramStart"/>
      <w:r w:rsidRPr="00E00345">
        <w:rPr>
          <w:rFonts w:asciiTheme="minorHAnsi" w:hAnsiTheme="minorHAnsi" w:cstheme="minorHAnsi"/>
        </w:rPr>
        <w:t>,juga</w:t>
      </w:r>
      <w:proofErr w:type="gramEnd"/>
      <w:r w:rsidRPr="00E00345">
        <w:rPr>
          <w:rFonts w:asciiTheme="minorHAnsi" w:hAnsiTheme="minorHAnsi" w:cstheme="minorHAnsi"/>
        </w:rPr>
        <w:t xml:space="preserve"> harus memperhatikan keaslian gagasan, dan daya tulisan. </w:t>
      </w:r>
      <w:proofErr w:type="gramStart"/>
      <w:r w:rsidRPr="00E00345">
        <w:rPr>
          <w:rFonts w:asciiTheme="minorHAnsi" w:hAnsiTheme="minorHAnsi" w:cstheme="minorHAnsi"/>
        </w:rPr>
        <w:t>(Fajriati, N., 2015, Online).</w:t>
      </w:r>
      <w:proofErr w:type="gramEnd"/>
    </w:p>
    <w:p w:rsidR="00587EF9" w:rsidRPr="00E00345" w:rsidRDefault="00742BA2" w:rsidP="00587EF9">
      <w:pPr>
        <w:spacing w:after="0" w:line="240" w:lineRule="auto"/>
        <w:ind w:firstLine="851"/>
        <w:jc w:val="both"/>
        <w:rPr>
          <w:rFonts w:asciiTheme="minorHAnsi" w:hAnsiTheme="minorHAnsi" w:cstheme="minorHAnsi"/>
        </w:rPr>
      </w:pPr>
      <w:r w:rsidRPr="00E00345">
        <w:rPr>
          <w:rFonts w:asciiTheme="minorHAnsi" w:hAnsiTheme="minorHAnsi" w:cstheme="minorHAnsi"/>
        </w:rPr>
        <w:t>Model Inkaber merupakan kependekan dari Model Induktif Kata Bergambar. Model Inkaber dalam istilah asing dikenal dengan PWIM (</w:t>
      </w:r>
      <w:r w:rsidRPr="00E00345">
        <w:rPr>
          <w:rFonts w:asciiTheme="minorHAnsi" w:hAnsiTheme="minorHAnsi" w:cstheme="minorHAnsi"/>
          <w:i/>
        </w:rPr>
        <w:t>Picture Word Inductive Model).</w:t>
      </w:r>
      <w:r w:rsidRPr="00E00345">
        <w:rPr>
          <w:rFonts w:asciiTheme="minorHAnsi" w:hAnsiTheme="minorHAnsi" w:cstheme="minorHAnsi"/>
        </w:rPr>
        <w:t xml:space="preserve"> </w:t>
      </w:r>
      <w:proofErr w:type="gramStart"/>
      <w:r w:rsidRPr="00E00345">
        <w:rPr>
          <w:rFonts w:asciiTheme="minorHAnsi" w:hAnsiTheme="minorHAnsi" w:cstheme="minorHAnsi"/>
        </w:rPr>
        <w:t>Model ini dikembangkan oleh Emily Calhoun (1999) dan dirancang dari suatu penelitian tentang bagaimana siswa tidak hanya bisa tahu huruf pada huruf cetak (khususnya membaca dan menulis), tetapi juga bagaimana mendengarkan dan mengucapkan kosa kata yang telah dikembangkan.</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Selain itu model ini juga mengacu pada materi baca tulis dalam semua bidang kurikulum, sebagaimana pengembangan kognitif.</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Konsep awal dalam model ini adalah penggunaan gambar sebagai stimulus bagi pengalaman berbahasa, maka aktivitas-aktivitas di ruang kelas perlu dikembangkan untuk diterapkan dalam seni-seni berbahasa, khususnya untuk melatih para pembaca pemula dalam membaca dan menulis dengan baik (Ulya, 2014, hlm. 2).</w:t>
      </w:r>
      <w:proofErr w:type="gramEnd"/>
      <w:r w:rsidRPr="00E00345">
        <w:rPr>
          <w:rFonts w:asciiTheme="minorHAnsi" w:hAnsiTheme="minorHAnsi" w:cstheme="minorHAnsi"/>
        </w:rPr>
        <w:t xml:space="preserve"> Calhoun (dalam Joyce, B., Weil, M. &amp; Calhoun, E., 2009, hlm. 164) menyatakan </w:t>
      </w:r>
      <w:proofErr w:type="gramStart"/>
      <w:r w:rsidRPr="00E00345">
        <w:rPr>
          <w:rFonts w:asciiTheme="minorHAnsi" w:hAnsiTheme="minorHAnsi" w:cstheme="minorHAnsi"/>
        </w:rPr>
        <w:t>bahwa  Model</w:t>
      </w:r>
      <w:proofErr w:type="gramEnd"/>
      <w:r w:rsidRPr="00E00345">
        <w:rPr>
          <w:rFonts w:asciiTheme="minorHAnsi" w:hAnsiTheme="minorHAnsi" w:cstheme="minorHAnsi"/>
        </w:rPr>
        <w:t xml:space="preserve"> Induktif Kata Bergambar dirancang untuk memungkinkan siswa untuk mengembangkan kemampuan baca tulis siswa. </w:t>
      </w:r>
      <w:proofErr w:type="gramStart"/>
      <w:r w:rsidRPr="00E00345">
        <w:rPr>
          <w:rFonts w:asciiTheme="minorHAnsi" w:hAnsiTheme="minorHAnsi" w:cstheme="minorHAnsi"/>
        </w:rPr>
        <w:t>Model induktif kata bergambar adalah salah satu model pengajaran berorientasi penelitian yang mengarahkan siswa untuk menyelesaikan tugas-tugas yang cukup kompleks.</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Model ini menyediakan kurikulum multidimensi.</w:t>
      </w:r>
      <w:proofErr w:type="gramEnd"/>
    </w:p>
    <w:p w:rsidR="00587EF9" w:rsidRPr="00E00345" w:rsidRDefault="00587EF9" w:rsidP="005A2EA5">
      <w:pPr>
        <w:spacing w:after="0" w:line="240" w:lineRule="auto"/>
        <w:ind w:firstLine="851"/>
        <w:jc w:val="both"/>
        <w:rPr>
          <w:rFonts w:asciiTheme="minorHAnsi" w:hAnsiTheme="minorHAnsi" w:cstheme="minorHAnsi"/>
        </w:rPr>
      </w:pPr>
      <w:r w:rsidRPr="00E00345">
        <w:rPr>
          <w:rFonts w:asciiTheme="minorHAnsi" w:hAnsiTheme="minorHAnsi" w:cstheme="minorHAnsi"/>
        </w:rPr>
        <w:t xml:space="preserve">Menurut  Joyce, B., Weil, M., &amp; Calhoun, E. (2009, hlm. 165-166) rangkaian pembelajaran Model Inkaber, diantaranya: </w:t>
      </w:r>
      <w:r w:rsidRPr="00E00345">
        <w:rPr>
          <w:rFonts w:asciiTheme="minorHAnsi" w:hAnsiTheme="minorHAnsi" w:cstheme="minorHAnsi"/>
        </w:rPr>
        <w:lastRenderedPageBreak/>
        <w:t xml:space="preserve">pemilihan sebuah gambar, mintalah siswa mengidentifikasi apa yang mereka lihat dalam gambar tersebut, tandai bagian-bagian gambar yang telah diidentifikasi tadi, membaca/ mereviu gambar, meminta siswa mengklasifikasi kata-kata ke dalam berbagai jenis kelompok, membaca/ mereviu bagan kata bergambar (mengucapkan, mengeja dan mengucapkan), menambah kata-kata, jika diinginkan, pada bagian kata bergambar dan pada “bank kata”, menyuruh siswa berfikir tentang judul untuk bagan kata bergambar itu, menyuruh  siswa membuat kalimat, kalimat-kalimat atau suatu paragraf secara langsung yang berhubungan dengan bagan kata bergambar tadi, membaca/ mereviu </w:t>
      </w:r>
      <w:r w:rsidR="005A2EA5" w:rsidRPr="00E00345">
        <w:rPr>
          <w:rFonts w:asciiTheme="minorHAnsi" w:hAnsiTheme="minorHAnsi" w:cstheme="minorHAnsi"/>
        </w:rPr>
        <w:t xml:space="preserve">kalimat-kalimat atau paragraf.  </w:t>
      </w:r>
      <w:r w:rsidRPr="00E00345">
        <w:rPr>
          <w:rFonts w:asciiTheme="minorHAnsi" w:hAnsiTheme="minorHAnsi" w:cstheme="minorHAnsi"/>
        </w:rPr>
        <w:t>Berdasarkan pendapat tersebut tahapan atau langkah-langkah model pembelajaran induktif kata bergambar dapat penulis jelaskan sebagai berikut:</w:t>
      </w:r>
      <w:r w:rsidR="00AB4BF0" w:rsidRPr="00E00345">
        <w:rPr>
          <w:rFonts w:asciiTheme="minorHAnsi" w:hAnsiTheme="minorHAnsi" w:cstheme="minorHAnsi"/>
          <w:snapToGrid w:val="0"/>
          <w:color w:val="000000"/>
          <w:w w:val="0"/>
          <w:sz w:val="0"/>
          <w:szCs w:val="0"/>
          <w:u w:color="000000"/>
          <w:bdr w:val="none" w:sz="0" w:space="0" w:color="000000"/>
          <w:shd w:val="clear" w:color="000000" w:fill="000000"/>
          <w:lang w:val="x-none" w:eastAsia="x-none" w:bidi="x-none"/>
        </w:rPr>
        <w:t xml:space="preserve"> </w:t>
      </w:r>
    </w:p>
    <w:p w:rsidR="00F5668A" w:rsidRPr="00F5668A" w:rsidRDefault="00F5668A" w:rsidP="00F5668A">
      <w:pPr>
        <w:pStyle w:val="ListParagraph"/>
        <w:numPr>
          <w:ilvl w:val="0"/>
          <w:numId w:val="1"/>
        </w:numPr>
        <w:tabs>
          <w:tab w:val="left" w:pos="284"/>
        </w:tabs>
        <w:spacing w:after="0" w:line="240" w:lineRule="auto"/>
        <w:ind w:left="426" w:hanging="426"/>
        <w:jc w:val="both"/>
        <w:rPr>
          <w:rFonts w:asciiTheme="minorHAnsi" w:hAnsiTheme="minorHAnsi" w:cstheme="minorHAnsi"/>
        </w:rPr>
      </w:pPr>
      <w:r w:rsidRPr="00F5668A">
        <w:rPr>
          <w:rFonts w:asciiTheme="minorHAnsi" w:hAnsiTheme="minorHAnsi" w:cstheme="minorHAnsi"/>
        </w:rPr>
        <w:t>Menyajikan Gambar</w:t>
      </w:r>
    </w:p>
    <w:p w:rsidR="00587EF9" w:rsidRPr="00F5668A" w:rsidRDefault="00F5668A" w:rsidP="00F5668A">
      <w:pPr>
        <w:pStyle w:val="ListParagraph"/>
        <w:tabs>
          <w:tab w:val="left" w:pos="284"/>
        </w:tabs>
        <w:spacing w:after="0" w:line="240" w:lineRule="auto"/>
        <w:ind w:left="0" w:firstLine="709"/>
        <w:jc w:val="both"/>
        <w:rPr>
          <w:rFonts w:asciiTheme="minorHAnsi" w:hAnsiTheme="minorHAnsi" w:cstheme="minorHAnsi"/>
        </w:rPr>
      </w:pPr>
      <w:r w:rsidRPr="00E00345">
        <w:rPr>
          <w:noProof/>
        </w:rPr>
        <mc:AlternateContent>
          <mc:Choice Requires="wps">
            <w:drawing>
              <wp:anchor distT="0" distB="0" distL="114300" distR="114300" simplePos="0" relativeHeight="251659264" behindDoc="1" locked="0" layoutInCell="1" allowOverlap="1" wp14:anchorId="58B21A6B" wp14:editId="43AC57DB">
                <wp:simplePos x="0" y="0"/>
                <wp:positionH relativeFrom="column">
                  <wp:posOffset>1774190</wp:posOffset>
                </wp:positionH>
                <wp:positionV relativeFrom="paragraph">
                  <wp:posOffset>514350</wp:posOffset>
                </wp:positionV>
                <wp:extent cx="1122680" cy="536575"/>
                <wp:effectExtent l="0" t="0" r="20320" b="15875"/>
                <wp:wrapThrough wrapText="bothSides">
                  <wp:wrapPolygon edited="0">
                    <wp:start x="0" y="0"/>
                    <wp:lineTo x="0" y="21472"/>
                    <wp:lineTo x="21624" y="21472"/>
                    <wp:lineTo x="21624"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122680" cy="5365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D2835" w:rsidRPr="00952EB8" w:rsidRDefault="00BD2835" w:rsidP="009477B1">
                            <w:pPr>
                              <w:jc w:val="center"/>
                              <w:rPr>
                                <w:rFonts w:asciiTheme="minorHAnsi" w:hAnsiTheme="minorHAnsi" w:cstheme="minorHAnsi"/>
                                <w:sz w:val="20"/>
                              </w:rPr>
                            </w:pPr>
                            <w:r w:rsidRPr="00952EB8">
                              <w:rPr>
                                <w:rFonts w:asciiTheme="minorHAnsi" w:hAnsiTheme="minorHAnsi" w:cstheme="minorHAnsi"/>
                                <w:sz w:val="20"/>
                              </w:rPr>
                              <w:t xml:space="preserve">Gambar 1 Guru </w:t>
                            </w:r>
                            <w:proofErr w:type="gramStart"/>
                            <w:r w:rsidRPr="00952EB8">
                              <w:rPr>
                                <w:rFonts w:asciiTheme="minorHAnsi" w:hAnsiTheme="minorHAnsi" w:cstheme="minorHAnsi"/>
                                <w:sz w:val="20"/>
                              </w:rPr>
                              <w:t>menyajikan</w:t>
                            </w:r>
                            <w:proofErr w:type="gramEnd"/>
                            <w:r w:rsidRPr="00952EB8">
                              <w:rPr>
                                <w:rFonts w:asciiTheme="minorHAnsi" w:hAnsiTheme="minorHAnsi" w:cstheme="minorHAnsi"/>
                                <w:sz w:val="20"/>
                              </w:rPr>
                              <w:t xml:space="preserve"> gambar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39.7pt;margin-top:40.5pt;width:88.4pt;height:4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" fillcolor="white [3201]" strokecolor="white [3212]" strokeweight="2pt">
                <v:textbox>
                  <w:txbxContent>
                    <w:p w:rsidR="00BD2835" w:rsidRPr="00952EB8" w:rsidRDefault="00BD2835" w:rsidP="009477B1">
                      <w:pPr>
                        <w:jc w:val="center"/>
                        <w:rPr>
                          <w:rFonts w:asciiTheme="minorHAnsi" w:hAnsiTheme="minorHAnsi" w:cstheme="minorHAnsi"/>
                          <w:sz w:val="20"/>
                        </w:rPr>
                      </w:pPr>
                      <w:r w:rsidRPr="00952EB8">
                        <w:rPr>
                          <w:rFonts w:asciiTheme="minorHAnsi" w:hAnsiTheme="minorHAnsi" w:cstheme="minorHAnsi"/>
                          <w:sz w:val="20"/>
                        </w:rPr>
                        <w:t xml:space="preserve">Gambar 1 Guru </w:t>
                      </w:r>
                      <w:proofErr w:type="gramStart"/>
                      <w:r w:rsidRPr="00952EB8">
                        <w:rPr>
                          <w:rFonts w:asciiTheme="minorHAnsi" w:hAnsiTheme="minorHAnsi" w:cstheme="minorHAnsi"/>
                          <w:sz w:val="20"/>
                        </w:rPr>
                        <w:t>menyajikan</w:t>
                      </w:r>
                      <w:proofErr w:type="gramEnd"/>
                      <w:r w:rsidRPr="00952EB8">
                        <w:rPr>
                          <w:rFonts w:asciiTheme="minorHAnsi" w:hAnsiTheme="minorHAnsi" w:cstheme="minorHAnsi"/>
                          <w:sz w:val="20"/>
                        </w:rPr>
                        <w:t xml:space="preserve"> gambar</w:t>
                      </w:r>
                    </w:p>
                  </w:txbxContent>
                </v:textbox>
                <w10:wrap type="through"/>
              </v:rect>
            </w:pict>
          </mc:Fallback>
        </mc:AlternateContent>
      </w:r>
      <w:r w:rsidRPr="00E00345">
        <w:rPr>
          <w:noProof/>
        </w:rPr>
        <w:drawing>
          <wp:anchor distT="0" distB="0" distL="114300" distR="114300" simplePos="0" relativeHeight="251658240" behindDoc="1" locked="0" layoutInCell="1" allowOverlap="1" wp14:anchorId="45B3565B" wp14:editId="0C04CD2F">
            <wp:simplePos x="0" y="0"/>
            <wp:positionH relativeFrom="column">
              <wp:posOffset>1823720</wp:posOffset>
            </wp:positionH>
            <wp:positionV relativeFrom="paragraph">
              <wp:posOffset>37465</wp:posOffset>
            </wp:positionV>
            <wp:extent cx="973455" cy="890905"/>
            <wp:effectExtent l="0" t="0" r="0" b="4445"/>
            <wp:wrapThrough wrapText="bothSides">
              <wp:wrapPolygon edited="0">
                <wp:start x="0" y="0"/>
                <wp:lineTo x="0" y="21246"/>
                <wp:lineTo x="21135" y="21246"/>
                <wp:lineTo x="21135" y="0"/>
                <wp:lineTo x="0" y="0"/>
              </wp:wrapPolygon>
            </wp:wrapThrough>
            <wp:docPr id="2" name="Picture 2" descr="D:\ANISKRIPSI\SKRIPSI\DOKUMENTASI FOTO\SIKLUS 2\20170509_07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SKRIPSI\SKRIPSI\DOKUMENTASI FOTO\SIKLUS 2\20170509_0720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3455" cy="8909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587EF9" w:rsidRPr="00F5668A">
        <w:rPr>
          <w:rFonts w:asciiTheme="minorHAnsi" w:hAnsiTheme="minorHAnsi" w:cstheme="minorHAnsi"/>
        </w:rPr>
        <w:t>Dalam penyajian gambar, gambar yang dipilih adalah gambar yang akrab (familiar) dengan siswa.</w:t>
      </w:r>
      <w:proofErr w:type="gramEnd"/>
      <w:r w:rsidR="00587EF9" w:rsidRPr="00F5668A">
        <w:rPr>
          <w:rFonts w:asciiTheme="minorHAnsi" w:hAnsiTheme="minorHAnsi" w:cstheme="minorHAnsi"/>
        </w:rPr>
        <w:t xml:space="preserve"> Gambar dapat berupa foto, lukisan, kartun atau </w:t>
      </w:r>
      <w:proofErr w:type="gramStart"/>
      <w:r w:rsidR="00587EF9" w:rsidRPr="00F5668A">
        <w:rPr>
          <w:rFonts w:asciiTheme="minorHAnsi" w:hAnsiTheme="minorHAnsi" w:cstheme="minorHAnsi"/>
        </w:rPr>
        <w:t>apa</w:t>
      </w:r>
      <w:proofErr w:type="gramEnd"/>
      <w:r w:rsidR="00587EF9" w:rsidRPr="00F5668A">
        <w:rPr>
          <w:rFonts w:asciiTheme="minorHAnsi" w:hAnsiTheme="minorHAnsi" w:cstheme="minorHAnsi"/>
        </w:rPr>
        <w:t xml:space="preserve"> saja, yang penting mempunyai makna bagi siswa dan sesuai dengan materi untuk mencapai tujuan pembelajaran. </w:t>
      </w:r>
      <w:proofErr w:type="gramStart"/>
      <w:r w:rsidR="00587EF9" w:rsidRPr="00F5668A">
        <w:rPr>
          <w:rFonts w:asciiTheme="minorHAnsi" w:hAnsiTheme="minorHAnsi" w:cstheme="minorHAnsi"/>
        </w:rPr>
        <w:t>Sebaiknya gambar memiliki tema tertentu yang disesuaikan dengan kurikulum yang ada.</w:t>
      </w:r>
      <w:proofErr w:type="gramEnd"/>
      <w:r w:rsidR="00587EF9" w:rsidRPr="00F5668A">
        <w:rPr>
          <w:rFonts w:asciiTheme="minorHAnsi" w:hAnsiTheme="minorHAnsi" w:cstheme="minorHAnsi"/>
        </w:rPr>
        <w:t xml:space="preserve"> </w:t>
      </w:r>
      <w:proofErr w:type="gramStart"/>
      <w:r w:rsidR="00587EF9" w:rsidRPr="00F5668A">
        <w:rPr>
          <w:rFonts w:asciiTheme="minorHAnsi" w:hAnsiTheme="minorHAnsi" w:cstheme="minorHAnsi"/>
        </w:rPr>
        <w:t>Gambar yang disajikan harus sesuai dengan kehidupan nyata siswa, berukuran cukup besar, terlihat jelas sehingga dapat dilihat oleh seluruh siswa (pengamat gambar).</w:t>
      </w:r>
      <w:proofErr w:type="gramEnd"/>
      <w:r w:rsidR="00587EF9" w:rsidRPr="00F5668A">
        <w:rPr>
          <w:rFonts w:asciiTheme="minorHAnsi" w:hAnsiTheme="minorHAnsi" w:cstheme="minorHAnsi"/>
        </w:rPr>
        <w:t xml:space="preserve"> </w:t>
      </w:r>
      <w:proofErr w:type="gramStart"/>
      <w:r w:rsidR="00587EF9" w:rsidRPr="00F5668A">
        <w:rPr>
          <w:rFonts w:asciiTheme="minorHAnsi" w:hAnsiTheme="minorHAnsi" w:cstheme="minorHAnsi"/>
        </w:rPr>
        <w:t>Penyajian gambar ini secara tidak langsung menjadi suatu media dalam pembelajaran.</w:t>
      </w:r>
      <w:proofErr w:type="gramEnd"/>
      <w:r w:rsidR="00587EF9" w:rsidRPr="00F5668A">
        <w:rPr>
          <w:rFonts w:asciiTheme="minorHAnsi" w:hAnsiTheme="minorHAnsi" w:cstheme="minorHAnsi"/>
        </w:rPr>
        <w:t xml:space="preserve"> </w:t>
      </w:r>
      <w:proofErr w:type="gramStart"/>
      <w:r w:rsidR="00587EF9" w:rsidRPr="00F5668A">
        <w:rPr>
          <w:rFonts w:asciiTheme="minorHAnsi" w:hAnsiTheme="minorHAnsi" w:cstheme="minorHAnsi"/>
        </w:rPr>
        <w:t>gambar</w:t>
      </w:r>
      <w:proofErr w:type="gramEnd"/>
      <w:r w:rsidR="00587EF9" w:rsidRPr="00F5668A">
        <w:rPr>
          <w:rFonts w:asciiTheme="minorHAnsi" w:hAnsiTheme="minorHAnsi" w:cstheme="minorHAnsi"/>
        </w:rPr>
        <w:t xml:space="preserve"> yang disajikan harus dapat mengatasi keterbatasan ruang dan waktu, mengatasi keterbatasan pengamatan serta mudah</w:t>
      </w:r>
      <w:r w:rsidR="00AB4BF0" w:rsidRPr="00F5668A">
        <w:rPr>
          <w:rFonts w:asciiTheme="minorHAnsi" w:hAnsiTheme="minorHAnsi" w:cstheme="minorHAnsi"/>
          <w:noProof/>
        </w:rPr>
        <w:t xml:space="preserve"> </w:t>
      </w:r>
      <w:r w:rsidR="00587EF9" w:rsidRPr="00F5668A">
        <w:rPr>
          <w:rFonts w:asciiTheme="minorHAnsi" w:hAnsiTheme="minorHAnsi" w:cstheme="minorHAnsi"/>
        </w:rPr>
        <w:t xml:space="preserve"> didapatkan.</w:t>
      </w:r>
    </w:p>
    <w:p w:rsidR="00587EF9" w:rsidRPr="00E00345" w:rsidRDefault="00F5668A" w:rsidP="00587EF9">
      <w:pPr>
        <w:tabs>
          <w:tab w:val="left" w:pos="284"/>
        </w:tabs>
        <w:spacing w:after="0" w:line="240" w:lineRule="auto"/>
        <w:jc w:val="both"/>
        <w:rPr>
          <w:rFonts w:asciiTheme="minorHAnsi" w:hAnsiTheme="minorHAnsi" w:cstheme="minorHAnsi"/>
        </w:rPr>
      </w:pPr>
      <w:r w:rsidRPr="00E00345">
        <w:rPr>
          <w:rFonts w:asciiTheme="minorHAnsi" w:hAnsiTheme="minorHAnsi" w:cstheme="minorHAnsi"/>
          <w:noProof/>
        </w:rPr>
        <mc:AlternateContent>
          <mc:Choice Requires="wps">
            <w:drawing>
              <wp:anchor distT="0" distB="0" distL="114300" distR="114300" simplePos="0" relativeHeight="251685888" behindDoc="1" locked="0" layoutInCell="1" allowOverlap="1" wp14:anchorId="2F403BAC" wp14:editId="4E3E06C8">
                <wp:simplePos x="0" y="0"/>
                <wp:positionH relativeFrom="column">
                  <wp:posOffset>1555750</wp:posOffset>
                </wp:positionH>
                <wp:positionV relativeFrom="paragraph">
                  <wp:posOffset>572770</wp:posOffset>
                </wp:positionV>
                <wp:extent cx="1341120" cy="586105"/>
                <wp:effectExtent l="0" t="0" r="11430" b="23495"/>
                <wp:wrapThrough wrapText="bothSides">
                  <wp:wrapPolygon edited="0">
                    <wp:start x="0" y="0"/>
                    <wp:lineTo x="0" y="21764"/>
                    <wp:lineTo x="21477" y="21764"/>
                    <wp:lineTo x="21477"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1341120" cy="58610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D2835" w:rsidRPr="00952EB8" w:rsidRDefault="00BD2835" w:rsidP="00F5668A">
                            <w:pPr>
                              <w:spacing w:after="0" w:line="240" w:lineRule="auto"/>
                              <w:jc w:val="center"/>
                              <w:rPr>
                                <w:rFonts w:asciiTheme="minorHAnsi" w:hAnsiTheme="minorHAnsi" w:cstheme="minorHAnsi"/>
                                <w:sz w:val="20"/>
                              </w:rPr>
                            </w:pPr>
                            <w:r w:rsidRPr="00952EB8">
                              <w:rPr>
                                <w:rFonts w:asciiTheme="minorHAnsi" w:hAnsiTheme="minorHAnsi" w:cstheme="minorHAnsi"/>
                                <w:sz w:val="20"/>
                              </w:rPr>
                              <w:t>Gambar 2 Siswa mengidentifikasi gambar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7" style="position:absolute;left:0;text-align:left;margin-left:122.5pt;margin-top:45.1pt;width:105.6pt;height:46.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" fillcolor="white [3201]" strokecolor="white [3212]" strokeweight="2pt">
                <v:textbox>
                  <w:txbxContent>
                    <w:p w:rsidR="00BD2835" w:rsidRPr="00952EB8" w:rsidRDefault="00BD2835" w:rsidP="00F5668A">
                      <w:pPr>
                        <w:spacing w:after="0" w:line="240" w:lineRule="auto"/>
                        <w:jc w:val="center"/>
                        <w:rPr>
                          <w:rFonts w:asciiTheme="minorHAnsi" w:hAnsiTheme="minorHAnsi" w:cstheme="minorHAnsi"/>
                          <w:sz w:val="20"/>
                        </w:rPr>
                      </w:pPr>
                      <w:r w:rsidRPr="00952EB8">
                        <w:rPr>
                          <w:rFonts w:asciiTheme="minorHAnsi" w:hAnsiTheme="minorHAnsi" w:cstheme="minorHAnsi"/>
                          <w:sz w:val="20"/>
                        </w:rPr>
                        <w:t>Gambar 2 Siswa mengidentifikasi gambar</w:t>
                      </w:r>
                    </w:p>
                  </w:txbxContent>
                </v:textbox>
                <w10:wrap type="through"/>
              </v:rect>
            </w:pict>
          </mc:Fallback>
        </mc:AlternateContent>
      </w:r>
      <w:r w:rsidRPr="00E00345">
        <w:rPr>
          <w:rFonts w:asciiTheme="minorHAnsi" w:hAnsiTheme="minorHAnsi" w:cstheme="minorHAnsi"/>
          <w:noProof/>
        </w:rPr>
        <w:drawing>
          <wp:anchor distT="0" distB="0" distL="114300" distR="114300" simplePos="0" relativeHeight="251680768" behindDoc="1" locked="0" layoutInCell="1" allowOverlap="1" wp14:anchorId="3C970391" wp14:editId="0870B483">
            <wp:simplePos x="0" y="0"/>
            <wp:positionH relativeFrom="column">
              <wp:posOffset>1605280</wp:posOffset>
            </wp:positionH>
            <wp:positionV relativeFrom="paragraph">
              <wp:posOffset>6350</wp:posOffset>
            </wp:positionV>
            <wp:extent cx="1192530" cy="753110"/>
            <wp:effectExtent l="0" t="0" r="7620" b="8890"/>
            <wp:wrapThrough wrapText="bothSides">
              <wp:wrapPolygon edited="0">
                <wp:start x="0" y="0"/>
                <wp:lineTo x="0" y="21309"/>
                <wp:lineTo x="21393" y="21309"/>
                <wp:lineTo x="21393"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92530" cy="753110"/>
                    </a:xfrm>
                    <a:prstGeom prst="rect">
                      <a:avLst/>
                    </a:prstGeom>
                  </pic:spPr>
                </pic:pic>
              </a:graphicData>
            </a:graphic>
            <wp14:sizeRelH relativeFrom="page">
              <wp14:pctWidth>0</wp14:pctWidth>
            </wp14:sizeRelH>
            <wp14:sizeRelV relativeFrom="page">
              <wp14:pctHeight>0</wp14:pctHeight>
            </wp14:sizeRelV>
          </wp:anchor>
        </w:drawing>
      </w:r>
      <w:r w:rsidR="00587EF9" w:rsidRPr="00E00345">
        <w:rPr>
          <w:rFonts w:asciiTheme="minorHAnsi" w:hAnsiTheme="minorHAnsi" w:cstheme="minorHAnsi"/>
        </w:rPr>
        <w:t>2)</w:t>
      </w:r>
      <w:r w:rsidR="00587EF9" w:rsidRPr="00E00345">
        <w:rPr>
          <w:rFonts w:asciiTheme="minorHAnsi" w:hAnsiTheme="minorHAnsi" w:cstheme="minorHAnsi"/>
        </w:rPr>
        <w:tab/>
        <w:t xml:space="preserve">Identifikasi gambar; Dalam kegiatan pembelajaran, mintalah siswa mengidentifikasi </w:t>
      </w:r>
      <w:proofErr w:type="gramStart"/>
      <w:r w:rsidR="00587EF9" w:rsidRPr="00E00345">
        <w:rPr>
          <w:rFonts w:asciiTheme="minorHAnsi" w:hAnsiTheme="minorHAnsi" w:cstheme="minorHAnsi"/>
        </w:rPr>
        <w:t>apa</w:t>
      </w:r>
      <w:proofErr w:type="gramEnd"/>
      <w:r w:rsidR="00587EF9" w:rsidRPr="00E00345">
        <w:rPr>
          <w:rFonts w:asciiTheme="minorHAnsi" w:hAnsiTheme="minorHAnsi" w:cstheme="minorHAnsi"/>
        </w:rPr>
        <w:t xml:space="preserve"> yang yang dapat mereka lihat dari </w:t>
      </w:r>
      <w:r w:rsidR="00587EF9" w:rsidRPr="00E00345">
        <w:rPr>
          <w:rFonts w:asciiTheme="minorHAnsi" w:hAnsiTheme="minorHAnsi" w:cstheme="minorHAnsi"/>
        </w:rPr>
        <w:lastRenderedPageBreak/>
        <w:t xml:space="preserve">gambar yang dipajang di papan tulis. Minta mereka memperhatikan dengan seksama setiap detail gambar, baik berupa obyek, kejadian, situasi, maupun tindakan-tindakan. </w:t>
      </w:r>
      <w:proofErr w:type="gramStart"/>
      <w:r w:rsidR="00587EF9" w:rsidRPr="00E00345">
        <w:rPr>
          <w:rFonts w:asciiTheme="minorHAnsi" w:hAnsiTheme="minorHAnsi" w:cstheme="minorHAnsi"/>
        </w:rPr>
        <w:t>Beri waktu beberapa menit bagi mereka untuk berpikir dan mengidentifikasi bagian-bagian gambar tersebut.</w:t>
      </w:r>
      <w:proofErr w:type="gramEnd"/>
    </w:p>
    <w:p w:rsidR="00587EF9" w:rsidRPr="00E00345" w:rsidRDefault="00F5668A" w:rsidP="00587EF9">
      <w:pPr>
        <w:tabs>
          <w:tab w:val="left" w:pos="284"/>
        </w:tabs>
        <w:spacing w:after="0" w:line="240" w:lineRule="auto"/>
        <w:jc w:val="both"/>
        <w:rPr>
          <w:rFonts w:asciiTheme="minorHAnsi" w:hAnsiTheme="minorHAnsi" w:cstheme="minorHAnsi"/>
        </w:rPr>
      </w:pPr>
      <w:r w:rsidRPr="00E00345">
        <w:rPr>
          <w:rFonts w:asciiTheme="minorHAnsi" w:hAnsiTheme="minorHAnsi" w:cstheme="minorHAnsi"/>
          <w:noProof/>
        </w:rPr>
        <w:drawing>
          <wp:anchor distT="0" distB="0" distL="114300" distR="114300" simplePos="0" relativeHeight="251671552" behindDoc="1" locked="0" layoutInCell="1" allowOverlap="1" wp14:anchorId="66C9A91B" wp14:editId="61694E64">
            <wp:simplePos x="0" y="0"/>
            <wp:positionH relativeFrom="column">
              <wp:posOffset>1692910</wp:posOffset>
            </wp:positionH>
            <wp:positionV relativeFrom="paragraph">
              <wp:posOffset>2824480</wp:posOffset>
            </wp:positionV>
            <wp:extent cx="1125855" cy="844550"/>
            <wp:effectExtent l="0" t="0" r="0" b="0"/>
            <wp:wrapThrough wrapText="bothSides">
              <wp:wrapPolygon edited="0">
                <wp:start x="0" y="0"/>
                <wp:lineTo x="0" y="20950"/>
                <wp:lineTo x="21198" y="20950"/>
                <wp:lineTo x="2119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25855" cy="844550"/>
                    </a:xfrm>
                    <a:prstGeom prst="rect">
                      <a:avLst/>
                    </a:prstGeom>
                  </pic:spPr>
                </pic:pic>
              </a:graphicData>
            </a:graphic>
            <wp14:sizeRelH relativeFrom="page">
              <wp14:pctWidth>0</wp14:pctWidth>
            </wp14:sizeRelH>
            <wp14:sizeRelV relativeFrom="page">
              <wp14:pctHeight>0</wp14:pctHeight>
            </wp14:sizeRelV>
          </wp:anchor>
        </w:drawing>
      </w:r>
      <w:r w:rsidRPr="00E00345">
        <w:rPr>
          <w:rFonts w:asciiTheme="minorHAnsi" w:hAnsiTheme="minorHAnsi" w:cstheme="minorHAnsi"/>
          <w:noProof/>
        </w:rPr>
        <mc:AlternateContent>
          <mc:Choice Requires="wps">
            <w:drawing>
              <wp:anchor distT="0" distB="0" distL="114300" distR="114300" simplePos="0" relativeHeight="251665408" behindDoc="1" locked="0" layoutInCell="1" allowOverlap="1" wp14:anchorId="1FF14D83" wp14:editId="073765BF">
                <wp:simplePos x="0" y="0"/>
                <wp:positionH relativeFrom="column">
                  <wp:posOffset>1725930</wp:posOffset>
                </wp:positionH>
                <wp:positionV relativeFrom="paragraph">
                  <wp:posOffset>789940</wp:posOffset>
                </wp:positionV>
                <wp:extent cx="1092200" cy="655955"/>
                <wp:effectExtent l="0" t="0" r="12700" b="10795"/>
                <wp:wrapThrough wrapText="bothSides">
                  <wp:wrapPolygon edited="0">
                    <wp:start x="0" y="0"/>
                    <wp:lineTo x="0" y="21328"/>
                    <wp:lineTo x="21474" y="21328"/>
                    <wp:lineTo x="21474"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092200" cy="65595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D2835" w:rsidRPr="00952EB8" w:rsidRDefault="00BD2835" w:rsidP="00A55CD3">
                            <w:pPr>
                              <w:jc w:val="center"/>
                              <w:rPr>
                                <w:rFonts w:asciiTheme="minorHAnsi" w:hAnsiTheme="minorHAnsi" w:cstheme="minorHAnsi"/>
                                <w:sz w:val="20"/>
                              </w:rPr>
                            </w:pPr>
                            <w:r w:rsidRPr="00952EB8">
                              <w:rPr>
                                <w:rFonts w:asciiTheme="minorHAnsi" w:hAnsiTheme="minorHAnsi" w:cstheme="minorHAnsi"/>
                                <w:sz w:val="20"/>
                              </w:rPr>
                              <w:t>Gambar 3 Siswa memberi label bagan gambar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left:0;text-align:left;margin-left:135.9pt;margin-top:62.2pt;width:86pt;height:5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" fillcolor="white [3201]" strokecolor="white [3212]" strokeweight="2pt">
                <v:textbox>
                  <w:txbxContent>
                    <w:p w:rsidR="00BD2835" w:rsidRPr="00952EB8" w:rsidRDefault="00BD2835" w:rsidP="00A55CD3">
                      <w:pPr>
                        <w:jc w:val="center"/>
                        <w:rPr>
                          <w:rFonts w:asciiTheme="minorHAnsi" w:hAnsiTheme="minorHAnsi" w:cstheme="minorHAnsi"/>
                          <w:sz w:val="20"/>
                        </w:rPr>
                      </w:pPr>
                      <w:r w:rsidRPr="00952EB8">
                        <w:rPr>
                          <w:rFonts w:asciiTheme="minorHAnsi" w:hAnsiTheme="minorHAnsi" w:cstheme="minorHAnsi"/>
                          <w:sz w:val="20"/>
                        </w:rPr>
                        <w:t>Gambar 3 Siswa memberi label bagan gambar</w:t>
                      </w:r>
                    </w:p>
                  </w:txbxContent>
                </v:textbox>
                <w10:wrap type="through"/>
              </v:rect>
            </w:pict>
          </mc:Fallback>
        </mc:AlternateContent>
      </w:r>
      <w:r w:rsidRPr="00E00345">
        <w:rPr>
          <w:noProof/>
        </w:rPr>
        <w:drawing>
          <wp:anchor distT="0" distB="0" distL="114300" distR="114300" simplePos="0" relativeHeight="251663360" behindDoc="1" locked="0" layoutInCell="1" allowOverlap="1" wp14:anchorId="73470AFA" wp14:editId="077D1AAD">
            <wp:simplePos x="0" y="0"/>
            <wp:positionH relativeFrom="column">
              <wp:posOffset>1725930</wp:posOffset>
            </wp:positionH>
            <wp:positionV relativeFrom="paragraph">
              <wp:posOffset>84455</wp:posOffset>
            </wp:positionV>
            <wp:extent cx="1092835" cy="705485"/>
            <wp:effectExtent l="0" t="0" r="0" b="0"/>
            <wp:wrapThrough wrapText="bothSides">
              <wp:wrapPolygon edited="0">
                <wp:start x="0" y="0"/>
                <wp:lineTo x="0" y="20997"/>
                <wp:lineTo x="21085" y="20997"/>
                <wp:lineTo x="2108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92835" cy="705485"/>
                    </a:xfrm>
                    <a:prstGeom prst="rect">
                      <a:avLst/>
                    </a:prstGeom>
                  </pic:spPr>
                </pic:pic>
              </a:graphicData>
            </a:graphic>
            <wp14:sizeRelH relativeFrom="page">
              <wp14:pctWidth>0</wp14:pctWidth>
            </wp14:sizeRelH>
            <wp14:sizeRelV relativeFrom="page">
              <wp14:pctHeight>0</wp14:pctHeight>
            </wp14:sizeRelV>
          </wp:anchor>
        </w:drawing>
      </w:r>
      <w:r w:rsidR="00587EF9" w:rsidRPr="00E00345">
        <w:rPr>
          <w:rFonts w:asciiTheme="minorHAnsi" w:hAnsiTheme="minorHAnsi" w:cstheme="minorHAnsi"/>
        </w:rPr>
        <w:t>3)</w:t>
      </w:r>
      <w:r w:rsidR="00587EF9" w:rsidRPr="00E00345">
        <w:rPr>
          <w:rFonts w:asciiTheme="minorHAnsi" w:hAnsiTheme="minorHAnsi" w:cstheme="minorHAnsi"/>
        </w:rPr>
        <w:tab/>
        <w:t xml:space="preserve">Beri label (kata); Siswa diminta memberi label (menamai) dengan menyebutkan hal-hal yang telah teridentifikasi pada gambar tersebut. Guru </w:t>
      </w:r>
      <w:proofErr w:type="gramStart"/>
      <w:r w:rsidR="00587EF9" w:rsidRPr="00E00345">
        <w:rPr>
          <w:rFonts w:asciiTheme="minorHAnsi" w:hAnsiTheme="minorHAnsi" w:cstheme="minorHAnsi"/>
        </w:rPr>
        <w:t>dapat</w:t>
      </w:r>
      <w:proofErr w:type="gramEnd"/>
      <w:r w:rsidR="00587EF9" w:rsidRPr="00E00345">
        <w:rPr>
          <w:rFonts w:asciiTheme="minorHAnsi" w:hAnsiTheme="minorHAnsi" w:cstheme="minorHAnsi"/>
        </w:rPr>
        <w:t xml:space="preserve"> membuat garis (bagan) dari wilayah atau obyek yang telah diidentifikasi bila diperlukan sebagai penunjuk hal-hal yang telah teridentifikasi dan telah diberi label. Pada tahap ini guru membimbing siswa menyebutkan </w:t>
      </w:r>
      <w:proofErr w:type="gramStart"/>
      <w:r w:rsidR="00587EF9" w:rsidRPr="00E00345">
        <w:rPr>
          <w:rFonts w:asciiTheme="minorHAnsi" w:hAnsiTheme="minorHAnsi" w:cstheme="minorHAnsi"/>
        </w:rPr>
        <w:t>nama</w:t>
      </w:r>
      <w:proofErr w:type="gramEnd"/>
      <w:r w:rsidR="00587EF9" w:rsidRPr="00E00345">
        <w:rPr>
          <w:rFonts w:asciiTheme="minorHAnsi" w:hAnsiTheme="minorHAnsi" w:cstheme="minorHAnsi"/>
        </w:rPr>
        <w:t xml:space="preserve"> (kata) sesuai dengan apa yang telah teridentifikasi, serta menuliskan kata tersebut</w:t>
      </w:r>
    </w:p>
    <w:p w:rsidR="00587EF9" w:rsidRPr="00E00345" w:rsidRDefault="00F5668A" w:rsidP="00587EF9">
      <w:pPr>
        <w:tabs>
          <w:tab w:val="left" w:pos="284"/>
        </w:tabs>
        <w:spacing w:after="0" w:line="240" w:lineRule="auto"/>
        <w:jc w:val="both"/>
        <w:rPr>
          <w:rFonts w:asciiTheme="minorHAnsi" w:hAnsiTheme="minorHAnsi" w:cstheme="minorHAnsi"/>
        </w:rPr>
      </w:pPr>
      <w:r w:rsidRPr="00E00345">
        <w:rPr>
          <w:rFonts w:asciiTheme="minorHAnsi" w:hAnsiTheme="minorHAnsi" w:cstheme="minorHAnsi"/>
          <w:noProof/>
        </w:rPr>
        <mc:AlternateContent>
          <mc:Choice Requires="wps">
            <w:drawing>
              <wp:anchor distT="0" distB="0" distL="114300" distR="114300" simplePos="0" relativeHeight="251668480" behindDoc="1" locked="0" layoutInCell="1" allowOverlap="1" wp14:anchorId="781194DC" wp14:editId="5588B2E8">
                <wp:simplePos x="0" y="0"/>
                <wp:positionH relativeFrom="column">
                  <wp:posOffset>1696085</wp:posOffset>
                </wp:positionH>
                <wp:positionV relativeFrom="paragraph">
                  <wp:posOffset>775970</wp:posOffset>
                </wp:positionV>
                <wp:extent cx="1122680" cy="449580"/>
                <wp:effectExtent l="0" t="0" r="20320" b="26670"/>
                <wp:wrapThrough wrapText="bothSides">
                  <wp:wrapPolygon edited="0">
                    <wp:start x="0" y="0"/>
                    <wp:lineTo x="0" y="21966"/>
                    <wp:lineTo x="21624" y="21966"/>
                    <wp:lineTo x="21624"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122680" cy="44958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D2835" w:rsidRPr="00952EB8" w:rsidRDefault="00BD2835" w:rsidP="00A55CD3">
                            <w:pPr>
                              <w:jc w:val="center"/>
                              <w:rPr>
                                <w:rFonts w:asciiTheme="minorHAnsi" w:hAnsiTheme="minorHAnsi" w:cstheme="minorHAnsi"/>
                                <w:sz w:val="20"/>
                              </w:rPr>
                            </w:pPr>
                            <w:r w:rsidRPr="00952EB8">
                              <w:rPr>
                                <w:rFonts w:asciiTheme="minorHAnsi" w:hAnsiTheme="minorHAnsi" w:cstheme="minorHAnsi"/>
                                <w:sz w:val="20"/>
                              </w:rPr>
                              <w:t>Gambar 4 Siswa membaca kata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9" style="position:absolute;left:0;text-align:left;margin-left:133.55pt;margin-top:61.1pt;width:88.4pt;height:3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" fillcolor="white [3201]" strokecolor="white [3212]" strokeweight="2pt">
                <v:textbox>
                  <w:txbxContent>
                    <w:p w:rsidR="00BD2835" w:rsidRPr="00952EB8" w:rsidRDefault="00BD2835" w:rsidP="00A55CD3">
                      <w:pPr>
                        <w:jc w:val="center"/>
                        <w:rPr>
                          <w:rFonts w:asciiTheme="minorHAnsi" w:hAnsiTheme="minorHAnsi" w:cstheme="minorHAnsi"/>
                          <w:sz w:val="20"/>
                        </w:rPr>
                      </w:pPr>
                      <w:r w:rsidRPr="00952EB8">
                        <w:rPr>
                          <w:rFonts w:asciiTheme="minorHAnsi" w:hAnsiTheme="minorHAnsi" w:cstheme="minorHAnsi"/>
                          <w:sz w:val="20"/>
                        </w:rPr>
                        <w:t>Gambar 4 Siswa membaca kata</w:t>
                      </w:r>
                    </w:p>
                  </w:txbxContent>
                </v:textbox>
                <w10:wrap type="through"/>
              </v:rect>
            </w:pict>
          </mc:Fallback>
        </mc:AlternateContent>
      </w:r>
      <w:r w:rsidR="00587EF9" w:rsidRPr="00E00345">
        <w:rPr>
          <w:rFonts w:asciiTheme="minorHAnsi" w:hAnsiTheme="minorHAnsi" w:cstheme="minorHAnsi"/>
        </w:rPr>
        <w:t>4)  Siswa membaca kata; Mintalah siswa untuk membaca kata</w:t>
      </w:r>
      <w:proofErr w:type="gramStart"/>
      <w:r w:rsidR="00587EF9" w:rsidRPr="00E00345">
        <w:rPr>
          <w:rFonts w:asciiTheme="minorHAnsi" w:hAnsiTheme="minorHAnsi" w:cstheme="minorHAnsi"/>
        </w:rPr>
        <w:t>,  siswa</w:t>
      </w:r>
      <w:proofErr w:type="gramEnd"/>
      <w:r w:rsidR="00587EF9" w:rsidRPr="00E00345">
        <w:rPr>
          <w:rFonts w:asciiTheme="minorHAnsi" w:hAnsiTheme="minorHAnsi" w:cstheme="minorHAnsi"/>
        </w:rPr>
        <w:t xml:space="preserve"> diminta mengeja kata tersebut lalu mengucapkannya dengan lantang. </w:t>
      </w:r>
      <w:proofErr w:type="gramStart"/>
      <w:r w:rsidR="00587EF9" w:rsidRPr="00E00345">
        <w:rPr>
          <w:rFonts w:asciiTheme="minorHAnsi" w:hAnsiTheme="minorHAnsi" w:cstheme="minorHAnsi"/>
        </w:rPr>
        <w:t>Berikutnya siswa juga dapat mengklasifikasikan kata-kata ke dalam berbagai macam kelompok, kemudian meminta mereka untuk mengidentifikasi kesamaan konsep (misalnya, konsonan awal kata, rima kata) ataupun kesamaan konsep yang berkaitan dengan pembelajaran untuk penegasan kepada seluruh siswa.</w:t>
      </w:r>
      <w:proofErr w:type="gramEnd"/>
      <w:r w:rsidR="00587EF9" w:rsidRPr="00E00345">
        <w:rPr>
          <w:rFonts w:asciiTheme="minorHAnsi" w:hAnsiTheme="minorHAnsi" w:cstheme="minorHAnsi"/>
        </w:rPr>
        <w:t xml:space="preserve"> </w:t>
      </w:r>
    </w:p>
    <w:p w:rsidR="00587EF9" w:rsidRPr="00E00345" w:rsidRDefault="00F5668A" w:rsidP="00587EF9">
      <w:pPr>
        <w:tabs>
          <w:tab w:val="left" w:pos="284"/>
        </w:tabs>
        <w:spacing w:after="0" w:line="240" w:lineRule="auto"/>
        <w:jc w:val="both"/>
        <w:rPr>
          <w:rFonts w:asciiTheme="minorHAnsi" w:hAnsiTheme="minorHAnsi" w:cstheme="minorHAnsi"/>
        </w:rPr>
      </w:pPr>
      <w:r w:rsidRPr="00E00345">
        <w:rPr>
          <w:rFonts w:asciiTheme="minorHAnsi" w:hAnsiTheme="minorHAnsi" w:cstheme="minorHAnsi"/>
          <w:noProof/>
        </w:rPr>
        <mc:AlternateContent>
          <mc:Choice Requires="wps">
            <w:drawing>
              <wp:anchor distT="0" distB="0" distL="114300" distR="114300" simplePos="0" relativeHeight="251673600" behindDoc="1" locked="0" layoutInCell="1" allowOverlap="1" wp14:anchorId="6C9300EC" wp14:editId="5E974330">
                <wp:simplePos x="0" y="0"/>
                <wp:positionH relativeFrom="column">
                  <wp:posOffset>1536700</wp:posOffset>
                </wp:positionH>
                <wp:positionV relativeFrom="paragraph">
                  <wp:posOffset>1136650</wp:posOffset>
                </wp:positionV>
                <wp:extent cx="1341120" cy="864235"/>
                <wp:effectExtent l="0" t="0" r="11430" b="12065"/>
                <wp:wrapThrough wrapText="bothSides">
                  <wp:wrapPolygon edited="0">
                    <wp:start x="0" y="0"/>
                    <wp:lineTo x="0" y="21425"/>
                    <wp:lineTo x="21477" y="21425"/>
                    <wp:lineTo x="21477"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341120" cy="86423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D2835" w:rsidRPr="00952EB8" w:rsidRDefault="00BD2835" w:rsidP="00657F81">
                            <w:pPr>
                              <w:jc w:val="center"/>
                              <w:rPr>
                                <w:rFonts w:asciiTheme="minorHAnsi" w:hAnsiTheme="minorHAnsi" w:cstheme="minorHAnsi"/>
                                <w:sz w:val="20"/>
                              </w:rPr>
                            </w:pPr>
                            <w:r w:rsidRPr="00952EB8">
                              <w:rPr>
                                <w:rFonts w:asciiTheme="minorHAnsi" w:hAnsiTheme="minorHAnsi" w:cstheme="minorHAnsi"/>
                                <w:sz w:val="20"/>
                              </w:rPr>
                              <w:t>Gambar 5 Kegiatan membaca dan mereviu bagan kata gambar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0" style="position:absolute;left:0;text-align:left;margin-left:121pt;margin-top:89.5pt;width:105.6pt;height:68.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" fillcolor="white [3201]" strokecolor="white [3212]" strokeweight="2pt">
                <v:textbox>
                  <w:txbxContent>
                    <w:p w:rsidR="00BD2835" w:rsidRPr="00952EB8" w:rsidRDefault="00BD2835" w:rsidP="00657F81">
                      <w:pPr>
                        <w:jc w:val="center"/>
                        <w:rPr>
                          <w:rFonts w:asciiTheme="minorHAnsi" w:hAnsiTheme="minorHAnsi" w:cstheme="minorHAnsi"/>
                          <w:sz w:val="20"/>
                        </w:rPr>
                      </w:pPr>
                      <w:r w:rsidRPr="00952EB8">
                        <w:rPr>
                          <w:rFonts w:asciiTheme="minorHAnsi" w:hAnsiTheme="minorHAnsi" w:cstheme="minorHAnsi"/>
                          <w:sz w:val="20"/>
                        </w:rPr>
                        <w:t>Gambar 5 Kegiatan membaca dan mereviu bagan kata gambar</w:t>
                      </w:r>
                    </w:p>
                  </w:txbxContent>
                </v:textbox>
                <w10:wrap type="through"/>
              </v:rect>
            </w:pict>
          </mc:Fallback>
        </mc:AlternateContent>
      </w:r>
      <w:r w:rsidRPr="00E00345">
        <w:rPr>
          <w:rFonts w:asciiTheme="minorHAnsi" w:hAnsiTheme="minorHAnsi" w:cstheme="minorHAnsi"/>
          <w:noProof/>
        </w:rPr>
        <w:drawing>
          <wp:anchor distT="0" distB="0" distL="114300" distR="114300" simplePos="0" relativeHeight="251670528" behindDoc="1" locked="0" layoutInCell="1" allowOverlap="1" wp14:anchorId="78C536D8" wp14:editId="40D5FE8B">
            <wp:simplePos x="0" y="0"/>
            <wp:positionH relativeFrom="column">
              <wp:posOffset>1536700</wp:posOffset>
            </wp:positionH>
            <wp:positionV relativeFrom="paragraph">
              <wp:posOffset>371475</wp:posOffset>
            </wp:positionV>
            <wp:extent cx="1282065" cy="863600"/>
            <wp:effectExtent l="0" t="0" r="0" b="0"/>
            <wp:wrapThrough wrapText="bothSides">
              <wp:wrapPolygon edited="0">
                <wp:start x="0" y="0"/>
                <wp:lineTo x="0" y="20965"/>
                <wp:lineTo x="21183" y="20965"/>
                <wp:lineTo x="2118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82065" cy="863600"/>
                    </a:xfrm>
                    <a:prstGeom prst="rect">
                      <a:avLst/>
                    </a:prstGeom>
                  </pic:spPr>
                </pic:pic>
              </a:graphicData>
            </a:graphic>
            <wp14:sizeRelH relativeFrom="page">
              <wp14:pctWidth>0</wp14:pctWidth>
            </wp14:sizeRelH>
            <wp14:sizeRelV relativeFrom="page">
              <wp14:pctHeight>0</wp14:pctHeight>
            </wp14:sizeRelV>
          </wp:anchor>
        </w:drawing>
      </w:r>
      <w:r w:rsidR="00587EF9" w:rsidRPr="00E00345">
        <w:rPr>
          <w:rFonts w:asciiTheme="minorHAnsi" w:hAnsiTheme="minorHAnsi" w:cstheme="minorHAnsi"/>
        </w:rPr>
        <w:t>5)  Membaca dan mereviu bagan kata gambar; Membaca dan meninjau bagan kata gambar yang telah terbentuk (kata-kata yang telah teridentifikasi) secara lantang sehingga memungkinkan setiap siswa di kelas dapat mendengarnya dengan baik.</w:t>
      </w:r>
    </w:p>
    <w:p w:rsidR="00587EF9" w:rsidRPr="00E00345" w:rsidRDefault="00587EF9" w:rsidP="00587EF9">
      <w:pPr>
        <w:tabs>
          <w:tab w:val="left" w:pos="284"/>
        </w:tabs>
        <w:spacing w:after="0" w:line="240" w:lineRule="auto"/>
        <w:jc w:val="both"/>
        <w:rPr>
          <w:rFonts w:asciiTheme="minorHAnsi" w:hAnsiTheme="minorHAnsi" w:cstheme="minorHAnsi"/>
        </w:rPr>
      </w:pPr>
      <w:r w:rsidRPr="00E00345">
        <w:rPr>
          <w:rFonts w:asciiTheme="minorHAnsi" w:hAnsiTheme="minorHAnsi" w:cstheme="minorHAnsi"/>
        </w:rPr>
        <w:lastRenderedPageBreak/>
        <w:t xml:space="preserve">6)  Baca dan reviu sekali lagi; Dalam tahap ini siswa membaca dan meninjau kembali kata-kata pada bagan kata bergambar (kata-kata yang telah teridentifikasi) yang telah guru tunjukan secara acak dengan </w:t>
      </w:r>
      <w:proofErr w:type="gramStart"/>
      <w:r w:rsidRPr="00E00345">
        <w:rPr>
          <w:rFonts w:asciiTheme="minorHAnsi" w:hAnsiTheme="minorHAnsi" w:cstheme="minorHAnsi"/>
        </w:rPr>
        <w:t>cara</w:t>
      </w:r>
      <w:proofErr w:type="gramEnd"/>
      <w:r w:rsidRPr="00E00345">
        <w:rPr>
          <w:rFonts w:asciiTheme="minorHAnsi" w:hAnsiTheme="minorHAnsi" w:cstheme="minorHAnsi"/>
        </w:rPr>
        <w:t xml:space="preserve"> mengucapkan kata, meninjau huruf-huruf yang ada dalam kata tersebut dengan cara mengejanya kemudian mengucapkannya lagi.</w:t>
      </w:r>
    </w:p>
    <w:p w:rsidR="00587EF9" w:rsidRPr="00E00345" w:rsidRDefault="00F5668A" w:rsidP="00587EF9">
      <w:pPr>
        <w:tabs>
          <w:tab w:val="left" w:pos="284"/>
        </w:tabs>
        <w:spacing w:after="0" w:line="240" w:lineRule="auto"/>
        <w:jc w:val="both"/>
        <w:rPr>
          <w:rFonts w:asciiTheme="minorHAnsi" w:hAnsiTheme="minorHAnsi" w:cstheme="minorHAnsi"/>
        </w:rPr>
      </w:pPr>
      <w:r w:rsidRPr="00E00345">
        <w:rPr>
          <w:rFonts w:asciiTheme="minorHAnsi" w:hAnsiTheme="minorHAnsi" w:cstheme="minorHAnsi"/>
          <w:noProof/>
        </w:rPr>
        <w:drawing>
          <wp:anchor distT="0" distB="0" distL="114300" distR="114300" simplePos="0" relativeHeight="251674624" behindDoc="1" locked="0" layoutInCell="1" allowOverlap="1" wp14:anchorId="3E2A65D1" wp14:editId="7B90D977">
            <wp:simplePos x="0" y="0"/>
            <wp:positionH relativeFrom="column">
              <wp:posOffset>1635125</wp:posOffset>
            </wp:positionH>
            <wp:positionV relativeFrom="paragraph">
              <wp:posOffset>27305</wp:posOffset>
            </wp:positionV>
            <wp:extent cx="1202055" cy="894080"/>
            <wp:effectExtent l="0" t="0" r="0" b="1270"/>
            <wp:wrapThrough wrapText="bothSides">
              <wp:wrapPolygon edited="0">
                <wp:start x="0" y="0"/>
                <wp:lineTo x="0" y="21170"/>
                <wp:lineTo x="21223" y="21170"/>
                <wp:lineTo x="21223"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02055" cy="894080"/>
                    </a:xfrm>
                    <a:prstGeom prst="rect">
                      <a:avLst/>
                    </a:prstGeom>
                  </pic:spPr>
                </pic:pic>
              </a:graphicData>
            </a:graphic>
            <wp14:sizeRelH relativeFrom="page">
              <wp14:pctWidth>0</wp14:pctWidth>
            </wp14:sizeRelH>
            <wp14:sizeRelV relativeFrom="page">
              <wp14:pctHeight>0</wp14:pctHeight>
            </wp14:sizeRelV>
          </wp:anchor>
        </w:drawing>
      </w:r>
      <w:r w:rsidR="00587EF9" w:rsidRPr="00E00345">
        <w:rPr>
          <w:rFonts w:asciiTheme="minorHAnsi" w:hAnsiTheme="minorHAnsi" w:cstheme="minorHAnsi"/>
        </w:rPr>
        <w:t xml:space="preserve">7)  Tambahkan kata; </w:t>
      </w:r>
      <w:proofErr w:type="gramStart"/>
      <w:r w:rsidR="00587EF9" w:rsidRPr="00E00345">
        <w:rPr>
          <w:rFonts w:asciiTheme="minorHAnsi" w:hAnsiTheme="minorHAnsi" w:cstheme="minorHAnsi"/>
        </w:rPr>
        <w:t>Guru  kemudian</w:t>
      </w:r>
      <w:proofErr w:type="gramEnd"/>
      <w:r w:rsidR="00587EF9" w:rsidRPr="00E00345">
        <w:rPr>
          <w:rFonts w:asciiTheme="minorHAnsi" w:hAnsiTheme="minorHAnsi" w:cstheme="minorHAnsi"/>
        </w:rPr>
        <w:t xml:space="preserve">  dapat mambahkan kata-kata serta menunjukan objek pada gambar, apabila tidak ditemukan oleh siswa dan dirasa perlu atau diinginkan guru untuk dimasukkan pada bagan kata gambar dan bank kosa kata siswa. </w:t>
      </w:r>
      <w:proofErr w:type="gramStart"/>
      <w:r w:rsidR="00587EF9" w:rsidRPr="00E00345">
        <w:rPr>
          <w:rFonts w:asciiTheme="minorHAnsi" w:hAnsiTheme="minorHAnsi" w:cstheme="minorHAnsi"/>
        </w:rPr>
        <w:t>Hal ini seringkali tidak diperlukan apabila siswa telah terlatih menjadi pengamat gambar yang baik.</w:t>
      </w:r>
      <w:proofErr w:type="gramEnd"/>
      <w:r w:rsidR="00657F81" w:rsidRPr="00E00345">
        <w:rPr>
          <w:rFonts w:asciiTheme="minorHAnsi" w:hAnsiTheme="minorHAnsi" w:cstheme="minorHAnsi"/>
          <w:noProof/>
        </w:rPr>
        <w:t xml:space="preserve"> </w:t>
      </w:r>
    </w:p>
    <w:p w:rsidR="00587EF9" w:rsidRPr="00E00345" w:rsidRDefault="00F5668A" w:rsidP="00587EF9">
      <w:pPr>
        <w:tabs>
          <w:tab w:val="left" w:pos="284"/>
        </w:tabs>
        <w:spacing w:after="0" w:line="240" w:lineRule="auto"/>
        <w:jc w:val="both"/>
        <w:rPr>
          <w:rFonts w:asciiTheme="minorHAnsi" w:hAnsiTheme="minorHAnsi" w:cstheme="minorHAnsi"/>
        </w:rPr>
      </w:pPr>
      <w:r w:rsidRPr="00E00345">
        <w:rPr>
          <w:rFonts w:asciiTheme="minorHAnsi" w:hAnsiTheme="minorHAnsi" w:cstheme="minorHAnsi"/>
          <w:noProof/>
        </w:rPr>
        <mc:AlternateContent>
          <mc:Choice Requires="wps">
            <w:drawing>
              <wp:anchor distT="0" distB="0" distL="114300" distR="114300" simplePos="0" relativeHeight="251688960" behindDoc="1" locked="0" layoutInCell="1" allowOverlap="1" wp14:anchorId="7EF3A290" wp14:editId="63B06393">
                <wp:simplePos x="0" y="0"/>
                <wp:positionH relativeFrom="column">
                  <wp:posOffset>1635125</wp:posOffset>
                </wp:positionH>
                <wp:positionV relativeFrom="paragraph">
                  <wp:posOffset>707390</wp:posOffset>
                </wp:positionV>
                <wp:extent cx="1202055" cy="705485"/>
                <wp:effectExtent l="0" t="0" r="17145" b="18415"/>
                <wp:wrapThrough wrapText="bothSides">
                  <wp:wrapPolygon edited="0">
                    <wp:start x="0" y="0"/>
                    <wp:lineTo x="0" y="21581"/>
                    <wp:lineTo x="21566" y="21581"/>
                    <wp:lineTo x="21566" y="0"/>
                    <wp:lineTo x="0" y="0"/>
                  </wp:wrapPolygon>
                </wp:wrapThrough>
                <wp:docPr id="22" name="Rectangle 22"/>
                <wp:cNvGraphicFramePr/>
                <a:graphic xmlns:a="http://schemas.openxmlformats.org/drawingml/2006/main">
                  <a:graphicData uri="http://schemas.microsoft.com/office/word/2010/wordprocessingShape">
                    <wps:wsp>
                      <wps:cNvSpPr/>
                      <wps:spPr>
                        <a:xfrm>
                          <a:off x="0" y="0"/>
                          <a:ext cx="1202055" cy="70548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D2835" w:rsidRPr="00952EB8" w:rsidRDefault="00BD2835" w:rsidP="003A37A9">
                            <w:pPr>
                              <w:jc w:val="center"/>
                              <w:rPr>
                                <w:rFonts w:asciiTheme="minorHAnsi" w:hAnsiTheme="minorHAnsi" w:cstheme="minorHAnsi"/>
                                <w:sz w:val="20"/>
                              </w:rPr>
                            </w:pPr>
                            <w:r w:rsidRPr="00952EB8">
                              <w:rPr>
                                <w:rFonts w:asciiTheme="minorHAnsi" w:hAnsiTheme="minorHAnsi" w:cstheme="minorHAnsi"/>
                                <w:sz w:val="20"/>
                              </w:rPr>
                              <w:t>Gambar 7 Siswa memberi judul gambar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1" style="position:absolute;left:0;text-align:left;margin-left:128.75pt;margin-top:55.7pt;width:94.65pt;height:55.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" fillcolor="white [3201]" strokecolor="white [3212]" strokeweight="2pt">
                <v:textbox>
                  <w:txbxContent>
                    <w:p w:rsidR="00BD2835" w:rsidRPr="00952EB8" w:rsidRDefault="00BD2835" w:rsidP="003A37A9">
                      <w:pPr>
                        <w:jc w:val="center"/>
                        <w:rPr>
                          <w:rFonts w:asciiTheme="minorHAnsi" w:hAnsiTheme="minorHAnsi" w:cstheme="minorHAnsi"/>
                          <w:sz w:val="20"/>
                        </w:rPr>
                      </w:pPr>
                      <w:r w:rsidRPr="00952EB8">
                        <w:rPr>
                          <w:rFonts w:asciiTheme="minorHAnsi" w:hAnsiTheme="minorHAnsi" w:cstheme="minorHAnsi"/>
                          <w:sz w:val="20"/>
                        </w:rPr>
                        <w:t>Gambar 7 Siswa memberi judul gambar</w:t>
                      </w:r>
                    </w:p>
                  </w:txbxContent>
                </v:textbox>
                <w10:wrap type="through"/>
              </v:rect>
            </w:pict>
          </mc:Fallback>
        </mc:AlternateContent>
      </w:r>
      <w:r w:rsidRPr="00E00345">
        <w:rPr>
          <w:rFonts w:asciiTheme="minorHAnsi" w:hAnsiTheme="minorHAnsi" w:cstheme="minorHAnsi"/>
          <w:noProof/>
        </w:rPr>
        <w:drawing>
          <wp:anchor distT="0" distB="0" distL="114300" distR="114300" simplePos="0" relativeHeight="251686912" behindDoc="1" locked="0" layoutInCell="1" allowOverlap="1" wp14:anchorId="00E8E296" wp14:editId="0149425A">
            <wp:simplePos x="0" y="0"/>
            <wp:positionH relativeFrom="column">
              <wp:posOffset>1675130</wp:posOffset>
            </wp:positionH>
            <wp:positionV relativeFrom="paragraph">
              <wp:posOffset>81280</wp:posOffset>
            </wp:positionV>
            <wp:extent cx="1158240" cy="894080"/>
            <wp:effectExtent l="0" t="0" r="3810" b="1270"/>
            <wp:wrapThrough wrapText="bothSides">
              <wp:wrapPolygon edited="0">
                <wp:start x="0" y="0"/>
                <wp:lineTo x="0" y="21170"/>
                <wp:lineTo x="21316" y="21170"/>
                <wp:lineTo x="2131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58240" cy="894080"/>
                    </a:xfrm>
                    <a:prstGeom prst="rect">
                      <a:avLst/>
                    </a:prstGeom>
                  </pic:spPr>
                </pic:pic>
              </a:graphicData>
            </a:graphic>
            <wp14:sizeRelH relativeFrom="page">
              <wp14:pctWidth>0</wp14:pctWidth>
            </wp14:sizeRelH>
            <wp14:sizeRelV relativeFrom="page">
              <wp14:pctHeight>0</wp14:pctHeight>
            </wp14:sizeRelV>
          </wp:anchor>
        </w:drawing>
      </w:r>
      <w:r w:rsidR="00587EF9" w:rsidRPr="00E00345">
        <w:rPr>
          <w:rFonts w:asciiTheme="minorHAnsi" w:hAnsiTheme="minorHAnsi" w:cstheme="minorHAnsi"/>
        </w:rPr>
        <w:t>8)</w:t>
      </w:r>
      <w:r w:rsidR="00587EF9" w:rsidRPr="00E00345">
        <w:rPr>
          <w:rFonts w:asciiTheme="minorHAnsi" w:hAnsiTheme="minorHAnsi" w:cstheme="minorHAnsi"/>
        </w:rPr>
        <w:tab/>
        <w:t xml:space="preserve">Beri judul gambar; Langkah penting berikutnya adalah guru memberikan bimbingan atau mengarahkan siswa untuk menciptakan judul yang sesuai berdasarkan gambar kata. Berikan kesempatan untuk mencurahkan gagasan sebanyak-banyaknya kepada siswa, sehingga mungkin </w:t>
      </w:r>
      <w:proofErr w:type="gramStart"/>
      <w:r w:rsidR="00587EF9" w:rsidRPr="00E00345">
        <w:rPr>
          <w:rFonts w:asciiTheme="minorHAnsi" w:hAnsiTheme="minorHAnsi" w:cstheme="minorHAnsi"/>
        </w:rPr>
        <w:t>akan</w:t>
      </w:r>
      <w:proofErr w:type="gramEnd"/>
      <w:r w:rsidR="00587EF9" w:rsidRPr="00E00345">
        <w:rPr>
          <w:rFonts w:asciiTheme="minorHAnsi" w:hAnsiTheme="minorHAnsi" w:cstheme="minorHAnsi"/>
        </w:rPr>
        <w:t xml:space="preserve"> diperoleh beberapa judul yang bagus. Minta mereka untuk merundingkan mana judul yang </w:t>
      </w:r>
      <w:proofErr w:type="gramStart"/>
      <w:r w:rsidR="00587EF9" w:rsidRPr="00E00345">
        <w:rPr>
          <w:rFonts w:asciiTheme="minorHAnsi" w:hAnsiTheme="minorHAnsi" w:cstheme="minorHAnsi"/>
        </w:rPr>
        <w:t>akan</w:t>
      </w:r>
      <w:proofErr w:type="gramEnd"/>
      <w:r w:rsidR="00587EF9" w:rsidRPr="00E00345">
        <w:rPr>
          <w:rFonts w:asciiTheme="minorHAnsi" w:hAnsiTheme="minorHAnsi" w:cstheme="minorHAnsi"/>
        </w:rPr>
        <w:t xml:space="preserve"> dipakai.</w:t>
      </w:r>
      <w:r w:rsidR="003A37A9" w:rsidRPr="00E00345">
        <w:rPr>
          <w:rFonts w:asciiTheme="minorHAnsi" w:hAnsiTheme="minorHAnsi" w:cstheme="minorHAnsi"/>
          <w:noProof/>
        </w:rPr>
        <w:t xml:space="preserve"> </w:t>
      </w:r>
    </w:p>
    <w:p w:rsidR="00587EF9" w:rsidRPr="00E00345" w:rsidRDefault="00F5668A" w:rsidP="00587EF9">
      <w:pPr>
        <w:tabs>
          <w:tab w:val="left" w:pos="284"/>
        </w:tabs>
        <w:spacing w:after="0" w:line="240" w:lineRule="auto"/>
        <w:jc w:val="both"/>
        <w:rPr>
          <w:rFonts w:asciiTheme="minorHAnsi" w:hAnsiTheme="minorHAnsi" w:cstheme="minorHAnsi"/>
        </w:rPr>
      </w:pPr>
      <w:r w:rsidRPr="00E00345">
        <w:rPr>
          <w:rFonts w:asciiTheme="minorHAnsi" w:hAnsiTheme="minorHAnsi" w:cstheme="minorHAnsi"/>
          <w:noProof/>
        </w:rPr>
        <mc:AlternateContent>
          <mc:Choice Requires="wps">
            <w:drawing>
              <wp:anchor distT="0" distB="0" distL="114300" distR="114300" simplePos="0" relativeHeight="251679744" behindDoc="1" locked="0" layoutInCell="1" allowOverlap="1" wp14:anchorId="72833077" wp14:editId="2DE72C4B">
                <wp:simplePos x="0" y="0"/>
                <wp:positionH relativeFrom="column">
                  <wp:posOffset>1744345</wp:posOffset>
                </wp:positionH>
                <wp:positionV relativeFrom="paragraph">
                  <wp:posOffset>697230</wp:posOffset>
                </wp:positionV>
                <wp:extent cx="1092835" cy="675640"/>
                <wp:effectExtent l="0" t="0" r="12065" b="10160"/>
                <wp:wrapThrough wrapText="bothSides">
                  <wp:wrapPolygon edited="0">
                    <wp:start x="0" y="0"/>
                    <wp:lineTo x="0" y="21316"/>
                    <wp:lineTo x="21462" y="21316"/>
                    <wp:lineTo x="21462"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1092835" cy="67564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D2835" w:rsidRPr="00952EB8" w:rsidRDefault="00BD2835" w:rsidP="00A07752">
                            <w:pPr>
                              <w:jc w:val="center"/>
                              <w:rPr>
                                <w:rFonts w:asciiTheme="minorHAnsi" w:hAnsiTheme="minorHAnsi" w:cstheme="minorHAnsi"/>
                                <w:sz w:val="20"/>
                              </w:rPr>
                            </w:pPr>
                            <w:r w:rsidRPr="00952EB8">
                              <w:rPr>
                                <w:rFonts w:asciiTheme="minorHAnsi" w:hAnsiTheme="minorHAnsi" w:cstheme="minorHAnsi"/>
                                <w:sz w:val="20"/>
                              </w:rPr>
                              <w:t>Gambar 8 Siswa membuat kalimat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2" style="position:absolute;left:0;text-align:left;margin-left:137.35pt;margin-top:54.9pt;width:86.05pt;height:53.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" fillcolor="white [3201]" strokecolor="white [3212]" strokeweight="2pt">
                <v:textbox>
                  <w:txbxContent>
                    <w:p w:rsidR="00BD2835" w:rsidRPr="00952EB8" w:rsidRDefault="00BD2835" w:rsidP="00A07752">
                      <w:pPr>
                        <w:jc w:val="center"/>
                        <w:rPr>
                          <w:rFonts w:asciiTheme="minorHAnsi" w:hAnsiTheme="minorHAnsi" w:cstheme="minorHAnsi"/>
                          <w:sz w:val="20"/>
                        </w:rPr>
                      </w:pPr>
                      <w:r w:rsidRPr="00952EB8">
                        <w:rPr>
                          <w:rFonts w:asciiTheme="minorHAnsi" w:hAnsiTheme="minorHAnsi" w:cstheme="minorHAnsi"/>
                          <w:sz w:val="20"/>
                        </w:rPr>
                        <w:t>Gambar 8 Siswa membuat kalimat</w:t>
                      </w:r>
                    </w:p>
                  </w:txbxContent>
                </v:textbox>
                <w10:wrap type="through"/>
              </v:rect>
            </w:pict>
          </mc:Fallback>
        </mc:AlternateContent>
      </w:r>
      <w:r w:rsidRPr="00E00345">
        <w:rPr>
          <w:rFonts w:asciiTheme="minorHAnsi" w:hAnsiTheme="minorHAnsi" w:cstheme="minorHAnsi"/>
          <w:noProof/>
        </w:rPr>
        <w:drawing>
          <wp:anchor distT="0" distB="0" distL="114300" distR="114300" simplePos="0" relativeHeight="251677696" behindDoc="1" locked="0" layoutInCell="1" allowOverlap="1" wp14:anchorId="189B0959" wp14:editId="0EC2557B">
            <wp:simplePos x="0" y="0"/>
            <wp:positionH relativeFrom="column">
              <wp:posOffset>1741805</wp:posOffset>
            </wp:positionH>
            <wp:positionV relativeFrom="paragraph">
              <wp:posOffset>31115</wp:posOffset>
            </wp:positionV>
            <wp:extent cx="1095375" cy="715010"/>
            <wp:effectExtent l="0" t="0" r="9525" b="8890"/>
            <wp:wrapThrough wrapText="bothSides">
              <wp:wrapPolygon edited="0">
                <wp:start x="0" y="0"/>
                <wp:lineTo x="0" y="21293"/>
                <wp:lineTo x="21412" y="21293"/>
                <wp:lineTo x="21412" y="0"/>
                <wp:lineTo x="0" y="0"/>
              </wp:wrapPolygon>
            </wp:wrapThrough>
            <wp:docPr id="15" name="Picture 15" descr="D:\ANISKRIPSI\SKRIPSI\DOKUMENTASI FOTO\SIKLUS 2\20170509_093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ISKRIPSI\SKRIPSI\DOKUMENTASI FOTO\SIKLUS 2\20170509_09391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95375"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7EF9" w:rsidRPr="00E00345">
        <w:rPr>
          <w:rFonts w:asciiTheme="minorHAnsi" w:hAnsiTheme="minorHAnsi" w:cstheme="minorHAnsi"/>
        </w:rPr>
        <w:t>9)</w:t>
      </w:r>
      <w:r w:rsidR="00587EF9" w:rsidRPr="00E00345">
        <w:rPr>
          <w:rFonts w:asciiTheme="minorHAnsi" w:hAnsiTheme="minorHAnsi" w:cstheme="minorHAnsi"/>
        </w:rPr>
        <w:tab/>
        <w:t xml:space="preserve">Jadikan kalimat; Mintalah siswa untuk membuat sebuah kalimat-kalimat, atau paragraf tentang bagan kata gambar. </w:t>
      </w:r>
      <w:proofErr w:type="gramStart"/>
      <w:r w:rsidR="00587EF9" w:rsidRPr="00E00345">
        <w:rPr>
          <w:rFonts w:asciiTheme="minorHAnsi" w:hAnsiTheme="minorHAnsi" w:cstheme="minorHAnsi"/>
        </w:rPr>
        <w:t>Siswa dibimbing membuat kalimat-kalimat berdasarkan pemikiran-pemikiran (kata-kata yang ada pada bagan kata gambar) tersebut.</w:t>
      </w:r>
      <w:proofErr w:type="gramEnd"/>
      <w:r w:rsidR="00587EF9" w:rsidRPr="00E00345">
        <w:rPr>
          <w:rFonts w:asciiTheme="minorHAnsi" w:hAnsiTheme="minorHAnsi" w:cstheme="minorHAnsi"/>
        </w:rPr>
        <w:t xml:space="preserve"> Guru dapat memodelkan bagaimana </w:t>
      </w:r>
      <w:proofErr w:type="gramStart"/>
      <w:r w:rsidR="00587EF9" w:rsidRPr="00E00345">
        <w:rPr>
          <w:rFonts w:asciiTheme="minorHAnsi" w:hAnsiTheme="minorHAnsi" w:cstheme="minorHAnsi"/>
        </w:rPr>
        <w:t>cara</w:t>
      </w:r>
      <w:proofErr w:type="gramEnd"/>
      <w:r w:rsidR="00587EF9" w:rsidRPr="00E00345">
        <w:rPr>
          <w:rFonts w:asciiTheme="minorHAnsi" w:hAnsiTheme="minorHAnsi" w:cstheme="minorHAnsi"/>
        </w:rPr>
        <w:t xml:space="preserve"> menempatkan kata-kata sehingga dapat menjadi sebuah kalimat secara utuh.</w:t>
      </w:r>
    </w:p>
    <w:p w:rsidR="00587EF9" w:rsidRPr="00E00345" w:rsidRDefault="006E714E" w:rsidP="00587EF9">
      <w:pPr>
        <w:tabs>
          <w:tab w:val="left" w:pos="284"/>
        </w:tabs>
        <w:spacing w:after="0" w:line="240" w:lineRule="auto"/>
        <w:jc w:val="both"/>
        <w:rPr>
          <w:rFonts w:asciiTheme="minorHAnsi" w:hAnsiTheme="minorHAnsi" w:cstheme="minorHAnsi"/>
        </w:rPr>
      </w:pPr>
      <w:r w:rsidRPr="00E00345">
        <w:rPr>
          <w:rFonts w:asciiTheme="minorHAnsi" w:hAnsiTheme="minorHAnsi" w:cstheme="minorHAnsi"/>
          <w:noProof/>
        </w:rPr>
        <mc:AlternateContent>
          <mc:Choice Requires="wps">
            <w:drawing>
              <wp:anchor distT="0" distB="0" distL="114300" distR="114300" simplePos="0" relativeHeight="251683840" behindDoc="1" locked="0" layoutInCell="1" allowOverlap="1" wp14:anchorId="01178391" wp14:editId="7E1EF470">
                <wp:simplePos x="0" y="0"/>
                <wp:positionH relativeFrom="column">
                  <wp:posOffset>4805680</wp:posOffset>
                </wp:positionH>
                <wp:positionV relativeFrom="paragraph">
                  <wp:posOffset>-7628255</wp:posOffset>
                </wp:positionV>
                <wp:extent cx="1291590" cy="486410"/>
                <wp:effectExtent l="0" t="0" r="22860" b="27940"/>
                <wp:wrapThrough wrapText="bothSides">
                  <wp:wrapPolygon edited="0">
                    <wp:start x="0" y="0"/>
                    <wp:lineTo x="0" y="21995"/>
                    <wp:lineTo x="21664" y="21995"/>
                    <wp:lineTo x="21664" y="0"/>
                    <wp:lineTo x="0" y="0"/>
                  </wp:wrapPolygon>
                </wp:wrapThrough>
                <wp:docPr id="19" name="Rectangle 19"/>
                <wp:cNvGraphicFramePr/>
                <a:graphic xmlns:a="http://schemas.openxmlformats.org/drawingml/2006/main">
                  <a:graphicData uri="http://schemas.microsoft.com/office/word/2010/wordprocessingShape">
                    <wps:wsp>
                      <wps:cNvSpPr/>
                      <wps:spPr>
                        <a:xfrm>
                          <a:off x="0" y="0"/>
                          <a:ext cx="1291590" cy="48641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D2835" w:rsidRPr="00952EB8" w:rsidRDefault="00BD2835" w:rsidP="006E714E">
                            <w:pPr>
                              <w:jc w:val="center"/>
                              <w:rPr>
                                <w:rFonts w:asciiTheme="minorHAnsi" w:hAnsiTheme="minorHAnsi" w:cstheme="minorHAnsi"/>
                                <w:sz w:val="20"/>
                              </w:rPr>
                            </w:pPr>
                            <w:r w:rsidRPr="00952EB8">
                              <w:rPr>
                                <w:rFonts w:asciiTheme="minorHAnsi" w:hAnsiTheme="minorHAnsi" w:cstheme="minorHAnsi"/>
                                <w:sz w:val="20"/>
                              </w:rPr>
                              <w:t>Gamba</w:t>
                            </w:r>
                            <w:r w:rsidR="006E714E">
                              <w:rPr>
                                <w:rFonts w:asciiTheme="minorHAnsi" w:hAnsiTheme="minorHAnsi" w:cstheme="minorHAnsi"/>
                                <w:sz w:val="20"/>
                              </w:rPr>
                              <w:t>r 9 Membaca dan mereviu kalimat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3" style="position:absolute;left:0;text-align:left;margin-left:378.4pt;margin-top:-600.65pt;width:101.7pt;height:38.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" fillcolor="white [3201]" strokecolor="white [3212]" strokeweight="2pt">
                <v:textbox>
                  <w:txbxContent>
                    <w:p w:rsidR="00BD2835" w:rsidRPr="00952EB8" w:rsidRDefault="00BD2835" w:rsidP="006E714E">
                      <w:pPr>
                        <w:jc w:val="center"/>
                        <w:rPr>
                          <w:rFonts w:asciiTheme="minorHAnsi" w:hAnsiTheme="minorHAnsi" w:cstheme="minorHAnsi"/>
                          <w:sz w:val="20"/>
                        </w:rPr>
                      </w:pPr>
                      <w:r w:rsidRPr="00952EB8">
                        <w:rPr>
                          <w:rFonts w:asciiTheme="minorHAnsi" w:hAnsiTheme="minorHAnsi" w:cstheme="minorHAnsi"/>
                          <w:sz w:val="20"/>
                        </w:rPr>
                        <w:t>Gamba</w:t>
                      </w:r>
                      <w:r w:rsidR="006E714E">
                        <w:rPr>
                          <w:rFonts w:asciiTheme="minorHAnsi" w:hAnsiTheme="minorHAnsi" w:cstheme="minorHAnsi"/>
                          <w:sz w:val="20"/>
                        </w:rPr>
                        <w:t>r 9 Membaca dan mereviu kalimat</w:t>
                      </w:r>
                    </w:p>
                  </w:txbxContent>
                </v:textbox>
                <w10:wrap type="through"/>
              </v:rect>
            </w:pict>
          </mc:Fallback>
        </mc:AlternateContent>
      </w:r>
      <w:r w:rsidRPr="00E00345">
        <w:rPr>
          <w:rFonts w:asciiTheme="minorHAnsi" w:hAnsiTheme="minorHAnsi" w:cstheme="minorHAnsi"/>
          <w:noProof/>
        </w:rPr>
        <w:drawing>
          <wp:anchor distT="0" distB="0" distL="114300" distR="114300" simplePos="0" relativeHeight="251681792" behindDoc="1" locked="0" layoutInCell="1" allowOverlap="1" wp14:anchorId="6E5554D8" wp14:editId="5AA4D8A1">
            <wp:simplePos x="0" y="0"/>
            <wp:positionH relativeFrom="column">
              <wp:posOffset>4805680</wp:posOffset>
            </wp:positionH>
            <wp:positionV relativeFrom="paragraph">
              <wp:posOffset>-8572500</wp:posOffset>
            </wp:positionV>
            <wp:extent cx="1291590" cy="1029970"/>
            <wp:effectExtent l="0" t="0" r="3810" b="0"/>
            <wp:wrapThrough wrapText="bothSides">
              <wp:wrapPolygon edited="0">
                <wp:start x="0" y="0"/>
                <wp:lineTo x="0" y="21174"/>
                <wp:lineTo x="21345" y="21174"/>
                <wp:lineTo x="21345" y="0"/>
                <wp:lineTo x="0" y="0"/>
              </wp:wrapPolygon>
            </wp:wrapThrough>
            <wp:docPr id="18" name="Picture 18" descr="D:\ANISKRIPSI\SKRIPSI\DOKUMENTASI FOTO\SIKLUS 1\20170508_10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SKRIPSI\SKRIPSI\DOKUMENTASI FOTO\SIKLUS 1\20170508_10021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1590" cy="1029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0345">
        <w:rPr>
          <w:rFonts w:asciiTheme="minorHAnsi" w:hAnsiTheme="minorHAnsi" w:cstheme="minorHAnsi"/>
          <w:noProof/>
        </w:rPr>
        <mc:AlternateContent>
          <mc:Choice Requires="wps">
            <w:drawing>
              <wp:anchor distT="0" distB="0" distL="114300" distR="114300" simplePos="0" relativeHeight="251676672" behindDoc="1" locked="0" layoutInCell="1" allowOverlap="1" wp14:anchorId="07A35DEC" wp14:editId="2156ED18">
                <wp:simplePos x="0" y="0"/>
                <wp:positionH relativeFrom="column">
                  <wp:posOffset>1635125</wp:posOffset>
                </wp:positionH>
                <wp:positionV relativeFrom="paragraph">
                  <wp:posOffset>-6217285</wp:posOffset>
                </wp:positionV>
                <wp:extent cx="1202055" cy="715010"/>
                <wp:effectExtent l="0" t="0" r="17145" b="27940"/>
                <wp:wrapThrough wrapText="bothSides">
                  <wp:wrapPolygon edited="0">
                    <wp:start x="0" y="0"/>
                    <wp:lineTo x="0" y="21869"/>
                    <wp:lineTo x="21566" y="21869"/>
                    <wp:lineTo x="21566" y="0"/>
                    <wp:lineTo x="0" y="0"/>
                  </wp:wrapPolygon>
                </wp:wrapThrough>
                <wp:docPr id="14" name="Rectangle 14"/>
                <wp:cNvGraphicFramePr/>
                <a:graphic xmlns:a="http://schemas.openxmlformats.org/drawingml/2006/main">
                  <a:graphicData uri="http://schemas.microsoft.com/office/word/2010/wordprocessingShape">
                    <wps:wsp>
                      <wps:cNvSpPr/>
                      <wps:spPr>
                        <a:xfrm>
                          <a:off x="0" y="0"/>
                          <a:ext cx="1202055" cy="71501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D2835" w:rsidRPr="00952EB8" w:rsidRDefault="00BD2835" w:rsidP="00657F81">
                            <w:pPr>
                              <w:jc w:val="center"/>
                              <w:rPr>
                                <w:rFonts w:asciiTheme="minorHAnsi" w:hAnsiTheme="minorHAnsi" w:cstheme="minorHAnsi"/>
                                <w:sz w:val="20"/>
                              </w:rPr>
                            </w:pPr>
                            <w:r w:rsidRPr="00952EB8">
                              <w:rPr>
                                <w:rFonts w:asciiTheme="minorHAnsi" w:hAnsiTheme="minorHAnsi" w:cstheme="minorHAnsi"/>
                                <w:sz w:val="20"/>
                              </w:rPr>
                              <w:t xml:space="preserve">Gambar 6 Guru </w:t>
                            </w:r>
                            <w:proofErr w:type="gramStart"/>
                            <w:r w:rsidRPr="00952EB8">
                              <w:rPr>
                                <w:rFonts w:asciiTheme="minorHAnsi" w:hAnsiTheme="minorHAnsi" w:cstheme="minorHAnsi"/>
                                <w:sz w:val="20"/>
                              </w:rPr>
                              <w:t>menambahkan</w:t>
                            </w:r>
                            <w:proofErr w:type="gramEnd"/>
                            <w:r w:rsidRPr="00952EB8">
                              <w:rPr>
                                <w:rFonts w:asciiTheme="minorHAnsi" w:hAnsiTheme="minorHAnsi" w:cstheme="minorHAnsi"/>
                                <w:sz w:val="20"/>
                              </w:rPr>
                              <w:t xml:space="preserve"> kata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4" style="position:absolute;left:0;text-align:left;margin-left:128.75pt;margin-top:-489.55pt;width:94.65pt;height:56.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" fillcolor="white [3201]" strokecolor="white [3212]" strokeweight="2pt">
                <v:textbox>
                  <w:txbxContent>
                    <w:p w:rsidR="00BD2835" w:rsidRPr="00952EB8" w:rsidRDefault="00BD2835" w:rsidP="00657F81">
                      <w:pPr>
                        <w:jc w:val="center"/>
                        <w:rPr>
                          <w:rFonts w:asciiTheme="minorHAnsi" w:hAnsiTheme="minorHAnsi" w:cstheme="minorHAnsi"/>
                          <w:sz w:val="20"/>
                        </w:rPr>
                      </w:pPr>
                      <w:r w:rsidRPr="00952EB8">
                        <w:rPr>
                          <w:rFonts w:asciiTheme="minorHAnsi" w:hAnsiTheme="minorHAnsi" w:cstheme="minorHAnsi"/>
                          <w:sz w:val="20"/>
                        </w:rPr>
                        <w:t xml:space="preserve">Gambar 6 Guru </w:t>
                      </w:r>
                      <w:proofErr w:type="gramStart"/>
                      <w:r w:rsidRPr="00952EB8">
                        <w:rPr>
                          <w:rFonts w:asciiTheme="minorHAnsi" w:hAnsiTheme="minorHAnsi" w:cstheme="minorHAnsi"/>
                          <w:sz w:val="20"/>
                        </w:rPr>
                        <w:t>menambahkan</w:t>
                      </w:r>
                      <w:proofErr w:type="gramEnd"/>
                      <w:r w:rsidRPr="00952EB8">
                        <w:rPr>
                          <w:rFonts w:asciiTheme="minorHAnsi" w:hAnsiTheme="minorHAnsi" w:cstheme="minorHAnsi"/>
                          <w:sz w:val="20"/>
                        </w:rPr>
                        <w:t xml:space="preserve"> kata</w:t>
                      </w:r>
                    </w:p>
                  </w:txbxContent>
                </v:textbox>
                <w10:wrap type="through"/>
              </v:rect>
            </w:pict>
          </mc:Fallback>
        </mc:AlternateContent>
      </w:r>
      <w:r w:rsidR="00587EF9" w:rsidRPr="00E00345">
        <w:rPr>
          <w:rFonts w:asciiTheme="minorHAnsi" w:hAnsiTheme="minorHAnsi" w:cstheme="minorHAnsi"/>
        </w:rPr>
        <w:t xml:space="preserve">10) Membaca dan mereviu kalimat; Membaca dan meninjau kalimat atau paragraf yang dibuat oleh siswa. </w:t>
      </w:r>
      <w:proofErr w:type="gramStart"/>
      <w:r w:rsidR="00587EF9" w:rsidRPr="00E00345">
        <w:rPr>
          <w:rFonts w:asciiTheme="minorHAnsi" w:hAnsiTheme="minorHAnsi" w:cstheme="minorHAnsi"/>
        </w:rPr>
        <w:t>Dengan membaca kalimat secara utuh dan meninjau kata demi kata dalam kalimat tersebut dan mengucapkannya, kemudian baca kembali kalimat tersebut secara utuh.</w:t>
      </w:r>
      <w:proofErr w:type="gramEnd"/>
      <w:r w:rsidR="00587EF9" w:rsidRPr="00E00345">
        <w:rPr>
          <w:rFonts w:asciiTheme="minorHAnsi" w:hAnsiTheme="minorHAnsi" w:cstheme="minorHAnsi"/>
        </w:rPr>
        <w:t xml:space="preserve"> Berikan umpan balik pada hasil belajar, dengan </w:t>
      </w:r>
      <w:proofErr w:type="gramStart"/>
      <w:r w:rsidR="00587EF9" w:rsidRPr="00E00345">
        <w:rPr>
          <w:rFonts w:asciiTheme="minorHAnsi" w:hAnsiTheme="minorHAnsi" w:cstheme="minorHAnsi"/>
        </w:rPr>
        <w:t>cara</w:t>
      </w:r>
      <w:proofErr w:type="gramEnd"/>
      <w:r w:rsidR="00587EF9" w:rsidRPr="00E00345">
        <w:rPr>
          <w:rFonts w:asciiTheme="minorHAnsi" w:hAnsiTheme="minorHAnsi" w:cstheme="minorHAnsi"/>
        </w:rPr>
        <w:t xml:space="preserve"> memberikan pujian dan respon posi</w:t>
      </w:r>
      <w:r w:rsidR="00954A55" w:rsidRPr="00E00345">
        <w:rPr>
          <w:rFonts w:asciiTheme="minorHAnsi" w:hAnsiTheme="minorHAnsi" w:cstheme="minorHAnsi"/>
        </w:rPr>
        <w:t xml:space="preserve">tif untuk </w:t>
      </w:r>
      <w:r w:rsidR="00587EF9" w:rsidRPr="00E00345">
        <w:rPr>
          <w:rFonts w:asciiTheme="minorHAnsi" w:hAnsiTheme="minorHAnsi" w:cstheme="minorHAnsi"/>
        </w:rPr>
        <w:t>mendorong perilaku positif dalam belajar keterampilan berbahasa mereka.</w:t>
      </w:r>
    </w:p>
    <w:p w:rsidR="00742BA2" w:rsidRPr="00E00345" w:rsidRDefault="00742BA2" w:rsidP="00587EF9">
      <w:pPr>
        <w:spacing w:after="0" w:line="240" w:lineRule="auto"/>
        <w:ind w:firstLine="851"/>
        <w:jc w:val="both"/>
        <w:rPr>
          <w:rFonts w:asciiTheme="minorHAnsi" w:hAnsiTheme="minorHAnsi" w:cstheme="minorHAnsi"/>
        </w:rPr>
      </w:pPr>
      <w:proofErr w:type="gramStart"/>
      <w:r w:rsidRPr="00E00345">
        <w:rPr>
          <w:rFonts w:asciiTheme="minorHAnsi" w:hAnsiTheme="minorHAnsi" w:cstheme="minorHAnsi"/>
        </w:rPr>
        <w:t>Berdasarkan paparan tersebut dapat dipahami bahwa Model Inkaber merupakan salah satu model belajar yang melibatkan kemampuan berfikir induktif yang ditunjang dengan media visual (baik berupa gambar, foto, sketsa dan lain sebagainya) secara kompleks yang dirancang untuk mengembangkan kemampuan berbahasa siswa Sekolah Dasar (SD).</w:t>
      </w:r>
      <w:proofErr w:type="gramEnd"/>
      <w:r w:rsidRPr="00E00345">
        <w:rPr>
          <w:rFonts w:asciiTheme="minorHAnsi" w:hAnsiTheme="minorHAnsi" w:cstheme="minorHAnsi"/>
        </w:rPr>
        <w:t xml:space="preserve"> </w:t>
      </w:r>
    </w:p>
    <w:p w:rsidR="003E7733" w:rsidRPr="00E00345" w:rsidRDefault="003E7733" w:rsidP="00994ADA">
      <w:pPr>
        <w:spacing w:after="0" w:line="240" w:lineRule="auto"/>
        <w:jc w:val="both"/>
        <w:rPr>
          <w:rFonts w:asciiTheme="minorHAnsi" w:hAnsiTheme="minorHAnsi" w:cstheme="minorHAnsi"/>
          <w:b/>
        </w:rPr>
      </w:pPr>
    </w:p>
    <w:p w:rsidR="003E7733" w:rsidRPr="00E00345" w:rsidRDefault="003E7733" w:rsidP="00994ADA">
      <w:pPr>
        <w:spacing w:after="0" w:line="240" w:lineRule="auto"/>
        <w:jc w:val="both"/>
        <w:rPr>
          <w:rFonts w:asciiTheme="minorHAnsi" w:hAnsiTheme="minorHAnsi" w:cstheme="minorHAnsi"/>
          <w:b/>
        </w:rPr>
      </w:pPr>
      <w:r w:rsidRPr="00E00345">
        <w:rPr>
          <w:rFonts w:asciiTheme="minorHAnsi" w:hAnsiTheme="minorHAnsi" w:cstheme="minorHAnsi"/>
          <w:b/>
        </w:rPr>
        <w:t>METODE</w:t>
      </w:r>
    </w:p>
    <w:p w:rsidR="00FF065F" w:rsidRPr="00E00345" w:rsidRDefault="003E7733" w:rsidP="00742BA2">
      <w:pPr>
        <w:spacing w:after="0" w:line="240" w:lineRule="auto"/>
        <w:ind w:firstLine="709"/>
        <w:jc w:val="both"/>
        <w:rPr>
          <w:rFonts w:asciiTheme="minorHAnsi" w:hAnsiTheme="minorHAnsi" w:cstheme="minorHAnsi"/>
        </w:rPr>
      </w:pPr>
      <w:proofErr w:type="gramStart"/>
      <w:r w:rsidRPr="00E00345">
        <w:rPr>
          <w:rFonts w:asciiTheme="minorHAnsi" w:hAnsiTheme="minorHAnsi" w:cstheme="minorHAnsi"/>
        </w:rPr>
        <w:t>Penelitian ini dilakukan di SDN 2 Cisayong, Kecamatan Cisayong, Kabupaten Tasikmalaya Tahun Ajaran 2017/2018.</w:t>
      </w:r>
      <w:proofErr w:type="gramEnd"/>
      <w:r w:rsidRPr="00E00345">
        <w:rPr>
          <w:rFonts w:asciiTheme="minorHAnsi" w:hAnsiTheme="minorHAnsi" w:cstheme="minorHAnsi"/>
        </w:rPr>
        <w:t xml:space="preserve">  Subjek penelitian ini adalah seluruh siswa kelas I</w:t>
      </w:r>
      <w:r w:rsidR="00FF065F" w:rsidRPr="00E00345">
        <w:rPr>
          <w:rFonts w:asciiTheme="minorHAnsi" w:hAnsiTheme="minorHAnsi" w:cstheme="minorHAnsi"/>
        </w:rPr>
        <w:t xml:space="preserve"> yang berjumlah 34 siswa, terdiri dari 18 siswa perempuan dan 16 siswa laki-laki </w:t>
      </w:r>
      <w:r w:rsidRPr="00E00345">
        <w:rPr>
          <w:rFonts w:asciiTheme="minorHAnsi" w:hAnsiTheme="minorHAnsi" w:cstheme="minorHAnsi"/>
        </w:rPr>
        <w:t>, SDN 2 C</w:t>
      </w:r>
      <w:r w:rsidR="00FF065F" w:rsidRPr="00E00345">
        <w:rPr>
          <w:rFonts w:asciiTheme="minorHAnsi" w:hAnsiTheme="minorHAnsi" w:cstheme="minorHAnsi"/>
        </w:rPr>
        <w:t>isayong, Tahun Ajaran 2017/2018. Penelitian ini</w:t>
      </w:r>
      <w:r w:rsidR="004427D0" w:rsidRPr="00E00345">
        <w:rPr>
          <w:rFonts w:asciiTheme="minorHAnsi" w:hAnsiTheme="minorHAnsi" w:cstheme="minorHAnsi"/>
        </w:rPr>
        <w:t xml:space="preserve"> diaktualisasikan dengan Penelitian Tindakan Kelas (PTK) dengan desain penelitian yang dikembangkan oleh Kemmis dan Mc. Taggart </w:t>
      </w:r>
      <w:proofErr w:type="gramStart"/>
      <w:r w:rsidR="004427D0" w:rsidRPr="00E00345">
        <w:rPr>
          <w:rFonts w:asciiTheme="minorHAnsi" w:hAnsiTheme="minorHAnsi" w:cstheme="minorHAnsi"/>
        </w:rPr>
        <w:t xml:space="preserve">sebanyak </w:t>
      </w:r>
      <w:r w:rsidR="00FF065F" w:rsidRPr="00E00345">
        <w:rPr>
          <w:rFonts w:asciiTheme="minorHAnsi" w:hAnsiTheme="minorHAnsi" w:cstheme="minorHAnsi"/>
        </w:rPr>
        <w:t xml:space="preserve"> tiga</w:t>
      </w:r>
      <w:proofErr w:type="gramEnd"/>
      <w:r w:rsidR="00FF065F" w:rsidRPr="00E00345">
        <w:rPr>
          <w:rFonts w:asciiTheme="minorHAnsi" w:hAnsiTheme="minorHAnsi" w:cstheme="minorHAnsi"/>
        </w:rPr>
        <w:t xml:space="preserve"> siklus tindakan. </w:t>
      </w:r>
      <w:proofErr w:type="gramStart"/>
      <w:r w:rsidR="00FF065F" w:rsidRPr="00E00345">
        <w:rPr>
          <w:rFonts w:asciiTheme="minorHAnsi" w:hAnsiTheme="minorHAnsi" w:cstheme="minorHAnsi"/>
        </w:rPr>
        <w:t>Setiap siklus terdiri dari 4 tahapan, yaitu perencanaan, pelaksanaan, observasi serta refleksi.</w:t>
      </w:r>
      <w:proofErr w:type="gramEnd"/>
      <w:r w:rsidR="00FF065F" w:rsidRPr="00E00345">
        <w:rPr>
          <w:rFonts w:asciiTheme="minorHAnsi" w:hAnsiTheme="minorHAnsi" w:cstheme="minorHAnsi"/>
        </w:rPr>
        <w:t xml:space="preserve"> </w:t>
      </w:r>
      <w:proofErr w:type="gramStart"/>
      <w:r w:rsidR="00FF065F" w:rsidRPr="00E00345">
        <w:rPr>
          <w:rFonts w:asciiTheme="minorHAnsi" w:hAnsiTheme="minorHAnsi" w:cstheme="minorHAnsi"/>
        </w:rPr>
        <w:t>Sumber penelitian ini berasal dari informan (guru dan siswa).</w:t>
      </w:r>
      <w:proofErr w:type="gramEnd"/>
      <w:r w:rsidR="00FF065F" w:rsidRPr="00E00345">
        <w:rPr>
          <w:rFonts w:asciiTheme="minorHAnsi" w:hAnsiTheme="minorHAnsi" w:cstheme="minorHAnsi"/>
        </w:rPr>
        <w:t xml:space="preserve"> Teknik pengumpulan data yang d</w:t>
      </w:r>
      <w:r w:rsidR="00994ADA" w:rsidRPr="00E00345">
        <w:rPr>
          <w:rFonts w:asciiTheme="minorHAnsi" w:hAnsiTheme="minorHAnsi" w:cstheme="minorHAnsi"/>
        </w:rPr>
        <w:t>igunakan adalah tes</w:t>
      </w:r>
      <w:r w:rsidR="004427D0" w:rsidRPr="00E00345">
        <w:rPr>
          <w:rFonts w:asciiTheme="minorHAnsi" w:hAnsiTheme="minorHAnsi" w:cstheme="minorHAnsi"/>
        </w:rPr>
        <w:t xml:space="preserve"> (tes evaluasi hasil belajar)</w:t>
      </w:r>
      <w:r w:rsidR="00994ADA" w:rsidRPr="00E00345">
        <w:rPr>
          <w:rFonts w:asciiTheme="minorHAnsi" w:hAnsiTheme="minorHAnsi" w:cstheme="minorHAnsi"/>
        </w:rPr>
        <w:t xml:space="preserve"> dan non tes</w:t>
      </w:r>
      <w:r w:rsidR="004427D0" w:rsidRPr="00E00345">
        <w:rPr>
          <w:rFonts w:asciiTheme="minorHAnsi" w:hAnsiTheme="minorHAnsi" w:cstheme="minorHAnsi"/>
        </w:rPr>
        <w:t xml:space="preserve"> (observasi), meliputi kemampuan guru dalam merencanakan </w:t>
      </w:r>
      <w:r w:rsidR="00064285" w:rsidRPr="00E00345">
        <w:rPr>
          <w:rFonts w:asciiTheme="minorHAnsi" w:hAnsiTheme="minorHAnsi" w:cstheme="minorHAnsi"/>
        </w:rPr>
        <w:t xml:space="preserve">dengan menggunakan lembar observasi Alat Penilaian Kinerja Guru (APKG 1), kemampuan guru dalam penampilan </w:t>
      </w:r>
      <w:proofErr w:type="gramStart"/>
      <w:r w:rsidR="00064285" w:rsidRPr="00E00345">
        <w:rPr>
          <w:rFonts w:asciiTheme="minorHAnsi" w:hAnsiTheme="minorHAnsi" w:cstheme="minorHAnsi"/>
        </w:rPr>
        <w:t>mengajar  (</w:t>
      </w:r>
      <w:proofErr w:type="gramEnd"/>
      <w:r w:rsidR="00064285" w:rsidRPr="00E00345">
        <w:rPr>
          <w:rFonts w:asciiTheme="minorHAnsi" w:hAnsiTheme="minorHAnsi" w:cstheme="minorHAnsi"/>
        </w:rPr>
        <w:t xml:space="preserve">APKG 2) </w:t>
      </w:r>
      <w:r w:rsidR="004427D0" w:rsidRPr="00E00345">
        <w:rPr>
          <w:rFonts w:asciiTheme="minorHAnsi" w:hAnsiTheme="minorHAnsi" w:cstheme="minorHAnsi"/>
        </w:rPr>
        <w:t xml:space="preserve">dan melaksanakan proses pembelajaran dengan menggunakan Model Inkaber </w:t>
      </w:r>
      <w:r w:rsidR="00064285" w:rsidRPr="00E00345">
        <w:rPr>
          <w:rFonts w:asciiTheme="minorHAnsi" w:hAnsiTheme="minorHAnsi" w:cstheme="minorHAnsi"/>
        </w:rPr>
        <w:t>(APKG 3) serta</w:t>
      </w:r>
      <w:r w:rsidR="004427D0" w:rsidRPr="00E00345">
        <w:rPr>
          <w:rFonts w:asciiTheme="minorHAnsi" w:hAnsiTheme="minorHAnsi" w:cstheme="minorHAnsi"/>
        </w:rPr>
        <w:t xml:space="preserve"> aktivitas siswa dalam </w:t>
      </w:r>
      <w:r w:rsidR="004427D0" w:rsidRPr="00E00345">
        <w:rPr>
          <w:rFonts w:asciiTheme="minorHAnsi" w:hAnsiTheme="minorHAnsi" w:cstheme="minorHAnsi"/>
        </w:rPr>
        <w:lastRenderedPageBreak/>
        <w:t>pembelajaran dengan Model Inkaber</w:t>
      </w:r>
      <w:r w:rsidR="00064285" w:rsidRPr="00E00345">
        <w:rPr>
          <w:rFonts w:asciiTheme="minorHAnsi" w:hAnsiTheme="minorHAnsi" w:cstheme="minorHAnsi"/>
        </w:rPr>
        <w:t xml:space="preserve"> dengan menggunakan lembar observasi Alat Penilaian Kinerja Siswa (APKS)</w:t>
      </w:r>
      <w:r w:rsidR="00994ADA" w:rsidRPr="00E00345">
        <w:rPr>
          <w:rFonts w:asciiTheme="minorHAnsi" w:hAnsiTheme="minorHAnsi" w:cstheme="minorHAnsi"/>
        </w:rPr>
        <w:t>.</w:t>
      </w:r>
    </w:p>
    <w:p w:rsidR="00994ADA" w:rsidRPr="00E00345" w:rsidRDefault="00994ADA" w:rsidP="00A863F0">
      <w:pPr>
        <w:spacing w:after="0" w:line="240" w:lineRule="auto"/>
        <w:rPr>
          <w:rFonts w:asciiTheme="minorHAnsi" w:hAnsiTheme="minorHAnsi" w:cstheme="minorHAnsi"/>
          <w:b/>
        </w:rPr>
      </w:pPr>
    </w:p>
    <w:p w:rsidR="00FF065F" w:rsidRPr="00E00345" w:rsidRDefault="00FF065F" w:rsidP="00A863F0">
      <w:pPr>
        <w:spacing w:after="0" w:line="240" w:lineRule="auto"/>
        <w:rPr>
          <w:rFonts w:asciiTheme="minorHAnsi" w:hAnsiTheme="minorHAnsi" w:cstheme="minorHAnsi"/>
          <w:b/>
        </w:rPr>
      </w:pPr>
      <w:r w:rsidRPr="00E00345">
        <w:rPr>
          <w:rFonts w:asciiTheme="minorHAnsi" w:hAnsiTheme="minorHAnsi" w:cstheme="minorHAnsi"/>
          <w:b/>
        </w:rPr>
        <w:t>HASIL</w:t>
      </w:r>
    </w:p>
    <w:p w:rsidR="00F86429" w:rsidRPr="00E00345" w:rsidRDefault="00FF065F" w:rsidP="00742BA2">
      <w:pPr>
        <w:spacing w:after="0" w:line="240" w:lineRule="auto"/>
        <w:ind w:firstLine="709"/>
        <w:jc w:val="both"/>
        <w:rPr>
          <w:rFonts w:asciiTheme="minorHAnsi" w:hAnsiTheme="minorHAnsi" w:cstheme="minorHAnsi"/>
        </w:rPr>
      </w:pPr>
      <w:proofErr w:type="gramStart"/>
      <w:r w:rsidRPr="00E00345">
        <w:rPr>
          <w:rFonts w:asciiTheme="minorHAnsi" w:hAnsiTheme="minorHAnsi" w:cstheme="minorHAnsi"/>
        </w:rPr>
        <w:t>Berdasarkan hasil observasi dan tes pada kondisi awal, dapat disimpulkan bahwa keterampilan membaca dan menulis permulaan siswa masih rendah.</w:t>
      </w:r>
      <w:proofErr w:type="gramEnd"/>
      <w:r w:rsidRPr="00E00345">
        <w:rPr>
          <w:rFonts w:asciiTheme="minorHAnsi" w:hAnsiTheme="minorHAnsi" w:cstheme="minorHAnsi"/>
        </w:rPr>
        <w:t xml:space="preserve"> Persentase klasikal pada </w:t>
      </w:r>
      <w:proofErr w:type="gramStart"/>
      <w:r w:rsidRPr="00E00345">
        <w:rPr>
          <w:rFonts w:asciiTheme="minorHAnsi" w:hAnsiTheme="minorHAnsi" w:cstheme="minorHAnsi"/>
        </w:rPr>
        <w:t>kondisi  awal</w:t>
      </w:r>
      <w:proofErr w:type="gramEnd"/>
      <w:r w:rsidRPr="00E00345">
        <w:rPr>
          <w:rFonts w:asciiTheme="minorHAnsi" w:hAnsiTheme="minorHAnsi" w:cstheme="minorHAnsi"/>
        </w:rPr>
        <w:t xml:space="preserve"> hanya</w:t>
      </w:r>
      <w:r w:rsidR="00945E94" w:rsidRPr="00E00345">
        <w:rPr>
          <w:rFonts w:asciiTheme="minorHAnsi" w:hAnsiTheme="minorHAnsi" w:cstheme="minorHAnsi"/>
        </w:rPr>
        <w:t xml:space="preserve"> 34,75%</w:t>
      </w:r>
      <w:r w:rsidRPr="00E00345">
        <w:rPr>
          <w:rFonts w:asciiTheme="minorHAnsi" w:hAnsiTheme="minorHAnsi" w:cstheme="minorHAnsi"/>
        </w:rPr>
        <w:t xml:space="preserve"> Data nilai Keterampilan MMP siswa pada kondisi awal sebelum dilakukan tindakan dapat dilihat pada tabel 1.</w:t>
      </w:r>
      <w:r w:rsidR="00945E94" w:rsidRPr="00E00345">
        <w:rPr>
          <w:rFonts w:asciiTheme="minorHAnsi" w:hAnsiTheme="minorHAnsi" w:cstheme="minorHAnsi"/>
        </w:rPr>
        <w:t xml:space="preserve"> </w:t>
      </w:r>
      <w:proofErr w:type="gramStart"/>
      <w:r w:rsidRPr="00E00345">
        <w:rPr>
          <w:rFonts w:asciiTheme="minorHAnsi" w:hAnsiTheme="minorHAnsi" w:cstheme="minorHAnsi"/>
        </w:rPr>
        <w:t xml:space="preserve">Berdasarkan </w:t>
      </w:r>
      <w:r w:rsidR="00945E94" w:rsidRPr="00E00345">
        <w:rPr>
          <w:rFonts w:asciiTheme="minorHAnsi" w:hAnsiTheme="minorHAnsi" w:cstheme="minorHAnsi"/>
        </w:rPr>
        <w:t xml:space="preserve"> </w:t>
      </w:r>
      <w:r w:rsidRPr="00E00345">
        <w:rPr>
          <w:rFonts w:asciiTheme="minorHAnsi" w:hAnsiTheme="minorHAnsi" w:cstheme="minorHAnsi"/>
        </w:rPr>
        <w:t>tabel</w:t>
      </w:r>
      <w:proofErr w:type="gramEnd"/>
      <w:r w:rsidRPr="00E00345">
        <w:rPr>
          <w:rFonts w:asciiTheme="minorHAnsi" w:hAnsiTheme="minorHAnsi" w:cstheme="minorHAnsi"/>
        </w:rPr>
        <w:t xml:space="preserve"> 1, lebih dari 50% siswa belum mencapai ketuntasan minimal.</w:t>
      </w:r>
    </w:p>
    <w:p w:rsidR="00733F68" w:rsidRPr="00E00345" w:rsidRDefault="00F86429" w:rsidP="00733F68">
      <w:pPr>
        <w:spacing w:after="0" w:line="240" w:lineRule="auto"/>
        <w:ind w:firstLine="709"/>
        <w:jc w:val="both"/>
        <w:rPr>
          <w:rFonts w:asciiTheme="minorHAnsi" w:hAnsiTheme="minorHAnsi" w:cstheme="minorHAnsi"/>
        </w:rPr>
      </w:pPr>
      <w:proofErr w:type="gramStart"/>
      <w:r w:rsidRPr="00E00345">
        <w:rPr>
          <w:rFonts w:asciiTheme="minorHAnsi" w:hAnsiTheme="minorHAnsi" w:cstheme="minorHAnsi"/>
        </w:rPr>
        <w:t xml:space="preserve">Perencanaan pembelajaran yang dilakukan guru </w:t>
      </w:r>
      <w:r w:rsidR="00473145" w:rsidRPr="00E00345">
        <w:rPr>
          <w:rFonts w:asciiTheme="minorHAnsi" w:hAnsiTheme="minorHAnsi" w:cstheme="minorHAnsi"/>
        </w:rPr>
        <w:t>menggunakan pendekatan tematik.</w:t>
      </w:r>
      <w:proofErr w:type="gramEnd"/>
      <w:r w:rsidR="00473145" w:rsidRPr="00E00345">
        <w:rPr>
          <w:rFonts w:asciiTheme="minorHAnsi" w:hAnsiTheme="minorHAnsi" w:cstheme="minorHAnsi"/>
        </w:rPr>
        <w:t xml:space="preserve"> </w:t>
      </w:r>
      <w:proofErr w:type="gramStart"/>
      <w:r w:rsidR="00473145" w:rsidRPr="00E00345">
        <w:rPr>
          <w:rFonts w:asciiTheme="minorHAnsi" w:hAnsiTheme="minorHAnsi" w:cstheme="minorHAnsi"/>
        </w:rPr>
        <w:t>Prastowo (dalam Rahayu, 2014, hlm.132) mengemukakan bahwa “Pembelajaran tematik merupakan pendekatan pembelajaran yang mengintegrasikan berbagai kompetensi dari berbagai mata pelajaran kedalam suatu tema”.</w:t>
      </w:r>
      <w:proofErr w:type="gramEnd"/>
      <w:r w:rsidR="00473145" w:rsidRPr="00E00345">
        <w:rPr>
          <w:rFonts w:asciiTheme="minorHAnsi" w:hAnsiTheme="minorHAnsi" w:cstheme="minorHAnsi"/>
        </w:rPr>
        <w:t xml:space="preserve"> Adapun perencanaan pembelajaran (RPP Tematik) tersebut, tentu dibuat </w:t>
      </w:r>
      <w:r w:rsidRPr="00E00345">
        <w:rPr>
          <w:rFonts w:asciiTheme="minorHAnsi" w:hAnsiTheme="minorHAnsi" w:cstheme="minorHAnsi"/>
        </w:rPr>
        <w:t>dengan menerapkan Model Inkaber menggunakan RPP yang diadaptasikan sesuai langkah-langkah dalam Model inkaber dan sesuai dengan komponen RPP yang tercantum dalam Permendiknas Nomor 41, diantaranya: identitas mata pelajaran, indikator pencapaian kompetensi, Standar kompetensi (SK), Kompetensi Dasar (KD), tujuan pembelajaran, materi ajar, alokasi waktu, metode pembelajaran, langkah-langkah pembelajaran, penilaian pembelajaran dan sumber belajar</w:t>
      </w:r>
      <w:r w:rsidR="00CE333D" w:rsidRPr="00E00345">
        <w:rPr>
          <w:rFonts w:asciiTheme="minorHAnsi" w:hAnsiTheme="minorHAnsi" w:cstheme="minorHAnsi"/>
        </w:rPr>
        <w:t xml:space="preserve">. </w:t>
      </w:r>
      <w:r w:rsidR="00733F68" w:rsidRPr="00E00345">
        <w:rPr>
          <w:rFonts w:asciiTheme="minorHAnsi" w:hAnsiTheme="minorHAnsi" w:cstheme="minorHAnsi"/>
        </w:rPr>
        <w:t xml:space="preserve">Selain itu pada perencanaan pembelajaran guru harus mempersiapkan gambar dan media </w:t>
      </w:r>
      <w:proofErr w:type="gramStart"/>
      <w:r w:rsidR="00733F68" w:rsidRPr="00E00345">
        <w:rPr>
          <w:rFonts w:asciiTheme="minorHAnsi" w:hAnsiTheme="minorHAnsi" w:cstheme="minorHAnsi"/>
        </w:rPr>
        <w:t>lain</w:t>
      </w:r>
      <w:proofErr w:type="gramEnd"/>
      <w:r w:rsidR="00733F68" w:rsidRPr="00E00345">
        <w:rPr>
          <w:rFonts w:asciiTheme="minorHAnsi" w:hAnsiTheme="minorHAnsi" w:cstheme="minorHAnsi"/>
        </w:rPr>
        <w:t xml:space="preserve"> yang menunjang proses pembelajaran. </w:t>
      </w:r>
      <w:proofErr w:type="gramStart"/>
      <w:r w:rsidRPr="00E00345">
        <w:rPr>
          <w:rFonts w:asciiTheme="minorHAnsi" w:hAnsiTheme="minorHAnsi" w:cstheme="minorHAnsi"/>
        </w:rPr>
        <w:t>Perencanaan pembelajaran sangat penting karena dapat mempengaruhi kemampuan guru dalam melaksanakan pembelajaran.</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kemampuan</w:t>
      </w:r>
      <w:proofErr w:type="gramEnd"/>
      <w:r w:rsidRPr="00E00345">
        <w:rPr>
          <w:rFonts w:asciiTheme="minorHAnsi" w:hAnsiTheme="minorHAnsi" w:cstheme="minorHAnsi"/>
        </w:rPr>
        <w:t xml:space="preserve"> guru dalam merencanakan pembelajaran terjadi peningkatan dibanding siklus sebelumnya.</w:t>
      </w:r>
      <w:r w:rsidR="00733F68" w:rsidRPr="00E00345">
        <w:rPr>
          <w:rFonts w:asciiTheme="minorHAnsi" w:hAnsiTheme="minorHAnsi" w:cstheme="minorHAnsi"/>
        </w:rPr>
        <w:t xml:space="preserve"> </w:t>
      </w:r>
    </w:p>
    <w:p w:rsidR="00733F68" w:rsidRPr="00E00345" w:rsidRDefault="00733F68" w:rsidP="00733F68">
      <w:pPr>
        <w:spacing w:after="0" w:line="240" w:lineRule="auto"/>
        <w:ind w:firstLine="709"/>
        <w:jc w:val="both"/>
        <w:rPr>
          <w:rFonts w:asciiTheme="minorHAnsi" w:hAnsiTheme="minorHAnsi" w:cstheme="minorHAnsi"/>
        </w:rPr>
      </w:pPr>
      <w:proofErr w:type="gramStart"/>
      <w:r w:rsidRPr="00E00345">
        <w:rPr>
          <w:rFonts w:asciiTheme="minorHAnsi" w:hAnsiTheme="minorHAnsi" w:cstheme="minorHAnsi"/>
        </w:rPr>
        <w:t>Peningkatan tersebut tak terkecuali dalam pelaksanaan pembelajaran.</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 xml:space="preserve">Pelaksanaan pembelajaran khususnya </w:t>
      </w:r>
      <w:r w:rsidRPr="00E00345">
        <w:rPr>
          <w:rFonts w:asciiTheme="minorHAnsi" w:hAnsiTheme="minorHAnsi" w:cstheme="minorHAnsi"/>
        </w:rPr>
        <w:lastRenderedPageBreak/>
        <w:t>kemampuan guru dalam penampilan mengajar serta dalam menerapkan Model Inkaber pun terjadi peningkatan dibanding siklus sebelumnya.Pelaksanaan pembelajaran dengan menerapkan Model Inkaber dilakukan sesuai dengan perencanaan dalam RPP.</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dalam</w:t>
      </w:r>
      <w:proofErr w:type="gramEnd"/>
      <w:r w:rsidRPr="00E00345">
        <w:rPr>
          <w:rFonts w:asciiTheme="minorHAnsi" w:hAnsiTheme="minorHAnsi" w:cstheme="minorHAnsi"/>
        </w:rPr>
        <w:t xml:space="preserve"> pelaksanaan keseriusan guru, propesionalitas guru  dalam pelaksanaan pembelajaran harus lebih dioptimalkan karena hal ini dapat menunjang hasil belajar siswa. </w:t>
      </w:r>
    </w:p>
    <w:p w:rsidR="00FF065F" w:rsidRPr="00E00345" w:rsidRDefault="00733F68" w:rsidP="00F86429">
      <w:pPr>
        <w:spacing w:after="0" w:line="240" w:lineRule="auto"/>
        <w:ind w:firstLine="709"/>
        <w:jc w:val="both"/>
        <w:rPr>
          <w:rFonts w:asciiTheme="minorHAnsi" w:hAnsiTheme="minorHAnsi" w:cstheme="minorHAnsi"/>
        </w:rPr>
      </w:pPr>
      <w:r w:rsidRPr="00E00345">
        <w:rPr>
          <w:rFonts w:asciiTheme="minorHAnsi" w:hAnsiTheme="minorHAnsi" w:cstheme="minorHAnsi"/>
        </w:rPr>
        <w:t xml:space="preserve">Hasil Belajar siswa khususnya dalam keterampilan MMP, </w:t>
      </w:r>
      <w:r w:rsidR="00F7725F" w:rsidRPr="00E00345">
        <w:rPr>
          <w:rFonts w:asciiTheme="minorHAnsi" w:hAnsiTheme="minorHAnsi" w:cstheme="minorHAnsi"/>
        </w:rPr>
        <w:t xml:space="preserve">Setelah </w:t>
      </w:r>
      <w:r w:rsidR="00945E94" w:rsidRPr="00E00345">
        <w:rPr>
          <w:rFonts w:asciiTheme="minorHAnsi" w:hAnsiTheme="minorHAnsi" w:cstheme="minorHAnsi"/>
        </w:rPr>
        <w:t>dilakukan tindakan s</w:t>
      </w:r>
      <w:r w:rsidR="00F7725F" w:rsidRPr="00E00345">
        <w:rPr>
          <w:rFonts w:asciiTheme="minorHAnsi" w:hAnsiTheme="minorHAnsi" w:cstheme="minorHAnsi"/>
        </w:rPr>
        <w:t>iklus I dengan menerapkan Model Inkaber, hal ini terjadi adanya peningkatan dengan persentase 45</w:t>
      </w:r>
      <w:proofErr w:type="gramStart"/>
      <w:r w:rsidR="00F7725F" w:rsidRPr="00E00345">
        <w:rPr>
          <w:rFonts w:asciiTheme="minorHAnsi" w:hAnsiTheme="minorHAnsi" w:cstheme="minorHAnsi"/>
        </w:rPr>
        <w:t>,75</w:t>
      </w:r>
      <w:proofErr w:type="gramEnd"/>
      <w:r w:rsidR="00F7725F" w:rsidRPr="00E00345">
        <w:rPr>
          <w:rFonts w:asciiTheme="minorHAnsi" w:hAnsiTheme="minorHAnsi" w:cstheme="minorHAnsi"/>
        </w:rPr>
        <w:t>%</w:t>
      </w:r>
      <w:r w:rsidRPr="00E00345">
        <w:rPr>
          <w:rFonts w:asciiTheme="minorHAnsi" w:hAnsiTheme="minorHAnsi" w:cstheme="minorHAnsi"/>
        </w:rPr>
        <w:t xml:space="preserve"> dibanding hasil belajar siswa sebelum dilakukan tindakan</w:t>
      </w:r>
      <w:r w:rsidR="00F7725F" w:rsidRPr="00E00345">
        <w:rPr>
          <w:rFonts w:asciiTheme="minorHAnsi" w:hAnsiTheme="minorHAnsi" w:cstheme="minorHAnsi"/>
        </w:rPr>
        <w:t>.</w:t>
      </w:r>
      <w:r w:rsidR="00945E94" w:rsidRPr="00E00345">
        <w:rPr>
          <w:rFonts w:asciiTheme="minorHAnsi" w:hAnsiTheme="minorHAnsi" w:cstheme="minorHAnsi"/>
        </w:rPr>
        <w:t xml:space="preserve"> </w:t>
      </w:r>
      <w:proofErr w:type="gramStart"/>
      <w:r w:rsidR="00F7725F" w:rsidRPr="00E00345">
        <w:rPr>
          <w:rFonts w:asciiTheme="minorHAnsi" w:hAnsiTheme="minorHAnsi" w:cstheme="minorHAnsi"/>
        </w:rPr>
        <w:t>Hal ini bisa dilihat pada Gambar 1</w:t>
      </w:r>
      <w:r w:rsidR="005A3797" w:rsidRPr="00E00345">
        <w:rPr>
          <w:rFonts w:asciiTheme="minorHAnsi" w:hAnsiTheme="minorHAnsi" w:cstheme="minorHAnsi"/>
        </w:rPr>
        <w:t>0</w:t>
      </w:r>
      <w:r w:rsidR="00F7725F" w:rsidRPr="00E00345">
        <w:rPr>
          <w:rFonts w:asciiTheme="minorHAnsi" w:hAnsiTheme="minorHAnsi" w:cstheme="minorHAnsi"/>
        </w:rPr>
        <w:t>.</w:t>
      </w:r>
      <w:proofErr w:type="gramEnd"/>
      <w:r w:rsidR="00F7725F" w:rsidRPr="00E00345">
        <w:rPr>
          <w:rFonts w:asciiTheme="minorHAnsi" w:hAnsiTheme="minorHAnsi" w:cstheme="minorHAnsi"/>
        </w:rPr>
        <w:t xml:space="preserve">  Meskipun tindakan pada siklus </w:t>
      </w:r>
      <w:r w:rsidRPr="00E00345">
        <w:rPr>
          <w:rFonts w:asciiTheme="minorHAnsi" w:hAnsiTheme="minorHAnsi" w:cstheme="minorHAnsi"/>
        </w:rPr>
        <w:t>I, sudah</w:t>
      </w:r>
      <w:r w:rsidR="00F7725F" w:rsidRPr="00E00345">
        <w:rPr>
          <w:rFonts w:asciiTheme="minorHAnsi" w:hAnsiTheme="minorHAnsi" w:cstheme="minorHAnsi"/>
        </w:rPr>
        <w:t xml:space="preserve"> terjadi adanya suatu peningkatan, </w:t>
      </w:r>
      <w:proofErr w:type="gramStart"/>
      <w:r w:rsidR="00F7725F" w:rsidRPr="00E00345">
        <w:rPr>
          <w:rFonts w:asciiTheme="minorHAnsi" w:hAnsiTheme="minorHAnsi" w:cstheme="minorHAnsi"/>
        </w:rPr>
        <w:t>akan</w:t>
      </w:r>
      <w:proofErr w:type="gramEnd"/>
      <w:r w:rsidR="00F7725F" w:rsidRPr="00E00345">
        <w:rPr>
          <w:rFonts w:asciiTheme="minorHAnsi" w:hAnsiTheme="minorHAnsi" w:cstheme="minorHAnsi"/>
        </w:rPr>
        <w:t xml:space="preserve"> tetapi hal ini perlu adanya tindak lanjut kekurangan yang terjadi akibat guru dalam merencanakan dan melaksanakan proses pembelajaran hingga hasil belajar siswa mencapai kriteria keberhasilan, yaitu sekitar 70%. Pada pelaksanaan tindakan Siklus II, terjadi peningkatan mencapai 61% hingga siklus III mencapai 81</w:t>
      </w:r>
      <w:proofErr w:type="gramStart"/>
      <w:r w:rsidR="00F7725F" w:rsidRPr="00E00345">
        <w:rPr>
          <w:rFonts w:asciiTheme="minorHAnsi" w:hAnsiTheme="minorHAnsi" w:cstheme="minorHAnsi"/>
        </w:rPr>
        <w:t>,25</w:t>
      </w:r>
      <w:proofErr w:type="gramEnd"/>
      <w:r w:rsidR="00F7725F" w:rsidRPr="00E00345">
        <w:rPr>
          <w:rFonts w:asciiTheme="minorHAnsi" w:hAnsiTheme="minorHAnsi" w:cstheme="minorHAnsi"/>
        </w:rPr>
        <w:t xml:space="preserve">%. Dengan adanya peningkatan pada siklus III, hal ini sudah </w:t>
      </w:r>
      <w:proofErr w:type="gramStart"/>
      <w:r w:rsidR="00F7725F" w:rsidRPr="00E00345">
        <w:rPr>
          <w:rFonts w:asciiTheme="minorHAnsi" w:hAnsiTheme="minorHAnsi" w:cstheme="minorHAnsi"/>
        </w:rPr>
        <w:t>mencapai  kriteria</w:t>
      </w:r>
      <w:proofErr w:type="gramEnd"/>
      <w:r w:rsidR="00F7725F" w:rsidRPr="00E00345">
        <w:rPr>
          <w:rFonts w:asciiTheme="minorHAnsi" w:hAnsiTheme="minorHAnsi" w:cstheme="minorHAnsi"/>
        </w:rPr>
        <w:t xml:space="preserve"> keberhasilanyang telah ditetapkan.</w:t>
      </w:r>
      <w:r w:rsidR="00945E94" w:rsidRPr="00E00345">
        <w:rPr>
          <w:rFonts w:asciiTheme="minorHAnsi" w:hAnsiTheme="minorHAnsi" w:cstheme="minorHAnsi"/>
        </w:rPr>
        <w:t xml:space="preserve"> </w:t>
      </w:r>
      <w:proofErr w:type="gramStart"/>
      <w:r w:rsidR="00945E94" w:rsidRPr="00E00345">
        <w:rPr>
          <w:rFonts w:asciiTheme="minorHAnsi" w:hAnsiTheme="minorHAnsi" w:cstheme="minorHAnsi"/>
        </w:rPr>
        <w:t>Maka dapat disimpulkan bahwa penelitian ini sudah berhasil dilakukan dalam memperbaiki serta meminimalisasi permasalahan rendahnya keterampilan MMP.</w:t>
      </w:r>
      <w:proofErr w:type="gramEnd"/>
      <w:r w:rsidR="00945E94" w:rsidRPr="00E00345">
        <w:rPr>
          <w:rFonts w:asciiTheme="minorHAnsi" w:hAnsiTheme="minorHAnsi" w:cstheme="minorHAnsi"/>
        </w:rPr>
        <w:t xml:space="preserve"> </w:t>
      </w:r>
      <w:proofErr w:type="gramStart"/>
      <w:r w:rsidR="00945E94" w:rsidRPr="00E00345">
        <w:rPr>
          <w:rFonts w:asciiTheme="minorHAnsi" w:hAnsiTheme="minorHAnsi" w:cstheme="minorHAnsi"/>
        </w:rPr>
        <w:t>untuk</w:t>
      </w:r>
      <w:proofErr w:type="gramEnd"/>
      <w:r w:rsidR="00945E94" w:rsidRPr="00E00345">
        <w:rPr>
          <w:rFonts w:asciiTheme="minorHAnsi" w:hAnsiTheme="minorHAnsi" w:cstheme="minorHAnsi"/>
        </w:rPr>
        <w:t xml:space="preserve"> lebih jelasnya</w:t>
      </w:r>
      <w:r w:rsidR="004427D0" w:rsidRPr="00E00345">
        <w:rPr>
          <w:rFonts w:asciiTheme="minorHAnsi" w:hAnsiTheme="minorHAnsi" w:cstheme="minorHAnsi"/>
        </w:rPr>
        <w:t xml:space="preserve"> peningkatan keterampilan MMP siswa</w:t>
      </w:r>
      <w:r w:rsidR="00945E94" w:rsidRPr="00E00345">
        <w:rPr>
          <w:rFonts w:asciiTheme="minorHAnsi" w:hAnsiTheme="minorHAnsi" w:cstheme="minorHAnsi"/>
        </w:rPr>
        <w:t xml:space="preserve"> </w:t>
      </w:r>
      <w:r w:rsidR="004427D0" w:rsidRPr="00E00345">
        <w:rPr>
          <w:rFonts w:asciiTheme="minorHAnsi" w:hAnsiTheme="minorHAnsi" w:cstheme="minorHAnsi"/>
        </w:rPr>
        <w:t xml:space="preserve">tiap </w:t>
      </w:r>
      <w:r w:rsidR="00945E94" w:rsidRPr="00E00345">
        <w:rPr>
          <w:rFonts w:asciiTheme="minorHAnsi" w:hAnsiTheme="minorHAnsi" w:cstheme="minorHAnsi"/>
        </w:rPr>
        <w:t>siklus tindakan dapat dilihat pada tabel 2.</w:t>
      </w:r>
      <w:r w:rsidR="00CC0161" w:rsidRPr="00E00345">
        <w:rPr>
          <w:rFonts w:asciiTheme="minorHAnsi" w:hAnsiTheme="minorHAnsi" w:cstheme="minorHAnsi"/>
        </w:rPr>
        <w:t xml:space="preserve"> Adapun </w:t>
      </w:r>
      <w:proofErr w:type="gramStart"/>
      <w:r w:rsidR="00CC0161" w:rsidRPr="00E00345">
        <w:rPr>
          <w:rFonts w:asciiTheme="minorHAnsi" w:hAnsiTheme="minorHAnsi" w:cstheme="minorHAnsi"/>
        </w:rPr>
        <w:t>R</w:t>
      </w:r>
      <w:r w:rsidR="004427D0" w:rsidRPr="00E00345">
        <w:rPr>
          <w:rFonts w:asciiTheme="minorHAnsi" w:hAnsiTheme="minorHAnsi" w:cstheme="minorHAnsi"/>
        </w:rPr>
        <w:t xml:space="preserve">ekapitulasi </w:t>
      </w:r>
      <w:r w:rsidR="00CC0161" w:rsidRPr="00E00345">
        <w:rPr>
          <w:rFonts w:asciiTheme="minorHAnsi" w:hAnsiTheme="minorHAnsi" w:cstheme="minorHAnsi"/>
        </w:rPr>
        <w:t xml:space="preserve"> data</w:t>
      </w:r>
      <w:proofErr w:type="gramEnd"/>
      <w:r w:rsidR="00CC0161" w:rsidRPr="00E00345">
        <w:rPr>
          <w:rFonts w:asciiTheme="minorHAnsi" w:hAnsiTheme="minorHAnsi" w:cstheme="minorHAnsi"/>
        </w:rPr>
        <w:t xml:space="preserve"> dan perbandingan </w:t>
      </w:r>
      <w:r w:rsidR="004427D0" w:rsidRPr="00E00345">
        <w:rPr>
          <w:rFonts w:asciiTheme="minorHAnsi" w:hAnsiTheme="minorHAnsi" w:cstheme="minorHAnsi"/>
        </w:rPr>
        <w:t>hasil tindakan penelitian</w:t>
      </w:r>
      <w:r w:rsidR="00CC0161" w:rsidRPr="00E00345">
        <w:rPr>
          <w:rFonts w:asciiTheme="minorHAnsi" w:hAnsiTheme="minorHAnsi" w:cstheme="minorHAnsi"/>
        </w:rPr>
        <w:t xml:space="preserve"> mengenai kemampuan guru dalam merencanakan dan melaksanakan</w:t>
      </w:r>
      <w:r w:rsidRPr="00E00345">
        <w:rPr>
          <w:rFonts w:asciiTheme="minorHAnsi" w:hAnsiTheme="minorHAnsi" w:cstheme="minorHAnsi"/>
        </w:rPr>
        <w:t xml:space="preserve"> dan hasil evaluasi keterampilan MMP siswa dalam</w:t>
      </w:r>
      <w:r w:rsidR="00CC0161" w:rsidRPr="00E00345">
        <w:rPr>
          <w:rFonts w:asciiTheme="minorHAnsi" w:hAnsiTheme="minorHAnsi" w:cstheme="minorHAnsi"/>
        </w:rPr>
        <w:t xml:space="preserve"> pembelajaran menggunakan Model Inkaber dari siklus I s.d.</w:t>
      </w:r>
      <w:r w:rsidR="004427D0" w:rsidRPr="00E00345">
        <w:rPr>
          <w:rFonts w:asciiTheme="minorHAnsi" w:hAnsiTheme="minorHAnsi" w:cstheme="minorHAnsi"/>
        </w:rPr>
        <w:t xml:space="preserve">III </w:t>
      </w:r>
      <w:r w:rsidR="00CC0161" w:rsidRPr="00E00345">
        <w:rPr>
          <w:rFonts w:asciiTheme="minorHAnsi" w:hAnsiTheme="minorHAnsi" w:cstheme="minorHAnsi"/>
        </w:rPr>
        <w:t>dapat d</w:t>
      </w:r>
      <w:r w:rsidR="005A3797" w:rsidRPr="00E00345">
        <w:rPr>
          <w:rFonts w:asciiTheme="minorHAnsi" w:hAnsiTheme="minorHAnsi" w:cstheme="minorHAnsi"/>
        </w:rPr>
        <w:t>ilihat pada tabel 3 dan gambar 11</w:t>
      </w:r>
      <w:r w:rsidR="00CC0161" w:rsidRPr="00E00345">
        <w:rPr>
          <w:rFonts w:asciiTheme="minorHAnsi" w:hAnsiTheme="minorHAnsi" w:cstheme="minorHAnsi"/>
        </w:rPr>
        <w:t>.</w:t>
      </w:r>
    </w:p>
    <w:p w:rsidR="00945E94" w:rsidRPr="00E00345" w:rsidRDefault="00945E94" w:rsidP="00A863F0">
      <w:pPr>
        <w:spacing w:after="0" w:line="240" w:lineRule="auto"/>
        <w:rPr>
          <w:rFonts w:asciiTheme="minorHAnsi" w:hAnsiTheme="minorHAnsi" w:cstheme="minorHAnsi"/>
          <w:b/>
        </w:rPr>
      </w:pPr>
    </w:p>
    <w:p w:rsidR="00945E94" w:rsidRPr="00E00345" w:rsidRDefault="00945E94" w:rsidP="00A863F0">
      <w:pPr>
        <w:spacing w:after="0" w:line="240" w:lineRule="auto"/>
        <w:rPr>
          <w:rFonts w:asciiTheme="minorHAnsi" w:hAnsiTheme="minorHAnsi" w:cstheme="minorHAnsi"/>
          <w:b/>
        </w:rPr>
      </w:pPr>
      <w:r w:rsidRPr="00E00345">
        <w:rPr>
          <w:rFonts w:asciiTheme="minorHAnsi" w:hAnsiTheme="minorHAnsi" w:cstheme="minorHAnsi"/>
          <w:b/>
        </w:rPr>
        <w:t>SIMPULAN</w:t>
      </w:r>
    </w:p>
    <w:p w:rsidR="00945E94" w:rsidRPr="00E00345" w:rsidRDefault="00994ADA" w:rsidP="00127176">
      <w:pPr>
        <w:spacing w:after="0" w:line="240" w:lineRule="auto"/>
        <w:ind w:firstLine="709"/>
        <w:jc w:val="both"/>
        <w:rPr>
          <w:rFonts w:asciiTheme="minorHAnsi" w:hAnsiTheme="minorHAnsi" w:cstheme="minorHAnsi"/>
        </w:rPr>
      </w:pPr>
      <w:proofErr w:type="gramStart"/>
      <w:r w:rsidRPr="00E00345">
        <w:rPr>
          <w:rFonts w:asciiTheme="minorHAnsi" w:hAnsiTheme="minorHAnsi" w:cstheme="minorHAnsi"/>
        </w:rPr>
        <w:t>Hasil refleksi setelah dilakukan tindakan pada siklus</w:t>
      </w:r>
      <w:r w:rsidR="004427D0" w:rsidRPr="00E00345">
        <w:rPr>
          <w:rFonts w:asciiTheme="minorHAnsi" w:hAnsiTheme="minorHAnsi" w:cstheme="minorHAnsi"/>
        </w:rPr>
        <w:t xml:space="preserve"> I s.d. </w:t>
      </w:r>
      <w:r w:rsidRPr="00E00345">
        <w:rPr>
          <w:rFonts w:asciiTheme="minorHAnsi" w:hAnsiTheme="minorHAnsi" w:cstheme="minorHAnsi"/>
        </w:rPr>
        <w:t xml:space="preserve">III menunjukan </w:t>
      </w:r>
      <w:r w:rsidRPr="00E00345">
        <w:rPr>
          <w:rFonts w:asciiTheme="minorHAnsi" w:hAnsiTheme="minorHAnsi" w:cstheme="minorHAnsi"/>
        </w:rPr>
        <w:lastRenderedPageBreak/>
        <w:t>adanya</w:t>
      </w:r>
      <w:r w:rsidR="004427D0" w:rsidRPr="00E00345">
        <w:rPr>
          <w:rFonts w:asciiTheme="minorHAnsi" w:hAnsiTheme="minorHAnsi" w:cstheme="minorHAnsi"/>
        </w:rPr>
        <w:t xml:space="preserve"> perbaikan dan atau</w:t>
      </w:r>
      <w:r w:rsidRPr="00E00345">
        <w:rPr>
          <w:rFonts w:asciiTheme="minorHAnsi" w:hAnsiTheme="minorHAnsi" w:cstheme="minorHAnsi"/>
        </w:rPr>
        <w:t xml:space="preserve"> peningkatan</w:t>
      </w:r>
      <w:r w:rsidR="004427D0" w:rsidRPr="00E00345">
        <w:rPr>
          <w:rFonts w:asciiTheme="minorHAnsi" w:hAnsiTheme="minorHAnsi" w:cstheme="minorHAnsi"/>
        </w:rPr>
        <w:t xml:space="preserve"> baik itu kemampuan guru dalam merencanakan dan melaksanakan pembelajaran serta hasil pembelajaran</w:t>
      </w:r>
      <w:r w:rsidR="00037AE4" w:rsidRPr="00E00345">
        <w:rPr>
          <w:rFonts w:asciiTheme="minorHAnsi" w:hAnsiTheme="minorHAnsi" w:cstheme="minorHAnsi"/>
        </w:rPr>
        <w:t xml:space="preserve"> khususnya dalam peningkatan keterampilan MMP siswa</w:t>
      </w:r>
      <w:r w:rsidR="004427D0" w:rsidRPr="00E00345">
        <w:rPr>
          <w:rFonts w:asciiTheme="minorHAnsi" w:hAnsiTheme="minorHAnsi" w:cstheme="minorHAnsi"/>
        </w:rPr>
        <w:t>.</w:t>
      </w:r>
      <w:proofErr w:type="gramEnd"/>
      <w:r w:rsidRPr="00E00345">
        <w:rPr>
          <w:rFonts w:asciiTheme="minorHAnsi" w:hAnsiTheme="minorHAnsi" w:cstheme="minorHAnsi"/>
        </w:rPr>
        <w:t xml:space="preserve"> </w:t>
      </w:r>
      <w:proofErr w:type="gramStart"/>
      <w:r w:rsidRPr="00E00345">
        <w:rPr>
          <w:rFonts w:asciiTheme="minorHAnsi" w:hAnsiTheme="minorHAnsi" w:cstheme="minorHAnsi"/>
        </w:rPr>
        <w:t>Nilai hasil belajar dalam peningkatan Keterampilan MMP pada siklus I-III sudah mengalami peningkatan.</w:t>
      </w:r>
      <w:proofErr w:type="gramEnd"/>
      <w:r w:rsidRPr="00E00345">
        <w:rPr>
          <w:rFonts w:asciiTheme="minorHAnsi" w:hAnsiTheme="minorHAnsi" w:cstheme="minorHAnsi"/>
        </w:rPr>
        <w:t xml:space="preserve"> Persentase </w:t>
      </w:r>
      <w:proofErr w:type="gramStart"/>
      <w:r w:rsidRPr="00E00345">
        <w:rPr>
          <w:rFonts w:asciiTheme="minorHAnsi" w:hAnsiTheme="minorHAnsi" w:cstheme="minorHAnsi"/>
        </w:rPr>
        <w:t>ketuntasan  minimal</w:t>
      </w:r>
      <w:proofErr w:type="gramEnd"/>
      <w:r w:rsidRPr="00E00345">
        <w:rPr>
          <w:rFonts w:asciiTheme="minorHAnsi" w:hAnsiTheme="minorHAnsi" w:cstheme="minorHAnsi"/>
        </w:rPr>
        <w:t xml:space="preserve"> setelah dilaksanakan siklus III  dengan persentase  81,25% telah melebihi batas indikator keberhasilan penelitian yaitu dengan persentase 70%. </w:t>
      </w:r>
      <w:proofErr w:type="gramStart"/>
      <w:r w:rsidRPr="00E00345">
        <w:rPr>
          <w:rFonts w:asciiTheme="minorHAnsi" w:hAnsiTheme="minorHAnsi" w:cstheme="minorHAnsi"/>
        </w:rPr>
        <w:t>Berdasarkan hasil penelitian tersebut dapat disimpulkan bahwa penerapan Model Inkaber dapat dijadikan salah satu model alternatif untuk meningkatkan keterampilan MMP Siswa Sekolah Dasar.</w:t>
      </w:r>
      <w:proofErr w:type="gramEnd"/>
      <w:r w:rsidR="004427D0" w:rsidRPr="00E00345">
        <w:rPr>
          <w:rFonts w:asciiTheme="minorHAnsi" w:hAnsiTheme="minorHAnsi" w:cstheme="minorHAnsi"/>
        </w:rPr>
        <w:t xml:space="preserve"> </w:t>
      </w:r>
      <w:proofErr w:type="gramStart"/>
      <w:r w:rsidR="004427D0" w:rsidRPr="00E00345">
        <w:rPr>
          <w:rFonts w:asciiTheme="minorHAnsi" w:hAnsiTheme="minorHAnsi" w:cstheme="minorHAnsi"/>
        </w:rPr>
        <w:t>Untuk lebih jelasnya dapat dilihat pada tabel</w:t>
      </w:r>
      <w:r w:rsidR="00CC0161" w:rsidRPr="00E00345">
        <w:rPr>
          <w:rFonts w:asciiTheme="minorHAnsi" w:hAnsiTheme="minorHAnsi" w:cstheme="minorHAnsi"/>
        </w:rPr>
        <w:t>.</w:t>
      </w:r>
      <w:proofErr w:type="gramEnd"/>
    </w:p>
    <w:p w:rsidR="00994ADA" w:rsidRPr="00E00345" w:rsidRDefault="00994ADA" w:rsidP="00A863F0">
      <w:pPr>
        <w:spacing w:after="0" w:line="240" w:lineRule="auto"/>
        <w:rPr>
          <w:rFonts w:asciiTheme="minorHAnsi" w:hAnsiTheme="minorHAnsi" w:cstheme="minorHAnsi"/>
        </w:rPr>
      </w:pPr>
    </w:p>
    <w:p w:rsidR="00127176" w:rsidRPr="00E00345" w:rsidRDefault="00945E94" w:rsidP="00127176">
      <w:pPr>
        <w:spacing w:after="0" w:line="240" w:lineRule="auto"/>
        <w:rPr>
          <w:rFonts w:asciiTheme="minorHAnsi" w:hAnsiTheme="minorHAnsi" w:cstheme="minorHAnsi"/>
          <w:b/>
        </w:rPr>
      </w:pPr>
      <w:r w:rsidRPr="00E00345">
        <w:rPr>
          <w:rFonts w:asciiTheme="minorHAnsi" w:hAnsiTheme="minorHAnsi" w:cstheme="minorHAnsi"/>
          <w:b/>
        </w:rPr>
        <w:t>SARAN</w:t>
      </w:r>
    </w:p>
    <w:p w:rsidR="00127176" w:rsidRPr="00E00345" w:rsidRDefault="00127176" w:rsidP="00127176">
      <w:pPr>
        <w:spacing w:after="0" w:line="240" w:lineRule="auto"/>
        <w:ind w:firstLine="709"/>
        <w:jc w:val="both"/>
        <w:rPr>
          <w:rFonts w:asciiTheme="minorHAnsi" w:hAnsiTheme="minorHAnsi" w:cstheme="minorHAnsi"/>
        </w:rPr>
      </w:pPr>
      <w:r w:rsidRPr="00E00345">
        <w:rPr>
          <w:rFonts w:asciiTheme="minorHAnsi" w:hAnsiTheme="minorHAnsi" w:cstheme="minorHAnsi"/>
        </w:rPr>
        <w:t xml:space="preserve">Guru </w:t>
      </w:r>
      <w:proofErr w:type="gramStart"/>
      <w:r w:rsidRPr="00E00345">
        <w:rPr>
          <w:rFonts w:asciiTheme="minorHAnsi" w:hAnsiTheme="minorHAnsi" w:cstheme="minorHAnsi"/>
        </w:rPr>
        <w:t>hendaknya</w:t>
      </w:r>
      <w:proofErr w:type="gramEnd"/>
      <w:r w:rsidRPr="00E00345">
        <w:rPr>
          <w:rFonts w:asciiTheme="minorHAnsi" w:hAnsiTheme="minorHAnsi" w:cstheme="minorHAnsi"/>
        </w:rPr>
        <w:t xml:space="preserve"> mempersiapkan dan mengoptimalkan sarana prasarana yang dapat menunjang proses pembelajaran, memahami langkah-langkah dalam Model Inkaber, serta guru dapat memaksimalkan kemampuan mengajar baik dalam perencanaan ataupun pelaksanaan pembelajaran, karena dengan perencanaan dan pelaksanaan yang baik dapat menghasilkan hasil yang baik serta memuaskan.</w:t>
      </w:r>
      <w:r w:rsidRPr="00E00345">
        <w:rPr>
          <w:rFonts w:asciiTheme="minorHAnsi" w:hAnsiTheme="minorHAnsi" w:cstheme="minorHAnsi"/>
          <w:b/>
        </w:rPr>
        <w:t xml:space="preserve"> </w:t>
      </w:r>
      <w:proofErr w:type="gramStart"/>
      <w:r w:rsidRPr="00E00345">
        <w:rPr>
          <w:rFonts w:asciiTheme="minorHAnsi" w:hAnsiTheme="minorHAnsi" w:cstheme="minorHAnsi"/>
        </w:rPr>
        <w:t>Penelitian tindakan kelas ini diharapkan dapat dikembangkan lebih lanjut oleh sekolah/lembaga pendidikan sehingga mampu meningkatkan mutu pendidikan di sekolah dengan menggunakan inovasi-inovasi kegiatan pembelajaran yang bermutu.</w:t>
      </w:r>
      <w:proofErr w:type="gramEnd"/>
      <w:r w:rsidRPr="00E00345">
        <w:rPr>
          <w:rFonts w:asciiTheme="minorHAnsi" w:hAnsiTheme="minorHAnsi" w:cstheme="minorHAnsi"/>
          <w:b/>
        </w:rPr>
        <w:t xml:space="preserve"> </w:t>
      </w:r>
      <w:r w:rsidRPr="00E00345">
        <w:rPr>
          <w:rFonts w:asciiTheme="minorHAnsi" w:hAnsiTheme="minorHAnsi" w:cstheme="minorHAnsi"/>
        </w:rPr>
        <w:t xml:space="preserve">Peneliti diharapkan lebih banyak mencoba, menggali dan mengujicobakan Model Pembelajaran </w:t>
      </w:r>
      <w:proofErr w:type="gramStart"/>
      <w:r w:rsidRPr="00E00345">
        <w:rPr>
          <w:rFonts w:asciiTheme="minorHAnsi" w:hAnsiTheme="minorHAnsi" w:cstheme="minorHAnsi"/>
        </w:rPr>
        <w:t>lain</w:t>
      </w:r>
      <w:proofErr w:type="gramEnd"/>
      <w:r w:rsidRPr="00E00345">
        <w:rPr>
          <w:rFonts w:asciiTheme="minorHAnsi" w:hAnsiTheme="minorHAnsi" w:cstheme="minorHAnsi"/>
        </w:rPr>
        <w:t xml:space="preserve"> yang dapat menunjang dalam meningkatkan keterampilan MMP siswa Sekolah Dasar.</w:t>
      </w:r>
    </w:p>
    <w:p w:rsidR="00127176" w:rsidRDefault="00127176" w:rsidP="00127176">
      <w:pPr>
        <w:spacing w:after="0" w:line="240" w:lineRule="auto"/>
        <w:ind w:firstLine="709"/>
        <w:jc w:val="both"/>
        <w:rPr>
          <w:rFonts w:asciiTheme="minorHAnsi" w:hAnsiTheme="minorHAnsi" w:cstheme="minorHAnsi"/>
        </w:rPr>
      </w:pPr>
    </w:p>
    <w:p w:rsidR="002146F6" w:rsidRPr="00E00345" w:rsidRDefault="002146F6" w:rsidP="00127176">
      <w:pPr>
        <w:spacing w:after="0" w:line="240" w:lineRule="auto"/>
        <w:ind w:firstLine="709"/>
        <w:jc w:val="both"/>
        <w:rPr>
          <w:rFonts w:asciiTheme="minorHAnsi" w:hAnsiTheme="minorHAnsi" w:cstheme="minorHAnsi"/>
        </w:rPr>
      </w:pPr>
    </w:p>
    <w:p w:rsidR="00127176" w:rsidRPr="00E00345" w:rsidRDefault="00127176" w:rsidP="00127176">
      <w:pPr>
        <w:spacing w:after="0" w:line="240" w:lineRule="auto"/>
        <w:rPr>
          <w:rFonts w:asciiTheme="minorHAnsi" w:hAnsiTheme="minorHAnsi" w:cstheme="minorHAnsi"/>
          <w:b/>
        </w:rPr>
      </w:pPr>
      <w:r w:rsidRPr="00E00345">
        <w:rPr>
          <w:rFonts w:asciiTheme="minorHAnsi" w:hAnsiTheme="minorHAnsi" w:cstheme="minorHAnsi"/>
          <w:b/>
        </w:rPr>
        <w:t>DAFTAR PUSTAKA</w:t>
      </w:r>
    </w:p>
    <w:p w:rsidR="00CB4349" w:rsidRPr="00E00345" w:rsidRDefault="00CB4349" w:rsidP="00127176">
      <w:pPr>
        <w:pStyle w:val="ListParagraph"/>
        <w:spacing w:line="240" w:lineRule="auto"/>
        <w:ind w:left="709" w:hanging="709"/>
        <w:jc w:val="both"/>
        <w:rPr>
          <w:rFonts w:asciiTheme="minorHAnsi" w:hAnsiTheme="minorHAnsi" w:cstheme="minorHAnsi"/>
          <w:color w:val="000000" w:themeColor="text1"/>
          <w:szCs w:val="24"/>
        </w:rPr>
      </w:pPr>
      <w:proofErr w:type="gramStart"/>
      <w:r w:rsidRPr="00E00345">
        <w:rPr>
          <w:rFonts w:asciiTheme="minorHAnsi" w:hAnsiTheme="minorHAnsi" w:cstheme="minorHAnsi"/>
          <w:color w:val="000000" w:themeColor="text1"/>
          <w:szCs w:val="24"/>
        </w:rPr>
        <w:t>Akhadiah, S. (1991).</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i/>
          <w:color w:val="000000" w:themeColor="text1"/>
          <w:szCs w:val="24"/>
        </w:rPr>
        <w:t>Bahasa Indonesia 1</w:t>
      </w:r>
      <w:r w:rsidRPr="00E00345">
        <w:rPr>
          <w:rFonts w:asciiTheme="minorHAnsi" w:hAnsiTheme="minorHAnsi" w:cstheme="minorHAnsi"/>
          <w:color w:val="000000" w:themeColor="text1"/>
          <w:szCs w:val="24"/>
        </w:rPr>
        <w:t>.</w:t>
      </w:r>
      <w:proofErr w:type="gramEnd"/>
      <w:r w:rsidRPr="00E00345">
        <w:rPr>
          <w:rFonts w:asciiTheme="minorHAnsi" w:hAnsiTheme="minorHAnsi" w:cstheme="minorHAnsi"/>
          <w:color w:val="000000" w:themeColor="text1"/>
          <w:szCs w:val="24"/>
        </w:rPr>
        <w:t xml:space="preserve"> Jakarta: Depdikbud</w:t>
      </w:r>
    </w:p>
    <w:p w:rsidR="005232FE" w:rsidRPr="00E00345" w:rsidRDefault="005232FE" w:rsidP="00CB4349">
      <w:pPr>
        <w:pStyle w:val="ListParagraph"/>
        <w:spacing w:line="240" w:lineRule="auto"/>
        <w:ind w:left="709" w:hanging="709"/>
        <w:jc w:val="both"/>
        <w:rPr>
          <w:rFonts w:asciiTheme="minorHAnsi" w:hAnsiTheme="minorHAnsi" w:cstheme="minorHAnsi"/>
          <w:color w:val="000000" w:themeColor="text1"/>
          <w:szCs w:val="24"/>
        </w:rPr>
      </w:pPr>
      <w:r w:rsidRPr="00E00345">
        <w:rPr>
          <w:rFonts w:asciiTheme="minorHAnsi" w:hAnsiTheme="minorHAnsi" w:cstheme="minorHAnsi"/>
          <w:color w:val="000000" w:themeColor="text1"/>
          <w:szCs w:val="24"/>
        </w:rPr>
        <w:t xml:space="preserve">Fajriati, N. (2015). </w:t>
      </w:r>
      <w:r w:rsidRPr="00E00345">
        <w:rPr>
          <w:rFonts w:asciiTheme="minorHAnsi" w:hAnsiTheme="minorHAnsi" w:cstheme="minorHAnsi"/>
          <w:i/>
          <w:color w:val="000000" w:themeColor="text1"/>
          <w:szCs w:val="24"/>
        </w:rPr>
        <w:t>Pengembangan Penilaian Menulis di Kelas.</w:t>
      </w:r>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color w:val="000000" w:themeColor="text1"/>
          <w:szCs w:val="24"/>
        </w:rPr>
        <w:t>[Online].</w:t>
      </w:r>
      <w:proofErr w:type="gramEnd"/>
      <w:r w:rsidRPr="00E00345">
        <w:rPr>
          <w:rFonts w:asciiTheme="minorHAnsi" w:hAnsiTheme="minorHAnsi" w:cstheme="minorHAnsi"/>
          <w:color w:val="000000" w:themeColor="text1"/>
          <w:szCs w:val="24"/>
        </w:rPr>
        <w:t xml:space="preserve"> Diakses dari: </w:t>
      </w:r>
      <w:r w:rsidRPr="00E00345">
        <w:rPr>
          <w:rFonts w:asciiTheme="minorHAnsi" w:hAnsiTheme="minorHAnsi" w:cstheme="minorHAnsi"/>
          <w:color w:val="000000" w:themeColor="text1"/>
          <w:szCs w:val="24"/>
        </w:rPr>
        <w:lastRenderedPageBreak/>
        <w:t>http://nurulfajriatiii.blogspot.co.id/2015/12/pengembangan-penilaian-menulis-di-kelas.html.</w:t>
      </w:r>
    </w:p>
    <w:p w:rsidR="00CB4349" w:rsidRPr="00E00345" w:rsidRDefault="00CB4349" w:rsidP="00CB4349">
      <w:pPr>
        <w:pStyle w:val="ListParagraph"/>
        <w:spacing w:line="240" w:lineRule="auto"/>
        <w:ind w:left="709" w:hanging="709"/>
        <w:jc w:val="both"/>
        <w:rPr>
          <w:rFonts w:asciiTheme="minorHAnsi" w:hAnsiTheme="minorHAnsi" w:cstheme="minorHAnsi"/>
          <w:color w:val="000000" w:themeColor="text1"/>
          <w:szCs w:val="24"/>
        </w:rPr>
      </w:pPr>
      <w:r w:rsidRPr="00E00345">
        <w:rPr>
          <w:rFonts w:asciiTheme="minorHAnsi" w:hAnsiTheme="minorHAnsi" w:cstheme="minorHAnsi"/>
          <w:color w:val="000000" w:themeColor="text1"/>
          <w:szCs w:val="24"/>
        </w:rPr>
        <w:t xml:space="preserve">Furneaux, C. (1999). </w:t>
      </w:r>
      <w:proofErr w:type="gramStart"/>
      <w:r w:rsidRPr="00E00345">
        <w:rPr>
          <w:rFonts w:asciiTheme="minorHAnsi" w:hAnsiTheme="minorHAnsi" w:cstheme="minorHAnsi"/>
          <w:color w:val="000000" w:themeColor="text1"/>
          <w:szCs w:val="24"/>
        </w:rPr>
        <w:t>Recent Materials on Teaching Writing.</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i/>
          <w:color w:val="000000" w:themeColor="text1"/>
          <w:szCs w:val="24"/>
        </w:rPr>
        <w:t>ELT Journal</w:t>
      </w:r>
      <w:r w:rsidRPr="00E00345">
        <w:rPr>
          <w:rFonts w:asciiTheme="minorHAnsi" w:hAnsiTheme="minorHAnsi" w:cstheme="minorHAnsi"/>
          <w:color w:val="000000" w:themeColor="text1"/>
          <w:szCs w:val="24"/>
        </w:rPr>
        <w:t>,</w:t>
      </w:r>
      <w:r w:rsidRPr="00E00345">
        <w:rPr>
          <w:rFonts w:asciiTheme="minorHAnsi" w:hAnsiTheme="minorHAnsi" w:cstheme="minorHAnsi"/>
          <w:i/>
          <w:color w:val="000000" w:themeColor="text1"/>
          <w:szCs w:val="24"/>
        </w:rPr>
        <w:t xml:space="preserve"> 53</w:t>
      </w:r>
      <w:r w:rsidRPr="00E00345">
        <w:rPr>
          <w:rFonts w:asciiTheme="minorHAnsi" w:hAnsiTheme="minorHAnsi" w:cstheme="minorHAnsi"/>
          <w:color w:val="000000" w:themeColor="text1"/>
          <w:szCs w:val="24"/>
        </w:rPr>
        <w:t xml:space="preserve"> (1), hlm.</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color w:val="000000" w:themeColor="text1"/>
          <w:szCs w:val="24"/>
        </w:rPr>
        <w:t>1-79.</w:t>
      </w:r>
      <w:proofErr w:type="gramEnd"/>
    </w:p>
    <w:p w:rsidR="00127176" w:rsidRPr="00E00345" w:rsidRDefault="00127176" w:rsidP="00127176">
      <w:pPr>
        <w:pStyle w:val="ListParagraph"/>
        <w:spacing w:line="240" w:lineRule="auto"/>
        <w:ind w:left="709" w:hanging="709"/>
        <w:jc w:val="both"/>
        <w:rPr>
          <w:rFonts w:asciiTheme="minorHAnsi" w:hAnsiTheme="minorHAnsi" w:cstheme="minorHAnsi"/>
          <w:color w:val="000000" w:themeColor="text1"/>
          <w:szCs w:val="24"/>
        </w:rPr>
      </w:pPr>
      <w:proofErr w:type="gramStart"/>
      <w:r w:rsidRPr="00E00345">
        <w:rPr>
          <w:rFonts w:asciiTheme="minorHAnsi" w:hAnsiTheme="minorHAnsi" w:cstheme="minorHAnsi"/>
          <w:color w:val="000000" w:themeColor="text1"/>
          <w:szCs w:val="24"/>
        </w:rPr>
        <w:t>Haryanto.</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color w:val="000000" w:themeColor="text1"/>
          <w:szCs w:val="24"/>
        </w:rPr>
        <w:t xml:space="preserve">(2009). </w:t>
      </w:r>
      <w:r w:rsidRPr="00E00345">
        <w:rPr>
          <w:rFonts w:asciiTheme="minorHAnsi" w:hAnsiTheme="minorHAnsi" w:cstheme="minorHAnsi"/>
          <w:i/>
          <w:color w:val="000000" w:themeColor="text1"/>
          <w:szCs w:val="24"/>
        </w:rPr>
        <w:t>Upaya Meningkatkan Kemampuan Membaca Dan Menulis Permulaan dengan Media Gambar</w:t>
      </w:r>
      <w:r w:rsidRPr="00E00345">
        <w:rPr>
          <w:rFonts w:asciiTheme="minorHAnsi" w:hAnsiTheme="minorHAnsi" w:cstheme="minorHAnsi"/>
          <w:color w:val="000000" w:themeColor="text1"/>
          <w:szCs w:val="24"/>
        </w:rPr>
        <w:t>.</w:t>
      </w:r>
      <w:proofErr w:type="gramEnd"/>
      <w:r w:rsidRPr="00E00345">
        <w:rPr>
          <w:rFonts w:asciiTheme="minorHAnsi" w:hAnsiTheme="minorHAnsi" w:cstheme="minorHAnsi"/>
          <w:color w:val="000000" w:themeColor="text1"/>
          <w:szCs w:val="24"/>
        </w:rPr>
        <w:t xml:space="preserve"> Surakarta: UNS.</w:t>
      </w:r>
    </w:p>
    <w:p w:rsidR="00CB4349" w:rsidRPr="00E00345" w:rsidRDefault="00CB4349" w:rsidP="00CB4349">
      <w:pPr>
        <w:pStyle w:val="ListParagraph"/>
        <w:spacing w:line="240" w:lineRule="auto"/>
        <w:ind w:left="709" w:hanging="709"/>
        <w:jc w:val="both"/>
        <w:rPr>
          <w:rFonts w:asciiTheme="minorHAnsi" w:hAnsiTheme="minorHAnsi" w:cstheme="minorHAnsi"/>
          <w:color w:val="000000" w:themeColor="text1"/>
          <w:szCs w:val="24"/>
        </w:rPr>
      </w:pPr>
      <w:proofErr w:type="gramStart"/>
      <w:r w:rsidRPr="00E00345">
        <w:rPr>
          <w:rFonts w:asciiTheme="minorHAnsi" w:hAnsiTheme="minorHAnsi" w:cstheme="minorHAnsi"/>
          <w:color w:val="000000" w:themeColor="text1"/>
          <w:szCs w:val="24"/>
        </w:rPr>
        <w:t>Hornby.</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color w:val="000000" w:themeColor="text1"/>
          <w:szCs w:val="24"/>
        </w:rPr>
        <w:t xml:space="preserve">(1995). </w:t>
      </w:r>
      <w:r w:rsidRPr="00E00345">
        <w:rPr>
          <w:rFonts w:asciiTheme="minorHAnsi" w:hAnsiTheme="minorHAnsi" w:cstheme="minorHAnsi"/>
          <w:i/>
          <w:color w:val="000000" w:themeColor="text1"/>
          <w:szCs w:val="24"/>
        </w:rPr>
        <w:t>Oxford Advanced Learner’s Dictionary of Current English</w:t>
      </w:r>
      <w:r w:rsidRPr="00E00345">
        <w:rPr>
          <w:rFonts w:asciiTheme="minorHAnsi" w:hAnsiTheme="minorHAnsi" w:cstheme="minorHAnsi"/>
          <w:color w:val="000000" w:themeColor="text1"/>
          <w:szCs w:val="24"/>
        </w:rPr>
        <w:t>.</w:t>
      </w:r>
      <w:proofErr w:type="gramEnd"/>
      <w:r w:rsidRPr="00E00345">
        <w:rPr>
          <w:rFonts w:asciiTheme="minorHAnsi" w:hAnsiTheme="minorHAnsi" w:cstheme="minorHAnsi"/>
          <w:color w:val="000000" w:themeColor="text1"/>
          <w:szCs w:val="24"/>
        </w:rPr>
        <w:t xml:space="preserve"> Oxford: Oxford University Press.</w:t>
      </w:r>
    </w:p>
    <w:p w:rsidR="00CB4349" w:rsidRPr="00E00345" w:rsidRDefault="00CB4349" w:rsidP="00CB4349">
      <w:pPr>
        <w:pStyle w:val="ListParagraph"/>
        <w:spacing w:line="240" w:lineRule="auto"/>
        <w:ind w:left="709" w:hanging="709"/>
        <w:jc w:val="both"/>
        <w:rPr>
          <w:rFonts w:asciiTheme="minorHAnsi" w:hAnsiTheme="minorHAnsi" w:cstheme="minorHAnsi"/>
          <w:color w:val="000000" w:themeColor="text1"/>
          <w:szCs w:val="24"/>
        </w:rPr>
      </w:pPr>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color w:val="000000" w:themeColor="text1"/>
          <w:szCs w:val="24"/>
        </w:rPr>
        <w:t>Joyce, B., Weil, M., &amp; Calhoun, E. (2009).</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i/>
          <w:color w:val="000000" w:themeColor="text1"/>
          <w:szCs w:val="24"/>
        </w:rPr>
        <w:t>Model-Model Pengajaran.</w:t>
      </w:r>
      <w:proofErr w:type="gramEnd"/>
      <w:r w:rsidRPr="00E00345">
        <w:rPr>
          <w:rFonts w:asciiTheme="minorHAnsi" w:hAnsiTheme="minorHAnsi" w:cstheme="minorHAnsi"/>
          <w:i/>
          <w:color w:val="000000" w:themeColor="text1"/>
          <w:szCs w:val="24"/>
        </w:rPr>
        <w:t xml:space="preserve"> </w:t>
      </w:r>
      <w:proofErr w:type="gramStart"/>
      <w:r w:rsidRPr="00E00345">
        <w:rPr>
          <w:rFonts w:asciiTheme="minorHAnsi" w:hAnsiTheme="minorHAnsi" w:cstheme="minorHAnsi"/>
          <w:i/>
          <w:color w:val="000000" w:themeColor="text1"/>
          <w:szCs w:val="24"/>
        </w:rPr>
        <w:t>Terjemahan Achmad Fawaid dan Ateilla Mirza</w:t>
      </w:r>
      <w:r w:rsidRPr="00E00345">
        <w:rPr>
          <w:rFonts w:asciiTheme="minorHAnsi" w:hAnsiTheme="minorHAnsi" w:cstheme="minorHAnsi"/>
          <w:color w:val="000000" w:themeColor="text1"/>
          <w:szCs w:val="24"/>
        </w:rPr>
        <w:t>.</w:t>
      </w:r>
      <w:proofErr w:type="gramEnd"/>
      <w:r w:rsidRPr="00E00345">
        <w:rPr>
          <w:rFonts w:asciiTheme="minorHAnsi" w:hAnsiTheme="minorHAnsi" w:cstheme="minorHAnsi"/>
          <w:color w:val="000000" w:themeColor="text1"/>
          <w:szCs w:val="24"/>
        </w:rPr>
        <w:t xml:space="preserve"> Yogyakarta: Pustaka Pelajar.</w:t>
      </w:r>
    </w:p>
    <w:p w:rsidR="00127176" w:rsidRPr="00E00345" w:rsidRDefault="00127176" w:rsidP="00CB4349">
      <w:pPr>
        <w:pStyle w:val="ListParagraph"/>
        <w:spacing w:line="240" w:lineRule="auto"/>
        <w:ind w:left="709" w:hanging="709"/>
        <w:jc w:val="both"/>
        <w:rPr>
          <w:rFonts w:asciiTheme="minorHAnsi" w:hAnsiTheme="minorHAnsi" w:cstheme="minorHAnsi"/>
          <w:color w:val="000000" w:themeColor="text1"/>
          <w:szCs w:val="24"/>
        </w:rPr>
      </w:pPr>
      <w:r w:rsidRPr="00E00345">
        <w:rPr>
          <w:rFonts w:asciiTheme="minorHAnsi" w:hAnsiTheme="minorHAnsi" w:cstheme="minorHAnsi"/>
          <w:color w:val="000000" w:themeColor="text1"/>
          <w:szCs w:val="24"/>
        </w:rPr>
        <w:t xml:space="preserve">Khumairoh, I., dkk. </w:t>
      </w:r>
      <w:proofErr w:type="gramStart"/>
      <w:r w:rsidRPr="00E00345">
        <w:rPr>
          <w:rFonts w:asciiTheme="minorHAnsi" w:hAnsiTheme="minorHAnsi" w:cstheme="minorHAnsi"/>
          <w:color w:val="000000" w:themeColor="text1"/>
          <w:szCs w:val="24"/>
        </w:rPr>
        <w:t>(2014). Penerapan Picture Word Inductive Model (PWIM) untuk Meningkatkan Keterampilan Membaca Permulaan.</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i/>
          <w:color w:val="000000" w:themeColor="text1"/>
          <w:szCs w:val="24"/>
        </w:rPr>
        <w:t>Jurnal Didaktika Dwija Indria (Solo), 2</w:t>
      </w:r>
      <w:r w:rsidRPr="00E00345">
        <w:rPr>
          <w:rFonts w:asciiTheme="minorHAnsi" w:hAnsiTheme="minorHAnsi" w:cstheme="minorHAnsi"/>
          <w:color w:val="000000" w:themeColor="text1"/>
          <w:szCs w:val="24"/>
        </w:rPr>
        <w:t xml:space="preserve"> (9), hlm.</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color w:val="000000" w:themeColor="text1"/>
          <w:szCs w:val="24"/>
        </w:rPr>
        <w:t>1-5.</w:t>
      </w:r>
      <w:proofErr w:type="gramEnd"/>
    </w:p>
    <w:p w:rsidR="00CB4349" w:rsidRPr="00E00345" w:rsidRDefault="00CB4349" w:rsidP="00127176">
      <w:pPr>
        <w:pStyle w:val="ListParagraph"/>
        <w:spacing w:line="240" w:lineRule="auto"/>
        <w:ind w:left="709" w:hanging="709"/>
        <w:jc w:val="both"/>
        <w:rPr>
          <w:rFonts w:asciiTheme="minorHAnsi" w:hAnsiTheme="minorHAnsi" w:cstheme="minorHAnsi"/>
          <w:color w:val="000000" w:themeColor="text1"/>
          <w:szCs w:val="24"/>
        </w:rPr>
      </w:pPr>
      <w:r w:rsidRPr="00E00345">
        <w:rPr>
          <w:rFonts w:asciiTheme="minorHAnsi" w:hAnsiTheme="minorHAnsi" w:cstheme="minorHAnsi"/>
          <w:color w:val="000000" w:themeColor="text1"/>
          <w:szCs w:val="24"/>
        </w:rPr>
        <w:t xml:space="preserve">Nurgiyantoro, B. (1988). </w:t>
      </w:r>
      <w:proofErr w:type="gramStart"/>
      <w:r w:rsidRPr="00E00345">
        <w:rPr>
          <w:rFonts w:asciiTheme="minorHAnsi" w:hAnsiTheme="minorHAnsi" w:cstheme="minorHAnsi"/>
          <w:i/>
          <w:color w:val="000000" w:themeColor="text1"/>
          <w:szCs w:val="24"/>
        </w:rPr>
        <w:t>Penilaian dalam Pengajaran Bahasa dan Sastra</w:t>
      </w:r>
      <w:r w:rsidRPr="00E00345">
        <w:rPr>
          <w:rFonts w:asciiTheme="minorHAnsi" w:hAnsiTheme="minorHAnsi" w:cstheme="minorHAnsi"/>
          <w:color w:val="000000" w:themeColor="text1"/>
          <w:szCs w:val="24"/>
        </w:rPr>
        <w:t>.</w:t>
      </w:r>
      <w:proofErr w:type="gramEnd"/>
      <w:r w:rsidRPr="00E00345">
        <w:rPr>
          <w:rFonts w:asciiTheme="minorHAnsi" w:hAnsiTheme="minorHAnsi" w:cstheme="minorHAnsi"/>
          <w:color w:val="000000" w:themeColor="text1"/>
          <w:szCs w:val="24"/>
        </w:rPr>
        <w:t xml:space="preserve"> Yogyakarta: BPFE</w:t>
      </w:r>
    </w:p>
    <w:p w:rsidR="0027341A" w:rsidRPr="00E00345" w:rsidRDefault="0027341A" w:rsidP="003A32AA">
      <w:pPr>
        <w:pStyle w:val="ListParagraph"/>
        <w:spacing w:line="240" w:lineRule="auto"/>
        <w:ind w:left="709" w:hanging="709"/>
        <w:jc w:val="both"/>
        <w:rPr>
          <w:rFonts w:asciiTheme="minorHAnsi" w:hAnsiTheme="minorHAnsi" w:cstheme="minorHAnsi"/>
          <w:color w:val="000000" w:themeColor="text1"/>
          <w:szCs w:val="24"/>
        </w:rPr>
      </w:pPr>
      <w:proofErr w:type="gramStart"/>
      <w:r w:rsidRPr="00E00345">
        <w:rPr>
          <w:rFonts w:asciiTheme="minorHAnsi" w:hAnsiTheme="minorHAnsi" w:cstheme="minorHAnsi"/>
          <w:color w:val="000000" w:themeColor="text1"/>
          <w:szCs w:val="24"/>
        </w:rPr>
        <w:t>Rahayu, S., dkk.</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color w:val="000000" w:themeColor="text1"/>
          <w:szCs w:val="24"/>
        </w:rPr>
        <w:t>(2014). Pengaruh Model Quantum Teaching Terhadap Hasil Belajar dalam Pembelajaran Tematik di Sekolah Dasar.</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i/>
          <w:color w:val="000000" w:themeColor="text1"/>
          <w:szCs w:val="24"/>
        </w:rPr>
        <w:t>Pedadidaktika, 1</w:t>
      </w:r>
      <w:r w:rsidRPr="00E00345">
        <w:rPr>
          <w:rFonts w:asciiTheme="minorHAnsi" w:hAnsiTheme="minorHAnsi" w:cstheme="minorHAnsi"/>
          <w:color w:val="000000" w:themeColor="text1"/>
          <w:szCs w:val="24"/>
        </w:rPr>
        <w:t xml:space="preserve"> (2), hlm.</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color w:val="000000" w:themeColor="text1"/>
          <w:szCs w:val="24"/>
        </w:rPr>
        <w:t>132-140.</w:t>
      </w:r>
      <w:proofErr w:type="gramEnd"/>
    </w:p>
    <w:p w:rsidR="003A32AA" w:rsidRPr="00E00345" w:rsidRDefault="003A32AA" w:rsidP="003A32AA">
      <w:pPr>
        <w:pStyle w:val="ListParagraph"/>
        <w:spacing w:line="240" w:lineRule="auto"/>
        <w:ind w:left="709" w:hanging="709"/>
        <w:jc w:val="both"/>
        <w:rPr>
          <w:rFonts w:asciiTheme="minorHAnsi" w:hAnsiTheme="minorHAnsi" w:cstheme="minorHAnsi"/>
          <w:color w:val="000000" w:themeColor="text1"/>
          <w:szCs w:val="24"/>
        </w:rPr>
      </w:pPr>
      <w:proofErr w:type="gramStart"/>
      <w:r w:rsidRPr="00E00345">
        <w:rPr>
          <w:rFonts w:asciiTheme="minorHAnsi" w:hAnsiTheme="minorHAnsi" w:cstheme="minorHAnsi"/>
          <w:color w:val="000000" w:themeColor="text1"/>
          <w:szCs w:val="24"/>
        </w:rPr>
        <w:t>Sardi, A.</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color w:val="000000" w:themeColor="text1"/>
          <w:szCs w:val="24"/>
        </w:rPr>
        <w:t xml:space="preserve">(2010). </w:t>
      </w:r>
      <w:r w:rsidRPr="00E00345">
        <w:rPr>
          <w:rFonts w:asciiTheme="minorHAnsi" w:hAnsiTheme="minorHAnsi" w:cstheme="minorHAnsi"/>
          <w:i/>
          <w:color w:val="000000" w:themeColor="text1"/>
          <w:szCs w:val="24"/>
        </w:rPr>
        <w:t>Evaluasi dalam Membaca Permulaan</w:t>
      </w:r>
      <w:r w:rsidRPr="00E00345">
        <w:rPr>
          <w:rFonts w:asciiTheme="minorHAnsi" w:hAnsiTheme="minorHAnsi" w:cstheme="minorHAnsi"/>
          <w:color w:val="000000" w:themeColor="text1"/>
          <w:szCs w:val="24"/>
        </w:rPr>
        <w:t>.</w:t>
      </w:r>
      <w:proofErr w:type="gramEnd"/>
      <w:r w:rsidRPr="00E00345">
        <w:rPr>
          <w:rFonts w:asciiTheme="minorHAnsi" w:hAnsiTheme="minorHAnsi" w:cstheme="minorHAnsi"/>
          <w:color w:val="000000" w:themeColor="text1"/>
          <w:szCs w:val="24"/>
        </w:rPr>
        <w:t xml:space="preserve"> </w:t>
      </w:r>
      <w:proofErr w:type="gramStart"/>
      <w:r w:rsidRPr="00E00345">
        <w:rPr>
          <w:rFonts w:asciiTheme="minorHAnsi" w:hAnsiTheme="minorHAnsi" w:cstheme="minorHAnsi"/>
          <w:color w:val="000000" w:themeColor="text1"/>
          <w:szCs w:val="24"/>
        </w:rPr>
        <w:t>[Online].</w:t>
      </w:r>
      <w:proofErr w:type="gramEnd"/>
      <w:r w:rsidRPr="00E00345">
        <w:rPr>
          <w:rFonts w:asciiTheme="minorHAnsi" w:hAnsiTheme="minorHAnsi" w:cstheme="minorHAnsi"/>
          <w:color w:val="000000" w:themeColor="text1"/>
          <w:szCs w:val="24"/>
        </w:rPr>
        <w:t xml:space="preserve"> Diakses dari: http://ilmukami.blogspot.co.id/2010/11/evaluasi-dalam-pembelajaran-membaca.html. </w:t>
      </w:r>
    </w:p>
    <w:p w:rsidR="00127176" w:rsidRPr="00E00345" w:rsidRDefault="00127176" w:rsidP="00CB4349">
      <w:pPr>
        <w:pStyle w:val="ListParagraph"/>
        <w:spacing w:line="240" w:lineRule="auto"/>
        <w:ind w:left="709" w:hanging="709"/>
        <w:jc w:val="both"/>
        <w:rPr>
          <w:rFonts w:asciiTheme="minorHAnsi" w:hAnsiTheme="minorHAnsi" w:cstheme="minorHAnsi"/>
          <w:color w:val="000000" w:themeColor="text1"/>
          <w:szCs w:val="24"/>
        </w:rPr>
      </w:pPr>
      <w:proofErr w:type="gramStart"/>
      <w:r w:rsidRPr="00E00345">
        <w:rPr>
          <w:rFonts w:asciiTheme="minorHAnsi" w:hAnsiTheme="minorHAnsi" w:cstheme="minorHAnsi"/>
          <w:color w:val="000000" w:themeColor="text1"/>
          <w:szCs w:val="24"/>
        </w:rPr>
        <w:t>Tarigan (2008).</w:t>
      </w:r>
      <w:proofErr w:type="gramEnd"/>
      <w:r w:rsidRPr="00E00345">
        <w:rPr>
          <w:rFonts w:asciiTheme="minorHAnsi" w:hAnsiTheme="minorHAnsi" w:cstheme="minorHAnsi"/>
          <w:color w:val="000000" w:themeColor="text1"/>
          <w:szCs w:val="24"/>
        </w:rPr>
        <w:t xml:space="preserve"> </w:t>
      </w:r>
      <w:r w:rsidRPr="00E00345">
        <w:rPr>
          <w:rFonts w:asciiTheme="minorHAnsi" w:hAnsiTheme="minorHAnsi" w:cstheme="minorHAnsi"/>
          <w:i/>
          <w:color w:val="000000" w:themeColor="text1"/>
          <w:szCs w:val="24"/>
        </w:rPr>
        <w:t xml:space="preserve">Menulis Sebagai Suatu Keterampilan Berbahasa. </w:t>
      </w:r>
      <w:r w:rsidRPr="00E00345">
        <w:rPr>
          <w:rFonts w:asciiTheme="minorHAnsi" w:hAnsiTheme="minorHAnsi" w:cstheme="minorHAnsi"/>
          <w:color w:val="000000" w:themeColor="text1"/>
          <w:szCs w:val="24"/>
        </w:rPr>
        <w:t>Bandung. Penerbit Angkasa.</w:t>
      </w:r>
    </w:p>
    <w:p w:rsidR="00127176" w:rsidRPr="00E00345" w:rsidRDefault="00127176" w:rsidP="00127176">
      <w:pPr>
        <w:pStyle w:val="ListParagraph"/>
        <w:spacing w:line="240" w:lineRule="auto"/>
        <w:ind w:left="709" w:hanging="709"/>
        <w:jc w:val="both"/>
        <w:rPr>
          <w:rFonts w:asciiTheme="minorHAnsi" w:hAnsiTheme="minorHAnsi" w:cstheme="minorHAnsi"/>
          <w:color w:val="000000" w:themeColor="text1"/>
          <w:szCs w:val="24"/>
        </w:rPr>
      </w:pPr>
      <w:r w:rsidRPr="00E00345">
        <w:rPr>
          <w:rFonts w:asciiTheme="minorHAnsi" w:hAnsiTheme="minorHAnsi" w:cstheme="minorHAnsi"/>
          <w:color w:val="000000" w:themeColor="text1"/>
          <w:szCs w:val="24"/>
        </w:rPr>
        <w:t xml:space="preserve">Ulya, A. (2014). Model Induktif Kata-Bergambar (Picture-Word Inductive Model) Terhadap Penguasaan Kosakata Anak Tunarungu. </w:t>
      </w:r>
      <w:proofErr w:type="gramStart"/>
      <w:r w:rsidRPr="00E00345">
        <w:rPr>
          <w:rFonts w:asciiTheme="minorHAnsi" w:hAnsiTheme="minorHAnsi" w:cstheme="minorHAnsi"/>
          <w:i/>
          <w:color w:val="000000" w:themeColor="text1"/>
          <w:szCs w:val="24"/>
        </w:rPr>
        <w:t xml:space="preserve">Jurnal Pendidikan Khusus, 4 </w:t>
      </w:r>
      <w:r w:rsidRPr="00E00345">
        <w:rPr>
          <w:rFonts w:asciiTheme="minorHAnsi" w:hAnsiTheme="minorHAnsi" w:cstheme="minorHAnsi"/>
          <w:color w:val="000000" w:themeColor="text1"/>
          <w:szCs w:val="24"/>
        </w:rPr>
        <w:t>(1), hlm 1-8.</w:t>
      </w:r>
      <w:proofErr w:type="gramEnd"/>
    </w:p>
    <w:p w:rsidR="0071402C" w:rsidRPr="00734B71" w:rsidRDefault="0071402C" w:rsidP="00734B71">
      <w:pPr>
        <w:pStyle w:val="ListParagraph"/>
        <w:spacing w:line="240" w:lineRule="auto"/>
        <w:ind w:left="709" w:hanging="709"/>
        <w:jc w:val="both"/>
        <w:rPr>
          <w:rFonts w:asciiTheme="minorHAnsi" w:hAnsiTheme="minorHAnsi" w:cstheme="minorHAnsi"/>
          <w:color w:val="000000" w:themeColor="text1"/>
          <w:szCs w:val="24"/>
        </w:rPr>
      </w:pPr>
      <w:proofErr w:type="gramStart"/>
      <w:r w:rsidRPr="00E00345">
        <w:rPr>
          <w:rFonts w:asciiTheme="minorHAnsi" w:hAnsiTheme="minorHAnsi" w:cstheme="minorHAnsi"/>
          <w:color w:val="000000" w:themeColor="text1"/>
          <w:szCs w:val="24"/>
        </w:rPr>
        <w:t>Badan Standar Nasional Pendidikan (BNSP).</w:t>
      </w:r>
      <w:proofErr w:type="gramEnd"/>
      <w:r w:rsidRPr="00E00345">
        <w:rPr>
          <w:rFonts w:asciiTheme="minorHAnsi" w:hAnsiTheme="minorHAnsi" w:cstheme="minorHAnsi"/>
          <w:color w:val="000000" w:themeColor="text1"/>
          <w:szCs w:val="24"/>
        </w:rPr>
        <w:t xml:space="preserve"> (2006)</w:t>
      </w:r>
      <w:proofErr w:type="gramStart"/>
      <w:r w:rsidRPr="00E00345">
        <w:rPr>
          <w:rFonts w:asciiTheme="minorHAnsi" w:hAnsiTheme="minorHAnsi" w:cstheme="minorHAnsi"/>
          <w:color w:val="000000" w:themeColor="text1"/>
          <w:szCs w:val="24"/>
        </w:rPr>
        <w:t xml:space="preserve">.  </w:t>
      </w:r>
      <w:r w:rsidRPr="00E00345">
        <w:rPr>
          <w:rFonts w:asciiTheme="minorHAnsi" w:hAnsiTheme="minorHAnsi" w:cstheme="minorHAnsi"/>
          <w:i/>
          <w:color w:val="000000" w:themeColor="text1"/>
          <w:szCs w:val="24"/>
        </w:rPr>
        <w:t>Standar</w:t>
      </w:r>
      <w:proofErr w:type="gramEnd"/>
      <w:r w:rsidRPr="00E00345">
        <w:rPr>
          <w:rFonts w:asciiTheme="minorHAnsi" w:hAnsiTheme="minorHAnsi" w:cstheme="minorHAnsi"/>
          <w:i/>
          <w:color w:val="000000" w:themeColor="text1"/>
          <w:szCs w:val="24"/>
        </w:rPr>
        <w:t xml:space="preserve"> Isi  untuk Satuan Pendidikan Dasar dan Menengah</w:t>
      </w:r>
      <w:r w:rsidR="00734B71">
        <w:rPr>
          <w:rFonts w:asciiTheme="minorHAnsi" w:hAnsiTheme="minorHAnsi" w:cstheme="minorHAnsi"/>
          <w:color w:val="000000" w:themeColor="text1"/>
          <w:szCs w:val="24"/>
        </w:rPr>
        <w:t xml:space="preserve">. Jakarta: BNSP. </w:t>
      </w:r>
    </w:p>
    <w:p w:rsidR="008E4D71" w:rsidRPr="00E00345" w:rsidRDefault="008E4D71" w:rsidP="002F2F54">
      <w:pPr>
        <w:jc w:val="center"/>
        <w:rPr>
          <w:rFonts w:asciiTheme="minorHAnsi" w:hAnsiTheme="minorHAnsi" w:cstheme="minorHAnsi"/>
          <w:b/>
        </w:rPr>
      </w:pPr>
      <w:proofErr w:type="gramStart"/>
      <w:r w:rsidRPr="00E00345">
        <w:rPr>
          <w:rFonts w:asciiTheme="minorHAnsi" w:hAnsiTheme="minorHAnsi" w:cstheme="minorHAnsi"/>
          <w:b/>
        </w:rPr>
        <w:lastRenderedPageBreak/>
        <w:t>Tabel 1.</w:t>
      </w:r>
      <w:proofErr w:type="gramEnd"/>
      <w:r w:rsidRPr="00E00345">
        <w:rPr>
          <w:rFonts w:asciiTheme="minorHAnsi" w:hAnsiTheme="minorHAnsi" w:cstheme="minorHAnsi"/>
          <w:b/>
        </w:rPr>
        <w:t xml:space="preserve">  Hasil Evaluasi Keterampilan Membaca Menulis Permulaan sebelum pelaksanaan penerapan Model Inkaber</w:t>
      </w:r>
    </w:p>
    <w:tbl>
      <w:tblPr>
        <w:tblStyle w:val="TableGrid"/>
        <w:tblW w:w="4659" w:type="dxa"/>
        <w:jc w:val="center"/>
        <w:tblInd w:w="1551" w:type="dxa"/>
        <w:tblLayout w:type="fixed"/>
        <w:tblLook w:val="04A0" w:firstRow="1" w:lastRow="0" w:firstColumn="1" w:lastColumn="0" w:noHBand="0" w:noVBand="1"/>
      </w:tblPr>
      <w:tblGrid>
        <w:gridCol w:w="477"/>
        <w:gridCol w:w="999"/>
        <w:gridCol w:w="1145"/>
        <w:gridCol w:w="1142"/>
        <w:gridCol w:w="896"/>
      </w:tblGrid>
      <w:tr w:rsidR="008E4D71" w:rsidRPr="00E00345" w:rsidTr="002F2F54">
        <w:trPr>
          <w:trHeight w:val="562"/>
          <w:jc w:val="center"/>
        </w:trPr>
        <w:tc>
          <w:tcPr>
            <w:tcW w:w="47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E4D71" w:rsidRPr="002F2F54" w:rsidRDefault="008E4D71">
            <w:pPr>
              <w:jc w:val="center"/>
              <w:rPr>
                <w:rFonts w:asciiTheme="minorHAnsi" w:hAnsiTheme="minorHAnsi" w:cstheme="minorHAnsi"/>
                <w:b/>
                <w:sz w:val="20"/>
                <w:szCs w:val="20"/>
              </w:rPr>
            </w:pPr>
            <w:r w:rsidRPr="002F2F54">
              <w:rPr>
                <w:rFonts w:asciiTheme="minorHAnsi" w:hAnsiTheme="minorHAnsi" w:cstheme="minorHAnsi"/>
                <w:b/>
                <w:sz w:val="20"/>
                <w:szCs w:val="20"/>
              </w:rPr>
              <w:t>No</w:t>
            </w:r>
          </w:p>
        </w:tc>
        <w:tc>
          <w:tcPr>
            <w:tcW w:w="99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E4D71" w:rsidRPr="002F2F54" w:rsidRDefault="008E4D71">
            <w:pPr>
              <w:jc w:val="center"/>
              <w:rPr>
                <w:rFonts w:asciiTheme="minorHAnsi" w:hAnsiTheme="minorHAnsi" w:cstheme="minorHAnsi"/>
                <w:b/>
                <w:sz w:val="20"/>
                <w:szCs w:val="20"/>
              </w:rPr>
            </w:pPr>
            <w:r w:rsidRPr="002F2F54">
              <w:rPr>
                <w:rFonts w:asciiTheme="minorHAnsi" w:hAnsiTheme="minorHAnsi" w:cstheme="minorHAnsi"/>
                <w:b/>
                <w:sz w:val="20"/>
                <w:szCs w:val="20"/>
              </w:rPr>
              <w:t>Nama Siswa</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E4D71" w:rsidRPr="002F2F54" w:rsidRDefault="008E4D71" w:rsidP="002F2F54">
            <w:pPr>
              <w:jc w:val="center"/>
              <w:rPr>
                <w:rFonts w:asciiTheme="minorHAnsi" w:hAnsiTheme="minorHAnsi" w:cstheme="minorHAnsi"/>
                <w:b/>
                <w:sz w:val="20"/>
                <w:szCs w:val="20"/>
              </w:rPr>
            </w:pPr>
            <w:r w:rsidRPr="002F2F54">
              <w:rPr>
                <w:rFonts w:asciiTheme="minorHAnsi" w:hAnsiTheme="minorHAnsi" w:cstheme="minorHAnsi"/>
                <w:b/>
                <w:sz w:val="20"/>
                <w:szCs w:val="20"/>
              </w:rPr>
              <w:t>Membaca Permulaan</w:t>
            </w:r>
          </w:p>
        </w:tc>
        <w:tc>
          <w:tcPr>
            <w:tcW w:w="114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E4D71" w:rsidRPr="002F2F54" w:rsidRDefault="008E4D71">
            <w:pPr>
              <w:jc w:val="center"/>
              <w:rPr>
                <w:rFonts w:asciiTheme="minorHAnsi" w:hAnsiTheme="minorHAnsi" w:cstheme="minorHAnsi"/>
                <w:b/>
                <w:sz w:val="20"/>
                <w:szCs w:val="20"/>
              </w:rPr>
            </w:pPr>
            <w:r w:rsidRPr="002F2F54">
              <w:rPr>
                <w:rFonts w:asciiTheme="minorHAnsi" w:hAnsiTheme="minorHAnsi" w:cstheme="minorHAnsi"/>
                <w:b/>
                <w:sz w:val="20"/>
                <w:szCs w:val="20"/>
              </w:rPr>
              <w:t>Menulis Permulaan</w:t>
            </w:r>
          </w:p>
        </w:tc>
        <w:tc>
          <w:tcPr>
            <w:tcW w:w="896" w:type="dxa"/>
            <w:tcBorders>
              <w:top w:val="single" w:sz="4" w:space="0" w:color="auto"/>
              <w:left w:val="single" w:sz="4" w:space="0" w:color="auto"/>
              <w:bottom w:val="single" w:sz="4" w:space="0" w:color="auto"/>
              <w:right w:val="single" w:sz="4" w:space="0" w:color="auto"/>
            </w:tcBorders>
            <w:shd w:val="clear" w:color="auto" w:fill="FFFF00"/>
            <w:hideMark/>
          </w:tcPr>
          <w:p w:rsidR="008E4D71" w:rsidRPr="002F2F54" w:rsidRDefault="008E4D71">
            <w:pPr>
              <w:jc w:val="center"/>
              <w:rPr>
                <w:rFonts w:asciiTheme="minorHAnsi" w:hAnsiTheme="minorHAnsi" w:cstheme="minorHAnsi"/>
                <w:b/>
                <w:sz w:val="20"/>
                <w:szCs w:val="20"/>
              </w:rPr>
            </w:pPr>
            <w:r w:rsidRPr="002F2F54">
              <w:rPr>
                <w:rFonts w:asciiTheme="minorHAnsi" w:hAnsiTheme="minorHAnsi" w:cstheme="minorHAnsi"/>
                <w:b/>
                <w:sz w:val="20"/>
                <w:szCs w:val="20"/>
              </w:rPr>
              <w:t>Nilai MMP</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both"/>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2.2</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1.6</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1.9</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3</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3</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2.0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2.0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4</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4</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1.6</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1.6</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1.6</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5</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5</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1.4</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6</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6</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7</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7</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1.2</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1.1</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8</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8</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1.2</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1.3</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9</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9</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1.2</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1.3</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10</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1.4</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11</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11</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12</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12</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1.8</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13</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13</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14</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14</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1.7</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15</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15</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1.2</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1.1</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16</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16</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1.6</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1.6</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1.6</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17</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17</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1.8</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1.4</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1.6</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18</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18</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1.2</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1.8</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1.5</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19</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19</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20</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20</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21</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21</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1.2</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22</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22</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2.6</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2.6</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2.6</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23</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23</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1.8</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1.8</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1.8</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24</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24</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1.8</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1.8</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1.8</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25</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25</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1.6</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1.6</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1.6</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26</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26</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2.0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1.5</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27</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27</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1.2</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1.1</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28</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28</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29</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29</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30</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30</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1.2</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1.1</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31</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31</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1.0</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32</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32</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1.2</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1.8</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1.5</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33</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33</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1.8</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2.2</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2.0</w:t>
            </w:r>
          </w:p>
        </w:tc>
      </w:tr>
      <w:tr w:rsidR="008E4D71" w:rsidRPr="00E00345" w:rsidTr="002F2F54">
        <w:trPr>
          <w:jc w:val="center"/>
        </w:trPr>
        <w:tc>
          <w:tcPr>
            <w:tcW w:w="477"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34</w:t>
            </w:r>
          </w:p>
        </w:tc>
        <w:tc>
          <w:tcPr>
            <w:tcW w:w="99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szCs w:val="20"/>
              </w:rPr>
            </w:pPr>
            <w:r w:rsidRPr="002F2F54">
              <w:rPr>
                <w:rFonts w:asciiTheme="minorHAnsi" w:hAnsiTheme="minorHAnsi" w:cstheme="minorHAnsi"/>
                <w:color w:val="000000"/>
                <w:sz w:val="20"/>
                <w:szCs w:val="20"/>
              </w:rPr>
              <w:t>Siswa 34</w:t>
            </w:r>
          </w:p>
        </w:tc>
        <w:tc>
          <w:tcPr>
            <w:tcW w:w="1145"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1.4</w:t>
            </w:r>
          </w:p>
        </w:tc>
        <w:tc>
          <w:tcPr>
            <w:tcW w:w="896"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color w:val="000000"/>
                <w:sz w:val="20"/>
                <w:szCs w:val="20"/>
              </w:rPr>
            </w:pPr>
            <w:r w:rsidRPr="002F2F54">
              <w:rPr>
                <w:rFonts w:asciiTheme="minorHAnsi" w:hAnsiTheme="minorHAnsi" w:cstheme="minorHAnsi"/>
                <w:color w:val="000000"/>
                <w:sz w:val="20"/>
                <w:szCs w:val="20"/>
              </w:rPr>
              <w:t>1.4</w:t>
            </w:r>
          </w:p>
        </w:tc>
      </w:tr>
      <w:tr w:rsidR="008E4D71" w:rsidRPr="00E00345" w:rsidTr="002F2F54">
        <w:trPr>
          <w:jc w:val="center"/>
        </w:trPr>
        <w:tc>
          <w:tcPr>
            <w:tcW w:w="1476" w:type="dxa"/>
            <w:gridSpan w:val="2"/>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color w:val="000000"/>
                <w:sz w:val="20"/>
                <w:szCs w:val="20"/>
              </w:rPr>
            </w:pPr>
            <w:r w:rsidRPr="002F2F54">
              <w:rPr>
                <w:rFonts w:asciiTheme="minorHAnsi" w:hAnsiTheme="minorHAnsi" w:cstheme="minorHAnsi"/>
                <w:b/>
                <w:color w:val="000000"/>
                <w:sz w:val="20"/>
                <w:szCs w:val="20"/>
              </w:rPr>
              <w:t>Jumlah</w:t>
            </w:r>
          </w:p>
        </w:tc>
        <w:tc>
          <w:tcPr>
            <w:tcW w:w="1145"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47.80</w:t>
            </w:r>
          </w:p>
        </w:tc>
        <w:tc>
          <w:tcPr>
            <w:tcW w:w="114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47.20</w:t>
            </w:r>
          </w:p>
        </w:tc>
        <w:tc>
          <w:tcPr>
            <w:tcW w:w="896"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szCs w:val="20"/>
              </w:rPr>
            </w:pPr>
            <w:r w:rsidRPr="002F2F54">
              <w:rPr>
                <w:rFonts w:asciiTheme="minorHAnsi" w:hAnsiTheme="minorHAnsi" w:cstheme="minorHAnsi"/>
                <w:b/>
                <w:sz w:val="20"/>
                <w:szCs w:val="20"/>
              </w:rPr>
              <w:t>47.50</w:t>
            </w:r>
          </w:p>
        </w:tc>
      </w:tr>
      <w:tr w:rsidR="008E4D71" w:rsidRPr="00E00345" w:rsidTr="002F2F54">
        <w:trPr>
          <w:jc w:val="center"/>
        </w:trPr>
        <w:tc>
          <w:tcPr>
            <w:tcW w:w="1476" w:type="dxa"/>
            <w:gridSpan w:val="2"/>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color w:val="000000"/>
                <w:sz w:val="20"/>
                <w:szCs w:val="20"/>
              </w:rPr>
            </w:pPr>
            <w:r w:rsidRPr="002F2F54">
              <w:rPr>
                <w:rFonts w:asciiTheme="minorHAnsi" w:hAnsiTheme="minorHAnsi" w:cstheme="minorHAnsi"/>
                <w:b/>
                <w:color w:val="000000"/>
                <w:sz w:val="20"/>
                <w:szCs w:val="20"/>
              </w:rPr>
              <w:t>Rata-rata</w:t>
            </w:r>
          </w:p>
        </w:tc>
        <w:tc>
          <w:tcPr>
            <w:tcW w:w="1145"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1.40</w:t>
            </w:r>
          </w:p>
        </w:tc>
        <w:tc>
          <w:tcPr>
            <w:tcW w:w="1142"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1.38</w:t>
            </w:r>
          </w:p>
        </w:tc>
        <w:tc>
          <w:tcPr>
            <w:tcW w:w="896"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szCs w:val="20"/>
              </w:rPr>
            </w:pPr>
            <w:r w:rsidRPr="002F2F54">
              <w:rPr>
                <w:rFonts w:asciiTheme="minorHAnsi" w:hAnsiTheme="minorHAnsi" w:cstheme="minorHAnsi"/>
                <w:b/>
                <w:sz w:val="20"/>
                <w:szCs w:val="20"/>
              </w:rPr>
              <w:t>1.39</w:t>
            </w:r>
          </w:p>
        </w:tc>
      </w:tr>
      <w:tr w:rsidR="008E4D71" w:rsidRPr="00E00345" w:rsidTr="002F2F54">
        <w:trPr>
          <w:jc w:val="center"/>
        </w:trPr>
        <w:tc>
          <w:tcPr>
            <w:tcW w:w="1476" w:type="dxa"/>
            <w:gridSpan w:val="2"/>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color w:val="000000"/>
                <w:sz w:val="20"/>
                <w:szCs w:val="20"/>
              </w:rPr>
            </w:pPr>
            <w:r w:rsidRPr="002F2F54">
              <w:rPr>
                <w:rFonts w:asciiTheme="minorHAnsi" w:hAnsiTheme="minorHAnsi" w:cstheme="minorHAnsi"/>
                <w:b/>
                <w:color w:val="000000"/>
                <w:sz w:val="20"/>
                <w:szCs w:val="20"/>
              </w:rPr>
              <w:t>Persentase</w:t>
            </w:r>
          </w:p>
        </w:tc>
        <w:tc>
          <w:tcPr>
            <w:tcW w:w="1145"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35%</w:t>
            </w:r>
          </w:p>
        </w:tc>
        <w:tc>
          <w:tcPr>
            <w:tcW w:w="1142" w:type="dxa"/>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jc w:val="center"/>
              <w:rPr>
                <w:rFonts w:asciiTheme="minorHAnsi" w:hAnsiTheme="minorHAnsi" w:cstheme="minorHAnsi"/>
                <w:sz w:val="20"/>
                <w:szCs w:val="20"/>
              </w:rPr>
            </w:pPr>
            <w:r w:rsidRPr="002F2F54">
              <w:rPr>
                <w:rFonts w:asciiTheme="minorHAnsi" w:hAnsiTheme="minorHAnsi" w:cstheme="minorHAnsi"/>
                <w:sz w:val="20"/>
                <w:szCs w:val="20"/>
              </w:rPr>
              <w:t>34.5%</w:t>
            </w:r>
          </w:p>
        </w:tc>
        <w:tc>
          <w:tcPr>
            <w:tcW w:w="896"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szCs w:val="20"/>
              </w:rPr>
            </w:pPr>
            <w:r w:rsidRPr="002F2F54">
              <w:rPr>
                <w:rFonts w:asciiTheme="minorHAnsi" w:hAnsiTheme="minorHAnsi" w:cstheme="minorHAnsi"/>
                <w:b/>
                <w:sz w:val="20"/>
                <w:szCs w:val="20"/>
              </w:rPr>
              <w:t>34.75%</w:t>
            </w:r>
          </w:p>
        </w:tc>
      </w:tr>
      <w:tr w:rsidR="008E4D71" w:rsidRPr="00E00345" w:rsidTr="002F2F54">
        <w:trPr>
          <w:trHeight w:val="715"/>
          <w:jc w:val="center"/>
        </w:trPr>
        <w:tc>
          <w:tcPr>
            <w:tcW w:w="4659" w:type="dxa"/>
            <w:gridSpan w:val="5"/>
            <w:tcBorders>
              <w:top w:val="single" w:sz="4" w:space="0" w:color="auto"/>
              <w:left w:val="single" w:sz="4" w:space="0" w:color="auto"/>
              <w:bottom w:val="single" w:sz="4" w:space="0" w:color="auto"/>
              <w:right w:val="single" w:sz="4" w:space="0" w:color="auto"/>
            </w:tcBorders>
          </w:tcPr>
          <w:p w:rsidR="008E4D71" w:rsidRPr="002F2F54" w:rsidRDefault="008E4D71">
            <w:pPr>
              <w:jc w:val="center"/>
              <w:rPr>
                <w:rFonts w:asciiTheme="minorHAnsi" w:hAnsiTheme="minorHAnsi" w:cstheme="minorHAnsi"/>
                <w:b/>
                <w:color w:val="000000"/>
                <w:sz w:val="14"/>
              </w:rPr>
            </w:pPr>
          </w:p>
          <w:p w:rsidR="008E4D71" w:rsidRPr="002F2F54" w:rsidRDefault="008E4D71">
            <w:pPr>
              <w:jc w:val="center"/>
              <w:rPr>
                <w:rFonts w:asciiTheme="minorHAnsi" w:hAnsiTheme="minorHAnsi" w:cstheme="minorHAnsi"/>
                <w:color w:val="000000"/>
                <w:sz w:val="14"/>
              </w:rPr>
            </w:pPr>
            <w:r w:rsidRPr="002F2F54">
              <w:rPr>
                <w:rFonts w:asciiTheme="minorHAnsi" w:hAnsiTheme="minorHAnsi" w:cstheme="minorHAnsi"/>
                <w:color w:val="000000"/>
                <w:sz w:val="14"/>
              </w:rPr>
              <w:t xml:space="preserve">Nilai MMP   =  </w:t>
            </w:r>
            <w:r w:rsidRPr="002F2F54">
              <w:rPr>
                <w:rFonts w:asciiTheme="minorHAnsi" w:hAnsiTheme="minorHAnsi" w:cstheme="minorHAnsi"/>
                <w:color w:val="000000"/>
                <w:sz w:val="14"/>
                <w:u w:val="single"/>
              </w:rPr>
              <w:t>Jumlah Skor Membaca Permulaan + Menulis Permulaan</w:t>
            </w:r>
          </w:p>
          <w:p w:rsidR="008E4D71" w:rsidRPr="002F2F54" w:rsidRDefault="002F2F54" w:rsidP="002F2F54">
            <w:pPr>
              <w:jc w:val="center"/>
              <w:rPr>
                <w:rFonts w:asciiTheme="minorHAnsi" w:hAnsiTheme="minorHAnsi" w:cstheme="minorHAnsi"/>
                <w:color w:val="000000"/>
                <w:sz w:val="16"/>
              </w:rPr>
            </w:pPr>
            <w:r w:rsidRPr="002F2F54">
              <w:rPr>
                <w:rFonts w:asciiTheme="minorHAnsi" w:hAnsiTheme="minorHAnsi" w:cstheme="minorHAnsi"/>
                <w:color w:val="000000"/>
                <w:sz w:val="14"/>
              </w:rPr>
              <w:t xml:space="preserve">                    2</w:t>
            </w:r>
          </w:p>
        </w:tc>
      </w:tr>
    </w:tbl>
    <w:p w:rsidR="008E4D71" w:rsidRDefault="008E4D71" w:rsidP="008E4D71">
      <w:pPr>
        <w:spacing w:after="0" w:line="240" w:lineRule="auto"/>
        <w:rPr>
          <w:rFonts w:asciiTheme="minorHAnsi" w:hAnsiTheme="minorHAnsi" w:cstheme="minorHAnsi"/>
          <w:b/>
        </w:rPr>
      </w:pPr>
    </w:p>
    <w:p w:rsidR="002F2F54" w:rsidRDefault="002F2F54" w:rsidP="008E4D71">
      <w:pPr>
        <w:spacing w:after="0" w:line="240" w:lineRule="auto"/>
        <w:rPr>
          <w:rFonts w:asciiTheme="minorHAnsi" w:hAnsiTheme="minorHAnsi" w:cstheme="minorHAnsi"/>
          <w:b/>
        </w:rPr>
      </w:pPr>
    </w:p>
    <w:p w:rsidR="002F2F54" w:rsidRDefault="002F2F54" w:rsidP="008E4D71">
      <w:pPr>
        <w:spacing w:after="0" w:line="240" w:lineRule="auto"/>
        <w:rPr>
          <w:rFonts w:asciiTheme="minorHAnsi" w:hAnsiTheme="minorHAnsi" w:cstheme="minorHAnsi"/>
          <w:b/>
        </w:rPr>
      </w:pPr>
    </w:p>
    <w:p w:rsidR="002F2F54" w:rsidRDefault="002F2F54" w:rsidP="008E4D71">
      <w:pPr>
        <w:spacing w:after="0" w:line="240" w:lineRule="auto"/>
        <w:rPr>
          <w:rFonts w:asciiTheme="minorHAnsi" w:hAnsiTheme="minorHAnsi" w:cstheme="minorHAnsi"/>
          <w:b/>
        </w:rPr>
      </w:pPr>
    </w:p>
    <w:p w:rsidR="002F2F54" w:rsidRPr="00E00345" w:rsidRDefault="002F2F54" w:rsidP="008E4D71">
      <w:pPr>
        <w:spacing w:after="0" w:line="240" w:lineRule="auto"/>
        <w:rPr>
          <w:rFonts w:asciiTheme="minorHAnsi" w:hAnsiTheme="minorHAnsi" w:cstheme="minorHAnsi"/>
          <w:b/>
        </w:rPr>
      </w:pPr>
    </w:p>
    <w:p w:rsidR="008E4D71" w:rsidRPr="00E00345" w:rsidRDefault="008E4D71" w:rsidP="008E4D71">
      <w:pPr>
        <w:spacing w:after="0" w:line="240" w:lineRule="auto"/>
        <w:rPr>
          <w:rFonts w:asciiTheme="minorHAnsi" w:hAnsiTheme="minorHAnsi" w:cstheme="minorHAnsi"/>
          <w:b/>
        </w:rPr>
      </w:pPr>
    </w:p>
    <w:p w:rsidR="008E4D71" w:rsidRPr="00E00345" w:rsidRDefault="008E4D71" w:rsidP="002F2F54">
      <w:pPr>
        <w:jc w:val="center"/>
        <w:rPr>
          <w:rFonts w:asciiTheme="minorHAnsi" w:hAnsiTheme="minorHAnsi" w:cstheme="minorHAnsi"/>
          <w:b/>
        </w:rPr>
      </w:pPr>
      <w:proofErr w:type="gramStart"/>
      <w:r w:rsidRPr="00E00345">
        <w:rPr>
          <w:rFonts w:asciiTheme="minorHAnsi" w:hAnsiTheme="minorHAnsi" w:cstheme="minorHAnsi"/>
          <w:b/>
        </w:rPr>
        <w:lastRenderedPageBreak/>
        <w:t>Tabel 2</w:t>
      </w:r>
      <w:r w:rsidR="00064285" w:rsidRPr="00E00345">
        <w:rPr>
          <w:rFonts w:asciiTheme="minorHAnsi" w:hAnsiTheme="minorHAnsi" w:cstheme="minorHAnsi"/>
          <w:b/>
        </w:rPr>
        <w:t>.</w:t>
      </w:r>
      <w:proofErr w:type="gramEnd"/>
      <w:r w:rsidRPr="00E00345">
        <w:rPr>
          <w:rFonts w:asciiTheme="minorHAnsi" w:hAnsiTheme="minorHAnsi" w:cstheme="minorHAnsi"/>
          <w:b/>
        </w:rPr>
        <w:t xml:space="preserve"> </w:t>
      </w:r>
      <w:proofErr w:type="gramStart"/>
      <w:r w:rsidRPr="00E00345">
        <w:rPr>
          <w:rFonts w:asciiTheme="minorHAnsi" w:hAnsiTheme="minorHAnsi" w:cstheme="minorHAnsi"/>
          <w:b/>
        </w:rPr>
        <w:t>Rekapitulasi  Data</w:t>
      </w:r>
      <w:proofErr w:type="gramEnd"/>
      <w:r w:rsidRPr="00E00345">
        <w:rPr>
          <w:rFonts w:asciiTheme="minorHAnsi" w:hAnsiTheme="minorHAnsi" w:cstheme="minorHAnsi"/>
          <w:b/>
        </w:rPr>
        <w:t xml:space="preserve"> PTK Hasil Evaluasi Membaca Menulis Permulaan Siswa Siklus I-III</w:t>
      </w:r>
    </w:p>
    <w:tbl>
      <w:tblPr>
        <w:tblStyle w:val="TableGrid"/>
        <w:tblW w:w="4333" w:type="dxa"/>
        <w:jc w:val="center"/>
        <w:tblInd w:w="1493" w:type="dxa"/>
        <w:tblLayout w:type="fixed"/>
        <w:tblLook w:val="04A0" w:firstRow="1" w:lastRow="0" w:firstColumn="1" w:lastColumn="0" w:noHBand="0" w:noVBand="1"/>
      </w:tblPr>
      <w:tblGrid>
        <w:gridCol w:w="512"/>
        <w:gridCol w:w="1062"/>
        <w:gridCol w:w="835"/>
        <w:gridCol w:w="1019"/>
        <w:gridCol w:w="905"/>
      </w:tblGrid>
      <w:tr w:rsidR="008E4D71" w:rsidRPr="00E00345" w:rsidTr="002F2F54">
        <w:trPr>
          <w:jc w:val="center"/>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8E4D71" w:rsidRPr="002F2F54" w:rsidRDefault="008E4D71">
            <w:pPr>
              <w:jc w:val="center"/>
              <w:rPr>
                <w:rFonts w:asciiTheme="minorHAnsi" w:hAnsiTheme="minorHAnsi" w:cstheme="minorHAnsi"/>
                <w:b/>
                <w:sz w:val="20"/>
                <w:szCs w:val="24"/>
              </w:rPr>
            </w:pPr>
            <w:r w:rsidRPr="002F2F54">
              <w:rPr>
                <w:rFonts w:asciiTheme="minorHAnsi" w:hAnsiTheme="minorHAnsi" w:cstheme="minorHAnsi"/>
                <w:b/>
                <w:sz w:val="20"/>
                <w:szCs w:val="24"/>
              </w:rPr>
              <w:t>No</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8E4D71" w:rsidRPr="002F2F54" w:rsidRDefault="008E4D71">
            <w:pPr>
              <w:jc w:val="center"/>
              <w:rPr>
                <w:rFonts w:asciiTheme="minorHAnsi" w:hAnsiTheme="minorHAnsi" w:cstheme="minorHAnsi"/>
                <w:b/>
                <w:sz w:val="20"/>
                <w:szCs w:val="24"/>
              </w:rPr>
            </w:pPr>
            <w:r w:rsidRPr="002F2F54">
              <w:rPr>
                <w:rFonts w:asciiTheme="minorHAnsi" w:hAnsiTheme="minorHAnsi" w:cstheme="minorHAnsi"/>
                <w:b/>
                <w:sz w:val="20"/>
                <w:szCs w:val="24"/>
              </w:rPr>
              <w:t>Nama Siswa</w:t>
            </w:r>
          </w:p>
        </w:tc>
        <w:tc>
          <w:tcPr>
            <w:tcW w:w="2759" w:type="dxa"/>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rsidR="008E4D71" w:rsidRPr="002F2F54" w:rsidRDefault="008E4D71">
            <w:pPr>
              <w:jc w:val="center"/>
              <w:rPr>
                <w:rFonts w:asciiTheme="minorHAnsi" w:hAnsiTheme="minorHAnsi" w:cstheme="minorHAnsi"/>
                <w:b/>
                <w:sz w:val="20"/>
                <w:szCs w:val="24"/>
              </w:rPr>
            </w:pPr>
            <w:r w:rsidRPr="002F2F54">
              <w:rPr>
                <w:rFonts w:asciiTheme="minorHAnsi" w:hAnsiTheme="minorHAnsi" w:cstheme="minorHAnsi"/>
                <w:b/>
                <w:sz w:val="20"/>
                <w:szCs w:val="24"/>
              </w:rPr>
              <w:t>SIKLUS</w:t>
            </w:r>
          </w:p>
        </w:tc>
      </w:tr>
      <w:tr w:rsidR="008E4D71" w:rsidRPr="00E00345" w:rsidTr="002F2F54">
        <w:trPr>
          <w:trHeight w:val="366"/>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rPr>
                <w:rFonts w:asciiTheme="minorHAnsi" w:hAnsiTheme="minorHAnsi" w:cstheme="minorHAnsi"/>
                <w:b/>
                <w:sz w:val="20"/>
                <w:szCs w:val="24"/>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8E4D71" w:rsidRPr="002F2F54" w:rsidRDefault="008E4D71">
            <w:pPr>
              <w:rPr>
                <w:rFonts w:asciiTheme="minorHAnsi" w:hAnsiTheme="minorHAnsi" w:cstheme="minorHAnsi"/>
                <w:b/>
                <w:sz w:val="20"/>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I</w:t>
            </w:r>
          </w:p>
        </w:tc>
        <w:tc>
          <w:tcPr>
            <w:tcW w:w="10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II</w:t>
            </w:r>
          </w:p>
        </w:tc>
        <w:tc>
          <w:tcPr>
            <w:tcW w:w="90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III</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1.3</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2.1</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3.2</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both"/>
              <w:rPr>
                <w:rFonts w:asciiTheme="minorHAnsi" w:hAnsiTheme="minorHAnsi" w:cstheme="minorHAnsi"/>
                <w:color w:val="000000"/>
                <w:sz w:val="20"/>
              </w:rPr>
            </w:pPr>
            <w:r w:rsidRPr="002F2F54">
              <w:rPr>
                <w:rFonts w:asciiTheme="minorHAnsi" w:hAnsiTheme="minorHAnsi" w:cstheme="minorHAnsi"/>
                <w:color w:val="000000"/>
                <w:sz w:val="20"/>
              </w:rPr>
              <w:t>Siswa 2</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2.1</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3.2</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3.9</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3</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3</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2.5</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2.8</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3.5</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4</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4</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1.8</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2.6</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3.3</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5</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5</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1.7</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2.4</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3.3</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6</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6</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1.3</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2.0</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2.6</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7</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7</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1.4</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1.8</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2.6</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8</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8</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1.8</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2.6</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3.3</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9</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9</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1.9</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2.7</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3.4</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10</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10</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2.0</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2.6</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3.1</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11</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11</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1.4</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1.8</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2.8</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12</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12</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1.8</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2.3</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3.1</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13</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13</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1.2</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1.8</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3.1</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14</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14</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2.2</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3.0</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3.5</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15</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15</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1.6</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2.0</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2.8</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16</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16</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2.0</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2.7</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3.6</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17</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17</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1.9</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2.6</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3.4</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18</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18</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2.0</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2.4</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3.3</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19</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19</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1.5</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2.1</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2.9</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20</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20</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1.5</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2.1</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2.7</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21</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21</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1.5</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2.2</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3.0</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22</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22</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3.3</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3.4</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3.9</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23</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23</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2.3</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2.6</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3.3</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24</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24</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2.5</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3.0</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3.7</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25</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25</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1.8</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2.3</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3.0</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26</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26</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1.9</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2.5</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3.4</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27</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27</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1.6</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2.0</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3.1</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28</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28</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1.4</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1.8</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3.1</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29</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29</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1.7</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2.8</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3.7</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30</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30</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1.5</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2.5</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3.4</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31</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31</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1.4</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1.9</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3.0</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32</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32</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2.0</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2.6</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3.5</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33</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33</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2.5</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3.1</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3.8</w:t>
            </w:r>
          </w:p>
        </w:tc>
      </w:tr>
      <w:tr w:rsidR="008E4D71" w:rsidRPr="00E00345" w:rsidTr="002F2F54">
        <w:trPr>
          <w:jc w:val="center"/>
        </w:trPr>
        <w:tc>
          <w:tcPr>
            <w:tcW w:w="512"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sz w:val="20"/>
                <w:szCs w:val="24"/>
              </w:rPr>
            </w:pPr>
            <w:r w:rsidRPr="002F2F54">
              <w:rPr>
                <w:rFonts w:asciiTheme="minorHAnsi" w:hAnsiTheme="minorHAnsi" w:cstheme="minorHAnsi"/>
                <w:sz w:val="20"/>
                <w:szCs w:val="24"/>
              </w:rPr>
              <w:t>34</w:t>
            </w:r>
          </w:p>
        </w:tc>
        <w:tc>
          <w:tcPr>
            <w:tcW w:w="1062"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rPr>
                <w:rFonts w:asciiTheme="minorHAnsi" w:hAnsiTheme="minorHAnsi" w:cstheme="minorHAnsi"/>
                <w:color w:val="000000"/>
                <w:sz w:val="20"/>
              </w:rPr>
            </w:pPr>
            <w:r w:rsidRPr="002F2F54">
              <w:rPr>
                <w:rFonts w:asciiTheme="minorHAnsi" w:hAnsiTheme="minorHAnsi" w:cstheme="minorHAnsi"/>
                <w:color w:val="000000"/>
                <w:sz w:val="20"/>
              </w:rPr>
              <w:t>Siswa 34</w:t>
            </w:r>
          </w:p>
        </w:tc>
        <w:tc>
          <w:tcPr>
            <w:tcW w:w="83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2.0</w:t>
            </w:r>
          </w:p>
        </w:tc>
        <w:tc>
          <w:tcPr>
            <w:tcW w:w="1019"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2.7</w:t>
            </w:r>
          </w:p>
        </w:tc>
        <w:tc>
          <w:tcPr>
            <w:tcW w:w="905" w:type="dxa"/>
            <w:tcBorders>
              <w:top w:val="single" w:sz="4" w:space="0" w:color="auto"/>
              <w:left w:val="single" w:sz="4" w:space="0" w:color="auto"/>
              <w:bottom w:val="single" w:sz="4" w:space="0" w:color="auto"/>
              <w:right w:val="single" w:sz="4" w:space="0" w:color="auto"/>
            </w:tcBorders>
            <w:vAlign w:val="bottom"/>
            <w:hideMark/>
          </w:tcPr>
          <w:p w:rsidR="008E4D71" w:rsidRPr="002F2F54" w:rsidRDefault="008E4D71">
            <w:pPr>
              <w:jc w:val="center"/>
              <w:rPr>
                <w:rFonts w:asciiTheme="minorHAnsi" w:hAnsiTheme="minorHAnsi" w:cstheme="minorHAnsi"/>
                <w:color w:val="000000"/>
                <w:sz w:val="20"/>
              </w:rPr>
            </w:pPr>
            <w:r w:rsidRPr="002F2F54">
              <w:rPr>
                <w:rFonts w:asciiTheme="minorHAnsi" w:hAnsiTheme="minorHAnsi" w:cstheme="minorHAnsi"/>
                <w:color w:val="000000"/>
                <w:sz w:val="20"/>
              </w:rPr>
              <w:t>3.5</w:t>
            </w:r>
          </w:p>
        </w:tc>
      </w:tr>
      <w:tr w:rsidR="008E4D71" w:rsidRPr="00E00345" w:rsidTr="002F2F54">
        <w:trPr>
          <w:jc w:val="center"/>
        </w:trPr>
        <w:tc>
          <w:tcPr>
            <w:tcW w:w="1574" w:type="dxa"/>
            <w:gridSpan w:val="2"/>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color w:val="000000"/>
                <w:sz w:val="20"/>
              </w:rPr>
            </w:pPr>
            <w:r w:rsidRPr="002F2F54">
              <w:rPr>
                <w:rFonts w:asciiTheme="minorHAnsi" w:hAnsiTheme="minorHAnsi" w:cstheme="minorHAnsi"/>
                <w:b/>
                <w:color w:val="000000"/>
                <w:sz w:val="20"/>
              </w:rPr>
              <w:t>Jumlah</w:t>
            </w:r>
          </w:p>
        </w:tc>
        <w:tc>
          <w:tcPr>
            <w:tcW w:w="835"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rPr>
            </w:pPr>
            <w:r w:rsidRPr="002F2F54">
              <w:rPr>
                <w:rFonts w:asciiTheme="minorHAnsi" w:hAnsiTheme="minorHAnsi" w:cstheme="minorHAnsi"/>
                <w:b/>
                <w:sz w:val="20"/>
              </w:rPr>
              <w:t>62.30</w:t>
            </w:r>
          </w:p>
        </w:tc>
        <w:tc>
          <w:tcPr>
            <w:tcW w:w="1019"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rPr>
            </w:pPr>
            <w:r w:rsidRPr="002F2F54">
              <w:rPr>
                <w:rFonts w:asciiTheme="minorHAnsi" w:hAnsiTheme="minorHAnsi" w:cstheme="minorHAnsi"/>
                <w:b/>
                <w:sz w:val="20"/>
              </w:rPr>
              <w:t>83.00</w:t>
            </w:r>
          </w:p>
        </w:tc>
        <w:tc>
          <w:tcPr>
            <w:tcW w:w="905"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rPr>
            </w:pPr>
            <w:r w:rsidRPr="002F2F54">
              <w:rPr>
                <w:rFonts w:asciiTheme="minorHAnsi" w:hAnsiTheme="minorHAnsi" w:cstheme="minorHAnsi"/>
                <w:b/>
                <w:sz w:val="20"/>
              </w:rPr>
              <w:t>110.80</w:t>
            </w:r>
          </w:p>
        </w:tc>
      </w:tr>
      <w:tr w:rsidR="008E4D71" w:rsidRPr="00E00345" w:rsidTr="002F2F54">
        <w:trPr>
          <w:trHeight w:val="194"/>
          <w:jc w:val="center"/>
        </w:trPr>
        <w:tc>
          <w:tcPr>
            <w:tcW w:w="1574" w:type="dxa"/>
            <w:gridSpan w:val="2"/>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color w:val="000000"/>
                <w:sz w:val="20"/>
              </w:rPr>
            </w:pPr>
            <w:r w:rsidRPr="002F2F54">
              <w:rPr>
                <w:rFonts w:asciiTheme="minorHAnsi" w:hAnsiTheme="minorHAnsi" w:cstheme="minorHAnsi"/>
                <w:b/>
                <w:color w:val="000000"/>
                <w:sz w:val="20"/>
              </w:rPr>
              <w:t>Rata-rata</w:t>
            </w:r>
          </w:p>
        </w:tc>
        <w:tc>
          <w:tcPr>
            <w:tcW w:w="835"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szCs w:val="24"/>
              </w:rPr>
            </w:pPr>
            <w:r w:rsidRPr="002F2F54">
              <w:rPr>
                <w:rFonts w:asciiTheme="minorHAnsi" w:hAnsiTheme="minorHAnsi" w:cstheme="minorHAnsi"/>
                <w:b/>
                <w:sz w:val="20"/>
                <w:szCs w:val="24"/>
              </w:rPr>
              <w:t>1.83</w:t>
            </w:r>
          </w:p>
        </w:tc>
        <w:tc>
          <w:tcPr>
            <w:tcW w:w="1019"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szCs w:val="24"/>
              </w:rPr>
            </w:pPr>
            <w:r w:rsidRPr="002F2F54">
              <w:rPr>
                <w:rFonts w:asciiTheme="minorHAnsi" w:hAnsiTheme="minorHAnsi" w:cstheme="minorHAnsi"/>
                <w:b/>
                <w:sz w:val="20"/>
                <w:szCs w:val="24"/>
              </w:rPr>
              <w:t>2.44</w:t>
            </w:r>
          </w:p>
        </w:tc>
        <w:tc>
          <w:tcPr>
            <w:tcW w:w="905"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szCs w:val="24"/>
              </w:rPr>
            </w:pPr>
            <w:r w:rsidRPr="002F2F54">
              <w:rPr>
                <w:rFonts w:asciiTheme="minorHAnsi" w:hAnsiTheme="minorHAnsi" w:cstheme="minorHAnsi"/>
                <w:b/>
                <w:sz w:val="20"/>
                <w:szCs w:val="24"/>
              </w:rPr>
              <w:t>3.25</w:t>
            </w:r>
          </w:p>
        </w:tc>
      </w:tr>
      <w:tr w:rsidR="008E4D71" w:rsidRPr="00E00345" w:rsidTr="002F2F54">
        <w:trPr>
          <w:trHeight w:val="149"/>
          <w:jc w:val="center"/>
        </w:trPr>
        <w:tc>
          <w:tcPr>
            <w:tcW w:w="1574" w:type="dxa"/>
            <w:gridSpan w:val="2"/>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color w:val="000000"/>
                <w:sz w:val="20"/>
              </w:rPr>
            </w:pPr>
            <w:r w:rsidRPr="002F2F54">
              <w:rPr>
                <w:rFonts w:asciiTheme="minorHAnsi" w:hAnsiTheme="minorHAnsi" w:cstheme="minorHAnsi"/>
                <w:b/>
                <w:color w:val="000000"/>
                <w:sz w:val="20"/>
              </w:rPr>
              <w:t>Persentase</w:t>
            </w:r>
          </w:p>
        </w:tc>
        <w:tc>
          <w:tcPr>
            <w:tcW w:w="835"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szCs w:val="24"/>
              </w:rPr>
            </w:pPr>
            <w:r w:rsidRPr="002F2F54">
              <w:rPr>
                <w:rFonts w:asciiTheme="minorHAnsi" w:hAnsiTheme="minorHAnsi" w:cstheme="minorHAnsi"/>
                <w:b/>
                <w:sz w:val="20"/>
                <w:szCs w:val="24"/>
              </w:rPr>
              <w:t>45.75%</w:t>
            </w:r>
          </w:p>
        </w:tc>
        <w:tc>
          <w:tcPr>
            <w:tcW w:w="1019"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szCs w:val="24"/>
              </w:rPr>
            </w:pPr>
            <w:r w:rsidRPr="002F2F54">
              <w:rPr>
                <w:rFonts w:asciiTheme="minorHAnsi" w:hAnsiTheme="minorHAnsi" w:cstheme="minorHAnsi"/>
                <w:b/>
                <w:sz w:val="20"/>
                <w:szCs w:val="24"/>
              </w:rPr>
              <w:t>61%</w:t>
            </w:r>
          </w:p>
        </w:tc>
        <w:tc>
          <w:tcPr>
            <w:tcW w:w="905" w:type="dxa"/>
            <w:tcBorders>
              <w:top w:val="single" w:sz="4" w:space="0" w:color="auto"/>
              <w:left w:val="single" w:sz="4" w:space="0" w:color="auto"/>
              <w:bottom w:val="single" w:sz="4" w:space="0" w:color="auto"/>
              <w:right w:val="single" w:sz="4" w:space="0" w:color="auto"/>
            </w:tcBorders>
            <w:hideMark/>
          </w:tcPr>
          <w:p w:rsidR="008E4D71" w:rsidRPr="002F2F54" w:rsidRDefault="008E4D71">
            <w:pPr>
              <w:jc w:val="center"/>
              <w:rPr>
                <w:rFonts w:asciiTheme="minorHAnsi" w:hAnsiTheme="minorHAnsi" w:cstheme="minorHAnsi"/>
                <w:b/>
                <w:sz w:val="20"/>
                <w:szCs w:val="24"/>
              </w:rPr>
            </w:pPr>
            <w:r w:rsidRPr="002F2F54">
              <w:rPr>
                <w:rFonts w:asciiTheme="minorHAnsi" w:hAnsiTheme="minorHAnsi" w:cstheme="minorHAnsi"/>
                <w:b/>
                <w:sz w:val="20"/>
                <w:szCs w:val="24"/>
              </w:rPr>
              <w:t>81.25%</w:t>
            </w:r>
          </w:p>
        </w:tc>
      </w:tr>
    </w:tbl>
    <w:p w:rsidR="00734B71" w:rsidRDefault="00734B71">
      <w:pPr>
        <w:rPr>
          <w:rFonts w:asciiTheme="minorHAnsi" w:hAnsiTheme="minorHAnsi" w:cstheme="minorHAnsi"/>
          <w:b/>
        </w:rPr>
      </w:pPr>
    </w:p>
    <w:p w:rsidR="002F2F54" w:rsidRDefault="002F2F54">
      <w:pPr>
        <w:rPr>
          <w:rFonts w:asciiTheme="minorHAnsi" w:hAnsiTheme="minorHAnsi" w:cstheme="minorHAnsi"/>
          <w:b/>
        </w:rPr>
      </w:pPr>
    </w:p>
    <w:p w:rsidR="002F2F54" w:rsidRDefault="002F2F54">
      <w:pPr>
        <w:rPr>
          <w:rFonts w:asciiTheme="minorHAnsi" w:hAnsiTheme="minorHAnsi" w:cstheme="minorHAnsi"/>
          <w:b/>
        </w:rPr>
      </w:pPr>
    </w:p>
    <w:p w:rsidR="002F2F54" w:rsidRDefault="002F2F54">
      <w:pPr>
        <w:rPr>
          <w:rFonts w:asciiTheme="minorHAnsi" w:hAnsiTheme="minorHAnsi" w:cstheme="minorHAnsi"/>
          <w:b/>
        </w:rPr>
      </w:pPr>
    </w:p>
    <w:p w:rsidR="002F2F54" w:rsidRDefault="002F2F54">
      <w:pPr>
        <w:rPr>
          <w:rFonts w:asciiTheme="minorHAnsi" w:hAnsiTheme="minorHAnsi" w:cstheme="minorHAnsi"/>
          <w:b/>
        </w:rPr>
      </w:pPr>
    </w:p>
    <w:p w:rsidR="002F2F54" w:rsidRPr="00E00345" w:rsidRDefault="002F2F54">
      <w:pPr>
        <w:rPr>
          <w:rFonts w:asciiTheme="minorHAnsi" w:hAnsiTheme="minorHAnsi" w:cstheme="minorHAnsi"/>
          <w:b/>
        </w:rPr>
      </w:pPr>
    </w:p>
    <w:p w:rsidR="00CC0161" w:rsidRPr="00E00345" w:rsidRDefault="00CC0161" w:rsidP="00CC0161">
      <w:pPr>
        <w:spacing w:after="0" w:line="240" w:lineRule="auto"/>
        <w:ind w:firstLine="709"/>
        <w:jc w:val="center"/>
        <w:rPr>
          <w:rFonts w:asciiTheme="minorHAnsi" w:hAnsiTheme="minorHAnsi" w:cstheme="minorHAnsi"/>
          <w:b/>
        </w:rPr>
      </w:pPr>
      <w:proofErr w:type="gramStart"/>
      <w:r w:rsidRPr="00E00345">
        <w:rPr>
          <w:rFonts w:asciiTheme="minorHAnsi" w:hAnsiTheme="minorHAnsi" w:cstheme="minorHAnsi"/>
          <w:b/>
        </w:rPr>
        <w:lastRenderedPageBreak/>
        <w:t>Tabel 3</w:t>
      </w:r>
      <w:r w:rsidR="00064285" w:rsidRPr="00E00345">
        <w:rPr>
          <w:rFonts w:asciiTheme="minorHAnsi" w:hAnsiTheme="minorHAnsi" w:cstheme="minorHAnsi"/>
          <w:b/>
        </w:rPr>
        <w:t>.</w:t>
      </w:r>
      <w:proofErr w:type="gramEnd"/>
      <w:r w:rsidRPr="00E00345">
        <w:rPr>
          <w:rFonts w:asciiTheme="minorHAnsi" w:hAnsiTheme="minorHAnsi" w:cstheme="minorHAnsi"/>
          <w:b/>
        </w:rPr>
        <w:t xml:space="preserve"> </w:t>
      </w:r>
      <w:proofErr w:type="gramStart"/>
      <w:r w:rsidRPr="00E00345">
        <w:rPr>
          <w:rFonts w:asciiTheme="minorHAnsi" w:hAnsiTheme="minorHAnsi" w:cstheme="minorHAnsi"/>
          <w:b/>
        </w:rPr>
        <w:t>Rekapitulasi  Data</w:t>
      </w:r>
      <w:proofErr w:type="gramEnd"/>
      <w:r w:rsidRPr="00E00345">
        <w:rPr>
          <w:rFonts w:asciiTheme="minorHAnsi" w:hAnsiTheme="minorHAnsi" w:cstheme="minorHAnsi"/>
          <w:b/>
        </w:rPr>
        <w:t xml:space="preserve"> PTK Siklus I s.d. III</w:t>
      </w:r>
    </w:p>
    <w:p w:rsidR="00CC0161" w:rsidRPr="008C075A" w:rsidRDefault="00CC0161" w:rsidP="00064285">
      <w:pPr>
        <w:spacing w:after="0" w:line="240" w:lineRule="auto"/>
        <w:rPr>
          <w:rFonts w:asciiTheme="minorHAnsi" w:hAnsiTheme="minorHAnsi" w:cstheme="minorHAnsi"/>
          <w:b/>
          <w:sz w:val="12"/>
        </w:rPr>
      </w:pPr>
    </w:p>
    <w:tbl>
      <w:tblPr>
        <w:tblStyle w:val="TableGrid"/>
        <w:tblW w:w="4443" w:type="dxa"/>
        <w:jc w:val="center"/>
        <w:tblInd w:w="1991" w:type="dxa"/>
        <w:tblLook w:val="04A0" w:firstRow="1" w:lastRow="0" w:firstColumn="1" w:lastColumn="0" w:noHBand="0" w:noVBand="1"/>
      </w:tblPr>
      <w:tblGrid>
        <w:gridCol w:w="452"/>
        <w:gridCol w:w="1134"/>
        <w:gridCol w:w="967"/>
        <w:gridCol w:w="967"/>
        <w:gridCol w:w="923"/>
      </w:tblGrid>
      <w:tr w:rsidR="00CC0161" w:rsidRPr="00E00345" w:rsidTr="002F2F54">
        <w:trPr>
          <w:trHeight w:val="477"/>
          <w:jc w:val="center"/>
        </w:trPr>
        <w:tc>
          <w:tcPr>
            <w:tcW w:w="452" w:type="dxa"/>
            <w:vMerge w:val="restart"/>
            <w:shd w:val="clear" w:color="auto" w:fill="FFC000"/>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No</w:t>
            </w:r>
          </w:p>
        </w:tc>
        <w:tc>
          <w:tcPr>
            <w:tcW w:w="1064" w:type="dxa"/>
            <w:vMerge w:val="restart"/>
            <w:shd w:val="clear" w:color="auto" w:fill="FFC000"/>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Instrumen/ Data</w:t>
            </w:r>
          </w:p>
        </w:tc>
        <w:tc>
          <w:tcPr>
            <w:tcW w:w="2927" w:type="dxa"/>
            <w:gridSpan w:val="3"/>
            <w:shd w:val="clear" w:color="auto" w:fill="FFC000"/>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SIKLUS</w:t>
            </w:r>
          </w:p>
        </w:tc>
      </w:tr>
      <w:tr w:rsidR="002F2F54" w:rsidRPr="00E00345" w:rsidTr="002F2F54">
        <w:trPr>
          <w:jc w:val="center"/>
        </w:trPr>
        <w:tc>
          <w:tcPr>
            <w:tcW w:w="452" w:type="dxa"/>
            <w:vMerge/>
            <w:vAlign w:val="center"/>
            <w:hideMark/>
          </w:tcPr>
          <w:p w:rsidR="00CC0161" w:rsidRPr="002F2F54" w:rsidRDefault="00CC0161" w:rsidP="0027341A">
            <w:pPr>
              <w:rPr>
                <w:rFonts w:asciiTheme="minorHAnsi" w:hAnsiTheme="minorHAnsi" w:cstheme="minorHAnsi"/>
                <w:sz w:val="20"/>
              </w:rPr>
            </w:pPr>
          </w:p>
        </w:tc>
        <w:tc>
          <w:tcPr>
            <w:tcW w:w="1064" w:type="dxa"/>
            <w:vMerge/>
            <w:vAlign w:val="center"/>
            <w:hideMark/>
          </w:tcPr>
          <w:p w:rsidR="00CC0161" w:rsidRPr="002F2F54" w:rsidRDefault="00CC0161" w:rsidP="0027341A">
            <w:pPr>
              <w:rPr>
                <w:rFonts w:asciiTheme="minorHAnsi" w:hAnsiTheme="minorHAnsi" w:cstheme="minorHAnsi"/>
                <w:sz w:val="20"/>
              </w:rPr>
            </w:pPr>
          </w:p>
        </w:tc>
        <w:tc>
          <w:tcPr>
            <w:tcW w:w="1002" w:type="dxa"/>
            <w:shd w:val="clear" w:color="auto" w:fill="FFC000"/>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I</w:t>
            </w:r>
          </w:p>
        </w:tc>
        <w:tc>
          <w:tcPr>
            <w:tcW w:w="1002" w:type="dxa"/>
            <w:shd w:val="clear" w:color="auto" w:fill="FFC000"/>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II</w:t>
            </w:r>
          </w:p>
        </w:tc>
        <w:tc>
          <w:tcPr>
            <w:tcW w:w="923" w:type="dxa"/>
            <w:shd w:val="clear" w:color="auto" w:fill="FFC000"/>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III</w:t>
            </w:r>
          </w:p>
        </w:tc>
      </w:tr>
      <w:tr w:rsidR="002F2F54" w:rsidRPr="00E00345" w:rsidTr="002F2F54">
        <w:trPr>
          <w:jc w:val="center"/>
        </w:trPr>
        <w:tc>
          <w:tcPr>
            <w:tcW w:w="45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1</w:t>
            </w:r>
          </w:p>
        </w:tc>
        <w:tc>
          <w:tcPr>
            <w:tcW w:w="1064"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APKG 1</w:t>
            </w:r>
          </w:p>
        </w:tc>
        <w:tc>
          <w:tcPr>
            <w:tcW w:w="100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78.75%</w:t>
            </w:r>
          </w:p>
        </w:tc>
        <w:tc>
          <w:tcPr>
            <w:tcW w:w="100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87.50%</w:t>
            </w:r>
          </w:p>
        </w:tc>
        <w:tc>
          <w:tcPr>
            <w:tcW w:w="923"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93.75%</w:t>
            </w:r>
          </w:p>
        </w:tc>
      </w:tr>
      <w:tr w:rsidR="002F2F54" w:rsidRPr="00E00345" w:rsidTr="002F2F54">
        <w:trPr>
          <w:jc w:val="center"/>
        </w:trPr>
        <w:tc>
          <w:tcPr>
            <w:tcW w:w="45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2</w:t>
            </w:r>
          </w:p>
        </w:tc>
        <w:tc>
          <w:tcPr>
            <w:tcW w:w="1064"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APKG 2</w:t>
            </w:r>
          </w:p>
        </w:tc>
        <w:tc>
          <w:tcPr>
            <w:tcW w:w="100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68.00%</w:t>
            </w:r>
          </w:p>
        </w:tc>
        <w:tc>
          <w:tcPr>
            <w:tcW w:w="100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77.50%</w:t>
            </w:r>
          </w:p>
        </w:tc>
        <w:tc>
          <w:tcPr>
            <w:tcW w:w="923"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95.00%</w:t>
            </w:r>
          </w:p>
        </w:tc>
      </w:tr>
      <w:tr w:rsidR="002F2F54" w:rsidRPr="00E00345" w:rsidTr="002F2F54">
        <w:trPr>
          <w:jc w:val="center"/>
        </w:trPr>
        <w:tc>
          <w:tcPr>
            <w:tcW w:w="45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3</w:t>
            </w:r>
          </w:p>
        </w:tc>
        <w:tc>
          <w:tcPr>
            <w:tcW w:w="1064"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APKG 3</w:t>
            </w:r>
          </w:p>
        </w:tc>
        <w:tc>
          <w:tcPr>
            <w:tcW w:w="100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55.00%</w:t>
            </w:r>
          </w:p>
        </w:tc>
        <w:tc>
          <w:tcPr>
            <w:tcW w:w="100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67.50%</w:t>
            </w:r>
          </w:p>
        </w:tc>
        <w:tc>
          <w:tcPr>
            <w:tcW w:w="923"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95.00%</w:t>
            </w:r>
          </w:p>
        </w:tc>
      </w:tr>
      <w:tr w:rsidR="002F2F54" w:rsidRPr="00E00345" w:rsidTr="002F2F54">
        <w:trPr>
          <w:jc w:val="center"/>
        </w:trPr>
        <w:tc>
          <w:tcPr>
            <w:tcW w:w="45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4</w:t>
            </w:r>
          </w:p>
        </w:tc>
        <w:tc>
          <w:tcPr>
            <w:tcW w:w="1064"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APKS</w:t>
            </w:r>
          </w:p>
        </w:tc>
        <w:tc>
          <w:tcPr>
            <w:tcW w:w="100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53.75%</w:t>
            </w:r>
          </w:p>
        </w:tc>
        <w:tc>
          <w:tcPr>
            <w:tcW w:w="100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69.00%</w:t>
            </w:r>
          </w:p>
        </w:tc>
        <w:tc>
          <w:tcPr>
            <w:tcW w:w="923"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92.50%</w:t>
            </w:r>
          </w:p>
        </w:tc>
      </w:tr>
      <w:tr w:rsidR="002F2F54" w:rsidRPr="00E00345" w:rsidTr="002F2F54">
        <w:trPr>
          <w:jc w:val="center"/>
        </w:trPr>
        <w:tc>
          <w:tcPr>
            <w:tcW w:w="45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5</w:t>
            </w:r>
          </w:p>
        </w:tc>
        <w:tc>
          <w:tcPr>
            <w:tcW w:w="1064"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Hasil Evaluasi</w:t>
            </w:r>
          </w:p>
        </w:tc>
        <w:tc>
          <w:tcPr>
            <w:tcW w:w="100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45.75%</w:t>
            </w:r>
          </w:p>
        </w:tc>
        <w:tc>
          <w:tcPr>
            <w:tcW w:w="1002" w:type="dxa"/>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61.00%</w:t>
            </w:r>
          </w:p>
        </w:tc>
        <w:tc>
          <w:tcPr>
            <w:tcW w:w="923" w:type="dxa"/>
            <w:vAlign w:val="center"/>
            <w:hideMark/>
          </w:tcPr>
          <w:p w:rsidR="00CC0161" w:rsidRPr="002F2F54" w:rsidRDefault="00CC0161" w:rsidP="0027341A">
            <w:pPr>
              <w:jc w:val="center"/>
              <w:rPr>
                <w:rFonts w:asciiTheme="minorHAnsi" w:hAnsiTheme="minorHAnsi" w:cstheme="minorHAnsi"/>
                <w:sz w:val="20"/>
              </w:rPr>
            </w:pPr>
            <w:bookmarkStart w:id="1" w:name="OLE_LINK1"/>
            <w:r w:rsidRPr="002F2F54">
              <w:rPr>
                <w:rFonts w:asciiTheme="minorHAnsi" w:hAnsiTheme="minorHAnsi" w:cstheme="minorHAnsi"/>
                <w:sz w:val="20"/>
              </w:rPr>
              <w:t>81.25%</w:t>
            </w:r>
            <w:bookmarkEnd w:id="1"/>
          </w:p>
        </w:tc>
      </w:tr>
      <w:tr w:rsidR="00CC0161" w:rsidRPr="00E00345" w:rsidTr="002F2F54">
        <w:trPr>
          <w:jc w:val="center"/>
        </w:trPr>
        <w:tc>
          <w:tcPr>
            <w:tcW w:w="1516" w:type="dxa"/>
            <w:gridSpan w:val="2"/>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Jumlah</w:t>
            </w:r>
          </w:p>
        </w:tc>
        <w:tc>
          <w:tcPr>
            <w:tcW w:w="1002" w:type="dxa"/>
            <w:vAlign w:val="center"/>
            <w:hideMark/>
          </w:tcPr>
          <w:p w:rsidR="00CC0161" w:rsidRPr="002F2F54" w:rsidRDefault="00CC0161" w:rsidP="0027341A">
            <w:pPr>
              <w:jc w:val="center"/>
              <w:rPr>
                <w:rFonts w:asciiTheme="minorHAnsi" w:hAnsiTheme="minorHAnsi" w:cstheme="minorHAnsi"/>
                <w:b/>
                <w:color w:val="000000"/>
                <w:sz w:val="20"/>
              </w:rPr>
            </w:pPr>
            <w:r w:rsidRPr="002F2F54">
              <w:rPr>
                <w:rFonts w:asciiTheme="minorHAnsi" w:hAnsiTheme="minorHAnsi" w:cstheme="minorHAnsi"/>
                <w:b/>
                <w:color w:val="000000"/>
                <w:sz w:val="20"/>
              </w:rPr>
              <w:t>301.25%</w:t>
            </w:r>
          </w:p>
        </w:tc>
        <w:tc>
          <w:tcPr>
            <w:tcW w:w="1002" w:type="dxa"/>
            <w:vAlign w:val="center"/>
            <w:hideMark/>
          </w:tcPr>
          <w:p w:rsidR="00CC0161" w:rsidRPr="002F2F54" w:rsidRDefault="00CC0161" w:rsidP="0027341A">
            <w:pPr>
              <w:jc w:val="center"/>
              <w:rPr>
                <w:rFonts w:asciiTheme="minorHAnsi" w:hAnsiTheme="minorHAnsi" w:cstheme="minorHAnsi"/>
                <w:b/>
                <w:color w:val="000000"/>
                <w:sz w:val="20"/>
              </w:rPr>
            </w:pPr>
            <w:r w:rsidRPr="002F2F54">
              <w:rPr>
                <w:rFonts w:asciiTheme="minorHAnsi" w:hAnsiTheme="minorHAnsi" w:cstheme="minorHAnsi"/>
                <w:b/>
                <w:color w:val="000000"/>
                <w:sz w:val="20"/>
              </w:rPr>
              <w:t>362.50%</w:t>
            </w:r>
          </w:p>
        </w:tc>
        <w:tc>
          <w:tcPr>
            <w:tcW w:w="923" w:type="dxa"/>
            <w:vAlign w:val="center"/>
            <w:hideMark/>
          </w:tcPr>
          <w:p w:rsidR="00CC0161" w:rsidRPr="002F2F54" w:rsidRDefault="00CC0161" w:rsidP="0027341A">
            <w:pPr>
              <w:jc w:val="center"/>
              <w:rPr>
                <w:rFonts w:asciiTheme="minorHAnsi" w:hAnsiTheme="minorHAnsi" w:cstheme="minorHAnsi"/>
                <w:b/>
                <w:color w:val="000000"/>
                <w:sz w:val="20"/>
              </w:rPr>
            </w:pPr>
            <w:r w:rsidRPr="002F2F54">
              <w:rPr>
                <w:rFonts w:asciiTheme="minorHAnsi" w:hAnsiTheme="minorHAnsi" w:cstheme="minorHAnsi"/>
                <w:b/>
                <w:color w:val="000000"/>
                <w:sz w:val="20"/>
              </w:rPr>
              <w:t>457.50%</w:t>
            </w:r>
          </w:p>
        </w:tc>
      </w:tr>
      <w:tr w:rsidR="00CC0161" w:rsidRPr="00E00345" w:rsidTr="002F2F54">
        <w:trPr>
          <w:jc w:val="center"/>
        </w:trPr>
        <w:tc>
          <w:tcPr>
            <w:tcW w:w="1516" w:type="dxa"/>
            <w:gridSpan w:val="2"/>
            <w:vAlign w:val="center"/>
            <w:hideMark/>
          </w:tcPr>
          <w:p w:rsidR="00CC0161" w:rsidRPr="002F2F54" w:rsidRDefault="00CC0161" w:rsidP="0027341A">
            <w:pPr>
              <w:jc w:val="center"/>
              <w:rPr>
                <w:rFonts w:asciiTheme="minorHAnsi" w:hAnsiTheme="minorHAnsi" w:cstheme="minorHAnsi"/>
                <w:sz w:val="20"/>
              </w:rPr>
            </w:pPr>
            <w:r w:rsidRPr="002F2F54">
              <w:rPr>
                <w:rFonts w:asciiTheme="minorHAnsi" w:hAnsiTheme="minorHAnsi" w:cstheme="minorHAnsi"/>
                <w:sz w:val="20"/>
              </w:rPr>
              <w:t>Rata-rata</w:t>
            </w:r>
          </w:p>
        </w:tc>
        <w:tc>
          <w:tcPr>
            <w:tcW w:w="1002" w:type="dxa"/>
            <w:vAlign w:val="center"/>
            <w:hideMark/>
          </w:tcPr>
          <w:p w:rsidR="00CC0161" w:rsidRPr="002F2F54" w:rsidRDefault="00CC0161" w:rsidP="0027341A">
            <w:pPr>
              <w:jc w:val="center"/>
              <w:rPr>
                <w:rFonts w:asciiTheme="minorHAnsi" w:hAnsiTheme="minorHAnsi" w:cstheme="minorHAnsi"/>
                <w:b/>
                <w:color w:val="000000"/>
                <w:sz w:val="20"/>
              </w:rPr>
            </w:pPr>
            <w:r w:rsidRPr="002F2F54">
              <w:rPr>
                <w:rFonts w:asciiTheme="minorHAnsi" w:hAnsiTheme="minorHAnsi" w:cstheme="minorHAnsi"/>
                <w:b/>
                <w:color w:val="000000"/>
                <w:sz w:val="20"/>
              </w:rPr>
              <w:t>60.25%</w:t>
            </w:r>
          </w:p>
        </w:tc>
        <w:tc>
          <w:tcPr>
            <w:tcW w:w="1002" w:type="dxa"/>
            <w:vAlign w:val="center"/>
            <w:hideMark/>
          </w:tcPr>
          <w:p w:rsidR="00CC0161" w:rsidRPr="002F2F54" w:rsidRDefault="00CC0161" w:rsidP="0027341A">
            <w:pPr>
              <w:jc w:val="center"/>
              <w:rPr>
                <w:rFonts w:asciiTheme="minorHAnsi" w:hAnsiTheme="minorHAnsi" w:cstheme="minorHAnsi"/>
                <w:b/>
                <w:color w:val="000000"/>
                <w:sz w:val="20"/>
              </w:rPr>
            </w:pPr>
            <w:r w:rsidRPr="002F2F54">
              <w:rPr>
                <w:rFonts w:asciiTheme="minorHAnsi" w:hAnsiTheme="minorHAnsi" w:cstheme="minorHAnsi"/>
                <w:b/>
                <w:color w:val="000000"/>
                <w:sz w:val="20"/>
              </w:rPr>
              <w:t>72.50%</w:t>
            </w:r>
          </w:p>
        </w:tc>
        <w:tc>
          <w:tcPr>
            <w:tcW w:w="923" w:type="dxa"/>
            <w:vAlign w:val="center"/>
            <w:hideMark/>
          </w:tcPr>
          <w:p w:rsidR="00CC0161" w:rsidRPr="002F2F54" w:rsidRDefault="00CC0161" w:rsidP="0027341A">
            <w:pPr>
              <w:jc w:val="center"/>
              <w:rPr>
                <w:rFonts w:asciiTheme="minorHAnsi" w:hAnsiTheme="minorHAnsi" w:cstheme="minorHAnsi"/>
                <w:b/>
                <w:color w:val="000000"/>
                <w:sz w:val="20"/>
              </w:rPr>
            </w:pPr>
            <w:r w:rsidRPr="002F2F54">
              <w:rPr>
                <w:rFonts w:asciiTheme="minorHAnsi" w:hAnsiTheme="minorHAnsi" w:cstheme="minorHAnsi"/>
                <w:b/>
                <w:color w:val="000000"/>
                <w:sz w:val="20"/>
              </w:rPr>
              <w:t>91.50%</w:t>
            </w:r>
          </w:p>
        </w:tc>
      </w:tr>
      <w:tr w:rsidR="00CC0161" w:rsidRPr="00E00345" w:rsidTr="002F2F54">
        <w:trPr>
          <w:jc w:val="center"/>
        </w:trPr>
        <w:tc>
          <w:tcPr>
            <w:tcW w:w="1516" w:type="dxa"/>
            <w:gridSpan w:val="2"/>
            <w:vAlign w:val="center"/>
          </w:tcPr>
          <w:p w:rsidR="00CC0161" w:rsidRPr="002F2F54" w:rsidRDefault="00CC0161" w:rsidP="0027341A">
            <w:pPr>
              <w:jc w:val="center"/>
              <w:rPr>
                <w:rFonts w:asciiTheme="minorHAnsi" w:hAnsiTheme="minorHAnsi" w:cstheme="minorHAnsi"/>
                <w:sz w:val="20"/>
              </w:rPr>
            </w:pPr>
          </w:p>
        </w:tc>
        <w:tc>
          <w:tcPr>
            <w:tcW w:w="1002" w:type="dxa"/>
            <w:vAlign w:val="center"/>
            <w:hideMark/>
          </w:tcPr>
          <w:p w:rsidR="00CC0161" w:rsidRPr="002F2F54" w:rsidRDefault="00CC0161" w:rsidP="0027341A">
            <w:pPr>
              <w:jc w:val="center"/>
              <w:rPr>
                <w:rFonts w:asciiTheme="minorHAnsi" w:hAnsiTheme="minorHAnsi" w:cstheme="minorHAnsi"/>
                <w:b/>
                <w:color w:val="000000"/>
                <w:sz w:val="20"/>
              </w:rPr>
            </w:pPr>
            <w:r w:rsidRPr="002F2F54">
              <w:rPr>
                <w:rFonts w:asciiTheme="minorHAnsi" w:hAnsiTheme="minorHAnsi" w:cstheme="minorHAnsi"/>
                <w:b/>
                <w:color w:val="000000"/>
                <w:sz w:val="20"/>
              </w:rPr>
              <w:t>Cukup</w:t>
            </w:r>
          </w:p>
        </w:tc>
        <w:tc>
          <w:tcPr>
            <w:tcW w:w="1002" w:type="dxa"/>
            <w:vAlign w:val="center"/>
            <w:hideMark/>
          </w:tcPr>
          <w:p w:rsidR="00CC0161" w:rsidRPr="002F2F54" w:rsidRDefault="00CC0161" w:rsidP="0027341A">
            <w:pPr>
              <w:jc w:val="center"/>
              <w:rPr>
                <w:rFonts w:asciiTheme="minorHAnsi" w:hAnsiTheme="minorHAnsi" w:cstheme="minorHAnsi"/>
                <w:b/>
                <w:color w:val="000000"/>
                <w:sz w:val="20"/>
              </w:rPr>
            </w:pPr>
            <w:r w:rsidRPr="002F2F54">
              <w:rPr>
                <w:rFonts w:asciiTheme="minorHAnsi" w:hAnsiTheme="minorHAnsi" w:cstheme="minorHAnsi"/>
                <w:b/>
                <w:color w:val="000000"/>
                <w:sz w:val="20"/>
              </w:rPr>
              <w:t>Baik</w:t>
            </w:r>
          </w:p>
        </w:tc>
        <w:tc>
          <w:tcPr>
            <w:tcW w:w="923" w:type="dxa"/>
            <w:vAlign w:val="center"/>
            <w:hideMark/>
          </w:tcPr>
          <w:p w:rsidR="00CC0161" w:rsidRPr="002F2F54" w:rsidRDefault="00CC0161" w:rsidP="0027341A">
            <w:pPr>
              <w:jc w:val="center"/>
              <w:rPr>
                <w:rFonts w:asciiTheme="minorHAnsi" w:hAnsiTheme="minorHAnsi" w:cstheme="minorHAnsi"/>
                <w:b/>
                <w:color w:val="000000"/>
                <w:sz w:val="20"/>
              </w:rPr>
            </w:pPr>
            <w:r w:rsidRPr="002F2F54">
              <w:rPr>
                <w:rFonts w:asciiTheme="minorHAnsi" w:hAnsiTheme="minorHAnsi" w:cstheme="minorHAnsi"/>
                <w:b/>
                <w:color w:val="000000"/>
                <w:sz w:val="20"/>
              </w:rPr>
              <w:t>Sangat Baik</w:t>
            </w:r>
          </w:p>
        </w:tc>
      </w:tr>
    </w:tbl>
    <w:p w:rsidR="008E4D71" w:rsidRPr="00E00345" w:rsidRDefault="008E4D71" w:rsidP="00CC0161">
      <w:pPr>
        <w:spacing w:after="0" w:line="240" w:lineRule="auto"/>
        <w:jc w:val="center"/>
        <w:rPr>
          <w:rFonts w:asciiTheme="minorHAnsi" w:hAnsiTheme="minorHAnsi" w:cstheme="minorHAnsi"/>
          <w:b/>
        </w:rPr>
      </w:pPr>
    </w:p>
    <w:p w:rsidR="00734B71" w:rsidRPr="00E00345" w:rsidRDefault="00734B71" w:rsidP="002F2F54">
      <w:pPr>
        <w:spacing w:after="0" w:line="240" w:lineRule="auto"/>
        <w:rPr>
          <w:rFonts w:asciiTheme="minorHAnsi" w:hAnsiTheme="minorHAnsi" w:cstheme="minorHAnsi"/>
          <w:b/>
        </w:rPr>
      </w:pPr>
    </w:p>
    <w:p w:rsidR="008E4D71" w:rsidRPr="00E00345" w:rsidRDefault="008E4D71" w:rsidP="008C075A">
      <w:pPr>
        <w:spacing w:after="0" w:line="240" w:lineRule="auto"/>
        <w:jc w:val="center"/>
        <w:rPr>
          <w:rFonts w:asciiTheme="minorHAnsi" w:hAnsiTheme="minorHAnsi" w:cstheme="minorHAnsi"/>
          <w:b/>
        </w:rPr>
      </w:pPr>
      <w:proofErr w:type="gramStart"/>
      <w:r w:rsidRPr="00E00345">
        <w:rPr>
          <w:rFonts w:asciiTheme="minorHAnsi" w:hAnsiTheme="minorHAnsi" w:cstheme="minorHAnsi"/>
          <w:b/>
        </w:rPr>
        <w:t>Gambar 1</w:t>
      </w:r>
      <w:r w:rsidR="005A3797" w:rsidRPr="00E00345">
        <w:rPr>
          <w:rFonts w:asciiTheme="minorHAnsi" w:hAnsiTheme="minorHAnsi" w:cstheme="minorHAnsi"/>
          <w:b/>
        </w:rPr>
        <w:t>0</w:t>
      </w:r>
      <w:r w:rsidR="00064285" w:rsidRPr="00E00345">
        <w:rPr>
          <w:rFonts w:asciiTheme="minorHAnsi" w:hAnsiTheme="minorHAnsi" w:cstheme="minorHAnsi"/>
          <w:b/>
        </w:rPr>
        <w:t>.</w:t>
      </w:r>
      <w:proofErr w:type="gramEnd"/>
      <w:r w:rsidRPr="00E00345">
        <w:rPr>
          <w:rFonts w:asciiTheme="minorHAnsi" w:hAnsiTheme="minorHAnsi" w:cstheme="minorHAnsi"/>
          <w:b/>
        </w:rPr>
        <w:t xml:space="preserve"> </w:t>
      </w:r>
      <w:r w:rsidR="00064285" w:rsidRPr="00E00345">
        <w:rPr>
          <w:rFonts w:asciiTheme="minorHAnsi" w:hAnsiTheme="minorHAnsi" w:cstheme="minorHAnsi"/>
          <w:b/>
        </w:rPr>
        <w:t xml:space="preserve">Grafik </w:t>
      </w:r>
      <w:r w:rsidRPr="00E00345">
        <w:rPr>
          <w:rFonts w:asciiTheme="minorHAnsi" w:hAnsiTheme="minorHAnsi" w:cstheme="minorHAnsi"/>
          <w:b/>
        </w:rPr>
        <w:t>Perbandingan Hasil Evaluasi Siswa Sebelum Tindakan dan Setelah Tindakan Siklus I</w:t>
      </w:r>
    </w:p>
    <w:p w:rsidR="00064285" w:rsidRPr="00E00345" w:rsidRDefault="002F2F54" w:rsidP="00064285">
      <w:pPr>
        <w:spacing w:after="0" w:line="240" w:lineRule="auto"/>
        <w:ind w:firstLine="709"/>
        <w:jc w:val="center"/>
        <w:rPr>
          <w:rFonts w:asciiTheme="minorHAnsi" w:hAnsiTheme="minorHAnsi" w:cstheme="minorHAnsi"/>
          <w:b/>
        </w:rPr>
      </w:pPr>
      <w:r w:rsidRPr="00E00345">
        <w:rPr>
          <w:rFonts w:asciiTheme="minorHAnsi" w:hAnsiTheme="minorHAnsi" w:cstheme="minorHAnsi"/>
          <w:b/>
          <w:noProof/>
        </w:rPr>
        <w:drawing>
          <wp:anchor distT="0" distB="0" distL="114300" distR="114300" simplePos="0" relativeHeight="251694080" behindDoc="0" locked="0" layoutInCell="1" allowOverlap="1" wp14:anchorId="00B3A3A5" wp14:editId="0699A4CC">
            <wp:simplePos x="0" y="0"/>
            <wp:positionH relativeFrom="column">
              <wp:posOffset>124735</wp:posOffset>
            </wp:positionH>
            <wp:positionV relativeFrom="paragraph">
              <wp:posOffset>57150</wp:posOffset>
            </wp:positionV>
            <wp:extent cx="2663687" cy="1361544"/>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3484" cy="1361440"/>
                    </a:xfrm>
                    <a:prstGeom prst="rect">
                      <a:avLst/>
                    </a:prstGeom>
                    <a:noFill/>
                  </pic:spPr>
                </pic:pic>
              </a:graphicData>
            </a:graphic>
            <wp14:sizeRelH relativeFrom="page">
              <wp14:pctWidth>0</wp14:pctWidth>
            </wp14:sizeRelH>
            <wp14:sizeRelV relativeFrom="page">
              <wp14:pctHeight>0</wp14:pctHeight>
            </wp14:sizeRelV>
          </wp:anchor>
        </w:drawing>
      </w:r>
    </w:p>
    <w:p w:rsidR="004F413B" w:rsidRPr="00E00345" w:rsidRDefault="004F413B" w:rsidP="00064285">
      <w:pPr>
        <w:spacing w:after="0" w:line="240" w:lineRule="auto"/>
        <w:ind w:firstLine="709"/>
        <w:jc w:val="center"/>
        <w:rPr>
          <w:rFonts w:asciiTheme="minorHAnsi" w:hAnsiTheme="minorHAnsi" w:cstheme="minorHAnsi"/>
          <w:b/>
        </w:rPr>
      </w:pPr>
    </w:p>
    <w:p w:rsidR="00CC0161" w:rsidRDefault="00CC0161" w:rsidP="00064285">
      <w:pPr>
        <w:spacing w:after="0" w:line="240" w:lineRule="auto"/>
        <w:rPr>
          <w:rFonts w:asciiTheme="minorHAnsi" w:hAnsiTheme="minorHAnsi" w:cstheme="minorHAnsi"/>
          <w:b/>
        </w:rPr>
      </w:pPr>
    </w:p>
    <w:p w:rsidR="002F2F54" w:rsidRDefault="002F2F54" w:rsidP="00064285">
      <w:pPr>
        <w:spacing w:after="0" w:line="240" w:lineRule="auto"/>
        <w:rPr>
          <w:rFonts w:asciiTheme="minorHAnsi" w:hAnsiTheme="minorHAnsi" w:cstheme="minorHAnsi"/>
          <w:b/>
        </w:rPr>
      </w:pPr>
    </w:p>
    <w:p w:rsidR="002F2F54" w:rsidRDefault="002F2F54" w:rsidP="00064285">
      <w:pPr>
        <w:spacing w:after="0" w:line="240" w:lineRule="auto"/>
        <w:rPr>
          <w:rFonts w:asciiTheme="minorHAnsi" w:hAnsiTheme="minorHAnsi" w:cstheme="minorHAnsi"/>
          <w:b/>
        </w:rPr>
      </w:pPr>
    </w:p>
    <w:p w:rsidR="002F2F54" w:rsidRDefault="002F2F54" w:rsidP="00064285">
      <w:pPr>
        <w:spacing w:after="0" w:line="240" w:lineRule="auto"/>
        <w:rPr>
          <w:rFonts w:asciiTheme="minorHAnsi" w:hAnsiTheme="minorHAnsi" w:cstheme="minorHAnsi"/>
          <w:b/>
        </w:rPr>
      </w:pPr>
    </w:p>
    <w:p w:rsidR="002F2F54" w:rsidRDefault="002F2F54" w:rsidP="00064285">
      <w:pPr>
        <w:spacing w:after="0" w:line="240" w:lineRule="auto"/>
        <w:rPr>
          <w:rFonts w:asciiTheme="minorHAnsi" w:hAnsiTheme="minorHAnsi" w:cstheme="minorHAnsi"/>
          <w:b/>
        </w:rPr>
      </w:pPr>
    </w:p>
    <w:p w:rsidR="008C075A" w:rsidRDefault="008C075A" w:rsidP="008C075A">
      <w:pPr>
        <w:spacing w:after="0" w:line="240" w:lineRule="auto"/>
        <w:jc w:val="center"/>
        <w:rPr>
          <w:rFonts w:asciiTheme="minorHAnsi" w:hAnsiTheme="minorHAnsi" w:cstheme="minorHAnsi"/>
          <w:b/>
        </w:rPr>
      </w:pPr>
    </w:p>
    <w:p w:rsidR="008C075A" w:rsidRDefault="008C075A" w:rsidP="008C075A">
      <w:pPr>
        <w:spacing w:after="0" w:line="240" w:lineRule="auto"/>
        <w:jc w:val="center"/>
        <w:rPr>
          <w:rFonts w:asciiTheme="minorHAnsi" w:hAnsiTheme="minorHAnsi" w:cstheme="minorHAnsi"/>
          <w:b/>
        </w:rPr>
      </w:pPr>
    </w:p>
    <w:p w:rsidR="00952EB8" w:rsidRPr="00E00345" w:rsidRDefault="005A3797" w:rsidP="008C075A">
      <w:pPr>
        <w:spacing w:after="0" w:line="240" w:lineRule="auto"/>
        <w:jc w:val="center"/>
        <w:rPr>
          <w:rFonts w:asciiTheme="minorHAnsi" w:hAnsiTheme="minorHAnsi" w:cstheme="minorHAnsi"/>
          <w:b/>
        </w:rPr>
      </w:pPr>
      <w:proofErr w:type="gramStart"/>
      <w:r w:rsidRPr="00E00345">
        <w:rPr>
          <w:rFonts w:asciiTheme="minorHAnsi" w:hAnsiTheme="minorHAnsi" w:cstheme="minorHAnsi"/>
          <w:b/>
        </w:rPr>
        <w:t>Gambar 11</w:t>
      </w:r>
      <w:r w:rsidR="00064285" w:rsidRPr="00E00345">
        <w:rPr>
          <w:rFonts w:asciiTheme="minorHAnsi" w:hAnsiTheme="minorHAnsi" w:cstheme="minorHAnsi"/>
          <w:b/>
        </w:rPr>
        <w:t>.</w:t>
      </w:r>
      <w:proofErr w:type="gramEnd"/>
      <w:r w:rsidR="00CC0161" w:rsidRPr="00E00345">
        <w:rPr>
          <w:rFonts w:asciiTheme="minorHAnsi" w:hAnsiTheme="minorHAnsi" w:cstheme="minorHAnsi"/>
          <w:b/>
        </w:rPr>
        <w:t xml:space="preserve"> Grafik</w:t>
      </w:r>
      <w:r w:rsidR="00064285" w:rsidRPr="00E00345">
        <w:rPr>
          <w:rFonts w:asciiTheme="minorHAnsi" w:hAnsiTheme="minorHAnsi" w:cstheme="minorHAnsi"/>
          <w:b/>
        </w:rPr>
        <w:t xml:space="preserve"> </w:t>
      </w:r>
      <w:proofErr w:type="gramStart"/>
      <w:r w:rsidR="00064285" w:rsidRPr="00E00345">
        <w:rPr>
          <w:rFonts w:asciiTheme="minorHAnsi" w:hAnsiTheme="minorHAnsi" w:cstheme="minorHAnsi"/>
          <w:b/>
        </w:rPr>
        <w:t xml:space="preserve">Perbandingan </w:t>
      </w:r>
      <w:r w:rsidR="00CC0161" w:rsidRPr="00E00345">
        <w:rPr>
          <w:rFonts w:asciiTheme="minorHAnsi" w:hAnsiTheme="minorHAnsi" w:cstheme="minorHAnsi"/>
          <w:b/>
        </w:rPr>
        <w:t xml:space="preserve"> Rekapitulasi</w:t>
      </w:r>
      <w:proofErr w:type="gramEnd"/>
      <w:r w:rsidR="00CC0161" w:rsidRPr="00E00345">
        <w:rPr>
          <w:rFonts w:asciiTheme="minorHAnsi" w:hAnsiTheme="minorHAnsi" w:cstheme="minorHAnsi"/>
          <w:b/>
        </w:rPr>
        <w:t xml:space="preserve"> Data Hasil PTK  Siklus I s.d. III</w:t>
      </w:r>
    </w:p>
    <w:p w:rsidR="00CC0161" w:rsidRPr="00E00345" w:rsidRDefault="00CC0161" w:rsidP="003D3F1C">
      <w:pPr>
        <w:tabs>
          <w:tab w:val="left" w:pos="5954"/>
        </w:tabs>
        <w:spacing w:after="0" w:line="240" w:lineRule="auto"/>
        <w:jc w:val="center"/>
        <w:rPr>
          <w:rFonts w:asciiTheme="minorHAnsi" w:hAnsiTheme="minorHAnsi" w:cstheme="minorHAnsi"/>
          <w:b/>
        </w:rPr>
      </w:pPr>
      <w:r w:rsidRPr="00E00345">
        <w:rPr>
          <w:rFonts w:asciiTheme="minorHAnsi" w:hAnsiTheme="minorHAnsi" w:cstheme="minorHAnsi"/>
          <w:noProof/>
        </w:rPr>
        <w:drawing>
          <wp:anchor distT="0" distB="0" distL="114300" distR="114300" simplePos="0" relativeHeight="251693056" behindDoc="0" locked="0" layoutInCell="1" allowOverlap="1" wp14:anchorId="20BA6EB3" wp14:editId="2B3596E1">
            <wp:simplePos x="0" y="0"/>
            <wp:positionH relativeFrom="column">
              <wp:posOffset>45223</wp:posOffset>
            </wp:positionH>
            <wp:positionV relativeFrom="paragraph">
              <wp:posOffset>97762</wp:posOffset>
            </wp:positionV>
            <wp:extent cx="2743200" cy="3578087"/>
            <wp:effectExtent l="0" t="0" r="19050" b="2286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sectPr w:rsidR="00CC0161" w:rsidRPr="00E00345" w:rsidSect="00F5668A">
      <w:type w:val="continuous"/>
      <w:pgSz w:w="11907" w:h="16840" w:code="9"/>
      <w:pgMar w:top="1134" w:right="1134" w:bottom="1134" w:left="1134" w:header="567" w:footer="567"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75" w:rsidRDefault="00C33A75" w:rsidP="00C33A75">
      <w:pPr>
        <w:spacing w:after="0" w:line="240" w:lineRule="auto"/>
      </w:pPr>
      <w:r>
        <w:separator/>
      </w:r>
    </w:p>
  </w:endnote>
  <w:endnote w:type="continuationSeparator" w:id="0">
    <w:p w:rsidR="00C33A75" w:rsidRDefault="00C33A75" w:rsidP="00C3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B4" w:rsidRDefault="00B431B4">
    <w:pPr>
      <w:pStyle w:val="Footer"/>
    </w:pPr>
    <w:r w:rsidRPr="00505418">
      <w:rPr>
        <w:sz w:val="16"/>
        <w:szCs w:val="16"/>
      </w:rPr>
      <w:t>@</w:t>
    </w:r>
    <w:r w:rsidRPr="00505418">
      <w:rPr>
        <w:sz w:val="18"/>
        <w:szCs w:val="18"/>
      </w:rPr>
      <w:t>2017-</w:t>
    </w:r>
    <w:r w:rsidRPr="00505418">
      <w:rPr>
        <w:i/>
        <w:sz w:val="18"/>
        <w:szCs w:val="18"/>
      </w:rPr>
      <w:t>PEDADIDAKTIKA: JURNAL ILMIAH PENDIDIKAN GURU SEKOLAH DASAR</w:t>
    </w:r>
    <w:r w:rsidRPr="00033F58">
      <w:rPr>
        <w:i/>
        <w:sz w:val="18"/>
        <w:szCs w:val="18"/>
      </w:rPr>
      <w:t xml:space="preserve">- </w:t>
    </w:r>
    <w:r w:rsidRPr="00033F58">
      <w:rPr>
        <w:sz w:val="18"/>
        <w:szCs w:val="18"/>
      </w:rPr>
      <w:t xml:space="preserve">Vol __ No __ (201_) </w:t>
    </w:r>
    <w:proofErr w:type="gramStart"/>
    <w:r w:rsidRPr="00033F58">
      <w:rPr>
        <w:sz w:val="18"/>
        <w:szCs w:val="18"/>
      </w:rPr>
      <w:t>hlm  _</w:t>
    </w:r>
    <w:proofErr w:type="gramEnd"/>
    <w:r w:rsidRPr="00033F58">
      <w:rPr>
        <w:sz w:val="18"/>
        <w:szCs w:val="18"/>
      </w:rPr>
      <w:t xml:space="preserve">_ - __ </w:t>
    </w:r>
    <w:r w:rsidRPr="00033F58">
      <w:rPr>
        <w:i/>
        <w:sz w:val="18"/>
        <w:szCs w:val="18"/>
      </w:rPr>
      <w:t>all right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B4" w:rsidRDefault="00B431B4">
    <w:pPr>
      <w:pStyle w:val="Footer"/>
    </w:pPr>
    <w:r w:rsidRPr="00505418">
      <w:rPr>
        <w:sz w:val="16"/>
        <w:szCs w:val="16"/>
      </w:rPr>
      <w:t>@</w:t>
    </w:r>
    <w:r w:rsidRPr="00505418">
      <w:rPr>
        <w:sz w:val="18"/>
        <w:szCs w:val="18"/>
      </w:rPr>
      <w:t>2017-</w:t>
    </w:r>
    <w:r w:rsidRPr="00505418">
      <w:rPr>
        <w:i/>
        <w:sz w:val="18"/>
        <w:szCs w:val="18"/>
      </w:rPr>
      <w:t>PEDADIDAKTIKA: JURNAL ILMIAH PENDIDIKAN GURU SEKOLAH DASAR</w:t>
    </w:r>
    <w:r w:rsidRPr="00033F58">
      <w:rPr>
        <w:i/>
        <w:sz w:val="18"/>
        <w:szCs w:val="18"/>
      </w:rPr>
      <w:t xml:space="preserve">- </w:t>
    </w:r>
    <w:r w:rsidRPr="00033F58">
      <w:rPr>
        <w:sz w:val="18"/>
        <w:szCs w:val="18"/>
      </w:rPr>
      <w:t xml:space="preserve">Vol __ No __ (201_) </w:t>
    </w:r>
    <w:proofErr w:type="gramStart"/>
    <w:r w:rsidRPr="00033F58">
      <w:rPr>
        <w:sz w:val="18"/>
        <w:szCs w:val="18"/>
      </w:rPr>
      <w:t>hlm  _</w:t>
    </w:r>
    <w:proofErr w:type="gramEnd"/>
    <w:r w:rsidRPr="00033F58">
      <w:rPr>
        <w:sz w:val="18"/>
        <w:szCs w:val="18"/>
      </w:rPr>
      <w:t xml:space="preserve">_ - __ </w:t>
    </w:r>
    <w:r w:rsidRPr="00033F58">
      <w:rPr>
        <w:i/>
        <w:sz w:val="18"/>
        <w:szCs w:val="18"/>
      </w:rPr>
      <w:t>all right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B4" w:rsidRDefault="00B431B4">
    <w:pPr>
      <w:pStyle w:val="Footer"/>
    </w:pPr>
    <w:r w:rsidRPr="00505418">
      <w:rPr>
        <w:sz w:val="16"/>
        <w:szCs w:val="16"/>
      </w:rPr>
      <w:t>@</w:t>
    </w:r>
    <w:r w:rsidRPr="00505418">
      <w:rPr>
        <w:sz w:val="18"/>
        <w:szCs w:val="18"/>
      </w:rPr>
      <w:t>2017-</w:t>
    </w:r>
    <w:r w:rsidRPr="00505418">
      <w:rPr>
        <w:i/>
        <w:sz w:val="18"/>
        <w:szCs w:val="18"/>
      </w:rPr>
      <w:t>PEDADIDAKTIKA: JURNAL ILMIAH PENDIDIKAN GURU SEKOLAH DASAR</w:t>
    </w:r>
    <w:r w:rsidRPr="00033F58">
      <w:rPr>
        <w:i/>
        <w:sz w:val="18"/>
        <w:szCs w:val="18"/>
      </w:rPr>
      <w:t xml:space="preserve">- </w:t>
    </w:r>
    <w:r w:rsidRPr="00033F58">
      <w:rPr>
        <w:sz w:val="18"/>
        <w:szCs w:val="18"/>
      </w:rPr>
      <w:t xml:space="preserve">Vol __ No __ (201_) </w:t>
    </w:r>
    <w:proofErr w:type="gramStart"/>
    <w:r w:rsidRPr="00033F58">
      <w:rPr>
        <w:sz w:val="18"/>
        <w:szCs w:val="18"/>
      </w:rPr>
      <w:t>hlm  _</w:t>
    </w:r>
    <w:proofErr w:type="gramEnd"/>
    <w:r w:rsidRPr="00033F58">
      <w:rPr>
        <w:sz w:val="18"/>
        <w:szCs w:val="18"/>
      </w:rPr>
      <w:t xml:space="preserve">_ - __ </w:t>
    </w:r>
    <w:r w:rsidRPr="00033F58">
      <w:rPr>
        <w:i/>
        <w:sz w:val="18"/>
        <w:szCs w:val="18"/>
      </w:rPr>
      <w:t>all right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75" w:rsidRDefault="00C33A75" w:rsidP="00C33A75">
      <w:pPr>
        <w:spacing w:after="0" w:line="240" w:lineRule="auto"/>
      </w:pPr>
      <w:r>
        <w:separator/>
      </w:r>
    </w:p>
  </w:footnote>
  <w:footnote w:type="continuationSeparator" w:id="0">
    <w:p w:rsidR="00C33A75" w:rsidRDefault="00C33A75" w:rsidP="00C33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546367"/>
      <w:docPartObj>
        <w:docPartGallery w:val="Page Numbers (Top of Page)"/>
        <w:docPartUnique/>
      </w:docPartObj>
    </w:sdtPr>
    <w:sdtEndPr>
      <w:rPr>
        <w:noProof/>
      </w:rPr>
    </w:sdtEndPr>
    <w:sdtContent>
      <w:p w:rsidR="00324B13" w:rsidRDefault="00324B13" w:rsidP="00324B13">
        <w:pPr>
          <w:pStyle w:val="Header"/>
        </w:pPr>
        <w:r>
          <w:fldChar w:fldCharType="begin"/>
        </w:r>
        <w:r>
          <w:instrText xml:space="preserve"> PAGE   \* MERGEFORMAT </w:instrText>
        </w:r>
        <w:r>
          <w:fldChar w:fldCharType="separate"/>
        </w:r>
        <w:r w:rsidR="00B431B4">
          <w:rPr>
            <w:noProof/>
          </w:rPr>
          <w:t>4</w:t>
        </w:r>
        <w:r>
          <w:rPr>
            <w:noProof/>
          </w:rPr>
          <w:fldChar w:fldCharType="end"/>
        </w:r>
      </w:p>
    </w:sdtContent>
  </w:sdt>
  <w:p w:rsidR="00272641" w:rsidRDefault="00272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982278"/>
      <w:docPartObj>
        <w:docPartGallery w:val="Page Numbers (Top of Page)"/>
        <w:docPartUnique/>
      </w:docPartObj>
    </w:sdtPr>
    <w:sdtEndPr>
      <w:rPr>
        <w:noProof/>
      </w:rPr>
    </w:sdtEndPr>
    <w:sdtContent>
      <w:p w:rsidR="00324B13" w:rsidRDefault="00324B13">
        <w:pPr>
          <w:pStyle w:val="Header"/>
          <w:jc w:val="right"/>
        </w:pPr>
        <w:r>
          <w:fldChar w:fldCharType="begin"/>
        </w:r>
        <w:r>
          <w:instrText xml:space="preserve"> PAGE   \* MERGEFORMAT </w:instrText>
        </w:r>
        <w:r>
          <w:fldChar w:fldCharType="separate"/>
        </w:r>
        <w:r w:rsidR="00B431B4">
          <w:rPr>
            <w:noProof/>
          </w:rPr>
          <w:t>3</w:t>
        </w:r>
        <w:r>
          <w:rPr>
            <w:noProof/>
          </w:rPr>
          <w:fldChar w:fldCharType="end"/>
        </w:r>
      </w:p>
    </w:sdtContent>
  </w:sdt>
  <w:p w:rsidR="00C33A75" w:rsidRDefault="00C33A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A75" w:rsidRDefault="00C33A75" w:rsidP="00C33A75">
    <w:pPr>
      <w:pStyle w:val="Header"/>
      <w:pBdr>
        <w:bottom w:val="single" w:sz="4" w:space="0" w:color="auto"/>
      </w:pBdr>
      <w:jc w:val="center"/>
      <w:rPr>
        <w:sz w:val="18"/>
        <w:szCs w:val="18"/>
      </w:rPr>
    </w:pPr>
    <w:r>
      <w:rPr>
        <w:sz w:val="18"/>
        <w:szCs w:val="18"/>
      </w:rPr>
      <w:t xml:space="preserve"> </w:t>
    </w:r>
  </w:p>
  <w:p w:rsidR="00C33A75" w:rsidRDefault="00C33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B323A"/>
    <w:multiLevelType w:val="hybridMultilevel"/>
    <w:tmpl w:val="6BD67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7E"/>
    <w:rsid w:val="00037AE4"/>
    <w:rsid w:val="00064285"/>
    <w:rsid w:val="00082076"/>
    <w:rsid w:val="00086631"/>
    <w:rsid w:val="000B5DA6"/>
    <w:rsid w:val="000E3637"/>
    <w:rsid w:val="00127176"/>
    <w:rsid w:val="00175500"/>
    <w:rsid w:val="001B46CF"/>
    <w:rsid w:val="001E0CC1"/>
    <w:rsid w:val="002146F6"/>
    <w:rsid w:val="0022687A"/>
    <w:rsid w:val="00272641"/>
    <w:rsid w:val="0027341A"/>
    <w:rsid w:val="002F2870"/>
    <w:rsid w:val="002F2F54"/>
    <w:rsid w:val="00324B13"/>
    <w:rsid w:val="00324C2B"/>
    <w:rsid w:val="00353AD1"/>
    <w:rsid w:val="0038089F"/>
    <w:rsid w:val="003A32AA"/>
    <w:rsid w:val="003A37A9"/>
    <w:rsid w:val="003A3AF9"/>
    <w:rsid w:val="003D3F1C"/>
    <w:rsid w:val="003E7733"/>
    <w:rsid w:val="004427D0"/>
    <w:rsid w:val="0046487E"/>
    <w:rsid w:val="00473145"/>
    <w:rsid w:val="004F0D25"/>
    <w:rsid w:val="004F413B"/>
    <w:rsid w:val="004F5EF6"/>
    <w:rsid w:val="005232FE"/>
    <w:rsid w:val="00587EF9"/>
    <w:rsid w:val="005A2EA5"/>
    <w:rsid w:val="005A3797"/>
    <w:rsid w:val="00640CB1"/>
    <w:rsid w:val="00657F81"/>
    <w:rsid w:val="006659B4"/>
    <w:rsid w:val="006E714E"/>
    <w:rsid w:val="0071402C"/>
    <w:rsid w:val="00733F68"/>
    <w:rsid w:val="00734B71"/>
    <w:rsid w:val="00742BA2"/>
    <w:rsid w:val="007C0EC6"/>
    <w:rsid w:val="007D4676"/>
    <w:rsid w:val="008B4287"/>
    <w:rsid w:val="008C075A"/>
    <w:rsid w:val="008C321B"/>
    <w:rsid w:val="008E4D71"/>
    <w:rsid w:val="00936FC3"/>
    <w:rsid w:val="00942F1F"/>
    <w:rsid w:val="00945E94"/>
    <w:rsid w:val="009477B1"/>
    <w:rsid w:val="00952EB8"/>
    <w:rsid w:val="00954A55"/>
    <w:rsid w:val="00955DF7"/>
    <w:rsid w:val="00994ADA"/>
    <w:rsid w:val="00A07752"/>
    <w:rsid w:val="00A20909"/>
    <w:rsid w:val="00A55CD3"/>
    <w:rsid w:val="00A81424"/>
    <w:rsid w:val="00A863F0"/>
    <w:rsid w:val="00AB4BF0"/>
    <w:rsid w:val="00B165CC"/>
    <w:rsid w:val="00B431B4"/>
    <w:rsid w:val="00B54BAD"/>
    <w:rsid w:val="00B7235E"/>
    <w:rsid w:val="00BC32D9"/>
    <w:rsid w:val="00BD2835"/>
    <w:rsid w:val="00C0121A"/>
    <w:rsid w:val="00C33A75"/>
    <w:rsid w:val="00C3410B"/>
    <w:rsid w:val="00CB4349"/>
    <w:rsid w:val="00CC0161"/>
    <w:rsid w:val="00CE333D"/>
    <w:rsid w:val="00D54A0B"/>
    <w:rsid w:val="00D55189"/>
    <w:rsid w:val="00D93B42"/>
    <w:rsid w:val="00DA0992"/>
    <w:rsid w:val="00E00345"/>
    <w:rsid w:val="00E359F4"/>
    <w:rsid w:val="00E66E47"/>
    <w:rsid w:val="00E7151E"/>
    <w:rsid w:val="00F5668A"/>
    <w:rsid w:val="00F7725F"/>
    <w:rsid w:val="00F86429"/>
    <w:rsid w:val="00FF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7E"/>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87E"/>
    <w:rPr>
      <w:color w:val="0000FF" w:themeColor="hyperlink"/>
      <w:u w:val="single"/>
    </w:rPr>
  </w:style>
  <w:style w:type="paragraph" w:styleId="NoSpacing">
    <w:name w:val="No Spacing"/>
    <w:uiPriority w:val="1"/>
    <w:qFormat/>
    <w:rsid w:val="00A863F0"/>
    <w:pPr>
      <w:spacing w:after="0" w:line="240" w:lineRule="auto"/>
    </w:pPr>
    <w:rPr>
      <w:rFonts w:eastAsia="Times New Roman" w:cs="Times New Roman"/>
    </w:rPr>
  </w:style>
  <w:style w:type="character" w:customStyle="1" w:styleId="ListParagraphChar">
    <w:name w:val="List Paragraph Char"/>
    <w:aliases w:val="Body of text Char,1List N Char"/>
    <w:basedOn w:val="DefaultParagraphFont"/>
    <w:link w:val="ListParagraph"/>
    <w:uiPriority w:val="34"/>
    <w:locked/>
    <w:rsid w:val="00127176"/>
  </w:style>
  <w:style w:type="paragraph" w:styleId="ListParagraph">
    <w:name w:val="List Paragraph"/>
    <w:aliases w:val="Body of text,1List N"/>
    <w:basedOn w:val="Normal"/>
    <w:link w:val="ListParagraphChar"/>
    <w:uiPriority w:val="34"/>
    <w:qFormat/>
    <w:rsid w:val="00127176"/>
    <w:pPr>
      <w:ind w:left="720"/>
      <w:contextualSpacing/>
    </w:pPr>
    <w:rPr>
      <w:rFonts w:eastAsiaTheme="minorHAnsi" w:cstheme="minorBidi"/>
    </w:rPr>
  </w:style>
  <w:style w:type="table" w:styleId="TableGrid">
    <w:name w:val="Table Grid"/>
    <w:basedOn w:val="TableNormal"/>
    <w:uiPriority w:val="39"/>
    <w:rsid w:val="008E4D7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4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D7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0D25"/>
    <w:rPr>
      <w:color w:val="800080" w:themeColor="followedHyperlink"/>
      <w:u w:val="single"/>
    </w:rPr>
  </w:style>
  <w:style w:type="paragraph" w:styleId="Header">
    <w:name w:val="header"/>
    <w:basedOn w:val="Normal"/>
    <w:link w:val="HeaderChar"/>
    <w:uiPriority w:val="99"/>
    <w:unhideWhenUsed/>
    <w:rsid w:val="00C3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A75"/>
    <w:rPr>
      <w:rFonts w:eastAsia="Times New Roman" w:cs="Times New Roman"/>
    </w:rPr>
  </w:style>
  <w:style w:type="paragraph" w:styleId="Footer">
    <w:name w:val="footer"/>
    <w:basedOn w:val="Normal"/>
    <w:link w:val="FooterChar"/>
    <w:uiPriority w:val="99"/>
    <w:unhideWhenUsed/>
    <w:rsid w:val="00C3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A75"/>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7E"/>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87E"/>
    <w:rPr>
      <w:color w:val="0000FF" w:themeColor="hyperlink"/>
      <w:u w:val="single"/>
    </w:rPr>
  </w:style>
  <w:style w:type="paragraph" w:styleId="NoSpacing">
    <w:name w:val="No Spacing"/>
    <w:uiPriority w:val="1"/>
    <w:qFormat/>
    <w:rsid w:val="00A863F0"/>
    <w:pPr>
      <w:spacing w:after="0" w:line="240" w:lineRule="auto"/>
    </w:pPr>
    <w:rPr>
      <w:rFonts w:eastAsia="Times New Roman" w:cs="Times New Roman"/>
    </w:rPr>
  </w:style>
  <w:style w:type="character" w:customStyle="1" w:styleId="ListParagraphChar">
    <w:name w:val="List Paragraph Char"/>
    <w:aliases w:val="Body of text Char,1List N Char"/>
    <w:basedOn w:val="DefaultParagraphFont"/>
    <w:link w:val="ListParagraph"/>
    <w:uiPriority w:val="34"/>
    <w:locked/>
    <w:rsid w:val="00127176"/>
  </w:style>
  <w:style w:type="paragraph" w:styleId="ListParagraph">
    <w:name w:val="List Paragraph"/>
    <w:aliases w:val="Body of text,1List N"/>
    <w:basedOn w:val="Normal"/>
    <w:link w:val="ListParagraphChar"/>
    <w:uiPriority w:val="34"/>
    <w:qFormat/>
    <w:rsid w:val="00127176"/>
    <w:pPr>
      <w:ind w:left="720"/>
      <w:contextualSpacing/>
    </w:pPr>
    <w:rPr>
      <w:rFonts w:eastAsiaTheme="minorHAnsi" w:cstheme="minorBidi"/>
    </w:rPr>
  </w:style>
  <w:style w:type="table" w:styleId="TableGrid">
    <w:name w:val="Table Grid"/>
    <w:basedOn w:val="TableNormal"/>
    <w:uiPriority w:val="39"/>
    <w:rsid w:val="008E4D7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4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D7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0D25"/>
    <w:rPr>
      <w:color w:val="800080" w:themeColor="followedHyperlink"/>
      <w:u w:val="single"/>
    </w:rPr>
  </w:style>
  <w:style w:type="paragraph" w:styleId="Header">
    <w:name w:val="header"/>
    <w:basedOn w:val="Normal"/>
    <w:link w:val="HeaderChar"/>
    <w:uiPriority w:val="99"/>
    <w:unhideWhenUsed/>
    <w:rsid w:val="00C3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A75"/>
    <w:rPr>
      <w:rFonts w:eastAsia="Times New Roman" w:cs="Times New Roman"/>
    </w:rPr>
  </w:style>
  <w:style w:type="paragraph" w:styleId="Footer">
    <w:name w:val="footer"/>
    <w:basedOn w:val="Normal"/>
    <w:link w:val="FooterChar"/>
    <w:uiPriority w:val="99"/>
    <w:unhideWhenUsed/>
    <w:rsid w:val="00C3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A75"/>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1342">
      <w:bodyDiv w:val="1"/>
      <w:marLeft w:val="0"/>
      <w:marRight w:val="0"/>
      <w:marTop w:val="0"/>
      <w:marBottom w:val="0"/>
      <w:divBdr>
        <w:top w:val="none" w:sz="0" w:space="0" w:color="auto"/>
        <w:left w:val="none" w:sz="0" w:space="0" w:color="auto"/>
        <w:bottom w:val="none" w:sz="0" w:space="0" w:color="auto"/>
        <w:right w:val="none" w:sz="0" w:space="0" w:color="auto"/>
      </w:divBdr>
    </w:div>
    <w:div w:id="227808466">
      <w:bodyDiv w:val="1"/>
      <w:marLeft w:val="0"/>
      <w:marRight w:val="0"/>
      <w:marTop w:val="0"/>
      <w:marBottom w:val="0"/>
      <w:divBdr>
        <w:top w:val="none" w:sz="0" w:space="0" w:color="auto"/>
        <w:left w:val="none" w:sz="0" w:space="0" w:color="auto"/>
        <w:bottom w:val="none" w:sz="0" w:space="0" w:color="auto"/>
        <w:right w:val="none" w:sz="0" w:space="0" w:color="auto"/>
      </w:divBdr>
    </w:div>
    <w:div w:id="263148067">
      <w:bodyDiv w:val="1"/>
      <w:marLeft w:val="0"/>
      <w:marRight w:val="0"/>
      <w:marTop w:val="0"/>
      <w:marBottom w:val="0"/>
      <w:divBdr>
        <w:top w:val="none" w:sz="0" w:space="0" w:color="auto"/>
        <w:left w:val="none" w:sz="0" w:space="0" w:color="auto"/>
        <w:bottom w:val="none" w:sz="0" w:space="0" w:color="auto"/>
        <w:right w:val="none" w:sz="0" w:space="0" w:color="auto"/>
      </w:divBdr>
    </w:div>
    <w:div w:id="268004860">
      <w:bodyDiv w:val="1"/>
      <w:marLeft w:val="0"/>
      <w:marRight w:val="0"/>
      <w:marTop w:val="0"/>
      <w:marBottom w:val="0"/>
      <w:divBdr>
        <w:top w:val="none" w:sz="0" w:space="0" w:color="auto"/>
        <w:left w:val="none" w:sz="0" w:space="0" w:color="auto"/>
        <w:bottom w:val="none" w:sz="0" w:space="0" w:color="auto"/>
        <w:right w:val="none" w:sz="0" w:space="0" w:color="auto"/>
      </w:divBdr>
    </w:div>
    <w:div w:id="282731091">
      <w:bodyDiv w:val="1"/>
      <w:marLeft w:val="0"/>
      <w:marRight w:val="0"/>
      <w:marTop w:val="0"/>
      <w:marBottom w:val="0"/>
      <w:divBdr>
        <w:top w:val="none" w:sz="0" w:space="0" w:color="auto"/>
        <w:left w:val="none" w:sz="0" w:space="0" w:color="auto"/>
        <w:bottom w:val="none" w:sz="0" w:space="0" w:color="auto"/>
        <w:right w:val="none" w:sz="0" w:space="0" w:color="auto"/>
      </w:divBdr>
    </w:div>
    <w:div w:id="320810653">
      <w:bodyDiv w:val="1"/>
      <w:marLeft w:val="0"/>
      <w:marRight w:val="0"/>
      <w:marTop w:val="0"/>
      <w:marBottom w:val="0"/>
      <w:divBdr>
        <w:top w:val="none" w:sz="0" w:space="0" w:color="auto"/>
        <w:left w:val="none" w:sz="0" w:space="0" w:color="auto"/>
        <w:bottom w:val="none" w:sz="0" w:space="0" w:color="auto"/>
        <w:right w:val="none" w:sz="0" w:space="0" w:color="auto"/>
      </w:divBdr>
    </w:div>
    <w:div w:id="703753837">
      <w:bodyDiv w:val="1"/>
      <w:marLeft w:val="0"/>
      <w:marRight w:val="0"/>
      <w:marTop w:val="0"/>
      <w:marBottom w:val="0"/>
      <w:divBdr>
        <w:top w:val="none" w:sz="0" w:space="0" w:color="auto"/>
        <w:left w:val="none" w:sz="0" w:space="0" w:color="auto"/>
        <w:bottom w:val="none" w:sz="0" w:space="0" w:color="auto"/>
        <w:right w:val="none" w:sz="0" w:space="0" w:color="auto"/>
      </w:divBdr>
    </w:div>
    <w:div w:id="963728922">
      <w:bodyDiv w:val="1"/>
      <w:marLeft w:val="0"/>
      <w:marRight w:val="0"/>
      <w:marTop w:val="0"/>
      <w:marBottom w:val="0"/>
      <w:divBdr>
        <w:top w:val="none" w:sz="0" w:space="0" w:color="auto"/>
        <w:left w:val="none" w:sz="0" w:space="0" w:color="auto"/>
        <w:bottom w:val="none" w:sz="0" w:space="0" w:color="auto"/>
        <w:right w:val="none" w:sz="0" w:space="0" w:color="auto"/>
      </w:divBdr>
    </w:div>
    <w:div w:id="974136880">
      <w:bodyDiv w:val="1"/>
      <w:marLeft w:val="0"/>
      <w:marRight w:val="0"/>
      <w:marTop w:val="0"/>
      <w:marBottom w:val="0"/>
      <w:divBdr>
        <w:top w:val="none" w:sz="0" w:space="0" w:color="auto"/>
        <w:left w:val="none" w:sz="0" w:space="0" w:color="auto"/>
        <w:bottom w:val="none" w:sz="0" w:space="0" w:color="auto"/>
        <w:right w:val="none" w:sz="0" w:space="0" w:color="auto"/>
      </w:divBdr>
    </w:div>
    <w:div w:id="1021466861">
      <w:bodyDiv w:val="1"/>
      <w:marLeft w:val="0"/>
      <w:marRight w:val="0"/>
      <w:marTop w:val="0"/>
      <w:marBottom w:val="0"/>
      <w:divBdr>
        <w:top w:val="none" w:sz="0" w:space="0" w:color="auto"/>
        <w:left w:val="none" w:sz="0" w:space="0" w:color="auto"/>
        <w:bottom w:val="none" w:sz="0" w:space="0" w:color="auto"/>
        <w:right w:val="none" w:sz="0" w:space="0" w:color="auto"/>
      </w:divBdr>
    </w:div>
    <w:div w:id="1066411986">
      <w:bodyDiv w:val="1"/>
      <w:marLeft w:val="0"/>
      <w:marRight w:val="0"/>
      <w:marTop w:val="0"/>
      <w:marBottom w:val="0"/>
      <w:divBdr>
        <w:top w:val="none" w:sz="0" w:space="0" w:color="auto"/>
        <w:left w:val="none" w:sz="0" w:space="0" w:color="auto"/>
        <w:bottom w:val="none" w:sz="0" w:space="0" w:color="auto"/>
        <w:right w:val="none" w:sz="0" w:space="0" w:color="auto"/>
      </w:divBdr>
    </w:div>
    <w:div w:id="1091855044">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219048092">
      <w:bodyDiv w:val="1"/>
      <w:marLeft w:val="0"/>
      <w:marRight w:val="0"/>
      <w:marTop w:val="0"/>
      <w:marBottom w:val="0"/>
      <w:divBdr>
        <w:top w:val="none" w:sz="0" w:space="0" w:color="auto"/>
        <w:left w:val="none" w:sz="0" w:space="0" w:color="auto"/>
        <w:bottom w:val="none" w:sz="0" w:space="0" w:color="auto"/>
        <w:right w:val="none" w:sz="0" w:space="0" w:color="auto"/>
      </w:divBdr>
    </w:div>
    <w:div w:id="1314488307">
      <w:bodyDiv w:val="1"/>
      <w:marLeft w:val="0"/>
      <w:marRight w:val="0"/>
      <w:marTop w:val="0"/>
      <w:marBottom w:val="0"/>
      <w:divBdr>
        <w:top w:val="none" w:sz="0" w:space="0" w:color="auto"/>
        <w:left w:val="none" w:sz="0" w:space="0" w:color="auto"/>
        <w:bottom w:val="none" w:sz="0" w:space="0" w:color="auto"/>
        <w:right w:val="none" w:sz="0" w:space="0" w:color="auto"/>
      </w:divBdr>
    </w:div>
    <w:div w:id="1456827138">
      <w:bodyDiv w:val="1"/>
      <w:marLeft w:val="0"/>
      <w:marRight w:val="0"/>
      <w:marTop w:val="0"/>
      <w:marBottom w:val="0"/>
      <w:divBdr>
        <w:top w:val="none" w:sz="0" w:space="0" w:color="auto"/>
        <w:left w:val="none" w:sz="0" w:space="0" w:color="auto"/>
        <w:bottom w:val="none" w:sz="0" w:space="0" w:color="auto"/>
        <w:right w:val="none" w:sz="0" w:space="0" w:color="auto"/>
      </w:divBdr>
    </w:div>
    <w:div w:id="1465000199">
      <w:bodyDiv w:val="1"/>
      <w:marLeft w:val="0"/>
      <w:marRight w:val="0"/>
      <w:marTop w:val="0"/>
      <w:marBottom w:val="0"/>
      <w:divBdr>
        <w:top w:val="none" w:sz="0" w:space="0" w:color="auto"/>
        <w:left w:val="none" w:sz="0" w:space="0" w:color="auto"/>
        <w:bottom w:val="none" w:sz="0" w:space="0" w:color="auto"/>
        <w:right w:val="none" w:sz="0" w:space="0" w:color="auto"/>
      </w:divBdr>
    </w:div>
    <w:div w:id="1465197705">
      <w:bodyDiv w:val="1"/>
      <w:marLeft w:val="0"/>
      <w:marRight w:val="0"/>
      <w:marTop w:val="0"/>
      <w:marBottom w:val="0"/>
      <w:divBdr>
        <w:top w:val="none" w:sz="0" w:space="0" w:color="auto"/>
        <w:left w:val="none" w:sz="0" w:space="0" w:color="auto"/>
        <w:bottom w:val="none" w:sz="0" w:space="0" w:color="auto"/>
        <w:right w:val="none" w:sz="0" w:space="0" w:color="auto"/>
      </w:divBdr>
    </w:div>
    <w:div w:id="1504734711">
      <w:bodyDiv w:val="1"/>
      <w:marLeft w:val="0"/>
      <w:marRight w:val="0"/>
      <w:marTop w:val="0"/>
      <w:marBottom w:val="0"/>
      <w:divBdr>
        <w:top w:val="none" w:sz="0" w:space="0" w:color="auto"/>
        <w:left w:val="none" w:sz="0" w:space="0" w:color="auto"/>
        <w:bottom w:val="none" w:sz="0" w:space="0" w:color="auto"/>
        <w:right w:val="none" w:sz="0" w:space="0" w:color="auto"/>
      </w:divBdr>
    </w:div>
    <w:div w:id="1628465841">
      <w:bodyDiv w:val="1"/>
      <w:marLeft w:val="0"/>
      <w:marRight w:val="0"/>
      <w:marTop w:val="0"/>
      <w:marBottom w:val="0"/>
      <w:divBdr>
        <w:top w:val="none" w:sz="0" w:space="0" w:color="auto"/>
        <w:left w:val="none" w:sz="0" w:space="0" w:color="auto"/>
        <w:bottom w:val="none" w:sz="0" w:space="0" w:color="auto"/>
        <w:right w:val="none" w:sz="0" w:space="0" w:color="auto"/>
      </w:divBdr>
    </w:div>
    <w:div w:id="1939673357">
      <w:bodyDiv w:val="1"/>
      <w:marLeft w:val="0"/>
      <w:marRight w:val="0"/>
      <w:marTop w:val="0"/>
      <w:marBottom w:val="0"/>
      <w:divBdr>
        <w:top w:val="none" w:sz="0" w:space="0" w:color="auto"/>
        <w:left w:val="none" w:sz="0" w:space="0" w:color="auto"/>
        <w:bottom w:val="none" w:sz="0" w:space="0" w:color="auto"/>
        <w:right w:val="none" w:sz="0" w:space="0" w:color="auto"/>
      </w:divBdr>
    </w:div>
    <w:div w:id="2020815771">
      <w:bodyDiv w:val="1"/>
      <w:marLeft w:val="0"/>
      <w:marRight w:val="0"/>
      <w:marTop w:val="0"/>
      <w:marBottom w:val="0"/>
      <w:divBdr>
        <w:top w:val="none" w:sz="0" w:space="0" w:color="auto"/>
        <w:left w:val="none" w:sz="0" w:space="0" w:color="auto"/>
        <w:bottom w:val="none" w:sz="0" w:space="0" w:color="auto"/>
        <w:right w:val="none" w:sz="0" w:space="0" w:color="auto"/>
      </w:divBdr>
    </w:div>
    <w:div w:id="209500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mailto:Alwhya@gmail.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13716211330846"/>
          <c:y val="4.4552647211233427E-2"/>
          <c:w val="0.66736187148797521"/>
          <c:h val="0.79884133163129889"/>
        </c:manualLayout>
      </c:layout>
      <c:barChart>
        <c:barDir val="col"/>
        <c:grouping val="clustered"/>
        <c:varyColors val="0"/>
        <c:ser>
          <c:idx val="0"/>
          <c:order val="0"/>
          <c:tx>
            <c:strRef>
              <c:f>Sheet1!$B$1</c:f>
              <c:strCache>
                <c:ptCount val="1"/>
                <c:pt idx="0">
                  <c:v>APKG 1</c:v>
                </c:pt>
              </c:strCache>
            </c:strRef>
          </c:tx>
          <c:invertIfNegative val="0"/>
          <c:cat>
            <c:strRef>
              <c:f>Sheet1!$A$2:$A$5</c:f>
              <c:strCache>
                <c:ptCount val="3"/>
                <c:pt idx="0">
                  <c:v>SIKLUS I</c:v>
                </c:pt>
                <c:pt idx="1">
                  <c:v>SIKLUS II</c:v>
                </c:pt>
                <c:pt idx="2">
                  <c:v>SIKLUS III</c:v>
                </c:pt>
              </c:strCache>
            </c:strRef>
          </c:cat>
          <c:val>
            <c:numRef>
              <c:f>Sheet1!$B$2:$B$5</c:f>
              <c:numCache>
                <c:formatCode>0.00%</c:formatCode>
                <c:ptCount val="4"/>
                <c:pt idx="0">
                  <c:v>0.78749999999999998</c:v>
                </c:pt>
                <c:pt idx="1">
                  <c:v>0.875</c:v>
                </c:pt>
                <c:pt idx="2">
                  <c:v>0.9375</c:v>
                </c:pt>
              </c:numCache>
            </c:numRef>
          </c:val>
        </c:ser>
        <c:ser>
          <c:idx val="1"/>
          <c:order val="1"/>
          <c:tx>
            <c:strRef>
              <c:f>Sheet1!$C$1</c:f>
              <c:strCache>
                <c:ptCount val="1"/>
                <c:pt idx="0">
                  <c:v>APKG 2</c:v>
                </c:pt>
              </c:strCache>
            </c:strRef>
          </c:tx>
          <c:invertIfNegative val="0"/>
          <c:cat>
            <c:strRef>
              <c:f>Sheet1!$A$2:$A$5</c:f>
              <c:strCache>
                <c:ptCount val="3"/>
                <c:pt idx="0">
                  <c:v>SIKLUS I</c:v>
                </c:pt>
                <c:pt idx="1">
                  <c:v>SIKLUS II</c:v>
                </c:pt>
                <c:pt idx="2">
                  <c:v>SIKLUS III</c:v>
                </c:pt>
              </c:strCache>
            </c:strRef>
          </c:cat>
          <c:val>
            <c:numRef>
              <c:f>Sheet1!$C$2:$C$5</c:f>
              <c:numCache>
                <c:formatCode>0.00%</c:formatCode>
                <c:ptCount val="4"/>
                <c:pt idx="0">
                  <c:v>0.68</c:v>
                </c:pt>
                <c:pt idx="1">
                  <c:v>0.77500000000000002</c:v>
                </c:pt>
                <c:pt idx="2">
                  <c:v>0.95</c:v>
                </c:pt>
              </c:numCache>
            </c:numRef>
          </c:val>
        </c:ser>
        <c:ser>
          <c:idx val="2"/>
          <c:order val="2"/>
          <c:tx>
            <c:strRef>
              <c:f>Sheet1!$D$1</c:f>
              <c:strCache>
                <c:ptCount val="1"/>
                <c:pt idx="0">
                  <c:v>APKG 3</c:v>
                </c:pt>
              </c:strCache>
            </c:strRef>
          </c:tx>
          <c:invertIfNegative val="0"/>
          <c:cat>
            <c:strRef>
              <c:f>Sheet1!$A$2:$A$5</c:f>
              <c:strCache>
                <c:ptCount val="3"/>
                <c:pt idx="0">
                  <c:v>SIKLUS I</c:v>
                </c:pt>
                <c:pt idx="1">
                  <c:v>SIKLUS II</c:v>
                </c:pt>
                <c:pt idx="2">
                  <c:v>SIKLUS III</c:v>
                </c:pt>
              </c:strCache>
            </c:strRef>
          </c:cat>
          <c:val>
            <c:numRef>
              <c:f>Sheet1!$D$2:$D$5</c:f>
              <c:numCache>
                <c:formatCode>0.00%</c:formatCode>
                <c:ptCount val="4"/>
                <c:pt idx="0">
                  <c:v>0.55000000000000004</c:v>
                </c:pt>
                <c:pt idx="1">
                  <c:v>0.67500000000000004</c:v>
                </c:pt>
                <c:pt idx="2">
                  <c:v>0.95</c:v>
                </c:pt>
              </c:numCache>
            </c:numRef>
          </c:val>
        </c:ser>
        <c:ser>
          <c:idx val="3"/>
          <c:order val="3"/>
          <c:tx>
            <c:strRef>
              <c:f>Sheet1!$E$1</c:f>
              <c:strCache>
                <c:ptCount val="1"/>
                <c:pt idx="0">
                  <c:v>APKS</c:v>
                </c:pt>
              </c:strCache>
            </c:strRef>
          </c:tx>
          <c:invertIfNegative val="0"/>
          <c:cat>
            <c:strRef>
              <c:f>Sheet1!$A$2:$A$5</c:f>
              <c:strCache>
                <c:ptCount val="3"/>
                <c:pt idx="0">
                  <c:v>SIKLUS I</c:v>
                </c:pt>
                <c:pt idx="1">
                  <c:v>SIKLUS II</c:v>
                </c:pt>
                <c:pt idx="2">
                  <c:v>SIKLUS III</c:v>
                </c:pt>
              </c:strCache>
            </c:strRef>
          </c:cat>
          <c:val>
            <c:numRef>
              <c:f>Sheet1!$E$2:$E$5</c:f>
              <c:numCache>
                <c:formatCode>0.00%</c:formatCode>
                <c:ptCount val="4"/>
                <c:pt idx="0">
                  <c:v>0.53749999999999998</c:v>
                </c:pt>
                <c:pt idx="1">
                  <c:v>0.69</c:v>
                </c:pt>
                <c:pt idx="2">
                  <c:v>0.92500000000000004</c:v>
                </c:pt>
              </c:numCache>
            </c:numRef>
          </c:val>
        </c:ser>
        <c:ser>
          <c:idx val="4"/>
          <c:order val="4"/>
          <c:tx>
            <c:strRef>
              <c:f>Sheet1!$F$1</c:f>
              <c:strCache>
                <c:ptCount val="1"/>
                <c:pt idx="0">
                  <c:v>HASIL BELAJAR</c:v>
                </c:pt>
              </c:strCache>
            </c:strRef>
          </c:tx>
          <c:spPr>
            <a:solidFill>
              <a:srgbClr val="FFFF00"/>
            </a:solidFill>
          </c:spPr>
          <c:invertIfNegative val="0"/>
          <c:cat>
            <c:strRef>
              <c:f>Sheet1!$A$2:$A$5</c:f>
              <c:strCache>
                <c:ptCount val="3"/>
                <c:pt idx="0">
                  <c:v>SIKLUS I</c:v>
                </c:pt>
                <c:pt idx="1">
                  <c:v>SIKLUS II</c:v>
                </c:pt>
                <c:pt idx="2">
                  <c:v>SIKLUS III</c:v>
                </c:pt>
              </c:strCache>
            </c:strRef>
          </c:cat>
          <c:val>
            <c:numRef>
              <c:f>Sheet1!$F$2:$F$5</c:f>
              <c:numCache>
                <c:formatCode>0.00%</c:formatCode>
                <c:ptCount val="4"/>
                <c:pt idx="0">
                  <c:v>0.45750000000000002</c:v>
                </c:pt>
                <c:pt idx="1">
                  <c:v>0.61</c:v>
                </c:pt>
                <c:pt idx="2">
                  <c:v>0.8125</c:v>
                </c:pt>
              </c:numCache>
            </c:numRef>
          </c:val>
        </c:ser>
        <c:dLbls>
          <c:showLegendKey val="0"/>
          <c:showVal val="0"/>
          <c:showCatName val="0"/>
          <c:showSerName val="0"/>
          <c:showPercent val="0"/>
          <c:showBubbleSize val="0"/>
        </c:dLbls>
        <c:gapWidth val="150"/>
        <c:axId val="188636160"/>
        <c:axId val="188637952"/>
      </c:barChart>
      <c:catAx>
        <c:axId val="188636160"/>
        <c:scaling>
          <c:orientation val="minMax"/>
        </c:scaling>
        <c:delete val="0"/>
        <c:axPos val="b"/>
        <c:numFmt formatCode="General" sourceLinked="1"/>
        <c:majorTickMark val="out"/>
        <c:minorTickMark val="none"/>
        <c:tickLblPos val="nextTo"/>
        <c:txPr>
          <a:bodyPr/>
          <a:lstStyle/>
          <a:p>
            <a:pPr>
              <a:defRPr sz="900"/>
            </a:pPr>
            <a:endParaRPr lang="en-US"/>
          </a:p>
        </c:txPr>
        <c:crossAx val="188637952"/>
        <c:crosses val="autoZero"/>
        <c:auto val="1"/>
        <c:lblAlgn val="ctr"/>
        <c:lblOffset val="100"/>
        <c:noMultiLvlLbl val="0"/>
      </c:catAx>
      <c:valAx>
        <c:axId val="188637952"/>
        <c:scaling>
          <c:orientation val="minMax"/>
        </c:scaling>
        <c:delete val="0"/>
        <c:axPos val="l"/>
        <c:majorGridlines/>
        <c:numFmt formatCode="0.00%" sourceLinked="1"/>
        <c:majorTickMark val="out"/>
        <c:minorTickMark val="none"/>
        <c:tickLblPos val="nextTo"/>
        <c:crossAx val="188636160"/>
        <c:crosses val="autoZero"/>
        <c:crossBetween val="between"/>
      </c:valAx>
      <c:spPr>
        <a:ln>
          <a:solidFill>
            <a:schemeClr val="bg1"/>
          </a:solidFill>
        </a:ln>
      </c:spPr>
    </c:plotArea>
    <c:legend>
      <c:legendPos val="r"/>
      <c:layout>
        <c:manualLayout>
          <c:xMode val="edge"/>
          <c:yMode val="edge"/>
          <c:x val="0.75496719160104986"/>
          <c:y val="0.11510122736255411"/>
          <c:w val="0.20336614173228346"/>
          <c:h val="0.6708972703656787"/>
        </c:manualLayout>
      </c:layout>
      <c:overlay val="0"/>
      <c:txPr>
        <a:bodyPr/>
        <a:lstStyle/>
        <a:p>
          <a:pPr>
            <a:defRPr sz="80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Robiatul Alawiyah</dc:creator>
  <cp:lastModifiedBy>UPI_Tasik4</cp:lastModifiedBy>
  <cp:revision>2</cp:revision>
  <cp:lastPrinted>2001-12-31T17:07:00Z</cp:lastPrinted>
  <dcterms:created xsi:type="dcterms:W3CDTF">2017-06-21T03:19:00Z</dcterms:created>
  <dcterms:modified xsi:type="dcterms:W3CDTF">2017-06-21T03:19:00Z</dcterms:modified>
</cp:coreProperties>
</file>