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5D" w:rsidRDefault="003B015D" w:rsidP="00D15786">
      <w:pPr>
        <w:pStyle w:val="BodyText"/>
        <w:spacing w:before="6"/>
        <w:rPr>
          <w:rFonts w:ascii="Times New Roman"/>
          <w:sz w:val="18"/>
        </w:rPr>
      </w:pPr>
    </w:p>
    <w:p w:rsidR="003B015D" w:rsidRDefault="003B015D" w:rsidP="00D15786">
      <w:pPr>
        <w:spacing w:before="59"/>
        <w:rPr>
          <w:rFonts w:ascii="Constantia"/>
          <w:sz w:val="20"/>
        </w:rPr>
      </w:pPr>
      <w:r>
        <w:rPr>
          <w:rFonts w:ascii="Constantia"/>
          <w:i/>
          <w:sz w:val="20"/>
        </w:rPr>
        <w:t xml:space="preserve">Pedagogia Jurnal Ilmu Pendidikan 17 </w:t>
      </w:r>
      <w:r>
        <w:rPr>
          <w:rFonts w:ascii="Constantia"/>
          <w:sz w:val="20"/>
        </w:rPr>
        <w:t>(1) (2019) xx-xx</w:t>
      </w:r>
    </w:p>
    <w:p w:rsidR="003B015D" w:rsidRDefault="003B015D" w:rsidP="00D15786">
      <w:pPr>
        <w:pStyle w:val="BodyText"/>
        <w:rPr>
          <w:rFonts w:ascii="Constantia"/>
          <w:sz w:val="20"/>
        </w:rPr>
      </w:pPr>
      <w:r>
        <w:rPr>
          <w:noProof/>
          <w:lang w:val="id-ID" w:eastAsia="id-ID" w:bidi="ar-SA"/>
        </w:rPr>
        <mc:AlternateContent>
          <mc:Choice Requires="wps">
            <w:drawing>
              <wp:anchor distT="0" distB="0" distL="114300" distR="114300" simplePos="0" relativeHeight="251659264" behindDoc="0" locked="0" layoutInCell="1" allowOverlap="1" wp14:anchorId="08012DC5" wp14:editId="30459903">
                <wp:simplePos x="0" y="0"/>
                <wp:positionH relativeFrom="page">
                  <wp:posOffset>785004</wp:posOffset>
                </wp:positionH>
                <wp:positionV relativeFrom="paragraph">
                  <wp:posOffset>68820</wp:posOffset>
                </wp:positionV>
                <wp:extent cx="6367576" cy="0"/>
                <wp:effectExtent l="0" t="19050" r="33655"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57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44D255"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8pt,5.4pt" to="563.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DTEwIAACk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" strokeweight="3pt">
                <w10:wrap anchorx="page"/>
              </v:line>
            </w:pict>
          </mc:Fallback>
        </mc:AlternateContent>
      </w:r>
    </w:p>
    <w:p w:rsidR="003B015D" w:rsidRDefault="00D15786" w:rsidP="00D15786">
      <w:pPr>
        <w:tabs>
          <w:tab w:val="left" w:pos="8556"/>
        </w:tabs>
        <w:spacing w:before="163" w:line="498" w:lineRule="exact"/>
        <w:jc w:val="center"/>
        <w:rPr>
          <w:rFonts w:ascii="Constantia"/>
          <w:b/>
          <w:sz w:val="36"/>
        </w:rPr>
      </w:pPr>
      <w:r>
        <w:rPr>
          <w:rFonts w:ascii="Constantia"/>
          <w:b/>
          <w:noProof/>
          <w:position w:val="-21"/>
          <w:sz w:val="36"/>
          <w:lang w:val="id-ID" w:eastAsia="id-ID" w:bidi="ar-SA"/>
        </w:rPr>
        <w:drawing>
          <wp:anchor distT="0" distB="0" distL="114300" distR="114300" simplePos="0" relativeHeight="251672576" behindDoc="0" locked="0" layoutInCell="1" allowOverlap="1">
            <wp:simplePos x="0" y="0"/>
            <wp:positionH relativeFrom="column">
              <wp:posOffset>4944618</wp:posOffset>
            </wp:positionH>
            <wp:positionV relativeFrom="paragraph">
              <wp:posOffset>109830</wp:posOffset>
            </wp:positionV>
            <wp:extent cx="1179830" cy="361950"/>
            <wp:effectExtent l="0" t="0" r="127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830" cy="361950"/>
                    </a:xfrm>
                    <a:prstGeom prst="rect">
                      <a:avLst/>
                    </a:prstGeom>
                  </pic:spPr>
                </pic:pic>
              </a:graphicData>
            </a:graphic>
            <wp14:sizeRelH relativeFrom="page">
              <wp14:pctWidth>0</wp14:pctWidth>
            </wp14:sizeRelH>
            <wp14:sizeRelV relativeFrom="page">
              <wp14:pctHeight>0</wp14:pctHeight>
            </wp14:sizeRelV>
          </wp:anchor>
        </w:drawing>
      </w:r>
      <w:r w:rsidR="003B015D" w:rsidRPr="000805E1">
        <w:rPr>
          <w:rFonts w:ascii="Palace Script MT" w:hAnsi="Palace Script MT"/>
          <w:noProof/>
          <w:sz w:val="48"/>
          <w:lang w:val="id-ID" w:eastAsia="id-ID" w:bidi="ar-SA"/>
        </w:rPr>
        <w:drawing>
          <wp:anchor distT="0" distB="0" distL="0" distR="0" simplePos="0" relativeHeight="251661312" behindDoc="0" locked="0" layoutInCell="1" allowOverlap="1" wp14:anchorId="790BD5A3" wp14:editId="560FCE57">
            <wp:simplePos x="0" y="0"/>
            <wp:positionH relativeFrom="page">
              <wp:posOffset>949325</wp:posOffset>
            </wp:positionH>
            <wp:positionV relativeFrom="paragraph">
              <wp:posOffset>54874</wp:posOffset>
            </wp:positionV>
            <wp:extent cx="556260" cy="5353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6260" cy="535347"/>
                    </a:xfrm>
                    <a:prstGeom prst="rect">
                      <a:avLst/>
                    </a:prstGeom>
                  </pic:spPr>
                </pic:pic>
              </a:graphicData>
            </a:graphic>
          </wp:anchor>
        </w:drawing>
      </w:r>
      <w:r w:rsidR="003B015D" w:rsidRPr="000805E1">
        <w:rPr>
          <w:rFonts w:ascii="Palace Script MT" w:hAnsi="Palace Script MT"/>
          <w:b/>
          <w:sz w:val="96"/>
        </w:rPr>
        <w:t>P</w:t>
      </w:r>
      <w:r w:rsidR="003B015D">
        <w:rPr>
          <w:rFonts w:ascii="Constantia"/>
          <w:b/>
          <w:sz w:val="36"/>
        </w:rPr>
        <w:t>edagogia Jurnal</w:t>
      </w:r>
      <w:r w:rsidR="003B015D">
        <w:rPr>
          <w:rFonts w:ascii="Constantia"/>
          <w:b/>
          <w:spacing w:val="-10"/>
          <w:sz w:val="36"/>
        </w:rPr>
        <w:t xml:space="preserve"> </w:t>
      </w:r>
      <w:r w:rsidR="003B015D">
        <w:rPr>
          <w:rFonts w:ascii="Constantia"/>
          <w:b/>
          <w:sz w:val="36"/>
        </w:rPr>
        <w:t>Ilmu</w:t>
      </w:r>
      <w:r w:rsidR="003B015D">
        <w:rPr>
          <w:rFonts w:ascii="Constantia"/>
          <w:b/>
          <w:spacing w:val="-4"/>
          <w:sz w:val="36"/>
        </w:rPr>
        <w:t xml:space="preserve"> </w:t>
      </w:r>
      <w:r w:rsidR="003B015D">
        <w:rPr>
          <w:rFonts w:ascii="Constantia"/>
          <w:b/>
          <w:sz w:val="36"/>
        </w:rPr>
        <w:t>Pendidikan</w:t>
      </w:r>
    </w:p>
    <w:p w:rsidR="003B015D" w:rsidRDefault="00E01B61" w:rsidP="00D15786">
      <w:pPr>
        <w:spacing w:line="232" w:lineRule="exact"/>
        <w:rPr>
          <w:rFonts w:ascii="Calibri"/>
          <w:sz w:val="24"/>
        </w:rPr>
      </w:pPr>
      <w:hyperlink r:id="rId10">
        <w:r w:rsidR="003B015D">
          <w:rPr>
            <w:rFonts w:ascii="Calibri"/>
            <w:color w:val="0000FF"/>
            <w:sz w:val="24"/>
            <w:u w:val="single" w:color="0000FF"/>
          </w:rPr>
          <w:t>http://ejournal.upi.edu/index.php/pedagogia/</w:t>
        </w:r>
      </w:hyperlink>
    </w:p>
    <w:p w:rsidR="003B015D" w:rsidRPr="00FB350E" w:rsidRDefault="003B015D" w:rsidP="00D15786">
      <w:pPr>
        <w:pStyle w:val="BodyText"/>
        <w:rPr>
          <w:rFonts w:ascii="Calibri"/>
          <w:sz w:val="20"/>
        </w:rPr>
      </w:pPr>
      <w:r>
        <w:rPr>
          <w:noProof/>
          <w:lang w:val="id-ID" w:eastAsia="id-ID" w:bidi="ar-SA"/>
        </w:rPr>
        <mc:AlternateContent>
          <mc:Choice Requires="wps">
            <w:drawing>
              <wp:anchor distT="0" distB="0" distL="114300" distR="114300" simplePos="0" relativeHeight="251660288" behindDoc="0" locked="0" layoutInCell="1" allowOverlap="1" wp14:anchorId="5D315F44" wp14:editId="4A20AA17">
                <wp:simplePos x="0" y="0"/>
                <wp:positionH relativeFrom="page">
                  <wp:posOffset>793630</wp:posOffset>
                </wp:positionH>
                <wp:positionV relativeFrom="paragraph">
                  <wp:posOffset>97431</wp:posOffset>
                </wp:positionV>
                <wp:extent cx="6393456" cy="25771"/>
                <wp:effectExtent l="19050" t="19050" r="26670" b="317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456" cy="2577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08798F"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5pt,7.65pt" to="56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" strokeweight="3pt">
                <w10:wrap anchorx="page"/>
              </v:line>
            </w:pict>
          </mc:Fallback>
        </mc:AlternateContent>
      </w:r>
    </w:p>
    <w:p w:rsidR="003B015D" w:rsidRDefault="003B015D" w:rsidP="00D15786">
      <w:pPr>
        <w:pStyle w:val="Title"/>
        <w:tabs>
          <w:tab w:val="left" w:pos="-5400"/>
          <w:tab w:val="left" w:pos="-3330"/>
        </w:tabs>
        <w:rPr>
          <w:rFonts w:ascii="Arial" w:hAnsi="Arial" w:cs="Arial"/>
          <w:sz w:val="28"/>
          <w:lang w:val="en-US"/>
        </w:rPr>
      </w:pPr>
      <w:r>
        <w:rPr>
          <w:rFonts w:ascii="Arial" w:hAnsi="Arial" w:cs="Arial"/>
          <w:sz w:val="28"/>
          <w:lang w:val="en-US"/>
        </w:rPr>
        <w:t xml:space="preserve">Kerangka Konseptual Pengembangan </w:t>
      </w:r>
      <w:r w:rsidRPr="002703CB">
        <w:rPr>
          <w:rFonts w:ascii="Arial" w:hAnsi="Arial" w:cs="Arial"/>
          <w:sz w:val="28"/>
          <w:lang w:val="en-US"/>
        </w:rPr>
        <w:t>Saluran</w:t>
      </w:r>
      <w:r>
        <w:rPr>
          <w:rFonts w:ascii="Arial" w:hAnsi="Arial" w:cs="Arial"/>
          <w:sz w:val="28"/>
          <w:lang w:val="en-US"/>
        </w:rPr>
        <w:t xml:space="preserve"> </w:t>
      </w:r>
      <w:r w:rsidR="00B77AE3" w:rsidRPr="00B77AE3">
        <w:rPr>
          <w:rFonts w:ascii="Arial" w:hAnsi="Arial" w:cs="Arial"/>
          <w:i/>
          <w:sz w:val="28"/>
          <w:lang w:val="en-US"/>
        </w:rPr>
        <w:t>Youtube</w:t>
      </w:r>
      <w:r w:rsidRPr="002703CB">
        <w:rPr>
          <w:rFonts w:ascii="Arial" w:hAnsi="Arial" w:cs="Arial"/>
          <w:sz w:val="28"/>
          <w:lang w:val="en-US"/>
        </w:rPr>
        <w:t xml:space="preserve"> </w:t>
      </w:r>
      <w:r>
        <w:rPr>
          <w:rFonts w:ascii="Arial" w:hAnsi="Arial" w:cs="Arial"/>
          <w:sz w:val="28"/>
          <w:lang w:val="en-US"/>
        </w:rPr>
        <w:t>Pemotivasi dari Penyandang</w:t>
      </w:r>
      <w:r w:rsidRPr="002703CB">
        <w:rPr>
          <w:rFonts w:ascii="Arial" w:hAnsi="Arial" w:cs="Arial"/>
          <w:sz w:val="28"/>
          <w:lang w:val="en-US"/>
        </w:rPr>
        <w:t xml:space="preserve"> Disabilitas</w:t>
      </w:r>
    </w:p>
    <w:p w:rsidR="003B015D" w:rsidRPr="00FB350E" w:rsidRDefault="003B015D" w:rsidP="00D15786">
      <w:pPr>
        <w:pStyle w:val="Title"/>
        <w:tabs>
          <w:tab w:val="left" w:pos="-5400"/>
          <w:tab w:val="left" w:pos="-3330"/>
        </w:tabs>
        <w:rPr>
          <w:rFonts w:ascii="Arial" w:hAnsi="Arial" w:cs="Arial"/>
          <w:sz w:val="28"/>
          <w:lang w:val="en-US"/>
        </w:rPr>
      </w:pPr>
    </w:p>
    <w:p w:rsidR="003B015D" w:rsidRPr="00FB350E" w:rsidRDefault="003B015D" w:rsidP="00D15786">
      <w:pPr>
        <w:pStyle w:val="BodyText"/>
        <w:jc w:val="center"/>
        <w:rPr>
          <w:sz w:val="18"/>
        </w:rPr>
      </w:pPr>
      <w:r w:rsidRPr="00FB350E">
        <w:rPr>
          <w:sz w:val="18"/>
        </w:rPr>
        <w:t>Muhammad Luthfi Hidayat</w:t>
      </w:r>
    </w:p>
    <w:p w:rsidR="003B015D" w:rsidRPr="00FB350E" w:rsidRDefault="003B015D" w:rsidP="00D15786">
      <w:pPr>
        <w:pStyle w:val="BodyText"/>
        <w:jc w:val="center"/>
        <w:rPr>
          <w:sz w:val="18"/>
        </w:rPr>
      </w:pPr>
      <w:r w:rsidRPr="00FB350E">
        <w:rPr>
          <w:sz w:val="18"/>
        </w:rPr>
        <w:t>Rizky Kusumalestari Toyibah</w:t>
      </w:r>
    </w:p>
    <w:p w:rsidR="003B015D" w:rsidRPr="00FB350E" w:rsidRDefault="003B015D" w:rsidP="00D15786">
      <w:pPr>
        <w:pStyle w:val="BodyText"/>
        <w:jc w:val="center"/>
        <w:rPr>
          <w:sz w:val="18"/>
        </w:rPr>
      </w:pPr>
      <w:r w:rsidRPr="00FB350E">
        <w:rPr>
          <w:sz w:val="18"/>
        </w:rPr>
        <w:t>Rigita Ardhiani Cahyaningtyas</w:t>
      </w:r>
    </w:p>
    <w:p w:rsidR="003B015D" w:rsidRPr="00FB350E" w:rsidRDefault="003B015D" w:rsidP="00D15786">
      <w:pPr>
        <w:pStyle w:val="BodyText"/>
        <w:jc w:val="center"/>
        <w:rPr>
          <w:sz w:val="18"/>
        </w:rPr>
      </w:pPr>
      <w:r w:rsidRPr="00FB350E">
        <w:rPr>
          <w:sz w:val="18"/>
        </w:rPr>
        <w:t>Sucika Miftarul Anzila</w:t>
      </w:r>
    </w:p>
    <w:p w:rsidR="003B015D" w:rsidRPr="00FB350E" w:rsidRDefault="003B015D" w:rsidP="00D15786">
      <w:pPr>
        <w:pStyle w:val="BodyText"/>
        <w:jc w:val="center"/>
        <w:rPr>
          <w:sz w:val="18"/>
        </w:rPr>
      </w:pPr>
      <w:r w:rsidRPr="00FB350E">
        <w:rPr>
          <w:sz w:val="18"/>
        </w:rPr>
        <w:t>Fakultas Keguruan dan Ilmu Pendidikan, Universitas Muhammadiyah Surakarta</w:t>
      </w:r>
    </w:p>
    <w:p w:rsidR="003B015D" w:rsidRDefault="003B015D" w:rsidP="00D15786">
      <w:pPr>
        <w:pStyle w:val="BodyText"/>
        <w:jc w:val="center"/>
        <w:rPr>
          <w:sz w:val="18"/>
        </w:rPr>
      </w:pPr>
      <w:r w:rsidRPr="00FB350E">
        <w:rPr>
          <w:sz w:val="18"/>
        </w:rPr>
        <w:t xml:space="preserve">E-mail:  </w:t>
      </w:r>
      <w:hyperlink r:id="rId11" w:history="1">
        <w:r w:rsidRPr="00FB350E">
          <w:rPr>
            <w:rStyle w:val="Hyperlink"/>
            <w:sz w:val="18"/>
          </w:rPr>
          <w:t>mlh366@ums.ac.id</w:t>
        </w:r>
      </w:hyperlink>
      <w:r w:rsidRPr="00FB350E">
        <w:rPr>
          <w:sz w:val="18"/>
        </w:rPr>
        <w:t xml:space="preserve"> </w:t>
      </w:r>
    </w:p>
    <w:tbl>
      <w:tblPr>
        <w:tblpPr w:leftFromText="180" w:rightFromText="180" w:vertAnchor="text" w:horzAnchor="margin" w:tblpY="101"/>
        <w:tblW w:w="0" w:type="auto"/>
        <w:tblLayout w:type="fixed"/>
        <w:tblCellMar>
          <w:left w:w="0" w:type="dxa"/>
          <w:right w:w="0" w:type="dxa"/>
        </w:tblCellMar>
        <w:tblLook w:val="01E0" w:firstRow="1" w:lastRow="1" w:firstColumn="1" w:lastColumn="1" w:noHBand="0" w:noVBand="0"/>
      </w:tblPr>
      <w:tblGrid>
        <w:gridCol w:w="6946"/>
        <w:gridCol w:w="1676"/>
      </w:tblGrid>
      <w:tr w:rsidR="00D15786" w:rsidTr="00D15786">
        <w:trPr>
          <w:trHeight w:val="315"/>
        </w:trPr>
        <w:tc>
          <w:tcPr>
            <w:tcW w:w="6946" w:type="dxa"/>
            <w:tcBorders>
              <w:top w:val="single" w:sz="4" w:space="0" w:color="000000"/>
            </w:tcBorders>
          </w:tcPr>
          <w:p w:rsidR="00D15786" w:rsidRDefault="00D15786" w:rsidP="00D15786">
            <w:pPr>
              <w:pStyle w:val="TableParagraph"/>
              <w:tabs>
                <w:tab w:val="left" w:pos="6567"/>
              </w:tabs>
              <w:spacing w:line="292" w:lineRule="exact"/>
              <w:ind w:left="0"/>
              <w:jc w:val="center"/>
              <w:rPr>
                <w:b/>
                <w:sz w:val="24"/>
              </w:rPr>
            </w:pPr>
            <w:r>
              <w:rPr>
                <w:b/>
                <w:sz w:val="24"/>
                <w:u w:val="single"/>
              </w:rPr>
              <w:t xml:space="preserve"> </w:t>
            </w:r>
            <w:r>
              <w:rPr>
                <w:b/>
                <w:spacing w:val="-1"/>
                <w:sz w:val="24"/>
                <w:u w:val="single"/>
              </w:rPr>
              <w:t xml:space="preserve"> </w:t>
            </w:r>
            <w:r>
              <w:rPr>
                <w:b/>
                <w:sz w:val="24"/>
                <w:u w:val="single"/>
              </w:rPr>
              <w:t>A b s t r a c t</w:t>
            </w:r>
            <w:r>
              <w:rPr>
                <w:b/>
                <w:spacing w:val="-4"/>
                <w:sz w:val="24"/>
                <w:u w:val="single"/>
              </w:rPr>
              <w:t xml:space="preserve"> </w:t>
            </w:r>
            <w:r>
              <w:rPr>
                <w:b/>
                <w:sz w:val="24"/>
                <w:u w:val="single"/>
              </w:rPr>
              <w:t>s</w:t>
            </w:r>
            <w:r>
              <w:rPr>
                <w:b/>
                <w:sz w:val="24"/>
                <w:u w:val="single"/>
              </w:rPr>
              <w:tab/>
            </w:r>
          </w:p>
        </w:tc>
        <w:tc>
          <w:tcPr>
            <w:tcW w:w="1676" w:type="dxa"/>
          </w:tcPr>
          <w:p w:rsidR="00D15786" w:rsidRDefault="00D15786" w:rsidP="00D15786">
            <w:pPr>
              <w:pStyle w:val="TableParagraph"/>
              <w:tabs>
                <w:tab w:val="left" w:pos="1670"/>
              </w:tabs>
              <w:spacing w:line="292" w:lineRule="exact"/>
              <w:ind w:left="424"/>
              <w:rPr>
                <w:b/>
                <w:sz w:val="24"/>
              </w:rPr>
            </w:pPr>
            <w:r>
              <w:rPr>
                <w:b/>
                <w:sz w:val="24"/>
                <w:u w:val="single"/>
              </w:rPr>
              <w:t xml:space="preserve"> </w:t>
            </w:r>
            <w:r>
              <w:rPr>
                <w:b/>
                <w:spacing w:val="-1"/>
                <w:sz w:val="24"/>
                <w:u w:val="single"/>
              </w:rPr>
              <w:t xml:space="preserve"> </w:t>
            </w:r>
            <w:r>
              <w:rPr>
                <w:b/>
                <w:sz w:val="24"/>
                <w:u w:val="single"/>
              </w:rPr>
              <w:t>Article</w:t>
            </w:r>
            <w:r>
              <w:rPr>
                <w:b/>
                <w:spacing w:val="-7"/>
                <w:sz w:val="24"/>
                <w:u w:val="single"/>
              </w:rPr>
              <w:t xml:space="preserve"> </w:t>
            </w:r>
            <w:r>
              <w:rPr>
                <w:b/>
                <w:sz w:val="24"/>
                <w:u w:val="single"/>
              </w:rPr>
              <w:t>Info</w:t>
            </w:r>
            <w:r>
              <w:rPr>
                <w:b/>
                <w:sz w:val="24"/>
                <w:u w:val="single"/>
              </w:rPr>
              <w:tab/>
            </w:r>
          </w:p>
        </w:tc>
      </w:tr>
      <w:tr w:rsidR="00D15786" w:rsidTr="00D15786">
        <w:trPr>
          <w:trHeight w:val="2159"/>
        </w:trPr>
        <w:tc>
          <w:tcPr>
            <w:tcW w:w="6946" w:type="dxa"/>
            <w:tcBorders>
              <w:bottom w:val="single" w:sz="4" w:space="0" w:color="000000"/>
            </w:tcBorders>
          </w:tcPr>
          <w:p w:rsidR="00D15786" w:rsidRDefault="00D15786" w:rsidP="00D15786">
            <w:pPr>
              <w:pStyle w:val="TableParagraph"/>
              <w:ind w:left="0"/>
              <w:jc w:val="both"/>
              <w:rPr>
                <w:i/>
                <w:sz w:val="18"/>
              </w:rPr>
            </w:pPr>
            <w:r w:rsidRPr="00420743">
              <w:rPr>
                <w:i/>
                <w:sz w:val="18"/>
              </w:rPr>
              <w:t xml:space="preserve">Persons with disabilities (the disabled) are often seen as marginalised groups of society. The disability of the disables in physical terms is seen as their inability to do the work of ordinary people. This stigma makes access to people with disabilities to work, education, or public services sometimes reduced. However, there are many success stories of people with disabilities that need to be published to the broader community. More than that, success stories in terms of education, work, sports or entrepreneurship can be converted from sad stories into motivational stories. The industrial era 4.0 and the information technology age have become an excellent opportunity to deliver motivational messages from the diffuse struggle of the masses. The motivation can be channelled online because it has more opportunities to reach the wider community. This research aims to 1) develop a conceptual framework for the development of motivational </w:t>
            </w:r>
            <w:r w:rsidR="00B77AE3" w:rsidRPr="00B77AE3">
              <w:rPr>
                <w:i/>
                <w:sz w:val="18"/>
              </w:rPr>
              <w:t>Youtube</w:t>
            </w:r>
            <w:r w:rsidRPr="00420743">
              <w:rPr>
                <w:i/>
                <w:sz w:val="18"/>
              </w:rPr>
              <w:t xml:space="preserve"> channels with originating content from persons with disabilities, 2) find a video content structure that can effectively display the motivational sides of disability figures. Application development uses the DDR (Design Development and Research) model by Ritchey &amp; Klein with stages of limited testing being open to Android applications. Data content was obtained from observations, interviews with disabled speakers, and literature studies.</w:t>
            </w:r>
          </w:p>
          <w:p w:rsidR="00420743" w:rsidRPr="00420743" w:rsidRDefault="00420743" w:rsidP="00D15786">
            <w:pPr>
              <w:pStyle w:val="TableParagraph"/>
              <w:ind w:left="0"/>
              <w:jc w:val="both"/>
              <w:rPr>
                <w:rFonts w:ascii="Arial"/>
                <w:sz w:val="18"/>
              </w:rPr>
            </w:pPr>
          </w:p>
          <w:p w:rsidR="00D15786" w:rsidRPr="00420743" w:rsidRDefault="00D15786" w:rsidP="00D15786">
            <w:pPr>
              <w:pStyle w:val="BodyText"/>
              <w:spacing w:before="9"/>
              <w:rPr>
                <w:sz w:val="18"/>
              </w:rPr>
            </w:pPr>
            <w:r w:rsidRPr="00420743">
              <w:rPr>
                <w:b/>
                <w:i/>
                <w:sz w:val="18"/>
              </w:rPr>
              <w:t>Keyword</w:t>
            </w:r>
            <w:r w:rsidRPr="00420743">
              <w:rPr>
                <w:i/>
                <w:sz w:val="18"/>
              </w:rPr>
              <w:t xml:space="preserve">: the disabled, </w:t>
            </w:r>
            <w:r w:rsidR="00B77AE3" w:rsidRPr="00B77AE3">
              <w:rPr>
                <w:i/>
                <w:sz w:val="18"/>
              </w:rPr>
              <w:t>Youtube</w:t>
            </w:r>
            <w:r w:rsidRPr="00420743">
              <w:rPr>
                <w:i/>
                <w:sz w:val="18"/>
              </w:rPr>
              <w:t>, motivation, android</w:t>
            </w:r>
          </w:p>
          <w:p w:rsidR="00D15786" w:rsidRPr="00420743" w:rsidRDefault="00D15786" w:rsidP="00D15786">
            <w:pPr>
              <w:pStyle w:val="TableParagraph"/>
              <w:ind w:left="0"/>
              <w:jc w:val="both"/>
              <w:rPr>
                <w:i/>
                <w:sz w:val="18"/>
              </w:rPr>
            </w:pPr>
          </w:p>
        </w:tc>
        <w:tc>
          <w:tcPr>
            <w:tcW w:w="1676" w:type="dxa"/>
          </w:tcPr>
          <w:p w:rsidR="00D15786" w:rsidRDefault="00D15786" w:rsidP="00D15786">
            <w:pPr>
              <w:pStyle w:val="TableParagraph"/>
              <w:tabs>
                <w:tab w:val="left" w:pos="1670"/>
              </w:tabs>
              <w:spacing w:before="105"/>
              <w:ind w:left="424"/>
              <w:rPr>
                <w:rFonts w:ascii="Times New Roman"/>
                <w:i/>
                <w:sz w:val="18"/>
              </w:rPr>
            </w:pPr>
            <w:r>
              <w:rPr>
                <w:rFonts w:ascii="Times New Roman"/>
                <w:i/>
                <w:sz w:val="18"/>
              </w:rPr>
              <w:t xml:space="preserve">Naskah Diterima </w:t>
            </w:r>
            <w:r>
              <w:rPr>
                <w:rFonts w:ascii="Times New Roman"/>
                <w:i/>
                <w:spacing w:val="-15"/>
                <w:sz w:val="18"/>
              </w:rPr>
              <w:t xml:space="preserve">: </w:t>
            </w:r>
            <w:r>
              <w:rPr>
                <w:rFonts w:ascii="Times New Roman"/>
                <w:i/>
                <w:sz w:val="18"/>
              </w:rPr>
              <w:t>2019-00-05</w:t>
            </w:r>
          </w:p>
          <w:p w:rsidR="00D15786" w:rsidRDefault="00D15786" w:rsidP="00D15786">
            <w:pPr>
              <w:pStyle w:val="TableParagraph"/>
              <w:tabs>
                <w:tab w:val="left" w:pos="1670"/>
              </w:tabs>
              <w:spacing w:before="1"/>
              <w:ind w:left="424"/>
              <w:rPr>
                <w:rFonts w:ascii="Arial"/>
                <w:sz w:val="18"/>
              </w:rPr>
            </w:pPr>
          </w:p>
          <w:p w:rsidR="00D15786" w:rsidRDefault="00D15786" w:rsidP="00D15786">
            <w:pPr>
              <w:pStyle w:val="TableParagraph"/>
              <w:tabs>
                <w:tab w:val="left" w:pos="1670"/>
              </w:tabs>
              <w:ind w:left="424"/>
              <w:rPr>
                <w:rFonts w:ascii="Times New Roman"/>
                <w:i/>
                <w:sz w:val="18"/>
              </w:rPr>
            </w:pPr>
            <w:r>
              <w:rPr>
                <w:rFonts w:ascii="Times New Roman"/>
                <w:i/>
                <w:sz w:val="18"/>
              </w:rPr>
              <w:t xml:space="preserve">Naskah </w:t>
            </w:r>
            <w:r>
              <w:rPr>
                <w:rFonts w:ascii="Times New Roman"/>
                <w:i/>
                <w:spacing w:val="-3"/>
                <w:sz w:val="18"/>
              </w:rPr>
              <w:t xml:space="preserve">Direvisi: </w:t>
            </w:r>
            <w:r>
              <w:rPr>
                <w:rFonts w:ascii="Times New Roman"/>
                <w:i/>
                <w:sz w:val="18"/>
              </w:rPr>
              <w:t>2019-00-22</w:t>
            </w:r>
          </w:p>
          <w:p w:rsidR="00D15786" w:rsidRDefault="00D15786" w:rsidP="00D15786">
            <w:pPr>
              <w:pStyle w:val="TableParagraph"/>
              <w:tabs>
                <w:tab w:val="left" w:pos="1670"/>
              </w:tabs>
              <w:spacing w:before="9"/>
              <w:ind w:left="424"/>
              <w:rPr>
                <w:rFonts w:ascii="Arial"/>
                <w:sz w:val="17"/>
              </w:rPr>
            </w:pPr>
          </w:p>
          <w:p w:rsidR="00D15786" w:rsidRDefault="00D15786" w:rsidP="00D15786">
            <w:pPr>
              <w:pStyle w:val="TableParagraph"/>
              <w:tabs>
                <w:tab w:val="left" w:pos="1670"/>
              </w:tabs>
              <w:ind w:left="424"/>
              <w:rPr>
                <w:rFonts w:ascii="Times New Roman"/>
                <w:i/>
                <w:sz w:val="18"/>
              </w:rPr>
            </w:pPr>
            <w:r>
              <w:rPr>
                <w:rFonts w:ascii="Times New Roman"/>
                <w:i/>
                <w:sz w:val="18"/>
              </w:rPr>
              <w:t xml:space="preserve">Naskah </w:t>
            </w:r>
            <w:r>
              <w:rPr>
                <w:rFonts w:ascii="Times New Roman"/>
                <w:i/>
                <w:spacing w:val="-3"/>
                <w:sz w:val="18"/>
              </w:rPr>
              <w:t xml:space="preserve">Disetujui: </w:t>
            </w:r>
            <w:r>
              <w:rPr>
                <w:rFonts w:ascii="Times New Roman"/>
                <w:i/>
                <w:sz w:val="18"/>
              </w:rPr>
              <w:t>2019-00-25</w:t>
            </w:r>
          </w:p>
        </w:tc>
      </w:tr>
      <w:tr w:rsidR="00D15786" w:rsidTr="00D15786">
        <w:trPr>
          <w:gridAfter w:val="1"/>
          <w:wAfter w:w="1676" w:type="dxa"/>
          <w:trHeight w:val="317"/>
        </w:trPr>
        <w:tc>
          <w:tcPr>
            <w:tcW w:w="6946" w:type="dxa"/>
            <w:tcBorders>
              <w:top w:val="single" w:sz="4" w:space="0" w:color="000000"/>
            </w:tcBorders>
          </w:tcPr>
          <w:p w:rsidR="00D15786" w:rsidRPr="00420743" w:rsidRDefault="00D15786" w:rsidP="00D15786">
            <w:pPr>
              <w:pStyle w:val="TableParagraph"/>
              <w:tabs>
                <w:tab w:val="left" w:pos="6567"/>
              </w:tabs>
              <w:spacing w:before="1"/>
              <w:ind w:left="0"/>
              <w:jc w:val="center"/>
              <w:rPr>
                <w:b/>
                <w:sz w:val="18"/>
              </w:rPr>
            </w:pPr>
            <w:r w:rsidRPr="00420743">
              <w:rPr>
                <w:b/>
                <w:sz w:val="18"/>
                <w:u w:val="single"/>
              </w:rPr>
              <w:t xml:space="preserve"> </w:t>
            </w:r>
            <w:r w:rsidRPr="00420743">
              <w:rPr>
                <w:b/>
                <w:spacing w:val="-1"/>
                <w:sz w:val="18"/>
                <w:u w:val="single"/>
              </w:rPr>
              <w:t xml:space="preserve"> </w:t>
            </w:r>
            <w:r w:rsidRPr="00420743">
              <w:rPr>
                <w:b/>
                <w:sz w:val="18"/>
                <w:u w:val="single"/>
              </w:rPr>
              <w:t>A b s t r a</w:t>
            </w:r>
            <w:r w:rsidRPr="00420743">
              <w:rPr>
                <w:b/>
                <w:spacing w:val="-3"/>
                <w:sz w:val="18"/>
                <w:u w:val="single"/>
              </w:rPr>
              <w:t xml:space="preserve"> </w:t>
            </w:r>
            <w:r w:rsidRPr="00420743">
              <w:rPr>
                <w:b/>
                <w:sz w:val="18"/>
                <w:u w:val="single"/>
              </w:rPr>
              <w:t>k</w:t>
            </w:r>
            <w:r w:rsidRPr="00420743">
              <w:rPr>
                <w:b/>
                <w:sz w:val="18"/>
                <w:u w:val="single"/>
              </w:rPr>
              <w:tab/>
            </w:r>
          </w:p>
        </w:tc>
      </w:tr>
      <w:tr w:rsidR="00D15786" w:rsidTr="00D15786">
        <w:trPr>
          <w:gridAfter w:val="1"/>
          <w:wAfter w:w="1676" w:type="dxa"/>
          <w:trHeight w:val="2233"/>
        </w:trPr>
        <w:tc>
          <w:tcPr>
            <w:tcW w:w="6946" w:type="dxa"/>
            <w:tcBorders>
              <w:bottom w:val="single" w:sz="4" w:space="0" w:color="000000"/>
            </w:tcBorders>
          </w:tcPr>
          <w:p w:rsidR="00D15786" w:rsidRDefault="00D15786" w:rsidP="00D15786">
            <w:pPr>
              <w:pStyle w:val="TableParagraph"/>
              <w:spacing w:line="230" w:lineRule="exact"/>
              <w:ind w:left="0"/>
              <w:jc w:val="both"/>
              <w:rPr>
                <w:sz w:val="18"/>
              </w:rPr>
            </w:pPr>
            <w:r w:rsidRPr="00420743">
              <w:rPr>
                <w:sz w:val="18"/>
              </w:rPr>
              <w:t xml:space="preserve">Penyandang disabilitas (kaum difabel) sering dipandang sebagai kelompok masyarakat yang terpinggirkan. Kekurangan kaum difabel dalam hal fisik dianggap sebagai ketidakmampuan mereka untuk mengerjakan pekerjaan layanya orang normal. Stigma tersebut membuat akses kaum difabel terhadap pekerjaan, pendidikan, atau layanan umum kadang terkurangi. Namun demikian, ternyata banyak kisah keberhasilan dari penyandang disabilitas yang justru perlu dipublikasikan kepada masyarakat luas. Lebih daripada itu, kisah keberhasilan dari sisi pendidikan, pekerjaan, olahraga atau wirausaha dapat dikonversi dari cerita sedih menjadi motivasi yang menggugah. Era industry 4.0 dan abad teknologi informasi saat ini menjadi peluang besar penyampaian pesan-pesan motivasi dari daya juang para difabel secara massif. Motivasi tersebut dapat disalurkan secara online, karena lebih berpeluang menjangkau masyarakat luas. Penelitian ini bertujuan untuk  1) mengembangkan sebuah kerangka konsptual pengembangan saluran </w:t>
            </w:r>
            <w:r w:rsidR="00B77AE3" w:rsidRPr="00B77AE3">
              <w:rPr>
                <w:i/>
                <w:sz w:val="18"/>
              </w:rPr>
              <w:t>Youtube</w:t>
            </w:r>
            <w:r w:rsidRPr="00420743">
              <w:rPr>
                <w:sz w:val="18"/>
              </w:rPr>
              <w:t xml:space="preserve"> bertema motivasi dengan konten berasal dari para penyandang disabilitas, 2) menemukan struktur konten video yang dapat menampilkan secara efektif sisi-sisi motivasi dari tokoh disabilitas. Penembangan aplikasi menggunakan model DDR (</w:t>
            </w:r>
            <w:r w:rsidRPr="00420743">
              <w:rPr>
                <w:i/>
                <w:sz w:val="18"/>
              </w:rPr>
              <w:t>Design Development and Research</w:t>
            </w:r>
            <w:r w:rsidRPr="00420743">
              <w:rPr>
                <w:sz w:val="18"/>
              </w:rPr>
              <w:t xml:space="preserve">) oleh Ritchey&amp;Klein dengan tahapan sampai uji terbatas terbuka pada aplikasi Android. Data konten diperoleh dari observasi, wawancara pada narasumber difabel berprestasi, serta studi literatur.  </w:t>
            </w:r>
          </w:p>
          <w:p w:rsidR="00420743" w:rsidRPr="00420743" w:rsidRDefault="00420743" w:rsidP="00D15786">
            <w:pPr>
              <w:pStyle w:val="TableParagraph"/>
              <w:spacing w:line="230" w:lineRule="exact"/>
              <w:ind w:left="0"/>
              <w:jc w:val="both"/>
              <w:rPr>
                <w:sz w:val="18"/>
              </w:rPr>
            </w:pPr>
          </w:p>
          <w:p w:rsidR="00D15786" w:rsidRPr="00420743" w:rsidRDefault="00D15786" w:rsidP="00D15786">
            <w:pPr>
              <w:pStyle w:val="TableParagraph"/>
              <w:ind w:left="0"/>
              <w:jc w:val="both"/>
              <w:rPr>
                <w:sz w:val="18"/>
              </w:rPr>
            </w:pPr>
            <w:r w:rsidRPr="00420743">
              <w:rPr>
                <w:b/>
                <w:sz w:val="18"/>
              </w:rPr>
              <w:t xml:space="preserve">Kata Kunci </w:t>
            </w:r>
            <w:r w:rsidRPr="00420743">
              <w:rPr>
                <w:sz w:val="18"/>
              </w:rPr>
              <w:t xml:space="preserve">: difabel, channel </w:t>
            </w:r>
            <w:r w:rsidR="00B77AE3" w:rsidRPr="00B77AE3">
              <w:rPr>
                <w:i/>
                <w:sz w:val="18"/>
              </w:rPr>
              <w:t>Youtube</w:t>
            </w:r>
            <w:r w:rsidRPr="00420743">
              <w:rPr>
                <w:sz w:val="18"/>
              </w:rPr>
              <w:t>, motivasi, android, disabilitas</w:t>
            </w:r>
          </w:p>
        </w:tc>
      </w:tr>
    </w:tbl>
    <w:p w:rsidR="003B015D" w:rsidRDefault="003B015D" w:rsidP="00D15786">
      <w:pPr>
        <w:pStyle w:val="BodyText"/>
        <w:jc w:val="both"/>
        <w:rPr>
          <w:sz w:val="18"/>
        </w:rPr>
      </w:pPr>
    </w:p>
    <w:p w:rsidR="003B015D" w:rsidRDefault="003B015D" w:rsidP="00D15786">
      <w:pPr>
        <w:pStyle w:val="BodyText"/>
        <w:spacing w:before="2"/>
        <w:rPr>
          <w:sz w:val="12"/>
        </w:rPr>
        <w:sectPr w:rsidR="003B015D" w:rsidSect="00D15786">
          <w:footerReference w:type="default" r:id="rId12"/>
          <w:type w:val="nextColumn"/>
          <w:pgSz w:w="11910" w:h="16850"/>
          <w:pgMar w:top="1440" w:right="1440" w:bottom="1440" w:left="1440" w:header="720" w:footer="1239" w:gutter="0"/>
          <w:cols w:space="720"/>
        </w:sectPr>
      </w:pPr>
    </w:p>
    <w:p w:rsidR="003B015D" w:rsidRDefault="003B015D" w:rsidP="00D15786">
      <w:pPr>
        <w:spacing w:before="76"/>
        <w:jc w:val="right"/>
        <w:rPr>
          <w:sz w:val="20"/>
        </w:rPr>
      </w:pPr>
      <w:r>
        <w:rPr>
          <w:i/>
          <w:color w:val="808080"/>
          <w:sz w:val="20"/>
        </w:rPr>
        <w:lastRenderedPageBreak/>
        <w:t xml:space="preserve">Muhammad Luthfi H, Rizky Kusuma Lestari, Rigita Ardhiani Cahyaningtyas, Sucika Miftarul Anzila. </w:t>
      </w:r>
      <w:r w:rsidRPr="00FB350E">
        <w:rPr>
          <w:b/>
          <w:i/>
          <w:color w:val="808080"/>
          <w:sz w:val="20"/>
        </w:rPr>
        <w:t xml:space="preserve">Channel 1MM: Pengembangan Saluran </w:t>
      </w:r>
      <w:r w:rsidR="00B77AE3" w:rsidRPr="00B77AE3">
        <w:rPr>
          <w:b/>
          <w:i/>
          <w:color w:val="808080"/>
          <w:sz w:val="20"/>
        </w:rPr>
        <w:t>Youtube</w:t>
      </w:r>
      <w:r w:rsidRPr="00FB350E">
        <w:rPr>
          <w:b/>
          <w:i/>
          <w:color w:val="808080"/>
          <w:sz w:val="20"/>
        </w:rPr>
        <w:t xml:space="preserve"> Pemotivasi dari Penyandang Disabilitas</w:t>
      </w:r>
      <w:r>
        <w:rPr>
          <w:b/>
          <w:i/>
          <w:color w:val="808080"/>
          <w:sz w:val="20"/>
        </w:rPr>
        <w:t xml:space="preserve"> </w:t>
      </w:r>
      <w:r>
        <w:rPr>
          <w:color w:val="808080"/>
          <w:sz w:val="20"/>
        </w:rPr>
        <w:t>| 2</w:t>
      </w:r>
    </w:p>
    <w:p w:rsidR="003B015D" w:rsidRDefault="003B015D" w:rsidP="00D15786">
      <w:pPr>
        <w:rPr>
          <w:sz w:val="20"/>
        </w:rPr>
      </w:pPr>
    </w:p>
    <w:p w:rsidR="00420743" w:rsidRDefault="00420743" w:rsidP="00D15786">
      <w:pPr>
        <w:rPr>
          <w:sz w:val="20"/>
        </w:rPr>
      </w:pPr>
    </w:p>
    <w:p w:rsidR="00420743" w:rsidRDefault="00420743" w:rsidP="00420743">
      <w:pPr>
        <w:pStyle w:val="BodyText"/>
        <w:spacing w:before="4"/>
        <w:rPr>
          <w:sz w:val="23"/>
        </w:rPr>
      </w:pPr>
    </w:p>
    <w:p w:rsidR="00420743" w:rsidRDefault="00420743" w:rsidP="00420743">
      <w:pPr>
        <w:pStyle w:val="Heading1"/>
        <w:numPr>
          <w:ilvl w:val="0"/>
          <w:numId w:val="1"/>
        </w:numPr>
        <w:tabs>
          <w:tab w:val="left" w:pos="0"/>
          <w:tab w:val="left" w:pos="284"/>
        </w:tabs>
        <w:ind w:left="0" w:firstLine="0"/>
        <w:jc w:val="left"/>
        <w:sectPr w:rsidR="00420743" w:rsidSect="00D15786">
          <w:type w:val="nextColumn"/>
          <w:pgSz w:w="11910" w:h="16850"/>
          <w:pgMar w:top="1440" w:right="1440" w:bottom="1440" w:left="1440" w:header="720" w:footer="720" w:gutter="0"/>
          <w:cols w:space="40"/>
          <w:docGrid w:linePitch="299"/>
        </w:sectPr>
      </w:pPr>
    </w:p>
    <w:p w:rsidR="00420743" w:rsidRDefault="00420743" w:rsidP="00420743">
      <w:pPr>
        <w:pStyle w:val="Heading1"/>
        <w:numPr>
          <w:ilvl w:val="0"/>
          <w:numId w:val="1"/>
        </w:numPr>
        <w:tabs>
          <w:tab w:val="left" w:pos="0"/>
          <w:tab w:val="left" w:pos="284"/>
        </w:tabs>
        <w:ind w:left="0" w:firstLine="0"/>
        <w:jc w:val="left"/>
      </w:pPr>
      <w:r>
        <w:lastRenderedPageBreak/>
        <w:t>PENDAHULUAN</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rsidRPr="0049266D">
        <w:t>Penyandang disabilitas (kaum difabel) sering dipandang sebagai kelompok masyarakat yang terpinggirkan. Kekurangan kaum difabel dalam hal fisik dianggap sebagai ketidakmampuan mereka untuk mengerjakan pekerjaan layanya orang normal. Stigma tersebut membuat akses kaum difabel terhadap pekerjaan, pendidikan, atau layanan umum kadang terkurangi</w:t>
      </w:r>
      <w:r>
        <w:t xml:space="preserve"> </w:t>
      </w:r>
      <w:r>
        <w:fldChar w:fldCharType="begin" w:fldLock="1"/>
      </w:r>
      <w:r>
        <w:instrText>ADDIN CSL_CITATION {"citationItems":[{"id":"ITEM-1","itemData":{"DOI":"10.1080/1369118X.2018.1550525","ISSN":"14684462","abstract":"(cópia) This special issue brings together original research papers from a diverse range of disci- plines in disability studies, media and communication studies, social policy, business and management, community health, economic anthropology, and sociology to explore the opportunities for economic participation of people with disabilities enabled by digital and social media technologies and their political and social implications on respective communities and societies. It is known that the digital economy is developing rapidly and unevenly worldwide. This heralds a transformative force creating jobs and driving future economic activity. Digital entrepreneurship and employment are seen as a core benefit of the digital economy in that it can lead to economic growth, job creation, and social innovation. I","author":[{"dropping-particle":"","family":"Yu","given":"Haiqing","non-dropping-particle":"","parse-names":false,"suffix":""},{"dropping-particle":"","family":"Goggin","given":"Gerard","non-dropping-particle":"","parse-names":false,"suffix":""},{"dropping-particle":"","family":"Fisher","given":"Karen","non-dropping-particle":"","parse-names":false,"suffix":""},{"dropping-particle":"","family":"Li","given":"Bingqin","non-dropping-particle":"","parse-names":false,"suffix":""}],"container-title":"Information Communication and Society","id":"ITEM-1","issue":"4","issued":{"date-parts":[["2019"]]},"page":"467-473","publisher":"Taylor &amp; Francis","title":"Introduction: disability participation in the digital economy","type":"article-journal","volume":"22"},"uris":["http://www.mendeley.com/documents/?uuid=a3407409-9890-4f93-b57b-8d3e11c0e7f9"]}],"mendeley":{"formattedCitation":"(Yu, Goggin, Fisher, &amp; Li, 2019)","plainTextFormattedCitation":"(Yu, Goggin, Fisher, &amp; Li, 2019)","previouslyFormattedCitation":"(Yu, Goggin, Fisher, &amp; Li, 2019)"},"properties":{"noteIndex":0},"schema":"https://github.com/citation-style-language/schema/raw/master/csl-citation.json"}</w:instrText>
      </w:r>
      <w:r>
        <w:fldChar w:fldCharType="separate"/>
      </w:r>
      <w:r w:rsidRPr="005F0011">
        <w:rPr>
          <w:noProof/>
        </w:rPr>
        <w:t>(Yu, Goggin, Fisher, &amp; Li, 2019)</w:t>
      </w:r>
      <w:r>
        <w:fldChar w:fldCharType="end"/>
      </w:r>
      <w:r w:rsidRPr="0049266D">
        <w:t>. Namun demikian, ternyata banyak kisah keberhasilan dari penyandang disabilitas yang justru perlu dipublikasikan kepada masyarakat luas. Lebih daripada itu, kisah keberhasilan dari sisi pendidikan, pekerjaan, olahraga atau wirausaha dapat dikonversi dari cerita sedih menjadi motivasi yang menggugah</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rsidRPr="002D18AB">
        <w:t>Kisah-kisah penyandang disabilitas yang sukses mengubah keterbatas</w:t>
      </w:r>
      <w:r>
        <w:t>an menjadi prestasi</w:t>
      </w:r>
      <w:r w:rsidRPr="002D18AB">
        <w:t xml:space="preserve"> memiliki banyak energi positif yang dapat disalurkan kepada orang-orang yang</w:t>
      </w:r>
      <w:r>
        <w:t xml:space="preserve"> membutuhkan. Orang-orang yang membutuhkan tersebut adalah mereka yang</w:t>
      </w:r>
      <w:r w:rsidRPr="002D18AB">
        <w:t xml:space="preserve"> kurang mampu dalam memanajemen psikis</w:t>
      </w:r>
      <w:r>
        <w:t>, sehingga mengakibatkan demotivasi</w:t>
      </w:r>
      <w:r w:rsidRPr="002D18AB">
        <w:t xml:space="preserve"> yang disebabkan </w:t>
      </w:r>
      <w:r>
        <w:t xml:space="preserve">oleh tekanan hidup yang dialami </w:t>
      </w:r>
      <w:r>
        <w:rPr>
          <w:szCs w:val="24"/>
        </w:rPr>
        <w:fldChar w:fldCharType="begin" w:fldLock="1"/>
      </w:r>
      <w:r>
        <w:rPr>
          <w:szCs w:val="24"/>
        </w:rPr>
        <w:instrText>ADDIN CSL_CITATION {"citationItems":[{"id":"ITEM-1","itemData":{"author":[{"dropping-particle":"","family":"Rubiyanti","given":"Yanti","non-dropping-particle":"","parse-names":false,"suffix":""}],"id":"ITEM-1","issued":{"date-parts":[["2008"]]},"page":"27","title":"Motivasi dan manajemen stress","type":"speech"},"uris":["http://www.mendeley.com/documents/?uuid=14881073-fa1b-4de8-aa3f-c349d8ed81c8"]},{"id":"ITEM-2","itemData":{"author":[{"dropping-particle":"","family":"Kamim","given":"A.B.M.","non-dropping-particle":"","parse-names":false,"suffix":""},{"dropping-particle":"","family":"Khandiq","given":"M.R.","non-dropping-particle":"","parse-names":false,"suffix":""}],"container-title":"Jurnal Studi Pemuda,","id":"ITEM-2","issue":"1","issued":{"date-parts":[["2019"]]},"page":"59","title":"Gojek dan Kerja Digital : Kerentanan dan Ilusi Kesejahteraan yang Dialami Oleh Mitra Pengemudi Dalam Kerja Berbasis Platform Digital.","type":"article-journal","volume":"8"},"uris":["http://www.mendeley.com/documents/?uuid=c361ede7-d339-411a-ac46-2868b022ffbf"]}],"mendeley":{"formattedCitation":"(Kamim &amp; Khandiq, 2019; Rubiyanti, 2008)","plainTextFormattedCitation":"(Kamim &amp; Khandiq, 2019; Rubiyanti, 2008)","previouslyFormattedCitation":"(Kamim &amp; Khandiq, 2019; Rubiyanti, 2008)"},"properties":{"noteIndex":0},"schema":"https://github.com/citation-style-language/schema/raw/master/csl-citation.json"}</w:instrText>
      </w:r>
      <w:r>
        <w:rPr>
          <w:szCs w:val="24"/>
        </w:rPr>
        <w:fldChar w:fldCharType="separate"/>
      </w:r>
      <w:r w:rsidRPr="009E207A">
        <w:rPr>
          <w:noProof/>
          <w:szCs w:val="24"/>
        </w:rPr>
        <w:t>(Kamim &amp; Khandiq, 2019; Rubiyanti, 2008)</w:t>
      </w:r>
      <w:r>
        <w:rPr>
          <w:szCs w:val="24"/>
        </w:rPr>
        <w:fldChar w:fldCharType="end"/>
      </w:r>
      <w:r>
        <w:t xml:space="preserve">. Tekanan hidup tersebut bisa jadi karena faktor pekerjaan, kesulitan ekonomi, pergaulan, atau masalah hubungan antarsosial manusia. </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rsidRPr="00122CFE">
        <w:t xml:space="preserve">Revolusi Industri 4.0 </w:t>
      </w:r>
      <w:r>
        <w:t xml:space="preserve">telah menggejala di semmua lini kehidupan. </w:t>
      </w:r>
      <w:r>
        <w:rPr>
          <w:szCs w:val="24"/>
          <w:lang w:val="id-ID"/>
        </w:rPr>
        <w:t>Revolusi Industri Keempat</w:t>
      </w:r>
      <w:r>
        <w:rPr>
          <w:szCs w:val="24"/>
        </w:rPr>
        <w:t xml:space="preserve"> ini</w:t>
      </w:r>
      <w:r>
        <w:rPr>
          <w:szCs w:val="24"/>
          <w:lang w:val="id-ID"/>
        </w:rPr>
        <w:t xml:space="preserve"> </w:t>
      </w:r>
      <w:r>
        <w:rPr>
          <w:szCs w:val="24"/>
        </w:rPr>
        <w:t>telah</w:t>
      </w:r>
      <w:r>
        <w:rPr>
          <w:szCs w:val="24"/>
          <w:lang w:val="id-ID"/>
        </w:rPr>
        <w:t xml:space="preserve"> menciptakan pekerjaan-pekerjaan baru dengan kualifikasi yang lebih baik dan juga selektif</w:t>
      </w:r>
      <w:r>
        <w:rPr>
          <w:szCs w:val="24"/>
        </w:rPr>
        <w:t xml:space="preserve"> </w:t>
      </w:r>
      <w:r>
        <w:rPr>
          <w:szCs w:val="24"/>
        </w:rPr>
        <w:fldChar w:fldCharType="begin" w:fldLock="1"/>
      </w:r>
      <w:r>
        <w:rPr>
          <w:szCs w:val="24"/>
        </w:rPr>
        <w:instrText>ADDIN CSL_CITATION {"citationItems":[{"id":"ITEM-1","itemData":{"ISBN":"978-602-03-3868-2","author":[{"dropping-particle":"","family":"Rhenald","given":"Kasali","non-dropping-particle":"","parse-names":false,"suffix":""}],"edition":"6th","id":"ITEM-1","issued":{"date-parts":[["2017"]]},"number-of-pages":"485","publisher":"PT Gramedia Pustaka Utama","publisher-place":"Jakarta","title":"Disruption","type":"book"},"uris":["http://www.mendeley.com/documents/?uuid=f689898a-931d-4855-8f61-58b59f69f84e"]}],"mendeley":{"formattedCitation":"(Rhenald, 2017)","plainTextFormattedCitation":"(Rhenald, 2017)","previouslyFormattedCitation":"(Rhenald, 2017)"},"properties":{"noteIndex":0},"schema":"https://github.com/citation-style-language/schema/raw/master/csl-citation.json"}</w:instrText>
      </w:r>
      <w:r>
        <w:rPr>
          <w:szCs w:val="24"/>
        </w:rPr>
        <w:fldChar w:fldCharType="separate"/>
      </w:r>
      <w:r w:rsidRPr="009E207A">
        <w:rPr>
          <w:noProof/>
          <w:szCs w:val="24"/>
        </w:rPr>
        <w:t>(Rhenald, 2017)</w:t>
      </w:r>
      <w:r>
        <w:rPr>
          <w:szCs w:val="24"/>
        </w:rPr>
        <w:fldChar w:fldCharType="end"/>
      </w:r>
      <w:r>
        <w:rPr>
          <w:szCs w:val="24"/>
          <w:lang w:val="id-ID"/>
        </w:rPr>
        <w:t>.</w:t>
      </w:r>
      <w:r>
        <w:t>Dampak revolusi ini mengakibatkan</w:t>
      </w:r>
      <w:r w:rsidRPr="00122CFE">
        <w:t xml:space="preserve"> sebagian orang mengalami </w:t>
      </w:r>
      <w:r>
        <w:t>tekanan hidup, tetapi</w:t>
      </w:r>
      <w:r w:rsidRPr="00122CFE">
        <w:t xml:space="preserve"> di sisi </w:t>
      </w:r>
      <w:r w:rsidRPr="00122CFE">
        <w:lastRenderedPageBreak/>
        <w:t>lain ada manusia-manusia istimewa yang pandai memaknai hidup</w:t>
      </w:r>
      <w:r>
        <w:t xml:space="preserve">, </w:t>
      </w:r>
      <w:r w:rsidRPr="00122CFE">
        <w:t xml:space="preserve"> sehingga </w:t>
      </w:r>
      <w:r>
        <w:t xml:space="preserve">mampu menjalani hidup </w:t>
      </w:r>
      <w:r w:rsidRPr="00122CFE">
        <w:t>dengan bahagia meski memiliki kekurangan. Segala ketebatasan yang dimiliki seorang difabel</w:t>
      </w:r>
      <w:r>
        <w:t xml:space="preserve">, </w:t>
      </w:r>
      <w:r w:rsidRPr="00122CFE">
        <w:t>diubahnya menjadi semangat untuk berkiprah dalam hidup</w:t>
      </w:r>
      <w:r>
        <w:t>.</w:t>
      </w:r>
      <w:r w:rsidRPr="00122CFE">
        <w:t xml:space="preserve"> </w:t>
      </w:r>
      <w:r>
        <w:t>S</w:t>
      </w:r>
      <w:r w:rsidRPr="00122CFE">
        <w:t xml:space="preserve">etiap kekurangan yang dialami </w:t>
      </w:r>
      <w:r>
        <w:t>menjadi</w:t>
      </w:r>
      <w:r w:rsidRPr="00122CFE">
        <w:t xml:space="preserve"> pemantik untuk lebih bisa bersyukur. Oleh karena itulah, orang-orang istimewa yang secara fisik mungkin terlihat kurang ini, dapat lebih termotivasi untuk melakukan sesuatu untuk melengkapi kekurangan mereka</w:t>
      </w:r>
      <w:r>
        <w:t xml:space="preserve"> </w:t>
      </w:r>
      <w:r>
        <w:rPr>
          <w:szCs w:val="24"/>
          <w:lang w:val="id-ID"/>
        </w:rPr>
        <w:fldChar w:fldCharType="begin" w:fldLock="1"/>
      </w:r>
      <w:r>
        <w:rPr>
          <w:szCs w:val="24"/>
          <w:lang w:val="id-ID"/>
        </w:rPr>
        <w:instrText>ADDIN CSL_CITATION {"citationItems":[{"id":"ITEM-1","itemData":{"author":[{"dropping-particle":"","family":"Nasirin","given":"","non-dropping-particle":"","parse-names":false,"suffix":""}],"id":"ITEM-1","issued":{"date-parts":[["2010"]]},"publisher":"UIN Sunan Kalijaga","title":"Kebermaknaan Hidup. Skripsi. Yogyakarta: UIN Sunan Kalijaga.","type":"thesis"},"uris":["http://www.mendeley.com/documents/?uuid=8444be3b-1772-4b60-9f4f-c79d850e3b27"]}],"mendeley":{"formattedCitation":"(Nasirin, 2010)","plainTextFormattedCitation":"(Nasirin, 2010)","previouslyFormattedCitation":"(Nasirin, 2010)"},"properties":{"noteIndex":0},"schema":"https://github.com/citation-style-language/schema/raw/master/csl-citation.json"}</w:instrText>
      </w:r>
      <w:r>
        <w:rPr>
          <w:szCs w:val="24"/>
          <w:lang w:val="id-ID"/>
        </w:rPr>
        <w:fldChar w:fldCharType="separate"/>
      </w:r>
      <w:r w:rsidRPr="009E207A">
        <w:rPr>
          <w:noProof/>
          <w:szCs w:val="24"/>
          <w:lang w:val="id-ID"/>
        </w:rPr>
        <w:t>(Nasirin, 2010)</w:t>
      </w:r>
      <w:r>
        <w:rPr>
          <w:szCs w:val="24"/>
          <w:lang w:val="id-ID"/>
        </w:rPr>
        <w:fldChar w:fldCharType="end"/>
      </w:r>
      <w:r w:rsidRPr="00122CFE">
        <w:t>.</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Namun demikian, semangat positif dari para difabel yang berhasil mengatasi permasalahan dan keterbatasannya kurang tersosialisasikan dengan massif. Oleh karena itu, seiring dengan di era teknologi informasi seperti saat, wajarlah jika muncul gagasan untuk mewujudkan membagi semangat positif para difabel yang sukses. Gagasan itu membutuhakn dukungan teknologi yang murah, mudah, dan memiliki efektifitas jangkauan tinggi. Pilihan mengerucut pada saluran video yang paling popular yaitu </w:t>
      </w:r>
      <w:r w:rsidR="00B77AE3" w:rsidRPr="00B77AE3">
        <w:rPr>
          <w:i/>
        </w:rPr>
        <w:t>Youtube</w:t>
      </w:r>
      <w:r>
        <w:t xml:space="preserve"> </w:t>
      </w:r>
      <w:r>
        <w:fldChar w:fldCharType="begin" w:fldLock="1"/>
      </w:r>
      <w:r>
        <w:instrText>ADDIN CSL_CITATION {"citationItems":[{"id":"ITEM-1","itemData":{"DOI":"10.1007/978-3-319-05837-5","ISBN":"9783319058375","author":[{"dropping-particle":"","family":"Snelson","given":"Chareen","non-dropping-particle":"","parse-names":false,"suffix":""}],"container-title":"Essentials of Teaching and Integrating Visual and Media Literacy","id":"ITEM-1","issued":{"date-parts":[["2015"]]},"title":"Integrating Visual and Media Literacy in YouTube Video Projects","type":"article-journal"},"uris":["http://www.mendeley.com/documents/?uuid=b5c30243-b341-4d5b-8294-b2195d5e5c8d"]}],"mendeley":{"formattedCitation":"(Snelson, 2015)","plainTextFormattedCitation":"(Snelson, 2015)","previouslyFormattedCitation":"(Snelson, 2015)"},"properties":{"noteIndex":0},"schema":"https://github.com/citation-style-language/schema/raw/master/csl-citation.json"}</w:instrText>
      </w:r>
      <w:r>
        <w:fldChar w:fldCharType="separate"/>
      </w:r>
      <w:r w:rsidRPr="005F0011">
        <w:rPr>
          <w:noProof/>
        </w:rPr>
        <w:t>(Snelson, 2015)</w:t>
      </w:r>
      <w:r>
        <w:fldChar w:fldCharType="end"/>
      </w:r>
      <w:r>
        <w:t xml:space="preserve">.Situs unggah dan berbagi video tersebut dapat dimanfaatkan untuk menyebarkan semangat positif pada generasi pra millennial, millennial, ataupun post millennial.   </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Tujuan dari penelitian ini yaitu: mengembangkan saluran </w:t>
      </w:r>
      <w:r w:rsidR="00B77AE3" w:rsidRPr="00B77AE3">
        <w:rPr>
          <w:i/>
        </w:rPr>
        <w:t>Youtube</w:t>
      </w:r>
      <w:r>
        <w:t xml:space="preserve"> berisi video-video inspratif dari kaum difabel, yang diharapkan dapat memotivasi masyarakat umum. Saluran video dari para penyandang disabilitas yang telah sukses mengubah keterbatasan menjadi prestasi dapat membantu menambah semangat positif orang-orang yang kurang mampu dalam hal managing </w:t>
      </w:r>
      <w:r w:rsidRPr="008615D4">
        <w:rPr>
          <w:i/>
        </w:rPr>
        <w:t>psychic</w:t>
      </w:r>
      <w:r>
        <w:t xml:space="preserve">. Diharapkan pula saluran video </w:t>
      </w:r>
      <w:r>
        <w:lastRenderedPageBreak/>
        <w:t>tersebut dapat membentuk pemikiran bahwa keterbatasan fisik tidak menghalangi seseorang untuk berkarya juga memberi dampak positif kepada masyarakat.</w:t>
      </w:r>
    </w:p>
    <w:p w:rsidR="00420743" w:rsidRDefault="00420743" w:rsidP="00420743">
      <w:pPr>
        <w:pStyle w:val="BodyText"/>
        <w:tabs>
          <w:tab w:val="left" w:pos="2552"/>
        </w:tabs>
        <w:rPr>
          <w:sz w:val="24"/>
        </w:rPr>
      </w:pPr>
    </w:p>
    <w:p w:rsidR="00420743" w:rsidRDefault="00420743" w:rsidP="00420743">
      <w:pPr>
        <w:pStyle w:val="BodyText"/>
        <w:tabs>
          <w:tab w:val="left" w:pos="2552"/>
        </w:tabs>
        <w:spacing w:before="1"/>
        <w:rPr>
          <w:sz w:val="27"/>
        </w:rPr>
      </w:pPr>
    </w:p>
    <w:p w:rsidR="00420743" w:rsidRDefault="00420743" w:rsidP="00420743">
      <w:pPr>
        <w:pStyle w:val="BodyText"/>
        <w:tabs>
          <w:tab w:val="left" w:pos="2552"/>
        </w:tabs>
        <w:spacing w:before="1"/>
        <w:rPr>
          <w:sz w:val="27"/>
        </w:rPr>
      </w:pPr>
    </w:p>
    <w:p w:rsidR="00420743" w:rsidRDefault="00420743" w:rsidP="00420743">
      <w:pPr>
        <w:pStyle w:val="Heading1"/>
        <w:numPr>
          <w:ilvl w:val="0"/>
          <w:numId w:val="1"/>
        </w:numPr>
        <w:tabs>
          <w:tab w:val="left" w:pos="0"/>
          <w:tab w:val="left" w:pos="284"/>
        </w:tabs>
        <w:ind w:left="0" w:firstLine="0"/>
        <w:jc w:val="left"/>
      </w:pPr>
      <w:r>
        <w:t>TINJAUAN</w:t>
      </w:r>
      <w:r>
        <w:rPr>
          <w:spacing w:val="-1"/>
        </w:rPr>
        <w:t xml:space="preserve"> </w:t>
      </w:r>
      <w:r>
        <w:t>PUSTAKA</w:t>
      </w:r>
    </w:p>
    <w:p w:rsidR="00420743" w:rsidRDefault="00420743" w:rsidP="00420743">
      <w:pPr>
        <w:pStyle w:val="BodyText"/>
        <w:tabs>
          <w:tab w:val="left" w:pos="2552"/>
        </w:tabs>
        <w:spacing w:before="23" w:line="259" w:lineRule="auto"/>
        <w:jc w:val="both"/>
        <w:rPr>
          <w:b/>
        </w:rPr>
      </w:pPr>
    </w:p>
    <w:p w:rsidR="00420743" w:rsidRDefault="00420743" w:rsidP="00420743">
      <w:pPr>
        <w:pStyle w:val="BodyText"/>
        <w:tabs>
          <w:tab w:val="left" w:pos="2552"/>
          <w:tab w:val="left" w:pos="3402"/>
        </w:tabs>
        <w:spacing w:before="23" w:line="259" w:lineRule="auto"/>
        <w:jc w:val="both"/>
        <w:rPr>
          <w:b/>
        </w:rPr>
      </w:pPr>
      <w:r w:rsidRPr="004A2EAB">
        <w:rPr>
          <w:b/>
        </w:rPr>
        <w:t xml:space="preserve">Permasalahan Demotivasi </w:t>
      </w:r>
      <w:r>
        <w:rPr>
          <w:b/>
        </w:rPr>
        <w:t xml:space="preserve">sebagai </w:t>
      </w:r>
      <w:r w:rsidRPr="004A2EAB">
        <w:rPr>
          <w:b/>
        </w:rPr>
        <w:t>Dampak Industrialisasi 4.0</w:t>
      </w:r>
    </w:p>
    <w:p w:rsidR="00420743" w:rsidRPr="004A2EAB" w:rsidRDefault="00420743" w:rsidP="00420743">
      <w:pPr>
        <w:pStyle w:val="BodyText"/>
        <w:tabs>
          <w:tab w:val="left" w:pos="2552"/>
        </w:tabs>
        <w:spacing w:before="23" w:line="259" w:lineRule="auto"/>
        <w:jc w:val="both"/>
        <w:rPr>
          <w:b/>
        </w:rPr>
      </w:pPr>
    </w:p>
    <w:p w:rsidR="00420743" w:rsidRDefault="00420743" w:rsidP="00420743">
      <w:pPr>
        <w:pStyle w:val="BodyText"/>
        <w:tabs>
          <w:tab w:val="left" w:pos="2552"/>
        </w:tabs>
        <w:spacing w:before="23" w:line="259" w:lineRule="auto"/>
        <w:jc w:val="both"/>
      </w:pPr>
      <w:r>
        <w:t xml:space="preserve">Revolusi Industri 4.0 atau biasa disingkat IR 4.0 juga dikenal sebagai era </w:t>
      </w:r>
      <w:r w:rsidRPr="00B574F3">
        <w:rPr>
          <w:i/>
        </w:rPr>
        <w:t>cyber physical system</w:t>
      </w:r>
      <w:r>
        <w:t xml:space="preserve">, yang berarti dunia maya dan dunia realita menyatu dalam sebuah sistem di dunia industri, contohmya berupa kecerdasan </w:t>
      </w:r>
      <w:r w:rsidRPr="00E9588E">
        <w:rPr>
          <w:i/>
        </w:rPr>
        <w:t>artificial</w:t>
      </w:r>
      <w:r>
        <w:t xml:space="preserve">, </w:t>
      </w:r>
      <w:r w:rsidRPr="00E9588E">
        <w:rPr>
          <w:i/>
        </w:rPr>
        <w:t>self</w:t>
      </w:r>
      <w:r>
        <w:t>-</w:t>
      </w:r>
      <w:r w:rsidRPr="00E9588E">
        <w:rPr>
          <w:i/>
        </w:rPr>
        <w:t>drive</w:t>
      </w:r>
      <w:r>
        <w:t xml:space="preserve"> </w:t>
      </w:r>
      <w:r w:rsidRPr="00E9588E">
        <w:rPr>
          <w:i/>
        </w:rPr>
        <w:t>car</w:t>
      </w:r>
      <w:r>
        <w:t xml:space="preserve">, merupakan kemajuan di bidang industri dengan digitalisasi melalui penerapan sistem produksi cerdas tergabung antara IoT, teknologi komputasi awan, dan </w:t>
      </w:r>
      <w:r w:rsidRPr="00E9588E">
        <w:rPr>
          <w:i/>
        </w:rPr>
        <w:t>big</w:t>
      </w:r>
      <w:r>
        <w:t xml:space="preserve"> </w:t>
      </w:r>
      <w:r w:rsidRPr="00E9588E">
        <w:rPr>
          <w:i/>
        </w:rPr>
        <w:t>data</w:t>
      </w:r>
      <w:r>
        <w:t xml:space="preserve"> </w:t>
      </w:r>
      <w:r>
        <w:fldChar w:fldCharType="begin" w:fldLock="1"/>
      </w:r>
      <w:r>
        <w:instrText>ADDIN CSL_CITATION {"citationItems":[{"id":"ITEM-1","itemData":{"DOI":"10.1017/CBO9781107415324.004","ISBN":"9781944835002","ISSN":"1098-6596","PMID":"25246403","abstract":"Professor Klaus Schwab, Founder and Executive Chairman of the World Economic Forum, has been at the center of global affairs for over four decades. He is convinced that the period of change we are living through is more significant, and the ramifications of the latest technological revolution more profound than any prior period of human history. He has dubbed this era the fourth industrial revolution. Crowdsourcing ideas, insights and wisdom from the World Economic Forum's global network of business, government, civil society and youth leaders, this book looks deeply at the future that is unfolding today and how we might take collective responsibility to ensure it is a positive one for all of us. The fourth industrial revolution. Historical context -- Profound and systematic change -- Drivers. Megatrends -- Tipping points -- Impact. Economy -- Business -- National and global -- Society -- The individual -- The way forward -- Appendix: Deep Shift. Implantable technologies -- Our digital presence -- Vision as the new interface -- Wearable Internet -- Ubiquitous computing -- A supercomputer in your pocket -- Storage for all -- The Internet of and for things -- The connected home -- Smart cities -- Big data for decisions -- Driverless cars -- Artificial intelligence and decision-making -- AI and white-collar jobs -- Robotics and services -- Bitcoin and the blockchain -- The sharing economy -- Governments and the blockchain -- 3D Printing and manufacturing -- 3D Printing and human health -- 3D Printing and consumer products -- Designer beings -- Neurotechnologies.","author":[{"dropping-particle":"","family":"Schwab","given":"Klaus (World Economic Forum)","non-dropping-particle":"","parse-names":false,"suffix":""}],"container-title":"VINT research report","id":"ITEM-1","issued":{"date-parts":[["2016"]]},"number-of-pages":"199","title":"The Fourth Industrial Revolution","type":"book"},"uris":["http://www.mendeley.com/documents/?uuid=85044c2d-89cb-4226-abca-a86d06d68e0f"]}],"mendeley":{"formattedCitation":"(Schwab, 2016)","plainTextFormattedCitation":"(Schwab, 2016)","previouslyFormattedCitation":"(Schwab, 2016)"},"properties":{"noteIndex":0},"schema":"https://github.com/citation-style-language/schema/raw/master/csl-citation.json"}</w:instrText>
      </w:r>
      <w:r>
        <w:fldChar w:fldCharType="separate"/>
      </w:r>
      <w:r w:rsidRPr="005F0011">
        <w:rPr>
          <w:noProof/>
        </w:rPr>
        <w:t>(Schwab, 2016)</w:t>
      </w:r>
      <w:r>
        <w:fldChar w:fldCharType="end"/>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Sebagaimana revolusi terdahulu, revolusi industri keempat berpotensi meningkatkan kualitas hidup masyarakat di seluruh dunia. Namun, kemajuan di bidang otomatisasi dan kecerdasan buatan telah menimbulkan kekhawatiran bahwa mesin-mesin akan mengambil alih pekerjaan manusia. Artinya, akan muncul jenis-jenis pekerjaan baru yang merubah peta dunia kerja serta menghilangkan sejumlah jenis pekerjaan tertentu, misal penjaga tiket tol, tenaga admin pengelolaan data, buruh pabrik, atau supir angkot (Rhenald 2017). Disrupsi ini akan menimbulkan tekanan atau stress bagi mereka yang tidak siap untuk berubah dengan cepat. Stres, dalam pengertian umum, adalah suatu tekanan atau sesuatu yang terasa menekan akibat ketidakseimbangan antara harapan dan kenyataan yang diinginkan oleh individu, baik keinginan yang bersifat jasmani maupun rohaniah </w:t>
      </w:r>
      <w:r>
        <w:fldChar w:fldCharType="begin" w:fldLock="1"/>
      </w:r>
      <w:r>
        <w:instrText>ADDIN CSL_CITATION {"citationItems":[{"id":"ITEM-1","itemData":{"author":[{"dropping-particle":"","family":"Setiawan","given":"W.","non-dropping-particle":"","parse-names":false,"suffix":""},{"dropping-particle":"","family":"Suud","given":"F.M.","non-dropping-particle":"","parse-names":false,"suffix":""},{"dropping-particle":"","family":"Chaer","given":"M.T.","non-dropping-particle":"","parse-names":false,"suffix":""},{"dropping-particle":"","family":"Rahmatullah","given":"A.S.","non-dropping-particle":"","parse-names":false,"suffix":""}],"container-title":"Al-Murabbi,","id":"ITEM-1","issue":"(1)","issued":{"date-parts":[["2018"]]},"page":"115","title":"Pendidikan Kebahagiaan dalam Revolusi Industri 4.","type":"article-journal","volume":"5"},"uris":["http://www.mendeley.com/documents/?uuid=c2516783-2b71-45af-8f5b-64eb71ea8e1a"]}],"mendeley":{"formattedCitation":"(Setiawan, Suud, Chaer, &amp; Rahmatullah, 2018)","plainTextFormattedCitation":"(Setiawan, Suud, Chaer, &amp; Rahmatullah, 2018)","previouslyFormattedCitation":"(Setiawan, Suud, Chaer, &amp; Rahmatullah, 2018)"},"properties":{"noteIndex":0},"schema":"https://github.com/citation-style-language/schema/raw/master/csl-citation.json"}</w:instrText>
      </w:r>
      <w:r>
        <w:fldChar w:fldCharType="separate"/>
      </w:r>
      <w:r w:rsidRPr="004F0E8A">
        <w:rPr>
          <w:noProof/>
        </w:rPr>
        <w:t>(Setiawan, Suud, Chaer, &amp; Rahmatullah, 2018)</w:t>
      </w:r>
      <w:r>
        <w:fldChar w:fldCharType="end"/>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Stress jika tidak dikelola dengan baik akan memunculkan permasalahan kejiwaan yang berujung pada melemahnya produktivitas. Hal ini harus diatasi dengan merubah mindset dan cara berpikir tentang menghadapi permasalahan. Perubahan pola pikir tersebut dapat diperoleh dari informasi dan motivasi yang datang dari dalam maupun luar diri. Tidak semua orang mampu memotivasi dirinya sendiri (</w:t>
      </w:r>
      <w:r w:rsidRPr="004F0E8A">
        <w:rPr>
          <w:i/>
        </w:rPr>
        <w:t>inner-motivation)</w:t>
      </w:r>
      <w:r>
        <w:t xml:space="preserve"> dengan informasi yang dimilikinya. Ketidakmampuan untuk self-motivated inilah yang memang menjadikan manusia adalah makhluk social. Mereka perlu saluran untuk berkomunikasi dan memeroleh informasi baru untuk menambah motivasinya (outer motivation) (Rubiyanti 2008). </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Namun demikian, terdapat sebagian orang yang mampu memotivasi dirinya sendiri bahkan orang lain. Hasil dari pergulatan orang tersebut pada masalah untuk berhasil menemukan solusi, bertahan, dan bahkan bangkit dapat ditularkan sebagai inspirasi bagi orang lain. Waktu dan nilai perjuangan inilah yang kemudian oleh sebagian manusia menjadi sumber motivasi. Orang yang menularkan atau memiliki kemampuan untuk memotivasi disebut sebagai motivator. </w:t>
      </w:r>
    </w:p>
    <w:p w:rsidR="00420743" w:rsidRDefault="00420743" w:rsidP="00420743">
      <w:pPr>
        <w:pStyle w:val="BodyText"/>
        <w:tabs>
          <w:tab w:val="left" w:pos="2552"/>
        </w:tabs>
        <w:spacing w:before="23" w:line="259" w:lineRule="auto"/>
        <w:jc w:val="both"/>
      </w:pPr>
    </w:p>
    <w:p w:rsidR="00420743" w:rsidRPr="00111873" w:rsidRDefault="00420743" w:rsidP="00420743">
      <w:pPr>
        <w:pStyle w:val="BodyText"/>
        <w:tabs>
          <w:tab w:val="left" w:pos="2552"/>
        </w:tabs>
        <w:spacing w:before="23" w:line="259" w:lineRule="auto"/>
        <w:rPr>
          <w:b/>
        </w:rPr>
      </w:pPr>
      <w:r>
        <w:rPr>
          <w:b/>
        </w:rPr>
        <w:t xml:space="preserve">Kebermaknaan Hidup Penyandang </w:t>
      </w:r>
      <w:r w:rsidRPr="00111873">
        <w:rPr>
          <w:b/>
        </w:rPr>
        <w:t>Disabilitas</w:t>
      </w:r>
      <w:r>
        <w:rPr>
          <w:b/>
        </w:rPr>
        <w:t xml:space="preserve"> </w:t>
      </w:r>
      <w:r w:rsidRPr="00111873">
        <w:rPr>
          <w:b/>
        </w:rPr>
        <w:t xml:space="preserve"> sebagai Sumber Motivasi</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Kebermaknaan hidup menjadi penyandang disabilitas dapat dilihat dari perasaan berarti dan bahagia serta berusaha meningkatkan ibadah karena masih diberi kehidupan dan bersyukur dengan kehidupannya. Menjadi penyandang  disabilitas yang semula kurang percaya diri menjadi lebih percaya diri, humoris, berempati kepada orang lain yang lebih parah dari dirinya, mengasah potensi atau kemampuan yang dimilikinya serta memikirkan masa </w:t>
      </w:r>
      <w:r>
        <w:lastRenderedPageBreak/>
        <w:t xml:space="preserve">depan dan merasa hidupnya berarti </w:t>
      </w:r>
      <w:r>
        <w:fldChar w:fldCharType="begin" w:fldLock="1"/>
      </w:r>
      <w:r>
        <w:instrText>ADDIN CSL_CITATION {"citationItems":[{"id":"ITEM-1","itemData":{"author":[{"dropping-particle":"","family":"Rizki","given":"A.","non-dropping-particle":"","parse-names":false,"suffix":""}],"id":"ITEM-1","issued":{"date-parts":[["2018"]]},"publisher":"Universitas Muhammadiyah Surakarta","title":"Makna Hidup pada Penyandang Disabilitas Daksa di BBRSBD. Dr. Soeharso Surakarta.","type":"thesis"},"uris":["http://www.mendeley.com/documents/?uuid=4d56e04a-71d1-4fc6-b2bc-86888b825719"]}],"mendeley":{"formattedCitation":"(Rizki, 2018)","plainTextFormattedCitation":"(Rizki, 2018)","previouslyFormattedCitation":"(Rizki, 2018)"},"properties":{"noteIndex":0},"schema":"https://github.com/citation-style-language/schema/raw/master/csl-citation.json"}</w:instrText>
      </w:r>
      <w:r>
        <w:fldChar w:fldCharType="separate"/>
      </w:r>
      <w:r w:rsidRPr="004F0E8A">
        <w:rPr>
          <w:noProof/>
        </w:rPr>
        <w:t>(Rizki, 2018)</w:t>
      </w:r>
      <w:r>
        <w:fldChar w:fldCharType="end"/>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Menjadi difabel tidak selamanya membawa hambatan berdampak negatif, disisi lain berdampak positif dan membawa kebahagiaan tersendiri dari korbannya seperti kisah subjek berinisial S ia seorang difabel yang menciptakan kaki palsu sendiri, kreativitasnya membuat pemerintah untuk melakukan program seribu kaki palsu pada tahun 2009, ada juga yang dialami subjek beinisial RS seorang difabel karena kecelakaan tragis. Kedifabelan menimpanya telah membawa kebahagiaan dan kebaikan tersendiri karena dulu sebelum difabel terkenal sebagai pemuda pemabuk, pemakai narkoba, </w:t>
      </w:r>
      <w:r w:rsidRPr="001B4BB0">
        <w:rPr>
          <w:i/>
        </w:rPr>
        <w:t>playboy</w:t>
      </w:r>
      <w:r>
        <w:t xml:space="preserve"> dan nakal sehingga setelah mengalami amputasi kaki kehidupannya lebih disyukuri dan membawa kebaikan tersendiri (Nasirin 2010). </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Lebih lanjut menurut </w:t>
      </w:r>
      <w:r>
        <w:fldChar w:fldCharType="begin" w:fldLock="1"/>
      </w:r>
      <w:r>
        <w:instrText>ADDIN CSL_CITATION {"citationItems":[{"id":"ITEM-1","itemData":{"author":[{"dropping-particle":"","family":"Bastman., H","given":"P.","non-dropping-particle":"","parse-names":false,"suffix":""}],"id":"ITEM-1","issued":{"date-parts":[["2007"]]},"publisher":"PT. Raja Grafindo Persada.","publisher-place":"Jakarta","title":"Logoterapi: Psikologi Untuk Menemukan Makna Hidup dan Meraih Hidup Bermakna.","type":"book"},"uris":["http://www.mendeley.com/documents/?uuid=63cdb156-1173-4312-9298-5c36749658b7"]}],"mendeley":{"formattedCitation":"(Bastman., H, 2007)","manualFormatting":"Bastaman (2007)","plainTextFormattedCitation":"(Bastman., H, 2007)","previouslyFormattedCitation":"(Bastman., H, 2007)"},"properties":{"noteIndex":0},"schema":"https://github.com/citation-style-language/schema/raw/master/csl-citation.json"}</w:instrText>
      </w:r>
      <w:r>
        <w:fldChar w:fldCharType="separate"/>
      </w:r>
      <w:r w:rsidRPr="004F0E8A">
        <w:rPr>
          <w:noProof/>
        </w:rPr>
        <w:t>Bast</w:t>
      </w:r>
      <w:r>
        <w:rPr>
          <w:noProof/>
        </w:rPr>
        <w:t>aman</w:t>
      </w:r>
      <w:r w:rsidRPr="004F0E8A">
        <w:rPr>
          <w:noProof/>
        </w:rPr>
        <w:t xml:space="preserve"> </w:t>
      </w:r>
      <w:r>
        <w:rPr>
          <w:noProof/>
        </w:rPr>
        <w:t>(</w:t>
      </w:r>
      <w:r w:rsidRPr="004F0E8A">
        <w:rPr>
          <w:noProof/>
        </w:rPr>
        <w:t>2007)</w:t>
      </w:r>
      <w:r>
        <w:fldChar w:fldCharType="end"/>
      </w:r>
      <w:r>
        <w:t xml:space="preserve">, terdapat </w:t>
      </w:r>
      <w:r w:rsidR="00227BA5">
        <w:t xml:space="preserve">lima </w:t>
      </w:r>
      <w:r>
        <w:t xml:space="preserve">tahapan seseorang dapat meraih kebermaknaan hidupnya, berdasarkan urutannya yaitu a) Tahap derita,  tahapan  ini  merupakan  pengalaman  tragis  yang  dialami  seseorang  yang menimbulkan penghayatan hidup tanpa makna. Tahapan ini ditandai dengan perasaan hampa, apatis, bosan, dan merasa tidak lagi memiliki tujuan hidup. b) Tahap penerimaan diri, yaitu tahap ini seseorang mulai menerima apa yang terjadi pada hidupnya, pemahaman diri, dan terjadinya perubahan pada sikap individu tersebut. </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 w:val="left" w:pos="4820"/>
        </w:tabs>
        <w:spacing w:before="23" w:line="259" w:lineRule="auto"/>
        <w:jc w:val="both"/>
      </w:pPr>
      <w:r>
        <w:t xml:space="preserve">Munculnya penerimaan ini biasanya karena beberapa dorongan sebagai contoh saat perenungan diri, konsultasi dengan ahli, berdoa atau ibadah, belajar dari oranglain dan sebagainya. c) Tahap penemuan makna hidup, yaitu tahapan yang ditandai dengan individu menyadari akan nilai-nilai berharga serta sangat </w:t>
      </w:r>
      <w:r>
        <w:lastRenderedPageBreak/>
        <w:t>penting dalam hidupnya. Hal-hal yang dianggap berharga dan penting itu mungkin saja berupa nilai-nilai kreatif, nilai-nilai penghayatan, dan nilai-nilai bersikap, dan nilai-nilai pengharapan. d) Tahap realisasi makna, yaitu tahap ketika seseorang mulai membuat komitmen pada dirinya dan melakukan kegiatan guna memenuhi makna hidupnya. Serta pada tahap ini individu juga mengalami semangat dan gairah dalam hidupnya. e) Tahap kehidupan bermakna, yaitu  ketika seseorang akan merasa bahagia karena berhasil dalam menemukan dan memenuhi makna hidupnya tersebut (Bastaman., H 2007).</w:t>
      </w:r>
    </w:p>
    <w:p w:rsidR="00420743" w:rsidRDefault="00420743" w:rsidP="00420743">
      <w:pPr>
        <w:pStyle w:val="BodyText"/>
        <w:tabs>
          <w:tab w:val="left" w:pos="2552"/>
          <w:tab w:val="left" w:pos="4820"/>
        </w:tabs>
        <w:spacing w:before="23" w:line="259" w:lineRule="auto"/>
        <w:jc w:val="both"/>
      </w:pPr>
    </w:p>
    <w:p w:rsidR="00420743" w:rsidRDefault="00B77AE3" w:rsidP="00420743">
      <w:pPr>
        <w:pStyle w:val="BodyText"/>
        <w:tabs>
          <w:tab w:val="left" w:pos="2552"/>
          <w:tab w:val="left" w:pos="4820"/>
        </w:tabs>
        <w:spacing w:before="23" w:line="259" w:lineRule="auto"/>
        <w:jc w:val="both"/>
      </w:pPr>
      <w:r w:rsidRPr="00B77AE3">
        <w:rPr>
          <w:b/>
          <w:i/>
        </w:rPr>
        <w:t>Youtube</w:t>
      </w:r>
      <w:r w:rsidR="00420743">
        <w:rPr>
          <w:b/>
        </w:rPr>
        <w:t xml:space="preserve"> sebagai Media Aplikatif Peningkat Motivasi </w:t>
      </w:r>
    </w:p>
    <w:p w:rsidR="00420743" w:rsidRDefault="00420743" w:rsidP="00420743">
      <w:pPr>
        <w:pStyle w:val="BodyText"/>
        <w:tabs>
          <w:tab w:val="left" w:pos="2552"/>
          <w:tab w:val="left" w:pos="4820"/>
        </w:tabs>
        <w:spacing w:before="23" w:line="259" w:lineRule="auto"/>
        <w:jc w:val="both"/>
      </w:pPr>
    </w:p>
    <w:p w:rsidR="00420743" w:rsidRDefault="00B77AE3" w:rsidP="00420743">
      <w:pPr>
        <w:pStyle w:val="BodyText"/>
        <w:tabs>
          <w:tab w:val="left" w:pos="2552"/>
          <w:tab w:val="left" w:pos="4820"/>
        </w:tabs>
        <w:spacing w:before="23" w:line="259" w:lineRule="auto"/>
        <w:jc w:val="both"/>
      </w:pPr>
      <w:r w:rsidRPr="00B77AE3">
        <w:rPr>
          <w:i/>
        </w:rPr>
        <w:t>Youtube</w:t>
      </w:r>
      <w:r w:rsidR="00420743">
        <w:t xml:space="preserve"> adalah aplikasi yang paling popular di Indonesia bahkan dunia (Chareen, 2011). CEO </w:t>
      </w:r>
      <w:r w:rsidRPr="00B77AE3">
        <w:rPr>
          <w:i/>
        </w:rPr>
        <w:t>Youtube</w:t>
      </w:r>
      <w:r w:rsidR="00420743">
        <w:t xml:space="preserve">, Susan Wojcicki mengungkapkan aneka konten di platform video sharing tersebut disaksikan oleh  lebih dari 2  miliar pengguna yang terdaftar setiap bulannya. Jumlah ini belum termasuk para pengguna internet lain yang kerap menonton video </w:t>
      </w:r>
      <w:r w:rsidRPr="00B77AE3">
        <w:rPr>
          <w:i/>
        </w:rPr>
        <w:t>Youtube</w:t>
      </w:r>
      <w:r w:rsidR="00420743">
        <w:t xml:space="preserve"> tapi tidak memiliki akun di sana. Sebelumnya, </w:t>
      </w:r>
      <w:r w:rsidRPr="00B77AE3">
        <w:rPr>
          <w:i/>
        </w:rPr>
        <w:t>Youtube</w:t>
      </w:r>
      <w:r w:rsidR="00420743">
        <w:t xml:space="preserve"> mencatat jumlah penonton bulanan terdaftar (</w:t>
      </w:r>
      <w:r w:rsidR="00420743" w:rsidRPr="00614119">
        <w:rPr>
          <w:i/>
        </w:rPr>
        <w:t>logged-in monthly users</w:t>
      </w:r>
      <w:r w:rsidR="00420743">
        <w:t>) sebesar 1,5 miliar pada pertengahan 2017 (</w:t>
      </w:r>
      <w:r w:rsidRPr="00B77AE3">
        <w:rPr>
          <w:i/>
        </w:rPr>
        <w:t>Youtube</w:t>
      </w:r>
      <w:r w:rsidR="00420743">
        <w:t xml:space="preserve"> 2019).</w:t>
      </w:r>
    </w:p>
    <w:p w:rsidR="00420743" w:rsidRDefault="00420743" w:rsidP="00420743">
      <w:pPr>
        <w:pStyle w:val="BodyText"/>
        <w:tabs>
          <w:tab w:val="left" w:pos="2552"/>
        </w:tabs>
        <w:spacing w:before="23" w:line="259" w:lineRule="auto"/>
        <w:jc w:val="both"/>
      </w:pPr>
      <w:r>
        <w:t xml:space="preserve">Pengguna </w:t>
      </w:r>
      <w:r w:rsidR="00B77AE3" w:rsidRPr="00B77AE3">
        <w:rPr>
          <w:i/>
        </w:rPr>
        <w:t>Youtube</w:t>
      </w:r>
      <w:r>
        <w:t xml:space="preserve"> sendiri juga terdiri dari hampir semua segmen, dari orang dewasa manula, usia produktif, remaja, sampai anak Taman Kanak-Kanak (TK). </w:t>
      </w:r>
      <w:r w:rsidR="00B77AE3" w:rsidRPr="00B77AE3">
        <w:rPr>
          <w:i/>
        </w:rPr>
        <w:t>Youtube</w:t>
      </w:r>
      <w:r>
        <w:t xml:space="preserve"> juga menjadi urutan pertama survey tentang sumber referensi yang paling digemari oleh pelajar dan mahasiswa </w:t>
      </w:r>
      <w:r>
        <w:fldChar w:fldCharType="begin" w:fldLock="1"/>
      </w:r>
      <w:r>
        <w:instrText>ADDIN CSL_CITATION {"citationItems":[{"id":"ITEM-1","itemData":{"author":[{"dropping-particle":"","family":"Putra","given":"Asaas","non-dropping-particle":"","parse-names":false,"suffix":""},{"dropping-particle":"","family":"Patmaningrum","given":"diah ayu.","non-dropping-particle":"","parse-names":false,"suffix":""}],"container-title":"Jurnal Penelitian Komunikasi,","id":"ITEM-1","issue":"2","issued":{"date-parts":[["2018"]]},"page":"159","title":"Pengaruh Youtube di smartphone Terhadap Perkembangan Komunikasi Interpersonal Anak.","type":"article-journal","volume":"21"},"uris":["http://www.mendeley.com/documents/?uuid=e4b4c8ea-7b17-4073-92fb-6b93c192ba6e"]}],"mendeley":{"formattedCitation":"(Putra &amp; Patmaningrum, 2018)","plainTextFormattedCitation":"(Putra &amp; Patmaningrum, 2018)","previouslyFormattedCitation":"(Putra &amp; Patmaningrum, 2018)"},"properties":{"noteIndex":0},"schema":"https://github.com/citation-style-language/schema/raw/master/csl-citation.json"}</w:instrText>
      </w:r>
      <w:r>
        <w:fldChar w:fldCharType="separate"/>
      </w:r>
      <w:r w:rsidRPr="001113C2">
        <w:rPr>
          <w:noProof/>
        </w:rPr>
        <w:t>(Putra &amp; Patmaningrum, 2018)</w:t>
      </w:r>
      <w:r>
        <w:fldChar w:fldCharType="end"/>
      </w:r>
      <w:r>
        <w:t xml:space="preserve">. Oleh karena itulah, pemanfaatan </w:t>
      </w:r>
      <w:r w:rsidR="00B77AE3" w:rsidRPr="00B77AE3">
        <w:rPr>
          <w:i/>
        </w:rPr>
        <w:t>Youtube</w:t>
      </w:r>
      <w:r>
        <w:t xml:space="preserve"> bsia menjadi sangat kompleks baik sebagai saluran ekspresi, penyebarluasan infomasi, hiburan, bahkan sumber belajar </w:t>
      </w:r>
      <w:r>
        <w:fldChar w:fldCharType="begin" w:fldLock="1"/>
      </w:r>
      <w:r>
        <w:instrText>ADDIN CSL_CITATION {"citationItems":[{"id":"ITEM-1","itemData":{"author":[{"dropping-particle":"","family":"Buzzetto-more","given":"Nicole","non-dropping-particle":"","parse-names":false,"suffix":""}],"container-title":"MERLOT Journal of Online Learning and Teaching","id":"ITEM-1","issue":"1","issued":{"date-parts":[["2015"]]},"page":"55-73","title":"Student Attitudes Towards The Integration Of YouTube In Online , Hybrid , And Web-Assisted Courses : An Examination Of The Impact Of Course Modality On Perception","type":"article-journal","volume":"11"},"uris":["http://www.mendeley.com/documents/?uuid=f48d942b-3f75-402c-b984-158ded23c753"]}],"mendeley":{"formattedCitation":"(Buzzetto-more, 2015)","plainTextFormattedCitation":"(Buzzetto-more, 2015)","previouslyFormattedCitation":"(Buzzetto-more, 2015)"},"properties":{"noteIndex":0},"schema":"https://github.com/citation-style-language/schema/raw/master/csl-citation.json"}</w:instrText>
      </w:r>
      <w:r>
        <w:fldChar w:fldCharType="separate"/>
      </w:r>
      <w:r w:rsidRPr="001113C2">
        <w:rPr>
          <w:noProof/>
        </w:rPr>
        <w:t>(Buzzetto-more, 2015)</w:t>
      </w:r>
      <w:r>
        <w:fldChar w:fldCharType="end"/>
      </w:r>
      <w:r>
        <w:t xml:space="preserve">. </w:t>
      </w:r>
      <w:r w:rsidR="00B77AE3" w:rsidRPr="00B77AE3">
        <w:rPr>
          <w:i/>
        </w:rPr>
        <w:t>Youtube</w:t>
      </w:r>
      <w:r>
        <w:t xml:space="preserve"> juga bisa sangat menghibur dan ditonton ulang sebanyak </w:t>
      </w:r>
      <w:r>
        <w:lastRenderedPageBreak/>
        <w:t xml:space="preserve">yang diinginkan pemirsanya. Inilah sebabnya mengapa situs web berbagi video </w:t>
      </w:r>
      <w:r w:rsidR="00B77AE3" w:rsidRPr="00B77AE3">
        <w:rPr>
          <w:i/>
        </w:rPr>
        <w:t>Youtube</w:t>
      </w:r>
      <w:r>
        <w:t xml:space="preserve"> dapat memberikan peluang tanpa batas untuk meningkatkan pembelajaran akan sesuatu </w:t>
      </w:r>
      <w:r>
        <w:fldChar w:fldCharType="begin" w:fldLock="1"/>
      </w:r>
      <w:r>
        <w:instrText>ADDIN CSL_CITATION {"citationItems":[{"id":"ITEM-1","itemData":{"URL":"https://www.youtube.com/about/press/","author":[{"dropping-particle":"","family":"Youtube","given":"","non-dropping-particle":"","parse-names":false,"suffix":""}],"id":"ITEM-1","issued":{"date-parts":[["2019"]]},"title":"Youtube in Statistics","type":"webpage"},"uris":["http://www.mendeley.com/documents/?uuid=b2d20c4d-a670-4107-add5-db879695789c"]}],"mendeley":{"formattedCitation":"(Youtube, 2019)","plainTextFormattedCitation":"(Youtube, 2019)","previouslyFormattedCitation":"(Youtube, 2019)"},"properties":{"noteIndex":0},"schema":"https://github.com/citation-style-language/schema/raw/master/csl-citation.json"}</w:instrText>
      </w:r>
      <w:r>
        <w:fldChar w:fldCharType="separate"/>
      </w:r>
      <w:r w:rsidRPr="001113C2">
        <w:rPr>
          <w:noProof/>
        </w:rPr>
        <w:t>(</w:t>
      </w:r>
      <w:r w:rsidR="00B77AE3" w:rsidRPr="00B77AE3">
        <w:rPr>
          <w:i/>
          <w:noProof/>
        </w:rPr>
        <w:t>Youtube</w:t>
      </w:r>
      <w:r w:rsidRPr="001113C2">
        <w:rPr>
          <w:noProof/>
        </w:rPr>
        <w:t>, 2019)</w:t>
      </w:r>
      <w:r>
        <w:fldChar w:fldCharType="end"/>
      </w:r>
      <w:r>
        <w:t>.</w:t>
      </w:r>
    </w:p>
    <w:p w:rsidR="00420743" w:rsidRDefault="00420743" w:rsidP="00420743">
      <w:pPr>
        <w:pStyle w:val="BodyText"/>
        <w:tabs>
          <w:tab w:val="left" w:pos="2552"/>
        </w:tabs>
        <w:spacing w:before="23" w:line="259" w:lineRule="auto"/>
        <w:jc w:val="both"/>
      </w:pPr>
    </w:p>
    <w:p w:rsidR="00420743" w:rsidRDefault="00B77AE3" w:rsidP="00420743">
      <w:pPr>
        <w:pStyle w:val="BodyText"/>
        <w:tabs>
          <w:tab w:val="left" w:pos="2552"/>
        </w:tabs>
        <w:spacing w:before="23" w:line="259" w:lineRule="auto"/>
        <w:jc w:val="both"/>
      </w:pPr>
      <w:r w:rsidRPr="00B77AE3">
        <w:rPr>
          <w:i/>
        </w:rPr>
        <w:t>Youtube</w:t>
      </w:r>
      <w:r w:rsidR="00420743">
        <w:t xml:space="preserve"> juga memiliki kesitimewaan berupa jumlah video yang sangat banyak dengan berbagai pilihan informasi spesifik sesuai tujuan dan sasaran informasi yang ingin audiens miliki. Satu-satunya hal yang harus Anda perhatikan adalah memastikan bahwa video yang Anda gunakan selaras dengan hasil yang ingin dicapai dalam pembelajaran (Rosenthal and Rosenthal 2017).</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Sejumlah riset mengenai efektifitas </w:t>
      </w:r>
      <w:r w:rsidR="00B77AE3" w:rsidRPr="00B77AE3">
        <w:rPr>
          <w:i/>
        </w:rPr>
        <w:t>Youtube</w:t>
      </w:r>
      <w:r>
        <w:t xml:space="preserve"> sebgai media belajar untuk meningkatkan motivasi belajar telah dilakukan. Hamim Tohari dkk, membuktikan bahwa penggunaan </w:t>
      </w:r>
      <w:r w:rsidR="00B77AE3" w:rsidRPr="00B77AE3">
        <w:rPr>
          <w:i/>
        </w:rPr>
        <w:t>Youtube</w:t>
      </w:r>
      <w:r>
        <w:t xml:space="preserve"> dalam </w:t>
      </w:r>
      <w:r w:rsidRPr="009E207A">
        <w:t>mata kuliah Perancangan Basis Data untuk materi SQL</w:t>
      </w:r>
      <w:r>
        <w:t xml:space="preserve"> di tahun akademik 2017/2018, mampu secara signifikan meningkatkan motivasi belajar mahasiswa yang berkarakter belajar auditoris. </w:t>
      </w:r>
      <w:r>
        <w:fldChar w:fldCharType="begin" w:fldLock="1"/>
      </w:r>
      <w:r>
        <w:instrText>ADDIN CSL_CITATION {"citationItems":[{"id":"ITEM-1","itemData":{"DOI":"http://dx.doi.org/10.31800/jtp.kw.v7n1.p1--13 PENGARUH","author":[{"dropping-particle":"","family":"Tohari","given":"Hamim","non-dropping-particle":"","parse-names":false,"suffix":""},{"dropping-particle":"","family":"Mustaji","given":"","non-dropping-particle":"","parse-names":false,"suffix":""},{"dropping-particle":"","family":"Bachri","given":"Bachtiar S","non-dropping-particle":"","parse-names":false,"suffix":""}],"container-title":"Jurnal Teknologi Pendidikan Kwangsan","id":"ITEM-1","issue":"01","issued":{"date-parts":[["2019"]]},"page":"1-13","title":"Pengaruh penggunaan youtube terhadap motivasi belajar dan hasil belajar mahasiswa","type":"article-journal","volume":"07"},"uris":["http://www.mendeley.com/documents/?uuid=1c106138-5fc9-4215-8bfb-69a0767eaefd"]}],"mendeley":{"formattedCitation":"(Tohari, Mustaji, &amp; Bachri, 2019)","plainTextFormattedCitation":"(Tohari, Mustaji, &amp; Bachri, 2019)","previouslyFormattedCitation":"(Tohari, Mustaji, &amp; Bachri, 2019)"},"properties":{"noteIndex":0},"schema":"https://github.com/citation-style-language/schema/raw/master/csl-citation.json"}</w:instrText>
      </w:r>
      <w:r>
        <w:fldChar w:fldCharType="separate"/>
      </w:r>
      <w:r w:rsidRPr="009E207A">
        <w:rPr>
          <w:noProof/>
        </w:rPr>
        <w:t>(Tohari, Mustaji, &amp; Bachri, 2019)</w:t>
      </w:r>
      <w:r>
        <w:fldChar w:fldCharType="end"/>
      </w:r>
      <w:r>
        <w:t>. Buzzeto-More (</w:t>
      </w:r>
      <w:r>
        <w:fldChar w:fldCharType="begin" w:fldLock="1"/>
      </w:r>
      <w:r>
        <w:instrText>ADDIN CSL_CITATION {"citationItems":[{"id":"ITEM-1","itemData":{"author":[{"dropping-particle":"","family":"Buzzetto-more","given":"Nicole","non-dropping-particle":"","parse-names":false,"suffix":""}],"container-title":"MERLOT Journal of Online Learning and Teaching","id":"ITEM-1","issue":"1","issued":{"date-parts":[["2015"]]},"page":"55-73","title":"Student Attitudes Towards The Integration Of YouTube In Online , Hybrid , And Web-Assisted Courses : An Examination Of The Impact Of Course Modality On Perception","type":"article-journal","volume":"11"},"uris":["http://www.mendeley.com/documents/?uuid=f48d942b-3f75-402c-b984-158ded23c753"]}],"mendeley":{"formattedCitation":"(Buzzetto-more, 2015)","manualFormatting":"2015)","plainTextFormattedCitation":"(Buzzetto-more, 2015)","previouslyFormattedCitation":"(Buzzetto-more, 2015)"},"properties":{"noteIndex":0},"schema":"https://github.com/citation-style-language/schema/raw/master/csl-citation.json"}</w:instrText>
      </w:r>
      <w:r>
        <w:fldChar w:fldCharType="separate"/>
      </w:r>
      <w:r w:rsidRPr="00A2008E">
        <w:rPr>
          <w:noProof/>
        </w:rPr>
        <w:t>2015)</w:t>
      </w:r>
      <w:r>
        <w:fldChar w:fldCharType="end"/>
      </w:r>
      <w:r>
        <w:t xml:space="preserve"> menambahkan bahwa berdasarkan penelitiannya pada sejumlah mahasiswa menujukkan bahwa </w:t>
      </w:r>
      <w:r w:rsidR="00B77AE3" w:rsidRPr="00B77AE3">
        <w:rPr>
          <w:i/>
        </w:rPr>
        <w:t>Youtube</w:t>
      </w:r>
      <w:r w:rsidRPr="00A2008E">
        <w:t xml:space="preserve"> sebagai alat pedagogis </w:t>
      </w:r>
      <w:r>
        <w:t xml:space="preserve">dapat </w:t>
      </w:r>
      <w:r w:rsidRPr="00A2008E">
        <w:t xml:space="preserve">meningkatkan </w:t>
      </w:r>
      <w:r>
        <w:t>pengalaman pembelajaran,</w:t>
      </w:r>
      <w:r w:rsidRPr="00A2008E">
        <w:t xml:space="preserve"> minat, keterlibatan, </w:t>
      </w:r>
      <w:r>
        <w:t>serta</w:t>
      </w:r>
      <w:r w:rsidRPr="00A2008E">
        <w:t xml:space="preserve"> wacana</w:t>
      </w:r>
      <w:r>
        <w:t xml:space="preserve"> siswa dalam pembelajaran secara online mereka</w:t>
      </w:r>
      <w:r w:rsidRPr="00A2008E">
        <w:t xml:space="preserve">. </w:t>
      </w:r>
      <w:r>
        <w:t xml:space="preserve">Uniknya, Rosenthal </w:t>
      </w:r>
      <w:r>
        <w:fldChar w:fldCharType="begin" w:fldLock="1"/>
      </w:r>
      <w:r>
        <w:instrText>ADDIN CSL_CITATION {"citationItems":[{"id":"ITEM-1","itemData":{"DOI":"10.1080/21548455.2017.1371357","ISSN":"2154-8455","author":[{"dropping-particle":"","family":"Rosenthal","given":"Sonny","non-dropping-particle":"","parse-names":false,"suffix":""},{"dropping-particle":"","family":"Rosenthal","given":"Sonny","non-dropping-particle":"","parse-names":false,"suffix":""}],"container-title":"International Journal of Science Education, Part B","id":"ITEM-1","issue":"0","issued":{"date-parts":[["2017"]]},"page":"1-18","publisher":"Taylor &amp; Francis","title":"Motivations to seek science videos on YouTube : free-choice learning in a connected society learning in a connected society","type":"article-journal","volume":"0"},"uris":["http://www.mendeley.com/documents/?uuid=bc7d3216-639f-4d80-b705-d0e47e5bd196"]}],"mendeley":{"formattedCitation":"(Rosenthal &amp; Rosenthal, 2017)","manualFormatting":"(2017)","plainTextFormattedCitation":"(Rosenthal &amp; Rosenthal, 2017)","previouslyFormattedCitation":"(Rosenthal &amp; Rosenthal, 2017)"},"properties":{"noteIndex":0},"schema":"https://github.com/citation-style-language/schema/raw/master/csl-citation.json"}</w:instrText>
      </w:r>
      <w:r>
        <w:fldChar w:fldCharType="separate"/>
      </w:r>
      <w:r>
        <w:rPr>
          <w:noProof/>
        </w:rPr>
        <w:t>(</w:t>
      </w:r>
      <w:r w:rsidRPr="00E57B9D">
        <w:rPr>
          <w:noProof/>
        </w:rPr>
        <w:t>2017)</w:t>
      </w:r>
      <w:r>
        <w:fldChar w:fldCharType="end"/>
      </w:r>
      <w:r>
        <w:t xml:space="preserve"> menemukan bahwa, meski di dalam pembelajaran sains, siswa subjek penelitian tetap lebih senang memanfaatkan </w:t>
      </w:r>
      <w:r w:rsidR="00B77AE3" w:rsidRPr="00B77AE3">
        <w:rPr>
          <w:i/>
        </w:rPr>
        <w:t>Youtube</w:t>
      </w:r>
      <w:r>
        <w:t xml:space="preserve"> sebagai sumber hiburan, atau informasi yang menghibur mereka alih-alih menyaksikan video sains. Artinya, peluang </w:t>
      </w:r>
      <w:r w:rsidR="00B77AE3" w:rsidRPr="00B77AE3">
        <w:rPr>
          <w:i/>
        </w:rPr>
        <w:t>Youtube</w:t>
      </w:r>
      <w:r>
        <w:t xml:space="preserve"> untuk menjadi situs hiburan edukatif dan sarana </w:t>
      </w:r>
      <w:r w:rsidRPr="006705FE">
        <w:rPr>
          <w:i/>
        </w:rPr>
        <w:t>motivata</w:t>
      </w:r>
      <w:r>
        <w:rPr>
          <w:i/>
        </w:rPr>
        <w:t>in</w:t>
      </w:r>
      <w:r w:rsidRPr="006705FE">
        <w:rPr>
          <w:i/>
        </w:rPr>
        <w:t>ment</w:t>
      </w:r>
      <w:r>
        <w:t xml:space="preserve"> cukup tinggi. </w:t>
      </w:r>
    </w:p>
    <w:p w:rsidR="00420743" w:rsidRDefault="00420743" w:rsidP="00420743">
      <w:pPr>
        <w:pStyle w:val="BodyText"/>
        <w:tabs>
          <w:tab w:val="left" w:pos="2552"/>
        </w:tabs>
        <w:spacing w:before="2"/>
        <w:rPr>
          <w:sz w:val="27"/>
        </w:rPr>
      </w:pPr>
    </w:p>
    <w:p w:rsidR="00420743" w:rsidRDefault="00420743" w:rsidP="00420743">
      <w:pPr>
        <w:pStyle w:val="Heading1"/>
        <w:numPr>
          <w:ilvl w:val="0"/>
          <w:numId w:val="1"/>
        </w:numPr>
        <w:tabs>
          <w:tab w:val="left" w:pos="284"/>
          <w:tab w:val="left" w:pos="2552"/>
        </w:tabs>
        <w:ind w:left="0" w:firstLine="0"/>
        <w:jc w:val="left"/>
      </w:pPr>
      <w:r>
        <w:t>METODE</w:t>
      </w:r>
      <w:r>
        <w:rPr>
          <w:spacing w:val="-1"/>
        </w:rPr>
        <w:t xml:space="preserve"> </w:t>
      </w:r>
      <w:r>
        <w:t>PENELITIAN</w:t>
      </w:r>
    </w:p>
    <w:p w:rsidR="00420743" w:rsidRDefault="00420743" w:rsidP="00420743">
      <w:pPr>
        <w:pStyle w:val="BodyText"/>
        <w:tabs>
          <w:tab w:val="left" w:pos="2552"/>
        </w:tabs>
        <w:spacing w:before="23" w:line="259" w:lineRule="auto"/>
        <w:jc w:val="both"/>
      </w:pPr>
    </w:p>
    <w:p w:rsidR="00420743" w:rsidRDefault="00420743" w:rsidP="00420743">
      <w:pPr>
        <w:pStyle w:val="BodyText"/>
        <w:tabs>
          <w:tab w:val="left" w:pos="2552"/>
        </w:tabs>
        <w:spacing w:before="23" w:line="259" w:lineRule="auto"/>
        <w:jc w:val="both"/>
      </w:pPr>
      <w:r>
        <w:t xml:space="preserve">Tujuan dari penelitian ini adalah untuk: 1) </w:t>
      </w:r>
      <w:r>
        <w:lastRenderedPageBreak/>
        <w:t xml:space="preserve">mengembangkan sebuah kerangka konsptual pengembangan saluran </w:t>
      </w:r>
      <w:r w:rsidR="00B77AE3" w:rsidRPr="00B77AE3">
        <w:rPr>
          <w:i/>
        </w:rPr>
        <w:t>Youtube</w:t>
      </w:r>
      <w:r>
        <w:t xml:space="preserve"> bertema motivasi dengan konten berasal dari para penyandang disabilitas, 2) menemukan struktur konten video yang dapat menampilkan secara efektif sisi-sisi motivasi dari tokoh disabilitas.</w:t>
      </w:r>
    </w:p>
    <w:p w:rsidR="00420743" w:rsidRDefault="00420743" w:rsidP="00420743">
      <w:pPr>
        <w:pStyle w:val="BodyText"/>
        <w:tabs>
          <w:tab w:val="left" w:pos="2552"/>
        </w:tabs>
        <w:spacing w:before="23" w:line="259" w:lineRule="auto"/>
        <w:jc w:val="both"/>
      </w:pPr>
      <w:r>
        <w:t xml:space="preserve"> </w:t>
      </w:r>
    </w:p>
    <w:p w:rsidR="00420743" w:rsidRDefault="00420743" w:rsidP="00420743">
      <w:pPr>
        <w:pStyle w:val="BodyText"/>
        <w:tabs>
          <w:tab w:val="left" w:pos="2552"/>
        </w:tabs>
        <w:spacing w:before="23" w:line="259" w:lineRule="auto"/>
        <w:jc w:val="both"/>
      </w:pPr>
      <w:r>
        <w:t xml:space="preserve">Penelitian pengembangan </w:t>
      </w:r>
      <w:r w:rsidRPr="007838B8">
        <w:rPr>
          <w:i/>
        </w:rPr>
        <w:t>channel</w:t>
      </w:r>
      <w:r>
        <w:t xml:space="preserve"> </w:t>
      </w:r>
      <w:r w:rsidR="00B77AE3" w:rsidRPr="00B77AE3">
        <w:rPr>
          <w:i/>
        </w:rPr>
        <w:t>Youtube</w:t>
      </w:r>
      <w:r>
        <w:t xml:space="preserve"> ini menggunakan pendekatan kualitatif dengan model pengembangan </w:t>
      </w:r>
      <w:r w:rsidRPr="00A36983">
        <w:rPr>
          <w:i/>
        </w:rPr>
        <w:t>Design and Development Research</w:t>
      </w:r>
      <w:r>
        <w:rPr>
          <w:i/>
        </w:rPr>
        <w:t xml:space="preserve"> </w:t>
      </w:r>
      <w:r>
        <w:t xml:space="preserve"> (penelitian desain dan pengembangan).  Design and Development Research adalah studi sistematis tentang desain, pengembangan, dan proses evaluasi dengan tujuan membangun dasar empiris untuk menciptakan produk instruksional dan non instruksional dengan langkah-langkah pengembangan yang harus diikuti dari tahap awal sampai tahap menghasilkan produk berdasarkan Jones, Richey &amp; Klein, (2007) dalam (Muhammad Luthfi, 2016)</w:t>
      </w:r>
    </w:p>
    <w:p w:rsidR="00420743" w:rsidRDefault="00420743" w:rsidP="00420743">
      <w:pPr>
        <w:pStyle w:val="BodyText"/>
        <w:tabs>
          <w:tab w:val="left" w:pos="2552"/>
        </w:tabs>
        <w:spacing w:before="23" w:line="259" w:lineRule="auto"/>
        <w:jc w:val="both"/>
      </w:pPr>
    </w:p>
    <w:p w:rsidR="00420743" w:rsidRPr="00A36983" w:rsidRDefault="00420743" w:rsidP="00420743">
      <w:pPr>
        <w:pStyle w:val="BodyText"/>
        <w:tabs>
          <w:tab w:val="left" w:pos="2552"/>
        </w:tabs>
        <w:spacing w:before="23" w:line="259" w:lineRule="auto"/>
        <w:jc w:val="both"/>
        <w:rPr>
          <w:b/>
        </w:rPr>
      </w:pPr>
      <w:r w:rsidRPr="00A36983">
        <w:rPr>
          <w:b/>
        </w:rPr>
        <w:t>Teknik Pengumpulan Data</w:t>
      </w:r>
    </w:p>
    <w:p w:rsidR="00420743" w:rsidRDefault="00420743" w:rsidP="00420743">
      <w:pPr>
        <w:pStyle w:val="BodyText"/>
        <w:tabs>
          <w:tab w:val="left" w:pos="2552"/>
        </w:tabs>
        <w:spacing w:before="23" w:line="259" w:lineRule="auto"/>
        <w:jc w:val="both"/>
      </w:pPr>
      <w:r>
        <w:t>Teknik pengumpulan data yang digunakan dalam karya tulis ini adalah :</w:t>
      </w:r>
    </w:p>
    <w:p w:rsidR="00420743" w:rsidRDefault="00420743" w:rsidP="00420743">
      <w:pPr>
        <w:pStyle w:val="BodyText"/>
        <w:tabs>
          <w:tab w:val="left" w:pos="2552"/>
        </w:tabs>
        <w:spacing w:before="23" w:line="259" w:lineRule="auto"/>
        <w:jc w:val="both"/>
      </w:pPr>
    </w:p>
    <w:p w:rsidR="00420743" w:rsidRDefault="00420743" w:rsidP="00420743">
      <w:pPr>
        <w:pStyle w:val="BodyText"/>
        <w:numPr>
          <w:ilvl w:val="0"/>
          <w:numId w:val="2"/>
        </w:numPr>
        <w:tabs>
          <w:tab w:val="left" w:pos="284"/>
          <w:tab w:val="left" w:pos="2552"/>
        </w:tabs>
        <w:spacing w:before="23" w:line="259" w:lineRule="auto"/>
        <w:ind w:left="0" w:firstLine="0"/>
        <w:jc w:val="both"/>
      </w:pPr>
      <w:r>
        <w:t>Studi Pustaka</w:t>
      </w:r>
    </w:p>
    <w:p w:rsidR="00420743" w:rsidRDefault="00420743" w:rsidP="00420743">
      <w:pPr>
        <w:pStyle w:val="BodyText"/>
        <w:tabs>
          <w:tab w:val="left" w:pos="2552"/>
        </w:tabs>
        <w:spacing w:before="23" w:line="259" w:lineRule="auto"/>
        <w:jc w:val="both"/>
      </w:pPr>
      <w:r>
        <w:t xml:space="preserve">Studi pustaka yang dilakukan dengan melakukan pencarian sumber-sumber pustaka yang relevan dengan permasalahan berupa buku-buku, artikel, situs tips pemasaran efektif menggunakan </w:t>
      </w:r>
      <w:r w:rsidR="00B77AE3" w:rsidRPr="00B77AE3">
        <w:rPr>
          <w:i/>
        </w:rPr>
        <w:t>Youtube</w:t>
      </w:r>
      <w:r>
        <w:t xml:space="preserve">, dan buku elektronik (e-book) </w:t>
      </w:r>
      <w:r w:rsidRPr="00B77A6E">
        <w:rPr>
          <w:i/>
        </w:rPr>
        <w:t>marketing</w:t>
      </w:r>
      <w:r>
        <w:rPr>
          <w:i/>
        </w:rPr>
        <w:t xml:space="preserve"> funneling</w:t>
      </w:r>
      <w:r>
        <w:t xml:space="preserve"> dengan </w:t>
      </w:r>
      <w:r w:rsidR="00B77AE3" w:rsidRPr="00B77AE3">
        <w:rPr>
          <w:i/>
        </w:rPr>
        <w:t>Youtube</w:t>
      </w:r>
      <w:r>
        <w:t xml:space="preserve">. Selanjutnya hasil temuan tersebut dirumuskan dan dituangkan dalam strategi pengelolaan saluran (channel) </w:t>
      </w:r>
      <w:r w:rsidR="00B77AE3" w:rsidRPr="00B77AE3">
        <w:rPr>
          <w:i/>
        </w:rPr>
        <w:t>Youtube</w:t>
      </w:r>
      <w:r>
        <w:t xml:space="preserve">, termasuk dalam hal pemilihan nama saluran, teknik penyuntingan video, serta struktur manajemen tampilan video untuk memotivasi </w:t>
      </w:r>
      <w:r w:rsidRPr="00011106">
        <w:rPr>
          <w:i/>
        </w:rPr>
        <w:t>prospectus</w:t>
      </w:r>
      <w:r>
        <w:t xml:space="preserve"> pemirsa untuk mendaftar sebagai pelanggan (</w:t>
      </w:r>
      <w:r>
        <w:rPr>
          <w:i/>
        </w:rPr>
        <w:t>subscriber</w:t>
      </w:r>
      <w:r>
        <w:t>).</w:t>
      </w:r>
    </w:p>
    <w:p w:rsidR="00420743" w:rsidRDefault="00420743" w:rsidP="00420743">
      <w:pPr>
        <w:pStyle w:val="BodyText"/>
        <w:tabs>
          <w:tab w:val="left" w:pos="2552"/>
        </w:tabs>
        <w:spacing w:before="23" w:line="259" w:lineRule="auto"/>
        <w:jc w:val="both"/>
      </w:pPr>
    </w:p>
    <w:p w:rsidR="00420743" w:rsidRDefault="00420743" w:rsidP="00420743">
      <w:pPr>
        <w:pStyle w:val="BodyText"/>
        <w:numPr>
          <w:ilvl w:val="0"/>
          <w:numId w:val="2"/>
        </w:numPr>
        <w:tabs>
          <w:tab w:val="left" w:pos="284"/>
          <w:tab w:val="left" w:pos="2552"/>
        </w:tabs>
        <w:spacing w:before="23" w:line="259" w:lineRule="auto"/>
        <w:ind w:left="0" w:firstLine="0"/>
        <w:jc w:val="both"/>
      </w:pPr>
      <w:r>
        <w:t xml:space="preserve">Wawancara </w:t>
      </w:r>
    </w:p>
    <w:p w:rsidR="00420743" w:rsidRDefault="00420743" w:rsidP="00420743">
      <w:pPr>
        <w:pStyle w:val="BodyText"/>
        <w:tabs>
          <w:tab w:val="left" w:pos="2552"/>
        </w:tabs>
        <w:spacing w:before="23" w:line="259" w:lineRule="auto"/>
        <w:jc w:val="both"/>
      </w:pPr>
      <w:r>
        <w:t xml:space="preserve">Wawancara dilakukan dengan tujuan </w:t>
      </w:r>
      <w:r>
        <w:lastRenderedPageBreak/>
        <w:t xml:space="preserve">untuk pembuatan video motivasi pada channel </w:t>
      </w:r>
      <w:r w:rsidR="00B77AE3" w:rsidRPr="00B77AE3">
        <w:rPr>
          <w:i/>
        </w:rPr>
        <w:t>Youtube</w:t>
      </w:r>
      <w:r>
        <w:t xml:space="preserve"> yang nantinya akan dikembangkan menjadi aplikasi. Narasumber seorang penyandang disabilitas dimaksudkan untuk dapat menyentuh hati orang-orang yang menonton video tersebut, sehingga semangat yang jatuh kembali bangkit. Bentuk wancara yang digunakan adalah wawancara  terstruktur, yaitu pertanyaan-pertanyaan yang terkait dengan pandangan sikap, keyakinan subyek, atau keterangan yang ditanyakan secara luwes, bebas, dan menyesuaikan situasi-kondisi responden (Donald </w:t>
      </w:r>
      <w:r>
        <w:fldChar w:fldCharType="begin" w:fldLock="1"/>
      </w:r>
      <w:r>
        <w:instrText>ADDIN CSL_CITATION {"citationItems":[{"id":"ITEM-1","itemData":{"author":[{"dropping-particle":"","family":"Muhammad Luthfi","given":"Hidayat","non-dropping-particle":"","parse-names":false,"suffix":""}],"id":"ITEM-1","issued":{"date-parts":[["2016"]]},"publisher":"Universitas Negeri Yogyakarta.","title":"Pengembangan learning management system pada pembelajaran biologi sistem reproduksi manusia untuk meningkatkan motivasi belajar dan penguasaan aplikasi konsep peserta didik kelas XI.”","type":"thesis"},"uris":["http://www.mendeley.com/documents/?uuid=26b7f9cb-6791-440a-8bec-562877af34ac"]}],"mendeley":{"formattedCitation":"(Muhammad Luthfi, 2016)","plainTextFormattedCitation":"(Muhammad Luthfi, 2016)","previouslyFormattedCitation":"(Muhammad Luthfi, 2016)"},"properties":{"noteIndex":0},"schema":"https://github.com/citation-style-language/schema/raw/master/csl-citation.json"}</w:instrText>
      </w:r>
      <w:r>
        <w:fldChar w:fldCharType="separate"/>
      </w:r>
      <w:r w:rsidRPr="001113C2">
        <w:rPr>
          <w:noProof/>
        </w:rPr>
        <w:t>(Muhammad Luthfi, 2016)</w:t>
      </w:r>
      <w:r>
        <w:fldChar w:fldCharType="end"/>
      </w:r>
    </w:p>
    <w:p w:rsidR="00420743" w:rsidRDefault="00420743" w:rsidP="00420743">
      <w:pPr>
        <w:pStyle w:val="BodyText"/>
        <w:tabs>
          <w:tab w:val="left" w:pos="2552"/>
        </w:tabs>
        <w:spacing w:before="23" w:line="259" w:lineRule="auto"/>
        <w:jc w:val="both"/>
      </w:pPr>
    </w:p>
    <w:p w:rsidR="00420743" w:rsidRPr="00A36983" w:rsidRDefault="00420743" w:rsidP="00420743">
      <w:pPr>
        <w:pStyle w:val="BodyText"/>
        <w:tabs>
          <w:tab w:val="left" w:pos="2552"/>
        </w:tabs>
        <w:spacing w:before="23" w:line="259" w:lineRule="auto"/>
        <w:jc w:val="both"/>
        <w:rPr>
          <w:b/>
        </w:rPr>
      </w:pPr>
      <w:r w:rsidRPr="00A36983">
        <w:rPr>
          <w:b/>
        </w:rPr>
        <w:t>Prosedur Pengembangan</w:t>
      </w:r>
    </w:p>
    <w:p w:rsidR="00420743" w:rsidRPr="00011106" w:rsidRDefault="00420743" w:rsidP="00420743">
      <w:pPr>
        <w:pStyle w:val="BodyText"/>
        <w:tabs>
          <w:tab w:val="left" w:pos="2552"/>
        </w:tabs>
        <w:spacing w:before="23" w:line="259" w:lineRule="auto"/>
        <w:jc w:val="both"/>
        <w:rPr>
          <w:i/>
        </w:rPr>
      </w:pPr>
      <w:r>
        <w:t xml:space="preserve">Model pengembangan Design and Development Research (DDR) </w:t>
      </w:r>
      <w:r>
        <w:fldChar w:fldCharType="begin" w:fldLock="1"/>
      </w:r>
      <w:r>
        <w:instrText>ADDIN CSL_CITATION {"citationItems":[{"id":"ITEM-1","itemData":{"author":[{"dropping-particle":"","family":"Richey, R.C., &amp; Klein","given":"J.D.","non-dropping-particle":"","parse-names":false,"suffix":""}],"id":"ITEM-1","issued":{"date-parts":[["2007"]]},"publisher":"Mahwah, NY: Lawrence Erlbaum associates, publisher","publisher-place":"New York","title":"Design and development research; strategies and issues.","type":"book"},"uris":["http://www.mendeley.com/documents/?uuid=fe40df7a-9e1c-435f-aaed-60b410055f90"]}],"mendeley":{"formattedCitation":"(Richey, R.C., &amp; Klein, 2007)","plainTextFormattedCitation":"(Richey, R.C., &amp; Klein, 2007)","previouslyFormattedCitation":"(Richey, R.C., &amp; Klein, 2007)"},"properties":{"noteIndex":0},"schema":"https://github.com/citation-style-language/schema/raw/master/csl-citation.json"}</w:instrText>
      </w:r>
      <w:r>
        <w:fldChar w:fldCharType="separate"/>
      </w:r>
      <w:r w:rsidRPr="001113C2">
        <w:rPr>
          <w:noProof/>
        </w:rPr>
        <w:t>(Richey, R.C., &amp; Klein, 2007)</w:t>
      </w:r>
      <w:r>
        <w:fldChar w:fldCharType="end"/>
      </w:r>
      <w:r>
        <w:t xml:space="preserve"> mempunyai tahapan: </w:t>
      </w:r>
      <w:r w:rsidRPr="00A36983">
        <w:rPr>
          <w:i/>
        </w:rPr>
        <w:t>a.Identify the problem, b).</w:t>
      </w:r>
      <w:r>
        <w:rPr>
          <w:i/>
        </w:rPr>
        <w:t>d</w:t>
      </w:r>
      <w:r w:rsidRPr="00A36983">
        <w:rPr>
          <w:i/>
        </w:rPr>
        <w:t>escribe the objectives, c).design and develop product, dan d).</w:t>
      </w:r>
      <w:r w:rsidRPr="00A36983">
        <w:rPr>
          <w:i/>
        </w:rPr>
        <w:tab/>
        <w:t>communicate the testing results</w:t>
      </w:r>
      <w:r>
        <w:rPr>
          <w:i/>
        </w:rPr>
        <w:t xml:space="preserve">. </w:t>
      </w:r>
      <w:r>
        <w:t xml:space="preserve"> Karena keterbatasan peneliti, maka penelitian ini dibatasi hanya sampai pada tahap </w:t>
      </w:r>
      <w:r>
        <w:rPr>
          <w:i/>
        </w:rPr>
        <w:t xml:space="preserve"> design and develop product.</w:t>
      </w:r>
      <w:r>
        <w:t>Hal tersebut karena subjek dari peneilitian ini adalah netizen umum dengan indicator keberhasilan adalah jumlah “like” dan “</w:t>
      </w:r>
      <w:r w:rsidRPr="00090B3C">
        <w:rPr>
          <w:i/>
        </w:rPr>
        <w:t>subscriber</w:t>
      </w:r>
      <w:r>
        <w:t xml:space="preserve">”. </w:t>
      </w:r>
      <w:r>
        <w:rPr>
          <w:i/>
        </w:rPr>
        <w:t xml:space="preserve"> </w:t>
      </w:r>
    </w:p>
    <w:p w:rsidR="00420743" w:rsidRDefault="00420743" w:rsidP="00420743">
      <w:pPr>
        <w:pStyle w:val="BodyText"/>
        <w:tabs>
          <w:tab w:val="left" w:pos="2552"/>
        </w:tabs>
        <w:spacing w:before="23" w:line="259" w:lineRule="auto"/>
        <w:jc w:val="both"/>
      </w:pPr>
      <w:r>
        <w:t xml:space="preserve">      </w:t>
      </w:r>
    </w:p>
    <w:p w:rsidR="00420743" w:rsidRDefault="00420743" w:rsidP="00420743">
      <w:pPr>
        <w:pStyle w:val="BodyText"/>
        <w:tabs>
          <w:tab w:val="left" w:pos="2552"/>
        </w:tabs>
        <w:spacing w:before="4"/>
        <w:rPr>
          <w:sz w:val="27"/>
        </w:rPr>
      </w:pPr>
    </w:p>
    <w:p w:rsidR="00420743" w:rsidRDefault="00420743" w:rsidP="00420743">
      <w:pPr>
        <w:pStyle w:val="Heading1"/>
        <w:numPr>
          <w:ilvl w:val="0"/>
          <w:numId w:val="1"/>
        </w:numPr>
        <w:tabs>
          <w:tab w:val="left" w:pos="284"/>
          <w:tab w:val="left" w:pos="958"/>
          <w:tab w:val="left" w:pos="2552"/>
        </w:tabs>
        <w:ind w:left="0" w:firstLine="0"/>
        <w:jc w:val="left"/>
      </w:pPr>
      <w:r>
        <w:t>HASIL DAN</w:t>
      </w:r>
      <w:r>
        <w:rPr>
          <w:spacing w:val="-1"/>
        </w:rPr>
        <w:t xml:space="preserve"> </w:t>
      </w:r>
      <w:r>
        <w:t>PEMBAHASAN</w:t>
      </w:r>
    </w:p>
    <w:p w:rsidR="00420743" w:rsidRDefault="00420743" w:rsidP="00420743">
      <w:pPr>
        <w:pStyle w:val="Heading1"/>
        <w:tabs>
          <w:tab w:val="left" w:pos="958"/>
          <w:tab w:val="left" w:pos="2552"/>
        </w:tabs>
        <w:ind w:left="0" w:firstLine="0"/>
        <w:jc w:val="both"/>
      </w:pPr>
    </w:p>
    <w:p w:rsidR="00420743" w:rsidRDefault="00420743" w:rsidP="00420743">
      <w:pPr>
        <w:pStyle w:val="Heading1"/>
        <w:tabs>
          <w:tab w:val="left" w:pos="709"/>
          <w:tab w:val="left" w:pos="2552"/>
        </w:tabs>
        <w:ind w:left="0" w:firstLine="0"/>
        <w:jc w:val="both"/>
        <w:rPr>
          <w:b w:val="0"/>
        </w:rPr>
      </w:pPr>
      <w:r>
        <w:rPr>
          <w:b w:val="0"/>
        </w:rPr>
        <w:t>Penelitian dengan menggunakan model DDR menghasilkan tahap pengembangan berupa empat tahap utama, yaitu :</w:t>
      </w:r>
    </w:p>
    <w:p w:rsidR="00420743" w:rsidRPr="00640E60" w:rsidRDefault="00420743" w:rsidP="00420743">
      <w:pPr>
        <w:pStyle w:val="Heading1"/>
        <w:tabs>
          <w:tab w:val="left" w:pos="709"/>
          <w:tab w:val="left" w:pos="2552"/>
        </w:tabs>
        <w:ind w:left="0" w:firstLine="0"/>
        <w:jc w:val="both"/>
        <w:rPr>
          <w:b w:val="0"/>
        </w:rPr>
      </w:pPr>
      <w:r>
        <w:rPr>
          <w:b w:val="0"/>
        </w:rPr>
        <w:t xml:space="preserve"> </w:t>
      </w:r>
    </w:p>
    <w:p w:rsidR="00420743" w:rsidRPr="0099480B" w:rsidRDefault="00420743" w:rsidP="00420743">
      <w:pPr>
        <w:pStyle w:val="BodyText"/>
        <w:numPr>
          <w:ilvl w:val="0"/>
          <w:numId w:val="3"/>
        </w:numPr>
        <w:tabs>
          <w:tab w:val="left" w:pos="284"/>
          <w:tab w:val="left" w:pos="2552"/>
        </w:tabs>
        <w:spacing w:before="20" w:line="259" w:lineRule="auto"/>
        <w:ind w:left="0" w:firstLine="0"/>
        <w:jc w:val="both"/>
        <w:rPr>
          <w:i/>
        </w:rPr>
      </w:pPr>
      <w:r w:rsidRPr="0099480B">
        <w:rPr>
          <w:i/>
        </w:rPr>
        <w:t>Identify the problem</w:t>
      </w:r>
    </w:p>
    <w:p w:rsidR="00420743" w:rsidRDefault="00420743" w:rsidP="00420743">
      <w:pPr>
        <w:pStyle w:val="BodyText"/>
        <w:tabs>
          <w:tab w:val="left" w:pos="2552"/>
        </w:tabs>
        <w:spacing w:before="20" w:line="259" w:lineRule="auto"/>
        <w:jc w:val="both"/>
      </w:pPr>
      <w:r>
        <w:t xml:space="preserve">Tahapan identifikasi masalah yaitu dengan melakukan pengumpulan informasi, identifikasi permasalahan yang dijumpai dan merangkum permasalahan untuk dijadikan langkah awal pengembangan produk. Permasalahan yang diperoleh yaitu: (1) belum banyaknya konten dari kaum difabel yang dapat dijadikan sumber motivasi dan inpirasi, (2) sedikitnya informasi bagi </w:t>
      </w:r>
      <w:r>
        <w:lastRenderedPageBreak/>
        <w:t xml:space="preserve">peneliti mengenai target market  pemirsa </w:t>
      </w:r>
      <w:r w:rsidR="00B77AE3" w:rsidRPr="00B77AE3">
        <w:rPr>
          <w:i/>
        </w:rPr>
        <w:t>Youtube</w:t>
      </w:r>
      <w:r>
        <w:t xml:space="preserve"> terkait tema motivasi dan hiburan inspiratif (3) konten video seperti apa yang sesuai untuk target sasaran pemirsa saluran </w:t>
      </w:r>
      <w:r w:rsidR="00B77AE3" w:rsidRPr="00B77AE3">
        <w:rPr>
          <w:i/>
        </w:rPr>
        <w:t>Youtube</w:t>
      </w:r>
      <w:r>
        <w:t>.</w:t>
      </w:r>
    </w:p>
    <w:p w:rsidR="00420743" w:rsidRDefault="00420743" w:rsidP="00420743">
      <w:pPr>
        <w:pStyle w:val="BodyText"/>
        <w:tabs>
          <w:tab w:val="left" w:pos="2552"/>
        </w:tabs>
        <w:spacing w:before="20" w:line="259" w:lineRule="auto"/>
        <w:jc w:val="both"/>
      </w:pPr>
    </w:p>
    <w:p w:rsidR="00420743" w:rsidRPr="008135D6" w:rsidRDefault="00420743" w:rsidP="00420743">
      <w:pPr>
        <w:pStyle w:val="BodyText"/>
        <w:numPr>
          <w:ilvl w:val="0"/>
          <w:numId w:val="3"/>
        </w:numPr>
        <w:tabs>
          <w:tab w:val="left" w:pos="284"/>
          <w:tab w:val="left" w:pos="2552"/>
        </w:tabs>
        <w:spacing w:before="20" w:line="259" w:lineRule="auto"/>
        <w:ind w:left="0" w:firstLine="0"/>
        <w:jc w:val="both"/>
        <w:rPr>
          <w:i/>
        </w:rPr>
      </w:pPr>
      <w:r w:rsidRPr="008135D6">
        <w:rPr>
          <w:i/>
        </w:rPr>
        <w:t>Describe the objectives</w:t>
      </w:r>
    </w:p>
    <w:p w:rsidR="00420743" w:rsidRDefault="00420743" w:rsidP="00420743">
      <w:pPr>
        <w:pStyle w:val="BodyText"/>
        <w:tabs>
          <w:tab w:val="left" w:pos="2552"/>
        </w:tabs>
        <w:spacing w:before="20" w:line="259" w:lineRule="auto"/>
        <w:jc w:val="both"/>
      </w:pPr>
      <w:r>
        <w:t xml:space="preserve">Tujuan dari penelitian ini adalah mengembangkan channel </w:t>
      </w:r>
      <w:r w:rsidR="00B77AE3" w:rsidRPr="00B77AE3">
        <w:rPr>
          <w:i/>
        </w:rPr>
        <w:t>Youtube</w:t>
      </w:r>
      <w:r>
        <w:t xml:space="preserve"> berisi konten video inspratif dan motivatif dengan narasumber para penyandang disabilitas dengan target pemirsa dan pendaftar  yang terus meningkat dalam sebulan pertama mengudara. </w:t>
      </w:r>
    </w:p>
    <w:p w:rsidR="00420743" w:rsidRDefault="00420743" w:rsidP="00420743">
      <w:pPr>
        <w:pStyle w:val="BodyText"/>
        <w:tabs>
          <w:tab w:val="left" w:pos="2552"/>
        </w:tabs>
        <w:spacing w:before="20" w:line="259" w:lineRule="auto"/>
        <w:jc w:val="both"/>
      </w:pPr>
    </w:p>
    <w:p w:rsidR="00420743" w:rsidRDefault="00420743" w:rsidP="00420743">
      <w:pPr>
        <w:pStyle w:val="BodyText"/>
        <w:tabs>
          <w:tab w:val="left" w:pos="2552"/>
        </w:tabs>
        <w:spacing w:before="20" w:line="259" w:lineRule="auto"/>
        <w:jc w:val="both"/>
      </w:pPr>
      <w:r>
        <w:t xml:space="preserve">Langkah pertama yang harus dilakukan berdasar </w:t>
      </w:r>
      <w:r>
        <w:fldChar w:fldCharType="begin" w:fldLock="1"/>
      </w:r>
      <w:r>
        <w:instrText>ADDIN CSL_CITATION {"citationItems":[{"id":"ITEM-1","itemData":{"URL":"https://solusik.com/cara-menjadi-youtuber-yang-sukses/","author":[{"dropping-particle":"","family":"Anonim","given":"Admin","non-dropping-particle":"","parse-names":false,"suffix":""}],"id":"ITEM-1","issued":{"date-parts":[["2018"]]},"title":"7 Cara Menjadi Youtuber yang Sukses Mulai Dari Nol (0 Subscriber)","type":"webpage"},"uris":["http://www.mendeley.com/documents/?uuid=c18de027-c864-4d8c-b254-e483291f78ca"]}],"mendeley":{"formattedCitation":"(Anonim, 2018)","plainTextFormattedCitation":"(Anonim, 2018)","previouslyFormattedCitation":"(Anonim, 2018)"},"properties":{"noteIndex":0},"schema":"https://github.com/citation-style-language/schema/raw/master/csl-citation.json"}</w:instrText>
      </w:r>
      <w:r>
        <w:fldChar w:fldCharType="separate"/>
      </w:r>
      <w:r w:rsidRPr="00302AC6">
        <w:rPr>
          <w:noProof/>
        </w:rPr>
        <w:t>(Anonim, 2018)</w:t>
      </w:r>
      <w:r>
        <w:fldChar w:fldCharType="end"/>
      </w:r>
      <w:r>
        <w:t xml:space="preserve">, adalah mebuat channel/ saluran </w:t>
      </w:r>
      <w:r w:rsidR="00B77AE3" w:rsidRPr="00B77AE3">
        <w:rPr>
          <w:i/>
        </w:rPr>
        <w:t>Youtube</w:t>
      </w:r>
      <w:r>
        <w:t xml:space="preserve"> pertama kali dengan akun Google. Selanjutnya, berdasarkan Naufal </w:t>
      </w:r>
      <w:r>
        <w:fldChar w:fldCharType="begin" w:fldLock="1"/>
      </w:r>
      <w:r>
        <w:instrText>ADDIN CSL_CITATION {"citationItems":[{"id":"ITEM-1","itemData":{"URL":"https://jalantikus.com/tips/cara-menjadi-youtuber/","accessed":{"date-parts":[["2019","10","13"]]},"author":[{"dropping-particle":"","family":"Ismail","given":"Naufaludin","non-dropping-particle":"","parse-names":false,"suffix":""}],"container-title":"jalantikus","id":"ITEM-1","issued":{"date-parts":[["2019"]]},"title":"8 Cara Menjadi Youtuber Sukses Hanya Modal HP","type":"webpage"},"uris":["http://www.mendeley.com/documents/?uuid=b4e95bf4-665d-4831-9287-67792e3267df"]}],"mendeley":{"formattedCitation":"(Ismail, 2019)","plainTextFormattedCitation":"(Ismail, 2019)","previouslyFormattedCitation":"(Ismail, 2019)"},"properties":{"noteIndex":0},"schema":"https://github.com/citation-style-language/schema/raw/master/csl-citation.json"}</w:instrText>
      </w:r>
      <w:r>
        <w:fldChar w:fldCharType="separate"/>
      </w:r>
      <w:r w:rsidRPr="00302AC6">
        <w:rPr>
          <w:noProof/>
        </w:rPr>
        <w:t>(Ismail, 2019)</w:t>
      </w:r>
      <w:r>
        <w:fldChar w:fldCharType="end"/>
      </w:r>
      <w:r>
        <w:t xml:space="preserve">, </w:t>
      </w:r>
      <w:r w:rsidR="00B77AE3" w:rsidRPr="00B77AE3">
        <w:rPr>
          <w:i/>
        </w:rPr>
        <w:t>Youtube</w:t>
      </w:r>
      <w:r>
        <w:t xml:space="preserve"> adalah masalah kualitas konten. Artinya riset mengenai konten harus benar-benar diperhatikan oleh pengelola saluran </w:t>
      </w:r>
      <w:r w:rsidR="00B77AE3" w:rsidRPr="00B77AE3">
        <w:rPr>
          <w:i/>
        </w:rPr>
        <w:t>Youtube</w:t>
      </w:r>
      <w:r>
        <w:t>. Perhatian yang utama adalah target pemirsa dan konten apa yang atraktif bagi prospek pemirsanya. Kualitas konten diperoleh dengan memperhatikan: pemberian judul dan ikon gambar (</w:t>
      </w:r>
      <w:r w:rsidRPr="00823801">
        <w:rPr>
          <w:i/>
        </w:rPr>
        <w:t>thumbnail</w:t>
      </w:r>
      <w:r>
        <w:t>) yang menarik, video yang menarik dari sisi informasi dan tampilan (animasi dan grafis), serta konten video yang relevan dengan kebutuhan pemirsa, yaitu konten inspirasi yang tetap menghibur. Langkah terakhir adalah mengunggah video ke dalam saluran dengan ritme yang tepat (persisten dan adaptif terhadap kontekstualitas informasi).</w:t>
      </w:r>
    </w:p>
    <w:p w:rsidR="00420743" w:rsidRDefault="00420743" w:rsidP="00420743">
      <w:pPr>
        <w:pStyle w:val="BodyText"/>
        <w:tabs>
          <w:tab w:val="left" w:pos="2552"/>
        </w:tabs>
        <w:spacing w:before="20" w:line="259" w:lineRule="auto"/>
        <w:jc w:val="both"/>
      </w:pPr>
    </w:p>
    <w:p w:rsidR="00420743" w:rsidRPr="00DB147F" w:rsidRDefault="00420743" w:rsidP="00420743">
      <w:pPr>
        <w:pStyle w:val="BodyText"/>
        <w:numPr>
          <w:ilvl w:val="0"/>
          <w:numId w:val="3"/>
        </w:numPr>
        <w:tabs>
          <w:tab w:val="left" w:pos="567"/>
          <w:tab w:val="left" w:pos="2552"/>
        </w:tabs>
        <w:spacing w:before="20" w:line="259" w:lineRule="auto"/>
        <w:ind w:left="0" w:firstLine="0"/>
        <w:jc w:val="both"/>
        <w:rPr>
          <w:i/>
        </w:rPr>
      </w:pPr>
      <w:r w:rsidRPr="00DB147F">
        <w:rPr>
          <w:i/>
        </w:rPr>
        <w:t>Design and develop product</w:t>
      </w:r>
    </w:p>
    <w:p w:rsidR="00420743" w:rsidRDefault="00420743" w:rsidP="00420743">
      <w:pPr>
        <w:pStyle w:val="BodyText"/>
        <w:tabs>
          <w:tab w:val="left" w:pos="2552"/>
        </w:tabs>
        <w:spacing w:before="20" w:line="259" w:lineRule="auto"/>
        <w:jc w:val="both"/>
      </w:pPr>
      <w:r>
        <w:t xml:space="preserve">Langkah berikutnya adalah tahap merancang dan mengembangkan produk. Prosedur pelaksanaannya antara lain membangun kerangka konseptual, merancang sistem produk, dan membuat prototype untuk pengujian dan  evaluasi. Setelah </w:t>
      </w:r>
      <w:r w:rsidRPr="00DB147F">
        <w:rPr>
          <w:i/>
        </w:rPr>
        <w:t>channel</w:t>
      </w:r>
      <w:r>
        <w:t xml:space="preserve"> selesai, dilanjutkan dengan desain aplikasi Android menggunakan AppGeyser. Aplikasi ini berfungsi sebagai peluncur (Launcher) </w:t>
      </w:r>
      <w:r>
        <w:lastRenderedPageBreak/>
        <w:t xml:space="preserve">dari link Channel </w:t>
      </w:r>
      <w:r w:rsidR="00B77AE3" w:rsidRPr="00B77AE3">
        <w:rPr>
          <w:i/>
        </w:rPr>
        <w:t>Youtube</w:t>
      </w:r>
      <w:r>
        <w:t xml:space="preserve"> tersebut. </w:t>
      </w:r>
    </w:p>
    <w:p w:rsidR="00420743" w:rsidRDefault="00420743" w:rsidP="00420743">
      <w:pPr>
        <w:pStyle w:val="BodyText"/>
        <w:tabs>
          <w:tab w:val="left" w:pos="2552"/>
        </w:tabs>
        <w:spacing w:before="20" w:line="259" w:lineRule="auto"/>
        <w:jc w:val="both"/>
      </w:pPr>
    </w:p>
    <w:p w:rsidR="00420743" w:rsidRDefault="00420743" w:rsidP="00420743">
      <w:pPr>
        <w:pStyle w:val="BodyText"/>
        <w:numPr>
          <w:ilvl w:val="0"/>
          <w:numId w:val="4"/>
        </w:numPr>
        <w:tabs>
          <w:tab w:val="left" w:pos="284"/>
          <w:tab w:val="left" w:pos="2552"/>
        </w:tabs>
        <w:spacing w:before="20" w:line="259" w:lineRule="auto"/>
        <w:ind w:left="0" w:firstLine="0"/>
        <w:jc w:val="both"/>
      </w:pPr>
      <w:r>
        <w:t xml:space="preserve"> Membangun kerangka konseptual</w:t>
      </w:r>
    </w:p>
    <w:p w:rsidR="00420743" w:rsidRDefault="00420743" w:rsidP="00420743">
      <w:pPr>
        <w:pStyle w:val="BodyText"/>
        <w:tabs>
          <w:tab w:val="left" w:pos="2552"/>
        </w:tabs>
        <w:spacing w:before="20" w:line="259" w:lineRule="auto"/>
        <w:jc w:val="both"/>
      </w:pPr>
      <w:r>
        <w:t>Perencanaan kerangka konseptual ini masih sebatas pengembangan produk dengan tujuan mengatasi permasalahan-permasalahan yang telah diidentifikasi sebelumnya. Perencanaan produk ini mengacu pada hasil wawancara yang telah dilakukan sebelumnya pada tahap identifikasi masalah dan kemudian dianalisis untuk tahap selanjutnya.</w:t>
      </w:r>
    </w:p>
    <w:p w:rsidR="00420743" w:rsidRDefault="00420743" w:rsidP="00420743">
      <w:pPr>
        <w:pStyle w:val="BodyText"/>
        <w:tabs>
          <w:tab w:val="left" w:pos="2552"/>
        </w:tabs>
        <w:spacing w:before="20" w:line="259" w:lineRule="auto"/>
        <w:jc w:val="both"/>
      </w:pPr>
    </w:p>
    <w:p w:rsidR="00420743" w:rsidRDefault="00420743" w:rsidP="00420743">
      <w:pPr>
        <w:pStyle w:val="BodyText"/>
        <w:tabs>
          <w:tab w:val="left" w:pos="2552"/>
        </w:tabs>
        <w:spacing w:before="20" w:line="259" w:lineRule="auto"/>
        <w:jc w:val="both"/>
      </w:pPr>
      <w:r>
        <w:t>(2) Merancang sistem produk</w:t>
      </w:r>
    </w:p>
    <w:p w:rsidR="00420743" w:rsidRDefault="00420743" w:rsidP="00420743">
      <w:pPr>
        <w:pStyle w:val="BodyText"/>
        <w:tabs>
          <w:tab w:val="left" w:pos="2552"/>
        </w:tabs>
        <w:spacing w:before="20" w:line="259" w:lineRule="auto"/>
        <w:jc w:val="both"/>
      </w:pPr>
      <w:r>
        <w:t xml:space="preserve">Sistem rancangan channel </w:t>
      </w:r>
      <w:r w:rsidR="00B77AE3" w:rsidRPr="00B77AE3">
        <w:rPr>
          <w:i/>
        </w:rPr>
        <w:t>Youtube</w:t>
      </w:r>
      <w:r>
        <w:t xml:space="preserve"> berbasis aplikasi android ini meliputi membuat akun Google, akun yang sudah dibuat untuk selanjutnya  diregistrasi pada </w:t>
      </w:r>
      <w:r w:rsidR="00B77AE3" w:rsidRPr="00B77AE3">
        <w:rPr>
          <w:i/>
        </w:rPr>
        <w:t>Youtube</w:t>
      </w:r>
      <w:r>
        <w:t xml:space="preserve">. Untuk pengembangannya, link video motivasi yang sudah diunggah pada channel </w:t>
      </w:r>
      <w:r w:rsidR="00B77AE3" w:rsidRPr="00B77AE3">
        <w:rPr>
          <w:i/>
        </w:rPr>
        <w:t>Youtube</w:t>
      </w:r>
      <w:r>
        <w:t xml:space="preserve"> tersebut dapat disalin untuk dikonversikan menjadi aplikasi dengan bantuan Appsgeyser.</w:t>
      </w:r>
    </w:p>
    <w:p w:rsidR="00420743" w:rsidRDefault="00420743" w:rsidP="00420743">
      <w:pPr>
        <w:pStyle w:val="BodyText"/>
        <w:tabs>
          <w:tab w:val="left" w:pos="2552"/>
        </w:tabs>
        <w:spacing w:before="20" w:line="259" w:lineRule="auto"/>
        <w:jc w:val="both"/>
      </w:pPr>
    </w:p>
    <w:p w:rsidR="00420743" w:rsidRDefault="00420743" w:rsidP="00420743">
      <w:pPr>
        <w:pStyle w:val="BodyText"/>
        <w:tabs>
          <w:tab w:val="left" w:pos="2552"/>
        </w:tabs>
        <w:spacing w:before="20" w:line="259" w:lineRule="auto"/>
        <w:jc w:val="both"/>
      </w:pPr>
      <w:r>
        <w:t xml:space="preserve">(3)Membuat </w:t>
      </w:r>
      <w:r w:rsidRPr="001954A4">
        <w:rPr>
          <w:i/>
        </w:rPr>
        <w:t>prototype</w:t>
      </w:r>
    </w:p>
    <w:p w:rsidR="00420743" w:rsidRDefault="00420743" w:rsidP="00420743">
      <w:pPr>
        <w:pStyle w:val="BodyText"/>
        <w:tabs>
          <w:tab w:val="left" w:pos="2552"/>
        </w:tabs>
        <w:spacing w:before="20" w:line="259" w:lineRule="auto"/>
        <w:jc w:val="both"/>
      </w:pPr>
      <w:r>
        <w:t>Membuat prototype dalam bentuk link untuk pengujian dan evaluasi guna mendapatkan aplikasi yang sesuai tujuan penelitian.</w:t>
      </w:r>
    </w:p>
    <w:p w:rsidR="00420743" w:rsidRDefault="00420743" w:rsidP="00420743">
      <w:pPr>
        <w:pStyle w:val="BodyText"/>
        <w:tabs>
          <w:tab w:val="left" w:pos="2552"/>
        </w:tabs>
        <w:spacing w:before="20" w:line="259" w:lineRule="auto"/>
        <w:jc w:val="both"/>
      </w:pPr>
    </w:p>
    <w:p w:rsidR="00420743" w:rsidRPr="00ED27EF" w:rsidRDefault="00420743" w:rsidP="00420743">
      <w:pPr>
        <w:pStyle w:val="BodyText"/>
        <w:tabs>
          <w:tab w:val="left" w:pos="2552"/>
        </w:tabs>
        <w:spacing w:before="20" w:line="259" w:lineRule="auto"/>
        <w:jc w:val="both"/>
        <w:rPr>
          <w:i/>
        </w:rPr>
      </w:pPr>
      <w:r>
        <w:t>(4)</w:t>
      </w:r>
      <w:r w:rsidRPr="00ED27EF">
        <w:rPr>
          <w:i/>
        </w:rPr>
        <w:t xml:space="preserve"> Test and evaluate product</w:t>
      </w:r>
    </w:p>
    <w:p w:rsidR="00420743" w:rsidRDefault="00420743" w:rsidP="00420743">
      <w:pPr>
        <w:pStyle w:val="BodyText"/>
        <w:tabs>
          <w:tab w:val="left" w:pos="2552"/>
        </w:tabs>
        <w:spacing w:before="20" w:line="259" w:lineRule="auto"/>
        <w:jc w:val="both"/>
      </w:pPr>
      <w:r>
        <w:t>Tahapan ini bertujuan untuk menguji dan mengevaluasi produk yang dikembangkan. Pengujian dilakukan dengan mencoba aplikasi</w:t>
      </w:r>
      <w:r w:rsidRPr="003B015D">
        <w:t xml:space="preserve"> </w:t>
      </w:r>
      <w:r>
        <w:t>tersebut pada mahasiswa Universitas Muhammadiyah Surakarta, masukan yang bersifat mengkoreksi dan membangun akan dijadikan evaluasi untuk membarui apikasi agar lebih baik dari sebelumnya serta memastikan media yang dikembangkan sudah sesuai dengan tujuan dan permasalahan yang ada. Instrumen pengujian berupa kemudahan pengaksesan, fitur-fitur didalamnya , serta isi dari video yang telah dibuat.</w:t>
      </w:r>
    </w:p>
    <w:p w:rsidR="00420743" w:rsidRDefault="00420743" w:rsidP="00420743">
      <w:pPr>
        <w:pStyle w:val="BodyText"/>
        <w:tabs>
          <w:tab w:val="left" w:pos="2552"/>
        </w:tabs>
        <w:spacing w:before="20" w:line="259" w:lineRule="auto"/>
        <w:jc w:val="both"/>
        <w:sectPr w:rsidR="00420743" w:rsidSect="00420743">
          <w:type w:val="continuous"/>
          <w:pgSz w:w="11910" w:h="16850"/>
          <w:pgMar w:top="1440" w:right="1440" w:bottom="1440" w:left="1440" w:header="720" w:footer="720" w:gutter="0"/>
          <w:cols w:num="2" w:space="848"/>
          <w:docGrid w:linePitch="299"/>
        </w:sectPr>
      </w:pPr>
    </w:p>
    <w:p w:rsidR="00420743" w:rsidRDefault="00420743" w:rsidP="00420743">
      <w:pPr>
        <w:pStyle w:val="BodyText"/>
        <w:tabs>
          <w:tab w:val="left" w:pos="2552"/>
        </w:tabs>
        <w:spacing w:before="20" w:line="259" w:lineRule="auto"/>
        <w:jc w:val="both"/>
      </w:pPr>
    </w:p>
    <w:p w:rsidR="00420743" w:rsidRDefault="00420743" w:rsidP="00420743">
      <w:pPr>
        <w:pStyle w:val="BodyText"/>
        <w:tabs>
          <w:tab w:val="left" w:pos="2552"/>
        </w:tabs>
        <w:spacing w:before="20" w:line="259" w:lineRule="auto"/>
        <w:jc w:val="center"/>
      </w:pPr>
      <w:r>
        <w:t xml:space="preserve">Gambar 1. Kerangka konseptual pengembangan channel </w:t>
      </w:r>
      <w:r w:rsidR="00B77AE3" w:rsidRPr="00B77AE3">
        <w:rPr>
          <w:i/>
        </w:rPr>
        <w:t>Youtube</w:t>
      </w:r>
    </w:p>
    <w:p w:rsidR="00420743" w:rsidRDefault="00420743" w:rsidP="00420743">
      <w:pPr>
        <w:pStyle w:val="BodyText"/>
        <w:tabs>
          <w:tab w:val="left" w:pos="2552"/>
        </w:tabs>
        <w:spacing w:before="20" w:line="259" w:lineRule="auto"/>
        <w:ind w:hanging="2192"/>
        <w:jc w:val="center"/>
      </w:pPr>
    </w:p>
    <w:p w:rsidR="00420743" w:rsidRDefault="00420743" w:rsidP="00420743">
      <w:pPr>
        <w:pStyle w:val="BodyText"/>
        <w:tabs>
          <w:tab w:val="left" w:pos="2552"/>
        </w:tabs>
        <w:spacing w:before="20" w:line="259" w:lineRule="auto"/>
        <w:ind w:hanging="2192"/>
        <w:jc w:val="center"/>
      </w:pPr>
      <w:r>
        <w:rPr>
          <w:noProof/>
          <w:lang w:val="id-ID" w:eastAsia="id-ID" w:bidi="ar-SA"/>
        </w:rPr>
        <mc:AlternateContent>
          <mc:Choice Requires="wpg">
            <w:drawing>
              <wp:anchor distT="0" distB="0" distL="114300" distR="114300" simplePos="0" relativeHeight="251674624" behindDoc="0" locked="0" layoutInCell="1" allowOverlap="1" wp14:anchorId="51B7ABFC" wp14:editId="0E4DD02C">
                <wp:simplePos x="0" y="0"/>
                <wp:positionH relativeFrom="column">
                  <wp:posOffset>638355</wp:posOffset>
                </wp:positionH>
                <wp:positionV relativeFrom="paragraph">
                  <wp:posOffset>32121</wp:posOffset>
                </wp:positionV>
                <wp:extent cx="5253095" cy="4218317"/>
                <wp:effectExtent l="0" t="0" r="24130" b="10795"/>
                <wp:wrapNone/>
                <wp:docPr id="63" name="Group 63"/>
                <wp:cNvGraphicFramePr/>
                <a:graphic xmlns:a="http://schemas.openxmlformats.org/drawingml/2006/main">
                  <a:graphicData uri="http://schemas.microsoft.com/office/word/2010/wordprocessingGroup">
                    <wpg:wgp>
                      <wpg:cNvGrpSpPr/>
                      <wpg:grpSpPr>
                        <a:xfrm>
                          <a:off x="0" y="0"/>
                          <a:ext cx="5253095" cy="4218317"/>
                          <a:chOff x="0" y="0"/>
                          <a:chExt cx="5253095" cy="4218317"/>
                        </a:xfrm>
                      </wpg:grpSpPr>
                      <wps:wsp>
                        <wps:cNvPr id="37" name="Straight Arrow Connector 37"/>
                        <wps:cNvCnPr/>
                        <wps:spPr>
                          <a:xfrm>
                            <a:off x="5003320" y="543465"/>
                            <a:ext cx="0" cy="351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60" name="Group 60"/>
                        <wpg:cNvGrpSpPr/>
                        <wpg:grpSpPr>
                          <a:xfrm>
                            <a:off x="0" y="0"/>
                            <a:ext cx="5253095" cy="4218317"/>
                            <a:chOff x="0" y="0"/>
                            <a:chExt cx="5253095" cy="4218317"/>
                          </a:xfrm>
                        </wpg:grpSpPr>
                        <wpg:grpSp>
                          <wpg:cNvPr id="56" name="Group 56"/>
                          <wpg:cNvGrpSpPr/>
                          <wpg:grpSpPr>
                            <a:xfrm>
                              <a:off x="0" y="0"/>
                              <a:ext cx="5253095" cy="3888926"/>
                              <a:chOff x="0" y="0"/>
                              <a:chExt cx="5253095" cy="3888926"/>
                            </a:xfrm>
                          </wpg:grpSpPr>
                          <wps:wsp>
                            <wps:cNvPr id="12" name="Rounded Rectangle 12"/>
                            <wps:cNvSpPr/>
                            <wps:spPr>
                              <a:xfrm>
                                <a:off x="0" y="733246"/>
                                <a:ext cx="115554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sidRPr="00166CD3">
                                    <w:rPr>
                                      <w:sz w:val="16"/>
                                    </w:rPr>
                                    <w:t xml:space="preserve">Riset kata kunci untuk judul channel dan </w:t>
                                  </w:r>
                                  <w:r>
                                    <w:rPr>
                                      <w:sz w:val="16"/>
                                    </w:rPr>
                                    <w:t>nisia (</w:t>
                                  </w:r>
                                  <w:r w:rsidRPr="00166CD3">
                                    <w:rPr>
                                      <w:i/>
                                      <w:sz w:val="16"/>
                                    </w:rPr>
                                    <w:t>niche</w:t>
                                  </w:r>
                                  <w:r>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019245" y="181155"/>
                                <a:ext cx="534010" cy="314554"/>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Judul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28467" y="129397"/>
                                <a:ext cx="115554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Apakah target pemirsa aktif di nisia tersebut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302588" y="1380227"/>
                                <a:ext cx="127210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Review strategi dan ulang riset penentuan judul dan nisia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2631056" y="776378"/>
                                <a:ext cx="115554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 xml:space="preserve">Mulai membangun  channel </w:t>
                                  </w:r>
                                  <w:r w:rsidR="00B77AE3" w:rsidRPr="00B77AE3">
                                    <w:rPr>
                                      <w:i/>
                                      <w:sz w:val="16"/>
                                    </w:rPr>
                                    <w:t>Youtube</w:t>
                                  </w:r>
                                  <w:r>
                                    <w:rPr>
                                      <w:sz w:val="16"/>
                                    </w:rPr>
                                    <w:t xml:space="preserve"> yang 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820837" y="1630393"/>
                                <a:ext cx="782727" cy="394691"/>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Riset konten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080294" y="69012"/>
                                <a:ext cx="115554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Mengukur dampak keberhasilan (success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4097547" y="879895"/>
                                <a:ext cx="1155548" cy="651053"/>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Mengadaptasi dan melakukan pembenahan/ penyempurnaan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4011283" y="1647646"/>
                                <a:ext cx="929030" cy="731520"/>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Mendapatkan hasil (jumlah subscriber dan 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4106173" y="2829464"/>
                                <a:ext cx="1016407" cy="394691"/>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Lanjut update konten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750498" y="2613804"/>
                                <a:ext cx="127210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Ingin mengganti judul dan nisia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2441275" y="2260121"/>
                                <a:ext cx="1272108" cy="555955"/>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Sanggupkan menangani sendiri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2449901" y="3398808"/>
                                <a:ext cx="1236269" cy="490118"/>
                              </a:xfrm>
                              <a:prstGeom prst="roundRect">
                                <a:avLst/>
                              </a:prstGeom>
                            </wps:spPr>
                            <wps:style>
                              <a:lnRef idx="2">
                                <a:schemeClr val="dk1"/>
                              </a:lnRef>
                              <a:fillRef idx="1">
                                <a:schemeClr val="lt1"/>
                              </a:fillRef>
                              <a:effectRef idx="0">
                                <a:schemeClr val="dk1"/>
                              </a:effectRef>
                              <a:fontRef idx="minor">
                                <a:schemeClr val="dk1"/>
                              </a:fontRef>
                            </wps:style>
                            <wps:txbx>
                              <w:txbxContent>
                                <w:p w:rsidR="00420743" w:rsidRPr="00166CD3" w:rsidRDefault="00420743" w:rsidP="00420743">
                                  <w:pPr>
                                    <w:jc w:val="center"/>
                                    <w:rPr>
                                      <w:sz w:val="16"/>
                                    </w:rPr>
                                  </w:pPr>
                                  <w:r>
                                    <w:rPr>
                                      <w:sz w:val="16"/>
                                    </w:rPr>
                                    <w:t>menggunakan tenaga outsource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Elbow Connector 28"/>
                            <wps:cNvCnPr/>
                            <wps:spPr>
                              <a:xfrm flipV="1">
                                <a:off x="603849" y="327804"/>
                                <a:ext cx="716890" cy="40965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Elbow Connector 29"/>
                            <wps:cNvCnPr/>
                            <wps:spPr>
                              <a:xfrm>
                                <a:off x="2467154" y="189781"/>
                                <a:ext cx="541325" cy="146304"/>
                              </a:xfrm>
                              <a:prstGeom prst="bentConnector3">
                                <a:avLst>
                                  <a:gd name="adj1" fmla="val 5672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Elbow Connector 30"/>
                            <wps:cNvCnPr/>
                            <wps:spPr>
                              <a:xfrm>
                                <a:off x="1664898" y="698740"/>
                                <a:ext cx="58522" cy="66568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H="1">
                                <a:off x="3027871" y="1345721"/>
                                <a:ext cx="45719" cy="2999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Elbow Connector 34"/>
                            <wps:cNvCnPr/>
                            <wps:spPr>
                              <a:xfrm flipV="1">
                                <a:off x="3631720" y="353683"/>
                                <a:ext cx="424688" cy="138257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4951562" y="1544129"/>
                                <a:ext cx="211582" cy="4242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H="1">
                                <a:off x="3554083" y="1984076"/>
                                <a:ext cx="468172" cy="2414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3407434" y="2820838"/>
                                <a:ext cx="45719" cy="5925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Elbow Connector 41"/>
                            <wps:cNvCnPr/>
                            <wps:spPr>
                              <a:xfrm flipH="1" flipV="1">
                                <a:off x="2044460" y="2872597"/>
                                <a:ext cx="395021" cy="55595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3717984" y="2484408"/>
                                <a:ext cx="716890" cy="351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flipV="1">
                                <a:off x="3700732" y="3071004"/>
                                <a:ext cx="489635"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Oval 44"/>
                            <wps:cNvSpPr/>
                            <wps:spPr>
                              <a:xfrm>
                                <a:off x="767750" y="155276"/>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1492369" y="828136"/>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t>X</w:t>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2562045" y="0"/>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3786996" y="2389517"/>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269411" y="2898476"/>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t>X</w:t>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3709358" y="3183147"/>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flipV="1">
                                <a:off x="1664898" y="1958197"/>
                                <a:ext cx="7315" cy="665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Oval 52"/>
                            <wps:cNvSpPr/>
                            <wps:spPr>
                              <a:xfrm>
                                <a:off x="1457864" y="2147978"/>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flipV="1">
                                <a:off x="1940943" y="483080"/>
                                <a:ext cx="1045515" cy="90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 name="Oval 54"/>
                            <wps:cNvSpPr/>
                            <wps:spPr>
                              <a:xfrm>
                                <a:off x="2113471" y="828136"/>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sym w:font="Symbol" w:char="F0D6"/>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061713" y="3045125"/>
                                <a:ext cx="387706" cy="3364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0743" w:rsidRPr="00C20AC2" w:rsidRDefault="00420743" w:rsidP="00420743">
                                  <w:pPr>
                                    <w:jc w:val="center"/>
                                    <w:rPr>
                                      <w:b/>
                                      <w:sz w:val="16"/>
                                    </w:rPr>
                                  </w:pPr>
                                  <w:r>
                                    <w:rPr>
                                      <w:b/>
                                      <w:sz w:val="18"/>
                                    </w:rPr>
                                    <w:t>X</w:t>
                                  </w:r>
                                  <w:r w:rsidRPr="00C20AC2">
                                    <w:rPr>
                                      <w:b/>
                                      <w:sz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Straight Arrow Connector 57"/>
                          <wps:cNvCnPr/>
                          <wps:spPr>
                            <a:xfrm>
                              <a:off x="4589252" y="3252159"/>
                              <a:ext cx="8627" cy="4830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Rounded Rectangle 58"/>
                          <wps:cNvSpPr/>
                          <wps:spPr>
                            <a:xfrm>
                              <a:off x="4175184" y="3778370"/>
                              <a:ext cx="862102" cy="439947"/>
                            </a:xfrm>
                            <a:prstGeom prst="roundRect">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420743" w:rsidRPr="00354087" w:rsidRDefault="00420743" w:rsidP="00420743">
                                <w:pPr>
                                  <w:jc w:val="center"/>
                                  <w:rPr>
                                    <w:sz w:val="20"/>
                                  </w:rPr>
                                </w:pPr>
                                <w:r w:rsidRPr="00354087">
                                  <w:rPr>
                                    <w:sz w:val="20"/>
                                  </w:rPr>
                                  <w:t xml:space="preserve">Android package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B7ABFC" id="Group 63" o:spid="_x0000_s1026" style="position:absolute;left:0;text-align:left;margin-left:50.25pt;margin-top:2.55pt;width:413.65pt;height:332.15pt;z-index:251674624" coordsize="52530,4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">
                <v:shapetype id="_x0000_t32" coordsize="21600,21600" o:spt="32" o:oned="t" path="m,l21600,21600e" filled="f">
                  <v:path arrowok="t" fillok="f" o:connecttype="none"/>
                  <o:lock v:ext="edit" shapetype="t"/>
                </v:shapetype>
                <v:shape id="Straight Arrow Connector 37" o:spid="_x0000_s1027" type="#_x0000_t32" style="position:absolute;left:50033;top:543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group id="Group 60" o:spid="_x0000_s1028" style="position:absolute;width:52530;height:42183" coordsize="52530,4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6" o:spid="_x0000_s1029" style="position:absolute;width:52530;height:38889" coordsize="52530,3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oundrect id="Rounded Rectangle 12" o:spid="_x0000_s1030" style="position:absolute;top:7332;width:11555;height:5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sidRPr="00166CD3">
                              <w:rPr>
                                <w:sz w:val="16"/>
                              </w:rPr>
                              <w:t xml:space="preserve">Riset kata kunci untuk judul channel dan </w:t>
                            </w:r>
                            <w:r>
                              <w:rPr>
                                <w:sz w:val="16"/>
                              </w:rPr>
                              <w:t>nisia (</w:t>
                            </w:r>
                            <w:r w:rsidRPr="00166CD3">
                              <w:rPr>
                                <w:i/>
                                <w:sz w:val="16"/>
                              </w:rPr>
                              <w:t>niche</w:t>
                            </w:r>
                            <w:r>
                              <w:rPr>
                                <w:sz w:val="16"/>
                              </w:rPr>
                              <w:t>)</w:t>
                            </w:r>
                          </w:p>
                        </w:txbxContent>
                      </v:textbox>
                    </v:roundrect>
                    <v:roundrect id="Rounded Rectangle 13" o:spid="_x0000_s1031" style="position:absolute;left:30192;top:1811;width:5340;height:3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M+wQAAANsAAAAPAAAAZHJzL2Rvd25yZXYueG1sRE/basJA&#10;EH0v+A/LCL7VjQp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Oq14z7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Pr>
                                <w:sz w:val="16"/>
                              </w:rPr>
                              <w:t>Judul</w:t>
                            </w:r>
                          </w:p>
                        </w:txbxContent>
                      </v:textbox>
                    </v:roundrect>
                    <v:roundrect id="Rounded Rectangle 15" o:spid="_x0000_s1032" style="position:absolute;left:13284;top:1293;width:11556;height:5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7RwQAAANsAAAAPAAAAZHJzL2Rvd25yZXYueG1sRE/basJA&#10;EH0v+A/LCL7VjYJ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AoQ3tH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Pr>
                                <w:sz w:val="16"/>
                              </w:rPr>
                              <w:t>Apakah target pemirsa aktif di nisia tersebut</w:t>
                            </w:r>
                          </w:p>
                        </w:txbxContent>
                      </v:textbox>
                    </v:roundrect>
                    <v:roundrect id="Rounded Rectangle 16" o:spid="_x0000_s1033" style="position:absolute;left:13025;top:13802;width:12721;height:5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Pr>
                                <w:sz w:val="16"/>
                              </w:rPr>
                              <w:t>Review strategi dan ulang riset penentuan judul dan nisia channel</w:t>
                            </w:r>
                          </w:p>
                        </w:txbxContent>
                      </v:textbox>
                    </v:roundrect>
                    <v:roundrect id="Rounded Rectangle 17" o:spid="_x0000_s1034" style="position:absolute;left:26310;top:7763;width:11556;height:5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Pr>
                                <w:sz w:val="16"/>
                              </w:rPr>
                              <w:t xml:space="preserve">Mulai membangun  channel </w:t>
                            </w:r>
                            <w:r w:rsidR="00B77AE3" w:rsidRPr="00B77AE3">
                              <w:rPr>
                                <w:i/>
                                <w:sz w:val="16"/>
                              </w:rPr>
                              <w:t>Youtube</w:t>
                            </w:r>
                            <w:r>
                              <w:rPr>
                                <w:sz w:val="16"/>
                              </w:rPr>
                              <w:t xml:space="preserve"> yang sesuai</w:t>
                            </w:r>
                          </w:p>
                        </w:txbxContent>
                      </v:textbox>
                    </v:roundrect>
                    <v:roundrect id="Rounded Rectangle 18" o:spid="_x0000_s1035" style="position:absolute;left:28208;top:16303;width:7827;height:3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" fillcolor="white [3201]" strokecolor="black [3200]" strokeweight="1pt">
                      <v:stroke joinstyle="miter"/>
                      <v:textbox>
                        <w:txbxContent>
                          <w:p w:rsidR="00420743" w:rsidRPr="00166CD3" w:rsidRDefault="00420743" w:rsidP="00420743">
                            <w:pPr>
                              <w:jc w:val="center"/>
                              <w:rPr>
                                <w:sz w:val="16"/>
                              </w:rPr>
                            </w:pPr>
                            <w:r>
                              <w:rPr>
                                <w:sz w:val="16"/>
                              </w:rPr>
                              <w:t>Riset konten</w:t>
                            </w:r>
                          </w:p>
                        </w:txbxContent>
                      </v:textbox>
                    </v:roundrect>
                    <v:roundrect id="Rounded Rectangle 19" o:spid="_x0000_s1036" style="position:absolute;left:40802;top:690;width:11556;height:5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" fillcolor="white [3201]" strokecolor="black [3200]" strokeweight="1pt">
                      <v:stroke joinstyle="miter"/>
                      <v:textbox>
                        <w:txbxContent>
                          <w:p w:rsidR="00420743" w:rsidRPr="00166CD3" w:rsidRDefault="00420743" w:rsidP="00420743">
                            <w:pPr>
                              <w:jc w:val="center"/>
                              <w:rPr>
                                <w:sz w:val="16"/>
                              </w:rPr>
                            </w:pPr>
                            <w:r>
                              <w:rPr>
                                <w:sz w:val="16"/>
                              </w:rPr>
                              <w:t>Mengukur dampak keberhasilan (success impact)</w:t>
                            </w:r>
                          </w:p>
                        </w:txbxContent>
                      </v:textbox>
                    </v:roundrect>
                    <v:roundrect id="Rounded Rectangle 20" o:spid="_x0000_s1037" style="position:absolute;left:40975;top:8798;width:11555;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" fillcolor="white [3201]" strokecolor="black [3200]" strokeweight="1pt">
                      <v:stroke joinstyle="miter"/>
                      <v:textbox>
                        <w:txbxContent>
                          <w:p w:rsidR="00420743" w:rsidRPr="00166CD3" w:rsidRDefault="00420743" w:rsidP="00420743">
                            <w:pPr>
                              <w:jc w:val="center"/>
                              <w:rPr>
                                <w:sz w:val="16"/>
                              </w:rPr>
                            </w:pPr>
                            <w:r>
                              <w:rPr>
                                <w:sz w:val="16"/>
                              </w:rPr>
                              <w:t>Mengadaptasi dan melakukan pembenahan/ penyempurnaan</w:t>
                            </w:r>
                          </w:p>
                        </w:txbxContent>
                      </v:textbox>
                    </v:roundrect>
                    <v:roundrect id="Rounded Rectangle 21" o:spid="_x0000_s1038" style="position:absolute;left:40112;top:16476;width:9291;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" fillcolor="white [3201]" strokecolor="black [3200]" strokeweight="1pt">
                      <v:stroke joinstyle="miter"/>
                      <v:textbox>
                        <w:txbxContent>
                          <w:p w:rsidR="00420743" w:rsidRPr="00166CD3" w:rsidRDefault="00420743" w:rsidP="00420743">
                            <w:pPr>
                              <w:jc w:val="center"/>
                              <w:rPr>
                                <w:sz w:val="16"/>
                              </w:rPr>
                            </w:pPr>
                            <w:r>
                              <w:rPr>
                                <w:sz w:val="16"/>
                              </w:rPr>
                              <w:t>Mendapatkan hasil (jumlah subscriber dan like)</w:t>
                            </w:r>
                          </w:p>
                        </w:txbxContent>
                      </v:textbox>
                    </v:roundrect>
                    <v:roundrect id="Rounded Rectangle 22" o:spid="_x0000_s1039" style="position:absolute;left:41061;top:28294;width:10164;height:3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" fillcolor="white [3201]" strokecolor="black [3200]" strokeweight="1pt">
                      <v:stroke joinstyle="miter"/>
                      <v:textbox>
                        <w:txbxContent>
                          <w:p w:rsidR="00420743" w:rsidRPr="00166CD3" w:rsidRDefault="00420743" w:rsidP="00420743">
                            <w:pPr>
                              <w:jc w:val="center"/>
                              <w:rPr>
                                <w:sz w:val="16"/>
                              </w:rPr>
                            </w:pPr>
                            <w:r>
                              <w:rPr>
                                <w:sz w:val="16"/>
                              </w:rPr>
                              <w:t>Lanjut update konten</w:t>
                            </w:r>
                          </w:p>
                        </w:txbxContent>
                      </v:textbox>
                    </v:roundrect>
                    <v:roundrect id="Rounded Rectangle 23" o:spid="_x0000_s1040" style="position:absolute;left:7504;top:26138;width:12722;height:5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mDxAAAANsAAAAPAAAAZHJzL2Rvd25yZXYueG1sRI/dasJA&#10;FITvC77Dcgq9qxst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CTZKYPEAAAA2wAAAA8A&#10;AAAAAAAAAAAAAAAABwIAAGRycy9kb3ducmV2LnhtbFBLBQYAAAAAAwADALcAAAD4AgAAAAA=&#10;" fillcolor="white [3201]" strokecolor="black [3200]" strokeweight="1pt">
                      <v:stroke joinstyle="miter"/>
                      <v:textbox>
                        <w:txbxContent>
                          <w:p w:rsidR="00420743" w:rsidRPr="00166CD3" w:rsidRDefault="00420743" w:rsidP="00420743">
                            <w:pPr>
                              <w:jc w:val="center"/>
                              <w:rPr>
                                <w:sz w:val="16"/>
                              </w:rPr>
                            </w:pPr>
                            <w:r>
                              <w:rPr>
                                <w:sz w:val="16"/>
                              </w:rPr>
                              <w:t>Ingin mengganti judul dan nisia channel</w:t>
                            </w:r>
                          </w:p>
                        </w:txbxContent>
                      </v:textbox>
                    </v:roundrect>
                    <v:roundrect id="Rounded Rectangle 24" o:spid="_x0000_s1041" style="position:absolute;left:24412;top:22601;width:12721;height:5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H3xAAAANsAAAAPAAAAZHJzL2Rvd25yZXYueG1sRI/dasJA&#10;FITvC77Dcgq9qxul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KswsffEAAAA2wAAAA8A&#10;AAAAAAAAAAAAAAAABwIAAGRycy9kb3ducmV2LnhtbFBLBQYAAAAAAwADALcAAAD4AgAAAAA=&#10;" fillcolor="white [3201]" strokecolor="black [3200]" strokeweight="1pt">
                      <v:stroke joinstyle="miter"/>
                      <v:textbox>
                        <w:txbxContent>
                          <w:p w:rsidR="00420743" w:rsidRPr="00166CD3" w:rsidRDefault="00420743" w:rsidP="00420743">
                            <w:pPr>
                              <w:jc w:val="center"/>
                              <w:rPr>
                                <w:sz w:val="16"/>
                              </w:rPr>
                            </w:pPr>
                            <w:r>
                              <w:rPr>
                                <w:sz w:val="16"/>
                              </w:rPr>
                              <w:t>Sanggupkan menangani sendiri</w:t>
                            </w:r>
                          </w:p>
                        </w:txbxContent>
                      </v:textbox>
                    </v:roundrect>
                    <v:roundrect id="Rounded Rectangle 25" o:spid="_x0000_s1042" style="position:absolute;left:24499;top:33988;width:12362;height:4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RsxAAAANsAAAAPAAAAZHJzL2Rvd25yZXYueG1sRI/dasJA&#10;FITvC77Dcgq9qxuFFo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MR8FGzEAAAA2wAAAA8A&#10;AAAAAAAAAAAAAAAABwIAAGRycy9kb3ducmV2LnhtbFBLBQYAAAAAAwADALcAAAD4AgAAAAA=&#10;" fillcolor="white [3201]" strokecolor="black [3200]" strokeweight="1pt">
                      <v:stroke joinstyle="miter"/>
                      <v:textbox>
                        <w:txbxContent>
                          <w:p w:rsidR="00420743" w:rsidRPr="00166CD3" w:rsidRDefault="00420743" w:rsidP="00420743">
                            <w:pPr>
                              <w:jc w:val="center"/>
                              <w:rPr>
                                <w:sz w:val="16"/>
                              </w:rPr>
                            </w:pPr>
                            <w:r>
                              <w:rPr>
                                <w:sz w:val="16"/>
                              </w:rPr>
                              <w:t>menggunakan tenaga outsource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43" type="#_x0000_t34" style="position:absolute;left:6038;top:3278;width:7169;height:40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" strokecolor="black [3200]" strokeweight=".5pt">
                      <v:stroke endarrow="block"/>
                    </v:shape>
                    <v:shape id="Elbow Connector 29" o:spid="_x0000_s1044" type="#_x0000_t34" style="position:absolute;left:24671;top:1897;width:5413;height:14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" adj="12253" strokecolor="#5b9bd5 [3204]" strokeweight=".5pt">
                      <v:stroke endarrow="block"/>
                    </v:shape>
                    <v:shape id="Elbow Connector 30" o:spid="_x0000_s1045" type="#_x0000_t34" style="position:absolute;left:16648;top:6987;width:586;height:66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" strokecolor="#5b9bd5 [3204]" strokeweight=".5pt">
                      <v:stroke endarrow="block"/>
                    </v:shape>
                    <v:shape id="Straight Arrow Connector 33" o:spid="_x0000_s1046" type="#_x0000_t32" style="position:absolute;left:30278;top:13457;width:457;height:2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Elbow Connector 34" o:spid="_x0000_s1047" type="#_x0000_t34" style="position:absolute;left:36317;top:3536;width:4247;height:1382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" strokecolor="#5b9bd5 [3204]" strokeweight=".5pt">
                      <v:stroke endarrow="block"/>
                    </v:shape>
                    <v:shape id="Straight Arrow Connector 38" o:spid="_x0000_s1048" type="#_x0000_t32" style="position:absolute;left:49515;top:15441;width:2116;height:42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" strokecolor="#5b9bd5 [3204]" strokeweight=".5pt">
                      <v:stroke endarrow="block" joinstyle="miter"/>
                    </v:shape>
                    <v:shape id="Straight Arrow Connector 39" o:spid="_x0000_s1049" type="#_x0000_t32" style="position:absolute;left:35540;top:19840;width:4682;height:24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" strokecolor="#5b9bd5 [3204]" strokeweight=".5pt">
                      <v:stroke endarrow="block" joinstyle="miter"/>
                    </v:shape>
                    <v:shape id="Straight Arrow Connector 40" o:spid="_x0000_s1050" type="#_x0000_t32" style="position:absolute;left:34074;top:28208;width:457;height:5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" strokecolor="#5b9bd5 [3204]" strokeweight=".5pt">
                      <v:stroke endarrow="block" joinstyle="miter"/>
                    </v:shape>
                    <v:shape id="Elbow Connector 41" o:spid="_x0000_s1051" type="#_x0000_t34" style="position:absolute;left:20444;top:28725;width:3950;height:556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" strokecolor="#5b9bd5 [3204]" strokeweight=".5pt">
                      <v:stroke endarrow="block"/>
                    </v:shape>
                    <v:shape id="Straight Arrow Connector 42" o:spid="_x0000_s1052" type="#_x0000_t32" style="position:absolute;left:37179;top:24844;width:7169;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" strokecolor="#5b9bd5 [3204]" strokeweight=".5pt">
                      <v:stroke endarrow="block" joinstyle="miter"/>
                    </v:shape>
                    <v:shape id="Straight Arrow Connector 43" o:spid="_x0000_s1053" type="#_x0000_t32" style="position:absolute;left:37007;top:30710;width:4896;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" strokecolor="#5b9bd5 [3204]" strokeweight=".5pt">
                      <v:stroke endarrow="block" joinstyle="miter"/>
                    </v:shape>
                    <v:oval id="Oval 44" o:spid="_x0000_s1054" style="position:absolute;left:7677;top:1552;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oval id="Oval 45" o:spid="_x0000_s1055" style="position:absolute;left:14923;top:8281;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t>X</w:t>
                            </w:r>
                            <w:r w:rsidRPr="00C20AC2">
                              <w:rPr>
                                <w:b/>
                                <w:sz w:val="16"/>
                              </w:rPr>
                              <w:t>a</w:t>
                            </w:r>
                          </w:p>
                        </w:txbxContent>
                      </v:textbox>
                    </v:oval>
                    <v:oval id="Oval 46" o:spid="_x0000_s1056" style="position:absolute;left:25620;width:3877;height:3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oval id="Oval 47" o:spid="_x0000_s1057" style="position:absolute;left:37869;top:23895;width:3878;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oval id="Oval 48" o:spid="_x0000_s1058" style="position:absolute;left:32694;top:28984;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" fillcolor="white [3201]" strokecolor="#70ad47 [3209]" strokeweight="1pt">
                      <v:stroke joinstyle="miter"/>
                      <v:textbox>
                        <w:txbxContent>
                          <w:p w:rsidR="00420743" w:rsidRPr="00C20AC2" w:rsidRDefault="00420743" w:rsidP="00420743">
                            <w:pPr>
                              <w:jc w:val="center"/>
                              <w:rPr>
                                <w:b/>
                                <w:sz w:val="16"/>
                              </w:rPr>
                            </w:pPr>
                            <w:r>
                              <w:rPr>
                                <w:b/>
                                <w:sz w:val="18"/>
                              </w:rPr>
                              <w:t>X</w:t>
                            </w:r>
                            <w:r w:rsidRPr="00C20AC2">
                              <w:rPr>
                                <w:b/>
                                <w:sz w:val="16"/>
                              </w:rPr>
                              <w:t>a</w:t>
                            </w:r>
                          </w:p>
                        </w:txbxContent>
                      </v:textbox>
                    </v:oval>
                    <v:oval id="Oval 49" o:spid="_x0000_s1059" style="position:absolute;left:37093;top:31831;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shape id="Straight Arrow Connector 50" o:spid="_x0000_s1060" type="#_x0000_t32" style="position:absolute;left:16648;top:19581;width:74;height:6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" strokecolor="#5b9bd5 [3204]" strokeweight=".5pt">
                      <v:stroke endarrow="block" joinstyle="miter"/>
                    </v:shape>
                    <v:oval id="Oval 52" o:spid="_x0000_s1061" style="position:absolute;left:14578;top:21479;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shape id="Straight Arrow Connector 53" o:spid="_x0000_s1062" type="#_x0000_t32" style="position:absolute;left:19409;top:4830;width:10455;height:9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" strokecolor="#5b9bd5 [3204]" strokeweight=".5pt">
                      <v:stroke endarrow="block" joinstyle="miter"/>
                    </v:shape>
                    <v:oval id="Oval 54" o:spid="_x0000_s1063" style="position:absolute;left:21134;top:8281;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sym w:font="Symbol" w:char="F0D6"/>
                            </w:r>
                            <w:r w:rsidRPr="00C20AC2">
                              <w:rPr>
                                <w:b/>
                                <w:sz w:val="16"/>
                              </w:rPr>
                              <w:t>a</w:t>
                            </w:r>
                          </w:p>
                        </w:txbxContent>
                      </v:textbox>
                    </v:oval>
                    <v:oval id="Oval 55" o:spid="_x0000_s1064" style="position:absolute;left:20617;top:30451;width:387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" fillcolor="white [3201]" strokecolor="#70ad47 [3209]" strokeweight="1pt">
                      <v:stroke joinstyle="miter"/>
                      <v:textbox>
                        <w:txbxContent>
                          <w:p w:rsidR="00420743" w:rsidRPr="00C20AC2" w:rsidRDefault="00420743" w:rsidP="00420743">
                            <w:pPr>
                              <w:jc w:val="center"/>
                              <w:rPr>
                                <w:b/>
                                <w:sz w:val="16"/>
                              </w:rPr>
                            </w:pPr>
                            <w:r>
                              <w:rPr>
                                <w:b/>
                                <w:sz w:val="18"/>
                              </w:rPr>
                              <w:t>X</w:t>
                            </w:r>
                            <w:r w:rsidRPr="00C20AC2">
                              <w:rPr>
                                <w:b/>
                                <w:sz w:val="16"/>
                              </w:rPr>
                              <w:t>a</w:t>
                            </w:r>
                          </w:p>
                        </w:txbxContent>
                      </v:textbox>
                    </v:oval>
                  </v:group>
                  <v:shape id="Straight Arrow Connector 57" o:spid="_x0000_s1065" type="#_x0000_t32" style="position:absolute;left:45892;top:32521;width:86;height:4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roundrect id="Rounded Rectangle 58" o:spid="_x0000_s1066" style="position:absolute;left:41751;top:37783;width:8621;height: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" fillcolor="white [3212]" strokecolor="#002060" strokeweight="1pt">
                    <v:stroke joinstyle="miter"/>
                    <v:textbox>
                      <w:txbxContent>
                        <w:p w:rsidR="00420743" w:rsidRPr="00354087" w:rsidRDefault="00420743" w:rsidP="00420743">
                          <w:pPr>
                            <w:jc w:val="center"/>
                            <w:rPr>
                              <w:sz w:val="20"/>
                            </w:rPr>
                          </w:pPr>
                          <w:r w:rsidRPr="00354087">
                            <w:rPr>
                              <w:sz w:val="20"/>
                            </w:rPr>
                            <w:t xml:space="preserve">Android package </w:t>
                          </w:r>
                        </w:p>
                      </w:txbxContent>
                    </v:textbox>
                  </v:roundrect>
                </v:group>
              </v:group>
            </w:pict>
          </mc:Fallback>
        </mc:AlternateContent>
      </w:r>
    </w:p>
    <w:p w:rsidR="00420743" w:rsidRDefault="00420743" w:rsidP="00420743">
      <w:pPr>
        <w:pStyle w:val="BodyText"/>
        <w:tabs>
          <w:tab w:val="left" w:pos="2552"/>
        </w:tabs>
        <w:spacing w:before="20" w:line="259" w:lineRule="auto"/>
        <w:ind w:hanging="2192"/>
        <w:jc w:val="both"/>
      </w:pPr>
    </w:p>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Default="00420743" w:rsidP="00420743">
      <w:pPr>
        <w:jc w:val="right"/>
      </w:pPr>
    </w:p>
    <w:p w:rsidR="00420743" w:rsidRDefault="00420743" w:rsidP="00420743">
      <w:pPr>
        <w:jc w:val="right"/>
      </w:pPr>
    </w:p>
    <w:p w:rsidR="00420743" w:rsidRDefault="00420743" w:rsidP="00420743">
      <w:pPr>
        <w:jc w:val="right"/>
      </w:pPr>
    </w:p>
    <w:p w:rsidR="00227BA5" w:rsidRDefault="00227BA5" w:rsidP="00420743">
      <w:pPr>
        <w:pStyle w:val="BodyText"/>
        <w:tabs>
          <w:tab w:val="left" w:pos="2552"/>
        </w:tabs>
        <w:spacing w:before="20" w:line="259" w:lineRule="auto"/>
        <w:jc w:val="center"/>
      </w:pPr>
    </w:p>
    <w:p w:rsidR="00227BA5" w:rsidRDefault="00227BA5" w:rsidP="00420743">
      <w:pPr>
        <w:pStyle w:val="BodyText"/>
        <w:tabs>
          <w:tab w:val="left" w:pos="2552"/>
        </w:tabs>
        <w:spacing w:before="20" w:line="259" w:lineRule="auto"/>
        <w:jc w:val="center"/>
      </w:pPr>
    </w:p>
    <w:p w:rsidR="00227BA5" w:rsidRDefault="00227BA5" w:rsidP="00420743">
      <w:pPr>
        <w:pStyle w:val="BodyText"/>
        <w:tabs>
          <w:tab w:val="left" w:pos="2552"/>
        </w:tabs>
        <w:spacing w:before="20" w:line="259" w:lineRule="auto"/>
        <w:jc w:val="center"/>
      </w:pPr>
    </w:p>
    <w:p w:rsidR="00420743" w:rsidRDefault="00420743" w:rsidP="00420743">
      <w:pPr>
        <w:pStyle w:val="BodyText"/>
        <w:tabs>
          <w:tab w:val="left" w:pos="2552"/>
        </w:tabs>
        <w:spacing w:before="20" w:line="259" w:lineRule="auto"/>
        <w:jc w:val="center"/>
      </w:pPr>
      <w:r>
        <w:t xml:space="preserve">Gambar 2. Riset kata kunci menggunakan Google adwords berdasarkan tujuan pengembangan </w:t>
      </w:r>
      <w:r w:rsidRPr="00DF2AC5">
        <w:rPr>
          <w:i/>
        </w:rPr>
        <w:t>channel</w:t>
      </w:r>
    </w:p>
    <w:p w:rsidR="00420743" w:rsidRPr="00354087" w:rsidRDefault="00420743" w:rsidP="00420743">
      <w:pPr>
        <w:tabs>
          <w:tab w:val="left" w:pos="2552"/>
        </w:tabs>
        <w:ind w:hanging="2192"/>
      </w:pPr>
    </w:p>
    <w:p w:rsidR="00420743" w:rsidRDefault="00420743" w:rsidP="00420743">
      <w:pPr>
        <w:tabs>
          <w:tab w:val="left" w:pos="2552"/>
        </w:tabs>
        <w:ind w:hanging="2192"/>
      </w:pPr>
      <w:r>
        <w:rPr>
          <w:noProof/>
          <w:lang w:val="id-ID" w:eastAsia="id-ID" w:bidi="ar-SA"/>
        </w:rPr>
        <w:drawing>
          <wp:anchor distT="0" distB="0" distL="114300" distR="114300" simplePos="0" relativeHeight="251675648" behindDoc="0" locked="0" layoutInCell="1" allowOverlap="1" wp14:anchorId="5A37D17E" wp14:editId="2A6CC0BE">
            <wp:simplePos x="0" y="0"/>
            <wp:positionH relativeFrom="column">
              <wp:posOffset>660951</wp:posOffset>
            </wp:positionH>
            <wp:positionV relativeFrom="paragraph">
              <wp:posOffset>7909</wp:posOffset>
            </wp:positionV>
            <wp:extent cx="4313208" cy="1982098"/>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15587" cy="1983191"/>
                    </a:xfrm>
                    <a:prstGeom prst="rect">
                      <a:avLst/>
                    </a:prstGeom>
                  </pic:spPr>
                </pic:pic>
              </a:graphicData>
            </a:graphic>
            <wp14:sizeRelH relativeFrom="page">
              <wp14:pctWidth>0</wp14:pctWidth>
            </wp14:sizeRelH>
            <wp14:sizeRelV relativeFrom="page">
              <wp14:pctHeight>0</wp14:pctHeight>
            </wp14:sizeRelV>
          </wp:anchor>
        </w:drawing>
      </w:r>
    </w:p>
    <w:p w:rsidR="00420743" w:rsidRPr="00354087" w:rsidRDefault="00420743" w:rsidP="00420743">
      <w:pPr>
        <w:tabs>
          <w:tab w:val="left" w:pos="2552"/>
        </w:tabs>
        <w:ind w:hanging="2192"/>
      </w:pPr>
    </w:p>
    <w:p w:rsidR="00420743" w:rsidRPr="00354087" w:rsidRDefault="00420743" w:rsidP="00420743">
      <w:pPr>
        <w:tabs>
          <w:tab w:val="left" w:pos="2552"/>
        </w:tabs>
        <w:ind w:hanging="2192"/>
      </w:pPr>
    </w:p>
    <w:p w:rsidR="00420743" w:rsidRDefault="00420743" w:rsidP="00420743">
      <w:pPr>
        <w:tabs>
          <w:tab w:val="left" w:pos="1589"/>
          <w:tab w:val="left" w:pos="2552"/>
        </w:tabs>
        <w:ind w:hanging="2192"/>
      </w:pPr>
      <w:r>
        <w:tab/>
      </w:r>
    </w:p>
    <w:p w:rsidR="00420743" w:rsidRDefault="00420743" w:rsidP="00420743">
      <w:pPr>
        <w:tabs>
          <w:tab w:val="left" w:pos="1589"/>
          <w:tab w:val="left" w:pos="2552"/>
        </w:tabs>
        <w:ind w:hanging="2192"/>
      </w:pPr>
      <w:r>
        <w:tab/>
      </w: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Default="00420743" w:rsidP="00420743"/>
    <w:p w:rsidR="00420743" w:rsidRPr="00D15786" w:rsidRDefault="00420743" w:rsidP="00420743"/>
    <w:p w:rsidR="00420743" w:rsidRPr="00D15786" w:rsidRDefault="00420743" w:rsidP="00420743"/>
    <w:p w:rsidR="00420743" w:rsidRPr="00D15786" w:rsidRDefault="00420743" w:rsidP="00420743"/>
    <w:p w:rsidR="00420743" w:rsidRPr="00D15786" w:rsidRDefault="00420743" w:rsidP="00420743"/>
    <w:p w:rsidR="00420743" w:rsidRDefault="00420743" w:rsidP="00420743">
      <w:pPr>
        <w:tabs>
          <w:tab w:val="left" w:pos="2552"/>
        </w:tabs>
        <w:jc w:val="center"/>
      </w:pPr>
      <w:r w:rsidRPr="004772D8">
        <w:rPr>
          <w:b/>
        </w:rPr>
        <w:t>Gambar</w:t>
      </w:r>
      <w:r>
        <w:t xml:space="preserve"> </w:t>
      </w:r>
      <w:r w:rsidRPr="004772D8">
        <w:rPr>
          <w:b/>
        </w:rPr>
        <w:t>3</w:t>
      </w:r>
      <w:r>
        <w:t>. Salah satu video inspiratif dengan narasumber Safrina Rovasita, seorang penyandang disabilitas yang sukses dan berprestasi di bidang akademik</w:t>
      </w:r>
    </w:p>
    <w:p w:rsidR="00420743" w:rsidRDefault="00420743" w:rsidP="00420743">
      <w:pPr>
        <w:tabs>
          <w:tab w:val="left" w:pos="2552"/>
        </w:tabs>
        <w:ind w:hanging="2192"/>
        <w:jc w:val="center"/>
      </w:pPr>
      <w:r>
        <w:rPr>
          <w:noProof/>
          <w:lang w:val="id-ID" w:eastAsia="id-ID" w:bidi="ar-SA"/>
        </w:rPr>
        <w:drawing>
          <wp:anchor distT="0" distB="0" distL="114300" distR="114300" simplePos="0" relativeHeight="251676672" behindDoc="0" locked="0" layoutInCell="1" allowOverlap="1" wp14:anchorId="292AF711" wp14:editId="705509EF">
            <wp:simplePos x="0" y="0"/>
            <wp:positionH relativeFrom="margin">
              <wp:posOffset>314960</wp:posOffset>
            </wp:positionH>
            <wp:positionV relativeFrom="paragraph">
              <wp:posOffset>65789</wp:posOffset>
            </wp:positionV>
            <wp:extent cx="5218394" cy="3495939"/>
            <wp:effectExtent l="0" t="0" r="190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218394" cy="3495939"/>
                    </a:xfrm>
                    <a:prstGeom prst="rect">
                      <a:avLst/>
                    </a:prstGeom>
                  </pic:spPr>
                </pic:pic>
              </a:graphicData>
            </a:graphic>
            <wp14:sizeRelH relativeFrom="page">
              <wp14:pctWidth>0</wp14:pctWidth>
            </wp14:sizeRelH>
            <wp14:sizeRelV relativeFrom="page">
              <wp14:pctHeight>0</wp14:pctHeight>
            </wp14:sizeRelV>
          </wp:anchor>
        </w:drawing>
      </w:r>
    </w:p>
    <w:p w:rsidR="00420743" w:rsidRDefault="00420743" w:rsidP="00420743">
      <w:pPr>
        <w:tabs>
          <w:tab w:val="left" w:pos="2552"/>
        </w:tabs>
        <w:ind w:hanging="2192"/>
        <w:jc w:val="right"/>
      </w:pPr>
    </w:p>
    <w:p w:rsidR="00420743" w:rsidRDefault="00420743" w:rsidP="00420743">
      <w:pPr>
        <w:tabs>
          <w:tab w:val="left" w:pos="2552"/>
        </w:tabs>
        <w:ind w:hanging="2192"/>
      </w:pPr>
    </w:p>
    <w:p w:rsidR="00420743"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Pr="004772D8" w:rsidRDefault="00420743" w:rsidP="00420743">
      <w:pPr>
        <w:tabs>
          <w:tab w:val="left" w:pos="2552"/>
        </w:tabs>
        <w:ind w:hanging="2192"/>
      </w:pPr>
    </w:p>
    <w:p w:rsidR="00420743" w:rsidRDefault="00420743" w:rsidP="00420743">
      <w:pPr>
        <w:tabs>
          <w:tab w:val="left" w:pos="2552"/>
        </w:tabs>
        <w:ind w:hanging="2192"/>
      </w:pPr>
    </w:p>
    <w:p w:rsidR="00420743" w:rsidRDefault="00420743" w:rsidP="00420743">
      <w:pPr>
        <w:tabs>
          <w:tab w:val="left" w:pos="2552"/>
        </w:tabs>
        <w:ind w:hanging="2192"/>
        <w:jc w:val="right"/>
      </w:pPr>
    </w:p>
    <w:p w:rsidR="00420743" w:rsidRDefault="00420743" w:rsidP="00420743">
      <w:pPr>
        <w:tabs>
          <w:tab w:val="left" w:pos="2552"/>
        </w:tabs>
        <w:ind w:hanging="2192"/>
        <w:jc w:val="right"/>
      </w:pPr>
    </w:p>
    <w:p w:rsidR="00420743" w:rsidRDefault="00420743" w:rsidP="00420743">
      <w:pPr>
        <w:widowControl/>
        <w:autoSpaceDE/>
        <w:autoSpaceDN/>
        <w:spacing w:after="160" w:line="259" w:lineRule="auto"/>
        <w:rPr>
          <w:b/>
        </w:rPr>
      </w:pPr>
      <w:r>
        <w:rPr>
          <w:b/>
        </w:rPr>
        <w:br w:type="page"/>
      </w:r>
    </w:p>
    <w:p w:rsidR="00420743" w:rsidRDefault="00420743" w:rsidP="00420743">
      <w:pPr>
        <w:jc w:val="center"/>
      </w:pPr>
      <w:r w:rsidRPr="00FE1B19">
        <w:rPr>
          <w:b/>
        </w:rPr>
        <w:lastRenderedPageBreak/>
        <w:t>Gambar 4.</w:t>
      </w:r>
      <w:r>
        <w:t xml:space="preserve"> Icon dan barcode Apk channel 1MM di </w:t>
      </w:r>
      <w:r w:rsidR="00B77AE3" w:rsidRPr="00B77AE3">
        <w:rPr>
          <w:i/>
        </w:rPr>
        <w:t>Youtube</w:t>
      </w:r>
    </w:p>
    <w:p w:rsidR="00420743" w:rsidRDefault="00420743" w:rsidP="00420743">
      <w:pPr>
        <w:tabs>
          <w:tab w:val="left" w:pos="2552"/>
        </w:tabs>
        <w:ind w:hanging="2192"/>
        <w:jc w:val="center"/>
      </w:pPr>
    </w:p>
    <w:p w:rsidR="00420743" w:rsidRDefault="00420743" w:rsidP="00420743">
      <w:pPr>
        <w:tabs>
          <w:tab w:val="left" w:pos="2552"/>
        </w:tabs>
        <w:jc w:val="center"/>
      </w:pPr>
      <w:r>
        <w:rPr>
          <w:noProof/>
          <w:lang w:val="id-ID" w:eastAsia="id-ID" w:bidi="ar-SA"/>
        </w:rPr>
        <w:drawing>
          <wp:inline distT="0" distB="0" distL="0" distR="0" wp14:anchorId="096B0FF6" wp14:editId="6B5006D6">
            <wp:extent cx="5103423" cy="2479533"/>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7707" cy="2481614"/>
                    </a:xfrm>
                    <a:prstGeom prst="rect">
                      <a:avLst/>
                    </a:prstGeom>
                  </pic:spPr>
                </pic:pic>
              </a:graphicData>
            </a:graphic>
          </wp:inline>
        </w:drawing>
      </w:r>
    </w:p>
    <w:p w:rsidR="00420743" w:rsidRDefault="00420743" w:rsidP="00420743">
      <w:pPr>
        <w:tabs>
          <w:tab w:val="left" w:pos="2552"/>
        </w:tabs>
        <w:ind w:hanging="2192"/>
        <w:jc w:val="both"/>
      </w:pPr>
    </w:p>
    <w:p w:rsidR="00420743" w:rsidRDefault="00420743" w:rsidP="00420743">
      <w:pPr>
        <w:pStyle w:val="BodyText"/>
        <w:tabs>
          <w:tab w:val="left" w:pos="0"/>
        </w:tabs>
        <w:rPr>
          <w:b/>
        </w:rPr>
        <w:sectPr w:rsidR="00420743" w:rsidSect="00420743">
          <w:type w:val="continuous"/>
          <w:pgSz w:w="11910" w:h="16850"/>
          <w:pgMar w:top="1440" w:right="1440" w:bottom="1440" w:left="1440" w:header="720" w:footer="720" w:gutter="0"/>
          <w:cols w:space="40"/>
          <w:docGrid w:linePitch="299"/>
        </w:sectPr>
      </w:pPr>
    </w:p>
    <w:p w:rsidR="00420743" w:rsidRPr="00DF2AC5" w:rsidRDefault="00420743" w:rsidP="00420743">
      <w:pPr>
        <w:pStyle w:val="BodyText"/>
        <w:tabs>
          <w:tab w:val="left" w:pos="0"/>
        </w:tabs>
        <w:rPr>
          <w:b/>
        </w:rPr>
      </w:pPr>
      <w:r w:rsidRPr="00DF2AC5">
        <w:rPr>
          <w:b/>
        </w:rPr>
        <w:lastRenderedPageBreak/>
        <w:t>Pembahasan</w:t>
      </w:r>
    </w:p>
    <w:p w:rsidR="00420743" w:rsidRPr="00DF2AC5" w:rsidRDefault="00420743" w:rsidP="00420743">
      <w:pPr>
        <w:pStyle w:val="BodyText"/>
        <w:tabs>
          <w:tab w:val="left" w:pos="2552"/>
        </w:tabs>
        <w:jc w:val="both"/>
        <w:rPr>
          <w:b/>
        </w:rPr>
      </w:pPr>
    </w:p>
    <w:p w:rsidR="00420743" w:rsidRDefault="00420743" w:rsidP="00420743">
      <w:pPr>
        <w:pStyle w:val="BodyText"/>
        <w:tabs>
          <w:tab w:val="left" w:pos="2552"/>
        </w:tabs>
        <w:jc w:val="both"/>
        <w:rPr>
          <w:rFonts w:eastAsia="Calibri"/>
        </w:rPr>
      </w:pPr>
      <w:r>
        <w:rPr>
          <w:rFonts w:eastAsia="Calibri"/>
        </w:rPr>
        <w:t xml:space="preserve">Secara umum, pembuatan video dalam </w:t>
      </w:r>
      <w:r w:rsidR="00B77AE3" w:rsidRPr="00B77AE3">
        <w:rPr>
          <w:rFonts w:eastAsia="Calibri"/>
          <w:i/>
        </w:rPr>
        <w:t>Youtube</w:t>
      </w:r>
      <w:r>
        <w:rPr>
          <w:rFonts w:eastAsia="Calibri"/>
        </w:rPr>
        <w:t xml:space="preserve"> mengikuti kaidah pembuatan video, yaitu menyusun sinopsi, naskah, dan </w:t>
      </w:r>
      <w:r w:rsidRPr="00FD203A">
        <w:rPr>
          <w:rFonts w:eastAsia="Calibri"/>
          <w:i/>
        </w:rPr>
        <w:t>storyboard</w:t>
      </w:r>
      <w:r>
        <w:rPr>
          <w:rFonts w:eastAsia="Calibri"/>
        </w:rPr>
        <w:t xml:space="preserve"> </w:t>
      </w:r>
      <w:r>
        <w:rPr>
          <w:rFonts w:eastAsia="Calibri"/>
        </w:rPr>
        <w:fldChar w:fldCharType="begin" w:fldLock="1"/>
      </w:r>
      <w:r>
        <w:rPr>
          <w:rFonts w:eastAsia="Calibri"/>
        </w:rPr>
        <w:instrText>ADDIN CSL_CITATION {"citationItems":[{"id":"ITEM-1","itemData":{"URL":"https://garudacyber.co.id/artikel/580-konsep-pembuatan-video-pra-produksi-sinopsis-naskah-dan-storyboard","author":[{"dropping-particle":"","family":"Ulti Desi Arni","given":"","non-dropping-particle":"","parse-names":false,"suffix":""}],"container-title":"Garuda Cyber Indonesia","id":"ITEM-1","issued":{"date-parts":[["2018"]]},"title":"Konsep pembuatan video pra produksi","type":"webpage"},"uris":["http://www.mendeley.com/documents/?uuid=43c8dcad-203c-425b-aa2a-0c78506e69aa"]}],"mendeley":{"formattedCitation":"(Ulti Desi Arni, 2018)","plainTextFormattedCitation":"(Ulti Desi Arni, 2018)"},"properties":{"noteIndex":0},"schema":"https://github.com/citation-style-language/schema/raw/master/csl-citation.json"}</w:instrText>
      </w:r>
      <w:r>
        <w:rPr>
          <w:rFonts w:eastAsia="Calibri"/>
        </w:rPr>
        <w:fldChar w:fldCharType="separate"/>
      </w:r>
      <w:r w:rsidRPr="00FD203A">
        <w:rPr>
          <w:rFonts w:eastAsia="Calibri"/>
          <w:noProof/>
        </w:rPr>
        <w:t>(Ulti Desi Arni, 2018)</w:t>
      </w:r>
      <w:r>
        <w:rPr>
          <w:rFonts w:eastAsia="Calibri"/>
        </w:rPr>
        <w:fldChar w:fldCharType="end"/>
      </w:r>
      <w:r>
        <w:rPr>
          <w:rFonts w:eastAsia="Calibri"/>
          <w:i/>
        </w:rPr>
        <w:t>.</w:t>
      </w:r>
      <w:r>
        <w:rPr>
          <w:rFonts w:eastAsia="Calibri"/>
        </w:rPr>
        <w:t xml:space="preserve"> Dalam penelitian ini, ingin dikembangkan struktur konten video yang mengombinasikan antara alur umum pembuatan video dengan tahapan penerimaan berdasarkan Bastaman (2007). </w:t>
      </w:r>
    </w:p>
    <w:p w:rsidR="00420743" w:rsidRDefault="00420743" w:rsidP="00420743">
      <w:pPr>
        <w:pStyle w:val="BodyText"/>
        <w:tabs>
          <w:tab w:val="left" w:pos="2552"/>
        </w:tabs>
        <w:jc w:val="both"/>
        <w:rPr>
          <w:rFonts w:eastAsia="Calibri"/>
        </w:rPr>
      </w:pPr>
    </w:p>
    <w:p w:rsidR="00420743" w:rsidRDefault="00420743" w:rsidP="00420743">
      <w:pPr>
        <w:pStyle w:val="BodyText"/>
        <w:tabs>
          <w:tab w:val="left" w:pos="2552"/>
        </w:tabs>
        <w:jc w:val="both"/>
        <w:rPr>
          <w:rFonts w:eastAsia="Calibri"/>
        </w:rPr>
      </w:pPr>
      <w:r>
        <w:rPr>
          <w:rFonts w:eastAsia="Calibri"/>
        </w:rPr>
        <w:t xml:space="preserve">Kerangka konseptual yang tersusun dalam bentuk bagan, merupakan hasil skematisasi dari studi literatur dan praktik pengembangan produk bardasar model DDR. Riset kata kunci merupakan langkah dasar yang peneliti lakukan. Hal tersebut berdasar ekstraksi </w:t>
      </w:r>
      <w:r>
        <w:rPr>
          <w:rFonts w:eastAsia="Calibri"/>
          <w:i/>
        </w:rPr>
        <w:t>experience learning</w:t>
      </w:r>
      <w:r>
        <w:rPr>
          <w:rFonts w:eastAsia="Calibri"/>
        </w:rPr>
        <w:t xml:space="preserve"> dari praktisi </w:t>
      </w:r>
      <w:r>
        <w:rPr>
          <w:rFonts w:eastAsia="Calibri"/>
        </w:rPr>
        <w:fldChar w:fldCharType="begin" w:fldLock="1"/>
      </w:r>
      <w:r>
        <w:rPr>
          <w:rFonts w:eastAsia="Calibri"/>
        </w:rPr>
        <w:instrText>ADDIN CSL_CITATION {"citationItems":[{"id":"ITEM-1","itemData":{"URL":"https://jalantikus.com/tips/cara-menjadi-youtuber/","accessed":{"date-parts":[["2019","10","13"]]},"author":[{"dropping-particle":"","family":"Ismail","given":"Naufaludin","non-dropping-particle":"","parse-names":false,"suffix":""}],"container-title":"jalantikus","id":"ITEM-1","issued":{"date-parts":[["2019"]]},"title":"8 Cara Menjadi Youtuber Sukses Hanya Modal HP","type":"webpage"},"uris":["http://www.mendeley.com/documents/?uuid=b4e95bf4-665d-4831-9287-67792e3267df"]},{"id":"ITEM-2","itemData":{"URL":"https://solusik.com/cara-menjadi-youtuber-yang-sukses/","author":[{"dropping-particle":"","family":"Anonim","given":"Admin","non-dropping-particle":"","parse-names":false,"suffix":""}],"id":"ITEM-2","issued":{"date-parts":[["2018"]]},"title":"7 Cara Menjadi Youtuber yang Sukses Mulai Dari Nol (0 Subscriber)","type":"webpage"},"uris":["http://www.mendeley.com/documents/?uuid=c18de027-c864-4d8c-b254-e483291f78ca"]}],"mendeley":{"formattedCitation":"(Anonim, 2018; Ismail, 2019)","plainTextFormattedCitation":"(Anonim, 2018; Ismail, 2019)","previouslyFormattedCitation":"(Anonim, 2018; Ismail, 2019)"},"properties":{"noteIndex":0},"schema":"https://github.com/citation-style-language/schema/raw/master/csl-citation.json"}</w:instrText>
      </w:r>
      <w:r>
        <w:rPr>
          <w:rFonts w:eastAsia="Calibri"/>
        </w:rPr>
        <w:fldChar w:fldCharType="separate"/>
      </w:r>
      <w:r w:rsidRPr="00A36A76">
        <w:rPr>
          <w:rFonts w:eastAsia="Calibri"/>
          <w:noProof/>
        </w:rPr>
        <w:t>(Anonim, 2018; Ismail, 2019)</w:t>
      </w:r>
      <w:r>
        <w:rPr>
          <w:rFonts w:eastAsia="Calibri"/>
        </w:rPr>
        <w:fldChar w:fldCharType="end"/>
      </w:r>
      <w:r>
        <w:rPr>
          <w:rFonts w:eastAsia="Calibri"/>
        </w:rPr>
        <w:t>. Riset kata kunci (</w:t>
      </w:r>
      <w:r>
        <w:rPr>
          <w:rFonts w:eastAsia="Calibri"/>
          <w:i/>
        </w:rPr>
        <w:t>keywords</w:t>
      </w:r>
      <w:r>
        <w:rPr>
          <w:rFonts w:eastAsia="Calibri"/>
        </w:rPr>
        <w:t xml:space="preserve">) merupakan salah satu langkah penting </w:t>
      </w:r>
      <w:r w:rsidRPr="00ED43E9">
        <w:rPr>
          <w:rFonts w:eastAsia="Calibri"/>
        </w:rPr>
        <w:t xml:space="preserve">sebelum membuat konten baik konten </w:t>
      </w:r>
      <w:r w:rsidRPr="00ED43E9">
        <w:rPr>
          <w:rFonts w:eastAsia="Calibri"/>
          <w:i/>
        </w:rPr>
        <w:t>website</w:t>
      </w:r>
      <w:r w:rsidRPr="00ED43E9">
        <w:rPr>
          <w:rFonts w:eastAsia="Calibri"/>
        </w:rPr>
        <w:t xml:space="preserve"> maupun </w:t>
      </w:r>
      <w:r w:rsidR="00B77AE3" w:rsidRPr="00B77AE3">
        <w:rPr>
          <w:rFonts w:eastAsia="Calibri"/>
          <w:i/>
        </w:rPr>
        <w:t>Youtube</w:t>
      </w:r>
      <w:r w:rsidRPr="00ED43E9">
        <w:rPr>
          <w:rFonts w:eastAsia="Calibri"/>
        </w:rPr>
        <w:t xml:space="preserve">. </w:t>
      </w:r>
      <w:r>
        <w:rPr>
          <w:rFonts w:eastAsia="Calibri"/>
        </w:rPr>
        <w:t xml:space="preserve">Hal itu karena saat ini pengunjung biasa mengetikkan kata kunci sebelum mencari video atau alamat laman sebuah situs </w:t>
      </w:r>
      <w:r>
        <w:rPr>
          <w:rFonts w:eastAsia="Calibri"/>
        </w:rPr>
        <w:fldChar w:fldCharType="begin" w:fldLock="1"/>
      </w:r>
      <w:r>
        <w:rPr>
          <w:rFonts w:eastAsia="Calibri"/>
        </w:rPr>
        <w:instrText>ADDIN CSL_CITATION {"citationItems":[{"id":"ITEM-1","itemData":{"author":[{"dropping-particle":"","family":"Statista Team","given":"","non-dropping-particle":"","parse-names":false,"suffix":""}],"id":"ITEM-1","issued":{"date-parts":[["2018"]]},"title":"Market share of mobile operating systems in Indonesia from January 2012 to December 2017","type":"article"},"uris":["http://www.mendeley.com/documents/?uuid=1db17e32-9e90-4ba5-9791-caf68509e72e"]}],"mendeley":{"formattedCitation":"(Statista Team, 2018)","plainTextFormattedCitation":"(Statista Team, 2018)","previouslyFormattedCitation":"(Statista Team, 2018)"},"properties":{"noteIndex":0},"schema":"https://github.com/citation-style-language/schema/raw/master/csl-citation.json"}</w:instrText>
      </w:r>
      <w:r>
        <w:rPr>
          <w:rFonts w:eastAsia="Calibri"/>
        </w:rPr>
        <w:fldChar w:fldCharType="separate"/>
      </w:r>
      <w:r w:rsidRPr="00B60B33">
        <w:rPr>
          <w:rFonts w:eastAsia="Calibri"/>
          <w:noProof/>
        </w:rPr>
        <w:t>(Statista Team, 2018)</w:t>
      </w:r>
      <w:r>
        <w:rPr>
          <w:rFonts w:eastAsia="Calibri"/>
        </w:rPr>
        <w:fldChar w:fldCharType="end"/>
      </w:r>
      <w:r>
        <w:rPr>
          <w:rFonts w:eastAsia="Calibri"/>
        </w:rPr>
        <w:t xml:space="preserve">. </w:t>
      </w:r>
    </w:p>
    <w:p w:rsidR="00420743" w:rsidRDefault="00420743" w:rsidP="00420743">
      <w:pPr>
        <w:pStyle w:val="BodyText"/>
        <w:tabs>
          <w:tab w:val="left" w:pos="2552"/>
        </w:tabs>
        <w:jc w:val="both"/>
        <w:rPr>
          <w:rFonts w:eastAsia="Calibri"/>
        </w:rPr>
      </w:pPr>
    </w:p>
    <w:p w:rsidR="00420743" w:rsidRDefault="00420743" w:rsidP="00420743">
      <w:pPr>
        <w:pStyle w:val="BodyText"/>
        <w:tabs>
          <w:tab w:val="left" w:pos="2552"/>
        </w:tabs>
        <w:jc w:val="both"/>
        <w:rPr>
          <w:rFonts w:eastAsia="Calibri"/>
        </w:rPr>
      </w:pPr>
      <w:r>
        <w:rPr>
          <w:rFonts w:eastAsia="Calibri"/>
        </w:rPr>
        <w:t xml:space="preserve">Tanpa riset kata kunci, masalah yang akan timbul adalah </w:t>
      </w:r>
      <w:r w:rsidRPr="00ED43E9">
        <w:rPr>
          <w:rFonts w:eastAsia="Calibri"/>
        </w:rPr>
        <w:t xml:space="preserve"> </w:t>
      </w:r>
      <w:r>
        <w:rPr>
          <w:rFonts w:eastAsia="Calibri"/>
        </w:rPr>
        <w:t>sedikitnya</w:t>
      </w:r>
      <w:r w:rsidRPr="00ED43E9">
        <w:rPr>
          <w:rFonts w:eastAsia="Calibri"/>
        </w:rPr>
        <w:t xml:space="preserve"> </w:t>
      </w:r>
      <w:r w:rsidRPr="00ED43E9">
        <w:rPr>
          <w:rFonts w:eastAsia="Calibri"/>
          <w:i/>
        </w:rPr>
        <w:t>viewers</w:t>
      </w:r>
      <w:r w:rsidRPr="00ED43E9">
        <w:rPr>
          <w:rFonts w:eastAsia="Calibri"/>
        </w:rPr>
        <w:t xml:space="preserve"> ketika tidak ada yang mencari kata kunci. </w:t>
      </w:r>
      <w:r>
        <w:rPr>
          <w:rFonts w:eastAsia="Calibri"/>
        </w:rPr>
        <w:t>Akibatnya jika kata kunci tersebut tidak banyak dicari, konsekuensi logisnya</w:t>
      </w:r>
      <w:r w:rsidRPr="00ED43E9">
        <w:rPr>
          <w:rFonts w:eastAsia="Calibri"/>
        </w:rPr>
        <w:t xml:space="preserve"> </w:t>
      </w:r>
      <w:r w:rsidRPr="00ED43E9">
        <w:rPr>
          <w:rFonts w:eastAsia="Calibri"/>
          <w:i/>
        </w:rPr>
        <w:t>traffic</w:t>
      </w:r>
      <w:r>
        <w:rPr>
          <w:rFonts w:eastAsia="Calibri"/>
        </w:rPr>
        <w:t xml:space="preserve"> atau kunjungan </w:t>
      </w:r>
      <w:r w:rsidRPr="00ED43E9">
        <w:rPr>
          <w:rFonts w:eastAsia="Calibri"/>
          <w:i/>
        </w:rPr>
        <w:t>organic</w:t>
      </w:r>
      <w:r w:rsidRPr="00ED43E9">
        <w:rPr>
          <w:rFonts w:eastAsia="Calibri"/>
        </w:rPr>
        <w:t xml:space="preserve"> dari media </w:t>
      </w:r>
      <w:r w:rsidRPr="00ED43E9">
        <w:rPr>
          <w:rFonts w:eastAsia="Calibri"/>
        </w:rPr>
        <w:lastRenderedPageBreak/>
        <w:t>ini</w:t>
      </w:r>
      <w:r>
        <w:rPr>
          <w:rFonts w:eastAsia="Calibri"/>
        </w:rPr>
        <w:t xml:space="preserve"> akan sedikit</w:t>
      </w:r>
      <w:r w:rsidRPr="00ED43E9">
        <w:rPr>
          <w:rFonts w:eastAsia="Calibri"/>
        </w:rPr>
        <w:t>.</w:t>
      </w:r>
      <w:r>
        <w:rPr>
          <w:rFonts w:eastAsia="Calibri"/>
        </w:rPr>
        <w:t xml:space="preserve"> Sebagaimana tujuan awal pengembangan saluran </w:t>
      </w:r>
      <w:r w:rsidR="00B77AE3" w:rsidRPr="00B77AE3">
        <w:rPr>
          <w:rFonts w:eastAsia="Calibri"/>
          <w:i/>
        </w:rPr>
        <w:t>Youtube</w:t>
      </w:r>
      <w:r>
        <w:rPr>
          <w:rFonts w:eastAsia="Calibri"/>
        </w:rPr>
        <w:t xml:space="preserve"> ini, yaitu meneybarkan inspirasi dan motivasi bagi masyarakat era IR 4.0 yang membutuhkan suplemen motivasi, maka kata kunci yang dimasukkan dalam mesin analisis kata kunci (Google Adwords) adalah “Motivation”, “motivasi”, “inspirasi”, dan “</w:t>
      </w:r>
      <w:r w:rsidR="00B77AE3" w:rsidRPr="00B77AE3">
        <w:rPr>
          <w:rFonts w:eastAsia="Calibri"/>
          <w:i/>
        </w:rPr>
        <w:t>Youtube</w:t>
      </w:r>
      <w:r>
        <w:rPr>
          <w:rFonts w:eastAsia="Calibri"/>
        </w:rPr>
        <w:t xml:space="preserve">”. Pengaturan negara dan Bahasa dibuat untuk Bahasa Indonesia dan negara Indonesia.  </w:t>
      </w:r>
    </w:p>
    <w:p w:rsidR="00420743" w:rsidRDefault="00420743" w:rsidP="00420743">
      <w:pPr>
        <w:pStyle w:val="BodyText"/>
        <w:tabs>
          <w:tab w:val="left" w:pos="2552"/>
        </w:tabs>
        <w:jc w:val="both"/>
        <w:rPr>
          <w:rFonts w:eastAsia="Calibri"/>
        </w:rPr>
      </w:pPr>
    </w:p>
    <w:p w:rsidR="00420743" w:rsidRPr="00766094" w:rsidRDefault="00420743" w:rsidP="00420743">
      <w:pPr>
        <w:pStyle w:val="BodyText"/>
        <w:tabs>
          <w:tab w:val="left" w:pos="2552"/>
        </w:tabs>
        <w:jc w:val="both"/>
        <w:rPr>
          <w:rFonts w:eastAsia="Calibri"/>
        </w:rPr>
      </w:pPr>
      <w:r>
        <w:rPr>
          <w:rFonts w:eastAsia="Calibri"/>
        </w:rPr>
        <w:t xml:space="preserve">Hasil pencarian menunjukkan data seperti tertera pada gambar 2. </w:t>
      </w:r>
      <w:r>
        <w:rPr>
          <w:rFonts w:eastAsia="Calibri"/>
          <w:i/>
        </w:rPr>
        <w:t>The average monthly searches</w:t>
      </w:r>
      <w:r>
        <w:rPr>
          <w:rFonts w:eastAsia="Calibri"/>
        </w:rPr>
        <w:t xml:space="preserve"> (rata-rata jumlah kata kunci tersebut diketik) berada pada rentang sedang, yaitu antara 100.000 sampai 1 juta kali ketik. Jumlah ini cukup berpotensi untuk digarap lebih serius. Terlebih angka persaingan global untuk kata kunci ini masih rendah (</w:t>
      </w:r>
      <w:r w:rsidRPr="00766094">
        <w:rPr>
          <w:rFonts w:eastAsia="Calibri"/>
          <w:i/>
        </w:rPr>
        <w:t>low</w:t>
      </w:r>
      <w:r>
        <w:rPr>
          <w:rFonts w:eastAsia="Calibri"/>
        </w:rPr>
        <w:t xml:space="preserve">), artinya kata kunci ini masih berpeluang untuk menjadi </w:t>
      </w:r>
      <w:r w:rsidRPr="00766094">
        <w:rPr>
          <w:rFonts w:eastAsia="Calibri"/>
          <w:i/>
        </w:rPr>
        <w:t>keywords brand</w:t>
      </w:r>
      <w:r>
        <w:rPr>
          <w:rFonts w:eastAsia="Calibri"/>
        </w:rPr>
        <w:t xml:space="preserve"> bagi channel ini kelak.</w:t>
      </w:r>
    </w:p>
    <w:p w:rsidR="00420743" w:rsidRDefault="00420743" w:rsidP="00420743">
      <w:pPr>
        <w:pStyle w:val="BodyText"/>
        <w:tabs>
          <w:tab w:val="left" w:pos="2552"/>
        </w:tabs>
        <w:jc w:val="both"/>
        <w:rPr>
          <w:rFonts w:eastAsia="Calibri"/>
        </w:rPr>
      </w:pPr>
      <w:r>
        <w:rPr>
          <w:rFonts w:eastAsia="Calibri"/>
        </w:rPr>
        <w:t xml:space="preserve"> </w:t>
      </w:r>
    </w:p>
    <w:p w:rsidR="00420743" w:rsidRDefault="00420743" w:rsidP="00420743">
      <w:pPr>
        <w:pStyle w:val="BodyText"/>
        <w:tabs>
          <w:tab w:val="left" w:pos="2552"/>
        </w:tabs>
        <w:jc w:val="both"/>
        <w:rPr>
          <w:rFonts w:eastAsia="Calibri"/>
        </w:rPr>
      </w:pPr>
      <w:r>
        <w:rPr>
          <w:rFonts w:eastAsia="Calibri"/>
        </w:rPr>
        <w:t xml:space="preserve">Berdasarkan kerangka konseptual pengembangan </w:t>
      </w:r>
      <w:r w:rsidR="00B77AE3" w:rsidRPr="00B77AE3">
        <w:rPr>
          <w:rFonts w:eastAsia="Calibri"/>
          <w:i/>
        </w:rPr>
        <w:t>Youtube</w:t>
      </w:r>
      <w:r>
        <w:rPr>
          <w:rFonts w:eastAsia="Calibri"/>
        </w:rPr>
        <w:t>, dilaukan penelitian kata kunci di Google untuk menentukan judul channel dan nisia (kumpulan topik bahasan konten) yang sesuai yaitu saluran yang berisi tentang video motivasi (</w:t>
      </w:r>
      <w:r w:rsidRPr="00DF2AC5">
        <w:rPr>
          <w:rFonts w:eastAsia="Calibri"/>
          <w:i/>
        </w:rPr>
        <w:t>motivation</w:t>
      </w:r>
      <w:r>
        <w:rPr>
          <w:rFonts w:eastAsia="Calibri"/>
        </w:rPr>
        <w:t>). Angka pencarian bulanan untuk kata kunci tersbeut setiap bulannya berada di rentang antara 100.000 sampai dengan 1.000.000 pencarian (</w:t>
      </w:r>
      <w:r w:rsidRPr="00330F08">
        <w:rPr>
          <w:rFonts w:eastAsia="Calibri"/>
          <w:i/>
        </w:rPr>
        <w:t>Google</w:t>
      </w:r>
      <w:r>
        <w:rPr>
          <w:rFonts w:eastAsia="Calibri"/>
        </w:rPr>
        <w:t xml:space="preserve"> </w:t>
      </w:r>
      <w:r w:rsidRPr="00330F08">
        <w:rPr>
          <w:rFonts w:eastAsia="Calibri"/>
          <w:i/>
        </w:rPr>
        <w:t>adwords</w:t>
      </w:r>
      <w:r>
        <w:rPr>
          <w:rFonts w:eastAsia="Calibri"/>
        </w:rPr>
        <w:t xml:space="preserve">). </w:t>
      </w:r>
      <w:r>
        <w:rPr>
          <w:rFonts w:eastAsia="Calibri"/>
        </w:rPr>
        <w:lastRenderedPageBreak/>
        <w:t>Berdasarkan riset kata kunci, diperoleh judul channel adalah 1MM (</w:t>
      </w:r>
      <w:r w:rsidRPr="00716289">
        <w:rPr>
          <w:rFonts w:eastAsia="Calibri"/>
          <w:i/>
        </w:rPr>
        <w:t>one minute motivation</w:t>
      </w:r>
      <w:r>
        <w:rPr>
          <w:rFonts w:eastAsia="Calibri"/>
        </w:rPr>
        <w:t xml:space="preserve">). Pemilihan judul tersebut untuk memberi kerangka pembuatan konten bahwa durasi video diusahakan tidak terlalu lama (kurang lebih satu menit) supaya pemirsa tidak terlalu jenuh dengan durasi video yang panjang.  </w:t>
      </w:r>
    </w:p>
    <w:p w:rsidR="00420743" w:rsidRDefault="00420743" w:rsidP="00420743">
      <w:pPr>
        <w:pStyle w:val="BodyText"/>
        <w:tabs>
          <w:tab w:val="left" w:pos="2552"/>
        </w:tabs>
        <w:jc w:val="both"/>
        <w:rPr>
          <w:rFonts w:eastAsia="Calibri"/>
        </w:rPr>
      </w:pPr>
    </w:p>
    <w:p w:rsidR="00420743" w:rsidRDefault="00420743" w:rsidP="00420743">
      <w:pPr>
        <w:pStyle w:val="BodyText"/>
        <w:tabs>
          <w:tab w:val="left" w:pos="2552"/>
        </w:tabs>
        <w:jc w:val="both"/>
        <w:rPr>
          <w:rFonts w:eastAsia="Calibri"/>
        </w:rPr>
      </w:pPr>
      <w:r>
        <w:rPr>
          <w:rFonts w:eastAsia="Calibri"/>
        </w:rPr>
        <w:t xml:space="preserve">Namun dalam hal teknis, ternyata video durasi satu menit telalu pendek dan belum mengena pada inti konten. Oleh karena itu, nama </w:t>
      </w:r>
      <w:r w:rsidRPr="007121D2">
        <w:rPr>
          <w:rFonts w:eastAsia="Calibri"/>
          <w:i/>
        </w:rPr>
        <w:t>channel</w:t>
      </w:r>
      <w:r>
        <w:rPr>
          <w:rFonts w:eastAsia="Calibri"/>
        </w:rPr>
        <w:t xml:space="preserve"> dimodifikasi menjadi </w:t>
      </w:r>
      <w:r w:rsidRPr="00716289">
        <w:rPr>
          <w:rFonts w:eastAsia="Calibri"/>
          <w:i/>
        </w:rPr>
        <w:t>One Million Motivations</w:t>
      </w:r>
      <w:r>
        <w:rPr>
          <w:rFonts w:eastAsia="Calibri"/>
        </w:rPr>
        <w:t xml:space="preserve">, yang berarti saluran </w:t>
      </w:r>
      <w:r w:rsidR="00B77AE3" w:rsidRPr="00B77AE3">
        <w:rPr>
          <w:rFonts w:eastAsia="Calibri"/>
          <w:i/>
        </w:rPr>
        <w:t>Youtube</w:t>
      </w:r>
      <w:r>
        <w:rPr>
          <w:rFonts w:eastAsia="Calibri"/>
        </w:rPr>
        <w:t xml:space="preserve"> ini berisi banyak inspirasi motivasi yang berciri khusus, yaitu narasumber berasal dari kaum difabel yang berprestasi. </w:t>
      </w:r>
    </w:p>
    <w:p w:rsidR="00420743" w:rsidRDefault="00420743" w:rsidP="00420743">
      <w:pPr>
        <w:pStyle w:val="BodyText"/>
        <w:tabs>
          <w:tab w:val="left" w:pos="2552"/>
        </w:tabs>
        <w:ind w:hanging="2192"/>
        <w:jc w:val="both"/>
        <w:rPr>
          <w:rFonts w:eastAsia="Calibri"/>
        </w:rPr>
      </w:pPr>
    </w:p>
    <w:p w:rsidR="00420743" w:rsidRDefault="00420743" w:rsidP="00420743">
      <w:pPr>
        <w:pStyle w:val="BodyText"/>
        <w:tabs>
          <w:tab w:val="left" w:pos="2552"/>
        </w:tabs>
        <w:jc w:val="both"/>
        <w:rPr>
          <w:rFonts w:eastAsia="Calibri"/>
        </w:rPr>
      </w:pPr>
      <w:r>
        <w:rPr>
          <w:rFonts w:eastAsia="Calibri"/>
        </w:rPr>
        <w:t xml:space="preserve">Video yang pertama diunggah adalah tentang profil Safrina Rovasita, seorang difabel yang sukses secara akademik (lulus Magister Pendidikn Luar Biasa dengan nilai memuaskan) dan menjadi salsh satu penerima SCTV Awards untuk wanita yang membawa perubahan. Safrina juga tercatat sebagai guru PNS sebuah SLB di Yogyakarta (Gambar 3). </w:t>
      </w:r>
    </w:p>
    <w:p w:rsidR="00420743" w:rsidRDefault="00420743" w:rsidP="00420743">
      <w:pPr>
        <w:pStyle w:val="BodyText"/>
        <w:tabs>
          <w:tab w:val="left" w:pos="2552"/>
        </w:tabs>
        <w:jc w:val="both"/>
        <w:rPr>
          <w:rFonts w:eastAsia="Calibri"/>
        </w:rPr>
      </w:pPr>
    </w:p>
    <w:p w:rsidR="00420743" w:rsidRDefault="00420743" w:rsidP="00420743">
      <w:pPr>
        <w:pStyle w:val="BodyText"/>
        <w:tabs>
          <w:tab w:val="left" w:pos="2552"/>
        </w:tabs>
        <w:jc w:val="both"/>
        <w:rPr>
          <w:rFonts w:eastAsia="Calibri"/>
        </w:rPr>
      </w:pPr>
      <w:r>
        <w:rPr>
          <w:rFonts w:eastAsia="Calibri"/>
        </w:rPr>
        <w:t xml:space="preserve">Tercatat, subscriber saluran ini dan angka </w:t>
      </w:r>
      <w:r w:rsidRPr="00552764">
        <w:rPr>
          <w:rFonts w:eastAsia="Calibri"/>
          <w:i/>
        </w:rPr>
        <w:t>viewer</w:t>
      </w:r>
      <w:r>
        <w:rPr>
          <w:rFonts w:eastAsia="Calibri"/>
        </w:rPr>
        <w:t xml:space="preserve"> (pemirsa) video ini dalam satu bulan memiliki angka 18 </w:t>
      </w:r>
      <w:r w:rsidRPr="00552764">
        <w:rPr>
          <w:rFonts w:eastAsia="Calibri"/>
          <w:i/>
        </w:rPr>
        <w:t>subscriber</w:t>
      </w:r>
      <w:r>
        <w:rPr>
          <w:rFonts w:eastAsia="Calibri"/>
        </w:rPr>
        <w:t xml:space="preserve"> dan 12 </w:t>
      </w:r>
      <w:r w:rsidRPr="00552764">
        <w:rPr>
          <w:rFonts w:eastAsia="Calibri"/>
          <w:i/>
        </w:rPr>
        <w:t>like</w:t>
      </w:r>
      <w:r>
        <w:rPr>
          <w:rFonts w:eastAsia="Calibri"/>
          <w:i/>
        </w:rPr>
        <w:t>.</w:t>
      </w:r>
      <w:r>
        <w:rPr>
          <w:rFonts w:eastAsia="Calibri"/>
        </w:rPr>
        <w:t xml:space="preserve"> Hasil dari capaian ini menjadi bahan evaluasi untuk kemudian dianalisis. Analisis terhadap saluran, perlu diperbanyak lagi sumber-sumber video berasal dari difabel yang inspiratif dengan barbagai kelebihan dan kekurangannya, baik dari dalam maupun luar negeri. Mengenai pembuatan konten video, tim peneliti mempertimbangkan </w:t>
      </w:r>
      <w:r>
        <w:rPr>
          <w:rFonts w:eastAsia="Calibri"/>
        </w:rPr>
        <w:lastRenderedPageBreak/>
        <w:t xml:space="preserve">untuk modifikasi dan kompilasi video dari berbagai sumber, karena untuk pembuatan satu video dengan narasumber langsung meemrlukan waktu dan anggaran yang cukup besar. </w:t>
      </w:r>
    </w:p>
    <w:p w:rsidR="00420743" w:rsidRDefault="00420743" w:rsidP="00420743">
      <w:pPr>
        <w:pStyle w:val="BodyText"/>
        <w:tabs>
          <w:tab w:val="left" w:pos="2552"/>
        </w:tabs>
        <w:ind w:hanging="2192"/>
        <w:jc w:val="both"/>
        <w:rPr>
          <w:rFonts w:eastAsia="Calibri"/>
        </w:rPr>
      </w:pPr>
    </w:p>
    <w:p w:rsidR="00420743" w:rsidRDefault="00420743" w:rsidP="00420743">
      <w:pPr>
        <w:tabs>
          <w:tab w:val="left" w:pos="5138"/>
        </w:tabs>
        <w:jc w:val="both"/>
        <w:rPr>
          <w:rFonts w:eastAsia="Calibri"/>
        </w:rPr>
      </w:pPr>
      <w:r>
        <w:rPr>
          <w:rFonts w:eastAsia="Calibri"/>
        </w:rPr>
        <w:t xml:space="preserve">Hasil dari evaluasi, tim peneliti memutuskan untuk melanjutkan channel unggah video di dalam saluran ini dengan terus melakukan riset kata kunci dan tren yang sedang berlangsung. Akhirnya, </w:t>
      </w:r>
      <w:r w:rsidRPr="00DF2AC5">
        <w:rPr>
          <w:rFonts w:eastAsia="Calibri"/>
        </w:rPr>
        <w:t>tim peneliti</w:t>
      </w:r>
      <w:r>
        <w:rPr>
          <w:rFonts w:eastAsia="Calibri"/>
        </w:rPr>
        <w:t xml:space="preserve">, sesuai dengan kerangka konsptual pengambangan </w:t>
      </w:r>
      <w:r w:rsidR="00B77AE3" w:rsidRPr="00B77AE3">
        <w:rPr>
          <w:rFonts w:eastAsia="Calibri"/>
          <w:i/>
        </w:rPr>
        <w:t>Youtube</w:t>
      </w:r>
      <w:r>
        <w:rPr>
          <w:rFonts w:eastAsia="Calibri"/>
        </w:rPr>
        <w:t xml:space="preserve"> Channel,</w:t>
      </w:r>
      <w:r w:rsidRPr="00DF2AC5">
        <w:rPr>
          <w:rFonts w:eastAsia="Calibri"/>
        </w:rPr>
        <w:t xml:space="preserve"> </w:t>
      </w:r>
      <w:r>
        <w:rPr>
          <w:rFonts w:eastAsia="Calibri"/>
        </w:rPr>
        <w:t>meng</w:t>
      </w:r>
      <w:r w:rsidRPr="00DF2AC5">
        <w:rPr>
          <w:rFonts w:eastAsia="Calibri"/>
        </w:rPr>
        <w:t>embangkan</w:t>
      </w:r>
      <w:r>
        <w:rPr>
          <w:rFonts w:eastAsia="Calibri"/>
        </w:rPr>
        <w:t xml:space="preserve"> saluran ini </w:t>
      </w:r>
      <w:r w:rsidRPr="00DF2AC5">
        <w:rPr>
          <w:rFonts w:eastAsia="Calibri"/>
        </w:rPr>
        <w:t xml:space="preserve"> menjadi sebuah aplikasi berbasis android</w:t>
      </w:r>
      <w:r>
        <w:rPr>
          <w:rFonts w:eastAsia="Calibri"/>
        </w:rPr>
        <w:t xml:space="preserve">. Pembuatan alikasi Android (apk) menggunakan </w:t>
      </w:r>
      <w:r w:rsidRPr="00552764">
        <w:rPr>
          <w:rFonts w:eastAsia="Calibri"/>
          <w:i/>
        </w:rPr>
        <w:t>software</w:t>
      </w:r>
      <w:r>
        <w:rPr>
          <w:rFonts w:eastAsia="Calibri"/>
        </w:rPr>
        <w:t xml:space="preserve"> daring </w:t>
      </w:r>
      <w:hyperlink r:id="rId16" w:history="1">
        <w:r w:rsidRPr="0024216C">
          <w:rPr>
            <w:rStyle w:val="Hyperlink"/>
            <w:rFonts w:eastAsia="Calibri"/>
          </w:rPr>
          <w:t>www.Appgeyser.com</w:t>
        </w:r>
      </w:hyperlink>
      <w:r>
        <w:rPr>
          <w:rFonts w:eastAsia="Calibri"/>
        </w:rPr>
        <w:t xml:space="preserve"> hingga dihasilkan sebuah aplikasi yang dapat diunggah di Google Playstore untuk memudahkan akses (Gambar 4).</w:t>
      </w:r>
    </w:p>
    <w:p w:rsidR="00420743" w:rsidRDefault="00420743" w:rsidP="00420743">
      <w:pPr>
        <w:tabs>
          <w:tab w:val="left" w:pos="5138"/>
        </w:tabs>
        <w:jc w:val="both"/>
        <w:rPr>
          <w:rFonts w:eastAsia="Calibri"/>
        </w:rPr>
      </w:pPr>
    </w:p>
    <w:p w:rsidR="00420743" w:rsidRPr="00D45133" w:rsidRDefault="00420743" w:rsidP="00420743">
      <w:pPr>
        <w:pStyle w:val="BodyText"/>
        <w:tabs>
          <w:tab w:val="left" w:pos="2552"/>
        </w:tabs>
        <w:spacing w:line="276" w:lineRule="auto"/>
        <w:rPr>
          <w:b/>
        </w:rPr>
      </w:pPr>
      <w:r>
        <w:rPr>
          <w:b/>
        </w:rPr>
        <w:t xml:space="preserve">E. </w:t>
      </w:r>
      <w:r w:rsidRPr="00D45133">
        <w:rPr>
          <w:b/>
        </w:rPr>
        <w:t xml:space="preserve">KESIMPULAN </w:t>
      </w:r>
    </w:p>
    <w:p w:rsidR="00420743" w:rsidRDefault="00420743" w:rsidP="00420743">
      <w:pPr>
        <w:tabs>
          <w:tab w:val="left" w:pos="5138"/>
        </w:tabs>
        <w:jc w:val="both"/>
      </w:pPr>
      <w:r w:rsidRPr="00E81406">
        <w:t>Berdasarkan hasil penelitian</w:t>
      </w:r>
      <w:r>
        <w:t xml:space="preserve"> ini</w:t>
      </w:r>
      <w:r w:rsidRPr="00E81406">
        <w:t xml:space="preserve"> dan pembahasan d</w:t>
      </w:r>
      <w:r>
        <w:t xml:space="preserve">idapat kesimpulan bahwa kerangka konseptual pengembangan channel </w:t>
      </w:r>
      <w:r w:rsidR="00B77AE3" w:rsidRPr="00B77AE3">
        <w:rPr>
          <w:i/>
        </w:rPr>
        <w:t>Youtube</w:t>
      </w:r>
      <w:r>
        <w:t xml:space="preserve"> berpusat pada riset kata kunci mengenai  minat atau nisia yang menjadi interest dari pengguna situs web/ media sosial, dalam hal ini adalah </w:t>
      </w:r>
      <w:r w:rsidRPr="00DD3C0D">
        <w:rPr>
          <w:i/>
        </w:rPr>
        <w:t>motivation video</w:t>
      </w:r>
      <w:r>
        <w:t xml:space="preserve"> (video motivasi). Simpulan kedua, struktur konten video dalam channel 1MM ini mengikuti alur umum pembuatan video dengan model pengayaan alur, yaitu adegan utama yang paling ditonjolkan dilanjutkan dengan alur normal hingg apenutup dengan durasi waktu standar yang tidak terlalu panjang.</w:t>
      </w:r>
    </w:p>
    <w:p w:rsidR="00420743" w:rsidRDefault="00420743" w:rsidP="00420743">
      <w:pPr>
        <w:jc w:val="center"/>
        <w:sectPr w:rsidR="00420743" w:rsidSect="00420743">
          <w:type w:val="continuous"/>
          <w:pgSz w:w="11910" w:h="16850"/>
          <w:pgMar w:top="1440" w:right="1440" w:bottom="1440" w:left="1440" w:header="720" w:footer="720" w:gutter="0"/>
          <w:cols w:num="2" w:space="848"/>
          <w:docGrid w:linePitch="299"/>
        </w:sectPr>
      </w:pPr>
    </w:p>
    <w:p w:rsidR="00420743" w:rsidRDefault="00420743" w:rsidP="00420743">
      <w:pPr>
        <w:jc w:val="center"/>
      </w:pPr>
    </w:p>
    <w:p w:rsidR="00420743" w:rsidRPr="00D45133" w:rsidRDefault="00420743" w:rsidP="00420743">
      <w:pPr>
        <w:pStyle w:val="Heading1"/>
        <w:suppressAutoHyphens/>
        <w:spacing w:after="60"/>
        <w:ind w:left="0" w:firstLine="0"/>
        <w:jc w:val="both"/>
        <w:rPr>
          <w:i/>
          <w:szCs w:val="24"/>
        </w:rPr>
      </w:pPr>
      <w:r w:rsidRPr="00D45133">
        <w:rPr>
          <w:szCs w:val="24"/>
        </w:rPr>
        <w:t>UCAPAN TERIMA</w:t>
      </w:r>
      <w:r w:rsidRPr="00D45133">
        <w:rPr>
          <w:szCs w:val="24"/>
          <w:lang w:val="id-ID"/>
        </w:rPr>
        <w:t xml:space="preserve"> </w:t>
      </w:r>
      <w:r w:rsidRPr="00D45133">
        <w:rPr>
          <w:szCs w:val="24"/>
        </w:rPr>
        <w:t xml:space="preserve">KASIH </w:t>
      </w:r>
    </w:p>
    <w:p w:rsidR="00420743" w:rsidRDefault="00420743" w:rsidP="00420743">
      <w:pPr>
        <w:jc w:val="both"/>
        <w:rPr>
          <w:szCs w:val="24"/>
          <w:lang w:val="id-ID"/>
        </w:rPr>
      </w:pPr>
      <w:r>
        <w:t>Ucapan terima kasih kami ucapkan pada sponsor penelitian ini</w:t>
      </w:r>
      <w:r>
        <w:rPr>
          <w:lang w:val="id-ID"/>
        </w:rPr>
        <w:t>,</w:t>
      </w:r>
      <w:r>
        <w:t xml:space="preserve"> yaitu penyandang Hibah Penelitian Individual Dosen, Universitas Muhammadiyah Surakarta. Terima kasih kepada jajaran pimpinan Prodi Pendidikan Biologi, FKIP, UMS atas dukungan fisik maupun materil.</w:t>
      </w:r>
    </w:p>
    <w:p w:rsidR="00420743" w:rsidRDefault="00420743" w:rsidP="00420743">
      <w:pPr>
        <w:jc w:val="both"/>
        <w:rPr>
          <w:szCs w:val="24"/>
          <w:lang w:val="id-ID"/>
        </w:rPr>
      </w:pPr>
    </w:p>
    <w:p w:rsidR="00420743" w:rsidRPr="00D45133" w:rsidRDefault="00420743" w:rsidP="00420743">
      <w:pPr>
        <w:pStyle w:val="Heading1"/>
        <w:suppressAutoHyphens/>
        <w:spacing w:after="60"/>
        <w:ind w:left="0" w:firstLine="0"/>
        <w:jc w:val="both"/>
        <w:rPr>
          <w:i/>
          <w:szCs w:val="24"/>
        </w:rPr>
      </w:pPr>
      <w:r w:rsidRPr="00D45133">
        <w:rPr>
          <w:szCs w:val="24"/>
        </w:rPr>
        <w:t>DAFTAR PUSTAKA</w:t>
      </w:r>
    </w:p>
    <w:p w:rsidR="00420743" w:rsidRPr="00FD203A" w:rsidRDefault="00420743" w:rsidP="00420743">
      <w:pPr>
        <w:adjustRightInd w:val="0"/>
        <w:spacing w:before="100" w:after="100"/>
        <w:jc w:val="both"/>
        <w:rPr>
          <w:noProof/>
          <w:szCs w:val="24"/>
        </w:rPr>
      </w:pPr>
      <w:r>
        <w:rPr>
          <w:szCs w:val="20"/>
        </w:rPr>
        <w:fldChar w:fldCharType="begin" w:fldLock="1"/>
      </w:r>
      <w:r>
        <w:instrText xml:space="preserve">ADDIN Mendeley Bibliography CSL_BIBLIOGRAPHY </w:instrText>
      </w:r>
      <w:r>
        <w:rPr>
          <w:szCs w:val="20"/>
        </w:rPr>
        <w:fldChar w:fldCharType="separate"/>
      </w:r>
      <w:r w:rsidRPr="00FD203A">
        <w:rPr>
          <w:noProof/>
          <w:szCs w:val="24"/>
        </w:rPr>
        <w:t xml:space="preserve">Anonim, A. (2018). 7 Cara Menjadi </w:t>
      </w:r>
      <w:r w:rsidR="00B77AE3" w:rsidRPr="00B77AE3">
        <w:rPr>
          <w:i/>
          <w:noProof/>
          <w:szCs w:val="24"/>
        </w:rPr>
        <w:t>Youtube</w:t>
      </w:r>
      <w:r w:rsidRPr="00FD203A">
        <w:rPr>
          <w:noProof/>
          <w:szCs w:val="24"/>
        </w:rPr>
        <w:t>r yang Sukses Mulai Dari Nol (0 Subscriber). Retrieved from https://solusik.com/cara-menjadi-</w:t>
      </w:r>
      <w:r w:rsidR="00B77AE3" w:rsidRPr="00B77AE3">
        <w:rPr>
          <w:i/>
          <w:noProof/>
          <w:szCs w:val="24"/>
        </w:rPr>
        <w:t>Youtube</w:t>
      </w:r>
      <w:r w:rsidRPr="00FD203A">
        <w:rPr>
          <w:noProof/>
          <w:szCs w:val="24"/>
        </w:rPr>
        <w:t>r-yang-sukses/</w:t>
      </w:r>
    </w:p>
    <w:p w:rsidR="00420743" w:rsidRPr="00FD203A" w:rsidRDefault="00420743" w:rsidP="00420743">
      <w:pPr>
        <w:adjustRightInd w:val="0"/>
        <w:spacing w:before="100" w:after="100"/>
        <w:jc w:val="both"/>
        <w:rPr>
          <w:noProof/>
          <w:szCs w:val="24"/>
        </w:rPr>
      </w:pPr>
      <w:r w:rsidRPr="00FD203A">
        <w:rPr>
          <w:noProof/>
          <w:szCs w:val="24"/>
        </w:rPr>
        <w:t xml:space="preserve">Bastman., H, P. (2007). </w:t>
      </w:r>
      <w:r w:rsidRPr="00FD203A">
        <w:rPr>
          <w:i/>
          <w:iCs/>
          <w:noProof/>
          <w:szCs w:val="24"/>
        </w:rPr>
        <w:t>Logoterapi: Psikologi Untuk Menemukan Makna Hidup dan Meraih Hidup Bermakna.</w:t>
      </w:r>
      <w:r w:rsidRPr="00FD203A">
        <w:rPr>
          <w:noProof/>
          <w:szCs w:val="24"/>
        </w:rPr>
        <w:t xml:space="preserve"> Jakarta: PT. Raja Grafindo Persada.</w:t>
      </w:r>
    </w:p>
    <w:p w:rsidR="00420743" w:rsidRPr="00FD203A" w:rsidRDefault="00420743" w:rsidP="00420743">
      <w:pPr>
        <w:adjustRightInd w:val="0"/>
        <w:spacing w:before="100" w:after="100"/>
        <w:jc w:val="both"/>
        <w:rPr>
          <w:noProof/>
          <w:szCs w:val="24"/>
        </w:rPr>
      </w:pPr>
      <w:r w:rsidRPr="00FD203A">
        <w:rPr>
          <w:noProof/>
          <w:szCs w:val="24"/>
        </w:rPr>
        <w:t xml:space="preserve">Buzzetto-more, N. (2015). Student Attitudes Towards The Integration Of </w:t>
      </w:r>
      <w:r w:rsidR="00B77AE3" w:rsidRPr="00B77AE3">
        <w:rPr>
          <w:i/>
          <w:noProof/>
          <w:szCs w:val="24"/>
        </w:rPr>
        <w:t>Youtube</w:t>
      </w:r>
      <w:r w:rsidRPr="00FD203A">
        <w:rPr>
          <w:noProof/>
          <w:szCs w:val="24"/>
        </w:rPr>
        <w:t xml:space="preserve"> In Online , </w:t>
      </w:r>
      <w:r w:rsidRPr="00FD203A">
        <w:rPr>
          <w:noProof/>
          <w:szCs w:val="24"/>
        </w:rPr>
        <w:lastRenderedPageBreak/>
        <w:t xml:space="preserve">Hybrid , And Web-Assisted Courses : An Examination Of The Impact Of Course Modality On Perception. </w:t>
      </w:r>
      <w:r w:rsidRPr="00FD203A">
        <w:rPr>
          <w:i/>
          <w:iCs/>
          <w:noProof/>
          <w:szCs w:val="24"/>
        </w:rPr>
        <w:t>MERLOT Journal of Online Learning and Teaching</w:t>
      </w:r>
      <w:r w:rsidRPr="00FD203A">
        <w:rPr>
          <w:noProof/>
          <w:szCs w:val="24"/>
        </w:rPr>
        <w:t xml:space="preserve">, </w:t>
      </w:r>
      <w:r w:rsidRPr="00FD203A">
        <w:rPr>
          <w:i/>
          <w:iCs/>
          <w:noProof/>
          <w:szCs w:val="24"/>
        </w:rPr>
        <w:t>11</w:t>
      </w:r>
      <w:r w:rsidRPr="00FD203A">
        <w:rPr>
          <w:noProof/>
          <w:szCs w:val="24"/>
        </w:rPr>
        <w:t>(1), 55–73.</w:t>
      </w:r>
    </w:p>
    <w:p w:rsidR="00420743" w:rsidRPr="00FD203A" w:rsidRDefault="00420743" w:rsidP="00420743">
      <w:pPr>
        <w:adjustRightInd w:val="0"/>
        <w:spacing w:before="100" w:after="100"/>
        <w:jc w:val="both"/>
        <w:rPr>
          <w:noProof/>
          <w:szCs w:val="24"/>
        </w:rPr>
      </w:pPr>
      <w:r w:rsidRPr="00FD203A">
        <w:rPr>
          <w:noProof/>
          <w:szCs w:val="24"/>
        </w:rPr>
        <w:t xml:space="preserve">Ismail, N. (2019). 8 Cara Menjadi </w:t>
      </w:r>
      <w:r w:rsidR="00B77AE3" w:rsidRPr="00B77AE3">
        <w:rPr>
          <w:i/>
          <w:noProof/>
          <w:szCs w:val="24"/>
        </w:rPr>
        <w:t>Youtube</w:t>
      </w:r>
      <w:r w:rsidRPr="00FD203A">
        <w:rPr>
          <w:noProof/>
          <w:szCs w:val="24"/>
        </w:rPr>
        <w:t>r Sukses Hanya Modal HP. Retrieved October 13, 2019, from https://jalantikus.com/tips/cara-menjadi-</w:t>
      </w:r>
      <w:r w:rsidR="00B77AE3" w:rsidRPr="00B77AE3">
        <w:rPr>
          <w:i/>
          <w:noProof/>
          <w:szCs w:val="24"/>
        </w:rPr>
        <w:t>Youtube</w:t>
      </w:r>
      <w:r w:rsidRPr="00FD203A">
        <w:rPr>
          <w:noProof/>
          <w:szCs w:val="24"/>
        </w:rPr>
        <w:t>r/</w:t>
      </w:r>
    </w:p>
    <w:p w:rsidR="00420743" w:rsidRPr="00FD203A" w:rsidRDefault="00420743" w:rsidP="00420743">
      <w:pPr>
        <w:adjustRightInd w:val="0"/>
        <w:spacing w:before="100" w:after="100"/>
        <w:jc w:val="both"/>
        <w:rPr>
          <w:noProof/>
          <w:szCs w:val="24"/>
        </w:rPr>
      </w:pPr>
      <w:r w:rsidRPr="00FD203A">
        <w:rPr>
          <w:noProof/>
          <w:szCs w:val="24"/>
        </w:rPr>
        <w:t xml:space="preserve">Kamim, A. B. M., &amp; Khandiq, M. R. (2019). Gojek dan Kerja Digital : Kerentanan dan Ilusi Kesejahteraan yang Dialami Oleh Mitra Pengemudi Dalam Kerja Berbasis Platform Digital. </w:t>
      </w:r>
      <w:r w:rsidRPr="00FD203A">
        <w:rPr>
          <w:i/>
          <w:iCs/>
          <w:noProof/>
          <w:szCs w:val="24"/>
        </w:rPr>
        <w:t>Jurnal Studi Pemuda,</w:t>
      </w:r>
      <w:r w:rsidRPr="00FD203A">
        <w:rPr>
          <w:noProof/>
          <w:szCs w:val="24"/>
        </w:rPr>
        <w:t xml:space="preserve"> </w:t>
      </w:r>
      <w:r w:rsidRPr="00FD203A">
        <w:rPr>
          <w:i/>
          <w:iCs/>
          <w:noProof/>
          <w:szCs w:val="24"/>
        </w:rPr>
        <w:t>8</w:t>
      </w:r>
      <w:r w:rsidRPr="00FD203A">
        <w:rPr>
          <w:noProof/>
          <w:szCs w:val="24"/>
        </w:rPr>
        <w:t>(1), 59.</w:t>
      </w:r>
    </w:p>
    <w:p w:rsidR="00420743" w:rsidRPr="00FD203A" w:rsidRDefault="00420743" w:rsidP="00420743">
      <w:pPr>
        <w:adjustRightInd w:val="0"/>
        <w:spacing w:before="100" w:after="100"/>
        <w:jc w:val="both"/>
        <w:rPr>
          <w:noProof/>
          <w:szCs w:val="24"/>
        </w:rPr>
      </w:pPr>
      <w:r w:rsidRPr="00FD203A">
        <w:rPr>
          <w:noProof/>
          <w:szCs w:val="24"/>
        </w:rPr>
        <w:t xml:space="preserve">Muhammad Luthfi, H. (2016). </w:t>
      </w:r>
      <w:r w:rsidRPr="00FD203A">
        <w:rPr>
          <w:i/>
          <w:iCs/>
          <w:noProof/>
          <w:szCs w:val="24"/>
        </w:rPr>
        <w:t>Pengembangan learning management system pada pembelajaran biologi sistem reproduksi manusia untuk meningkatkan motivasi belajar dan penguasaan aplikasi konsep peserta didik kelas XI.”</w:t>
      </w:r>
      <w:r w:rsidRPr="00FD203A">
        <w:rPr>
          <w:noProof/>
          <w:szCs w:val="24"/>
        </w:rPr>
        <w:t>. Universitas Negeri Yogyakarta.</w:t>
      </w:r>
    </w:p>
    <w:p w:rsidR="00420743" w:rsidRPr="00FD203A" w:rsidRDefault="00420743" w:rsidP="00420743">
      <w:pPr>
        <w:adjustRightInd w:val="0"/>
        <w:spacing w:before="100" w:after="100"/>
        <w:jc w:val="both"/>
        <w:rPr>
          <w:noProof/>
          <w:szCs w:val="24"/>
        </w:rPr>
      </w:pPr>
      <w:r w:rsidRPr="00FD203A">
        <w:rPr>
          <w:noProof/>
          <w:szCs w:val="24"/>
        </w:rPr>
        <w:t xml:space="preserve">Nasirin. (2010). </w:t>
      </w:r>
      <w:r w:rsidRPr="00FD203A">
        <w:rPr>
          <w:i/>
          <w:iCs/>
          <w:noProof/>
          <w:szCs w:val="24"/>
        </w:rPr>
        <w:t>Kebermaknaan Hidup. Skripsi. Yogyakarta: UIN Sunan Kalijaga.</w:t>
      </w:r>
      <w:r w:rsidRPr="00FD203A">
        <w:rPr>
          <w:noProof/>
          <w:szCs w:val="24"/>
        </w:rPr>
        <w:t xml:space="preserve"> UIN Sunan Kalijaga.</w:t>
      </w:r>
    </w:p>
    <w:p w:rsidR="00420743" w:rsidRPr="00FD203A" w:rsidRDefault="00420743" w:rsidP="00420743">
      <w:pPr>
        <w:adjustRightInd w:val="0"/>
        <w:spacing w:before="100" w:after="100"/>
        <w:jc w:val="both"/>
        <w:rPr>
          <w:noProof/>
          <w:szCs w:val="24"/>
        </w:rPr>
      </w:pPr>
      <w:r w:rsidRPr="00FD203A">
        <w:rPr>
          <w:noProof/>
          <w:szCs w:val="24"/>
        </w:rPr>
        <w:t xml:space="preserve">Putra, A., &amp; Patmaningrum,  diah ayu. (2018). Pengaruh </w:t>
      </w:r>
      <w:r w:rsidR="00B77AE3" w:rsidRPr="00B77AE3">
        <w:rPr>
          <w:i/>
          <w:noProof/>
          <w:szCs w:val="24"/>
        </w:rPr>
        <w:t>Youtube</w:t>
      </w:r>
      <w:r w:rsidRPr="00FD203A">
        <w:rPr>
          <w:noProof/>
          <w:szCs w:val="24"/>
        </w:rPr>
        <w:t xml:space="preserve"> di smartphone Terhadap Perkembangan Komunikasi Interpersonal Anak. </w:t>
      </w:r>
      <w:r w:rsidRPr="00FD203A">
        <w:rPr>
          <w:i/>
          <w:iCs/>
          <w:noProof/>
          <w:szCs w:val="24"/>
        </w:rPr>
        <w:t>Jurnal Penelitian Komunikasi,</w:t>
      </w:r>
      <w:r w:rsidRPr="00FD203A">
        <w:rPr>
          <w:noProof/>
          <w:szCs w:val="24"/>
        </w:rPr>
        <w:t xml:space="preserve"> </w:t>
      </w:r>
      <w:r w:rsidRPr="00FD203A">
        <w:rPr>
          <w:i/>
          <w:iCs/>
          <w:noProof/>
          <w:szCs w:val="24"/>
        </w:rPr>
        <w:t>21</w:t>
      </w:r>
      <w:r w:rsidRPr="00FD203A">
        <w:rPr>
          <w:noProof/>
          <w:szCs w:val="24"/>
        </w:rPr>
        <w:t>(2), 159.</w:t>
      </w:r>
    </w:p>
    <w:p w:rsidR="00420743" w:rsidRPr="00FD203A" w:rsidRDefault="00420743" w:rsidP="00420743">
      <w:pPr>
        <w:adjustRightInd w:val="0"/>
        <w:spacing w:before="100" w:after="100"/>
        <w:jc w:val="both"/>
        <w:rPr>
          <w:noProof/>
          <w:szCs w:val="24"/>
        </w:rPr>
      </w:pPr>
      <w:r w:rsidRPr="00FD203A">
        <w:rPr>
          <w:noProof/>
          <w:szCs w:val="24"/>
        </w:rPr>
        <w:t xml:space="preserve">Rhenald, K. (2017). </w:t>
      </w:r>
      <w:r w:rsidRPr="00FD203A">
        <w:rPr>
          <w:i/>
          <w:iCs/>
          <w:noProof/>
          <w:szCs w:val="24"/>
        </w:rPr>
        <w:t>Disruption</w:t>
      </w:r>
      <w:r w:rsidRPr="00FD203A">
        <w:rPr>
          <w:noProof/>
          <w:szCs w:val="24"/>
        </w:rPr>
        <w:t xml:space="preserve"> (6th ed.). Jakarta: PT Gramedia Pustaka Utama.</w:t>
      </w:r>
    </w:p>
    <w:p w:rsidR="00420743" w:rsidRPr="00FD203A" w:rsidRDefault="00420743" w:rsidP="00420743">
      <w:pPr>
        <w:adjustRightInd w:val="0"/>
        <w:spacing w:before="100" w:after="100"/>
        <w:jc w:val="both"/>
        <w:rPr>
          <w:noProof/>
          <w:szCs w:val="24"/>
        </w:rPr>
      </w:pPr>
      <w:r w:rsidRPr="00FD203A">
        <w:rPr>
          <w:noProof/>
          <w:szCs w:val="24"/>
        </w:rPr>
        <w:t xml:space="preserve">Richey, R.C., &amp; Klein, J. D. (2007). </w:t>
      </w:r>
      <w:r w:rsidRPr="00FD203A">
        <w:rPr>
          <w:i/>
          <w:iCs/>
          <w:noProof/>
          <w:szCs w:val="24"/>
        </w:rPr>
        <w:t>Design and development research; strategies and issues.</w:t>
      </w:r>
      <w:r w:rsidRPr="00FD203A">
        <w:rPr>
          <w:noProof/>
          <w:szCs w:val="24"/>
        </w:rPr>
        <w:t xml:space="preserve"> New York: Mahwah, NY: Lawrence Erlbaum associates, publisher.</w:t>
      </w:r>
    </w:p>
    <w:p w:rsidR="00420743" w:rsidRPr="00FD203A" w:rsidRDefault="00420743" w:rsidP="00420743">
      <w:pPr>
        <w:adjustRightInd w:val="0"/>
        <w:spacing w:before="100" w:after="100"/>
        <w:jc w:val="both"/>
        <w:rPr>
          <w:noProof/>
          <w:szCs w:val="24"/>
        </w:rPr>
      </w:pPr>
      <w:r w:rsidRPr="00FD203A">
        <w:rPr>
          <w:noProof/>
          <w:szCs w:val="24"/>
        </w:rPr>
        <w:t xml:space="preserve">Rizki, A. (2018). </w:t>
      </w:r>
      <w:r w:rsidRPr="00FD203A">
        <w:rPr>
          <w:i/>
          <w:iCs/>
          <w:noProof/>
          <w:szCs w:val="24"/>
        </w:rPr>
        <w:t>Makna Hidup pada Penyandang Disabilitas Daksa di BBRSBD. Dr. Soeharso Surakarta.</w:t>
      </w:r>
      <w:r w:rsidRPr="00FD203A">
        <w:rPr>
          <w:noProof/>
          <w:szCs w:val="24"/>
        </w:rPr>
        <w:t xml:space="preserve"> Universitas Muhammadiyah Surakarta.</w:t>
      </w:r>
    </w:p>
    <w:p w:rsidR="00420743" w:rsidRPr="00FD203A" w:rsidRDefault="00420743" w:rsidP="00420743">
      <w:pPr>
        <w:adjustRightInd w:val="0"/>
        <w:spacing w:before="100" w:after="100"/>
        <w:jc w:val="both"/>
        <w:rPr>
          <w:noProof/>
          <w:szCs w:val="24"/>
        </w:rPr>
      </w:pPr>
      <w:r w:rsidRPr="00FD203A">
        <w:rPr>
          <w:noProof/>
          <w:szCs w:val="24"/>
        </w:rPr>
        <w:t xml:space="preserve">Rosenthal, S., &amp; Rosenthal, S. (2017). Motivations to seek science videos on </w:t>
      </w:r>
      <w:r w:rsidR="00B77AE3" w:rsidRPr="00B77AE3">
        <w:rPr>
          <w:i/>
          <w:noProof/>
          <w:szCs w:val="24"/>
        </w:rPr>
        <w:t>Youtube</w:t>
      </w:r>
      <w:r w:rsidRPr="00FD203A">
        <w:rPr>
          <w:noProof/>
          <w:szCs w:val="24"/>
        </w:rPr>
        <w:t xml:space="preserve"> : free-choice learning in a connected society learning in a connected society. </w:t>
      </w:r>
      <w:r w:rsidRPr="00FD203A">
        <w:rPr>
          <w:i/>
          <w:iCs/>
          <w:noProof/>
          <w:szCs w:val="24"/>
        </w:rPr>
        <w:t>International Journal of Science Education, Part B</w:t>
      </w:r>
      <w:r w:rsidRPr="00FD203A">
        <w:rPr>
          <w:noProof/>
          <w:szCs w:val="24"/>
        </w:rPr>
        <w:t xml:space="preserve">, </w:t>
      </w:r>
      <w:r w:rsidRPr="00FD203A">
        <w:rPr>
          <w:i/>
          <w:iCs/>
          <w:noProof/>
          <w:szCs w:val="24"/>
        </w:rPr>
        <w:t>0</w:t>
      </w:r>
      <w:r w:rsidRPr="00FD203A">
        <w:rPr>
          <w:noProof/>
          <w:szCs w:val="24"/>
        </w:rPr>
        <w:t>(0), 1–18. https://doi.org/10.1080/21548455.2017.1371357</w:t>
      </w:r>
    </w:p>
    <w:p w:rsidR="00420743" w:rsidRPr="00FD203A" w:rsidRDefault="00420743" w:rsidP="00420743">
      <w:pPr>
        <w:adjustRightInd w:val="0"/>
        <w:spacing w:before="100" w:after="100"/>
        <w:jc w:val="both"/>
        <w:rPr>
          <w:noProof/>
          <w:szCs w:val="24"/>
        </w:rPr>
      </w:pPr>
      <w:r w:rsidRPr="00FD203A">
        <w:rPr>
          <w:noProof/>
          <w:szCs w:val="24"/>
        </w:rPr>
        <w:t xml:space="preserve">Rubiyanti, Y. (2008). </w:t>
      </w:r>
      <w:r w:rsidRPr="00FD203A">
        <w:rPr>
          <w:i/>
          <w:iCs/>
          <w:noProof/>
          <w:szCs w:val="24"/>
        </w:rPr>
        <w:t>Motivasi dan manajemen stress</w:t>
      </w:r>
      <w:r w:rsidRPr="00FD203A">
        <w:rPr>
          <w:noProof/>
          <w:szCs w:val="24"/>
        </w:rPr>
        <w:t>.</w:t>
      </w:r>
    </w:p>
    <w:p w:rsidR="00420743" w:rsidRPr="00FD203A" w:rsidRDefault="00420743" w:rsidP="00420743">
      <w:pPr>
        <w:adjustRightInd w:val="0"/>
        <w:spacing w:before="100" w:after="100"/>
        <w:jc w:val="both"/>
        <w:rPr>
          <w:noProof/>
          <w:szCs w:val="24"/>
        </w:rPr>
      </w:pPr>
      <w:r w:rsidRPr="00FD203A">
        <w:rPr>
          <w:noProof/>
          <w:szCs w:val="24"/>
        </w:rPr>
        <w:t xml:space="preserve">Schwab, K. (World E. F. (2016). </w:t>
      </w:r>
      <w:r w:rsidRPr="00FD203A">
        <w:rPr>
          <w:i/>
          <w:iCs/>
          <w:noProof/>
          <w:szCs w:val="24"/>
        </w:rPr>
        <w:t>The Fourth Industrial Revolution</w:t>
      </w:r>
      <w:r w:rsidRPr="00FD203A">
        <w:rPr>
          <w:noProof/>
          <w:szCs w:val="24"/>
        </w:rPr>
        <w:t xml:space="preserve">. </w:t>
      </w:r>
      <w:r w:rsidRPr="00FD203A">
        <w:rPr>
          <w:i/>
          <w:iCs/>
          <w:noProof/>
          <w:szCs w:val="24"/>
        </w:rPr>
        <w:t>VINT research report</w:t>
      </w:r>
      <w:r w:rsidRPr="00FD203A">
        <w:rPr>
          <w:noProof/>
          <w:szCs w:val="24"/>
        </w:rPr>
        <w:t>. https://doi.org/10.1017/CBO9781107415324.004</w:t>
      </w:r>
    </w:p>
    <w:p w:rsidR="00420743" w:rsidRPr="00FD203A" w:rsidRDefault="00420743" w:rsidP="00420743">
      <w:pPr>
        <w:adjustRightInd w:val="0"/>
        <w:spacing w:before="100" w:after="100"/>
        <w:jc w:val="both"/>
        <w:rPr>
          <w:noProof/>
          <w:szCs w:val="24"/>
        </w:rPr>
      </w:pPr>
      <w:r w:rsidRPr="00FD203A">
        <w:rPr>
          <w:noProof/>
          <w:szCs w:val="24"/>
        </w:rPr>
        <w:t xml:space="preserve">Setiawan, W., Suud, F. M., Chaer, M. T., &amp; Rahmatullah, A. S. (2018). Pendidikan Kebahagiaan dalam Revolusi Industri 4. </w:t>
      </w:r>
      <w:r w:rsidRPr="00FD203A">
        <w:rPr>
          <w:i/>
          <w:iCs/>
          <w:noProof/>
          <w:szCs w:val="24"/>
        </w:rPr>
        <w:t>Al-Murabbi,</w:t>
      </w:r>
      <w:r w:rsidRPr="00FD203A">
        <w:rPr>
          <w:noProof/>
          <w:szCs w:val="24"/>
        </w:rPr>
        <w:t xml:space="preserve"> </w:t>
      </w:r>
      <w:r w:rsidRPr="00FD203A">
        <w:rPr>
          <w:i/>
          <w:iCs/>
          <w:noProof/>
          <w:szCs w:val="24"/>
        </w:rPr>
        <w:t>5</w:t>
      </w:r>
      <w:r w:rsidRPr="00FD203A">
        <w:rPr>
          <w:noProof/>
          <w:szCs w:val="24"/>
        </w:rPr>
        <w:t>((1)), 115.</w:t>
      </w:r>
    </w:p>
    <w:p w:rsidR="00420743" w:rsidRPr="00FD203A" w:rsidRDefault="00420743" w:rsidP="00420743">
      <w:pPr>
        <w:adjustRightInd w:val="0"/>
        <w:spacing w:before="100" w:after="100"/>
        <w:jc w:val="both"/>
        <w:rPr>
          <w:noProof/>
          <w:szCs w:val="24"/>
        </w:rPr>
      </w:pPr>
      <w:r w:rsidRPr="00FD203A">
        <w:rPr>
          <w:noProof/>
          <w:szCs w:val="24"/>
        </w:rPr>
        <w:t xml:space="preserve">Snelson, C. (2015). Integrating Visual and Media Literacy in </w:t>
      </w:r>
      <w:r w:rsidR="00B77AE3" w:rsidRPr="00B77AE3">
        <w:rPr>
          <w:i/>
          <w:noProof/>
          <w:szCs w:val="24"/>
        </w:rPr>
        <w:t>Youtube</w:t>
      </w:r>
      <w:r w:rsidRPr="00FD203A">
        <w:rPr>
          <w:noProof/>
          <w:szCs w:val="24"/>
        </w:rPr>
        <w:t xml:space="preserve"> Video Projects. </w:t>
      </w:r>
      <w:r w:rsidRPr="00FD203A">
        <w:rPr>
          <w:i/>
          <w:iCs/>
          <w:noProof/>
          <w:szCs w:val="24"/>
        </w:rPr>
        <w:t>Essentials of Teaching and Integrating Visual and Media Literacy</w:t>
      </w:r>
      <w:r w:rsidRPr="00FD203A">
        <w:rPr>
          <w:noProof/>
          <w:szCs w:val="24"/>
        </w:rPr>
        <w:t>. https://doi.org/10.1007/978-3-319-05837-5</w:t>
      </w:r>
    </w:p>
    <w:p w:rsidR="00420743" w:rsidRPr="00FD203A" w:rsidRDefault="00420743" w:rsidP="00420743">
      <w:pPr>
        <w:adjustRightInd w:val="0"/>
        <w:spacing w:before="100" w:after="100"/>
        <w:jc w:val="both"/>
        <w:rPr>
          <w:noProof/>
          <w:szCs w:val="24"/>
        </w:rPr>
      </w:pPr>
      <w:r w:rsidRPr="00FD203A">
        <w:rPr>
          <w:noProof/>
          <w:szCs w:val="24"/>
        </w:rPr>
        <w:t>Statista Team. (2018). Market share of mobile operating systems in Indonesia from January 2012 to December 2017. Retrieved from https://www.statista.com/statistics/262205/market-share-held-by-mobile-operating-systems-in-indonesia/</w:t>
      </w:r>
    </w:p>
    <w:p w:rsidR="00420743" w:rsidRPr="00FD203A" w:rsidRDefault="00420743" w:rsidP="00420743">
      <w:pPr>
        <w:adjustRightInd w:val="0"/>
        <w:spacing w:before="100" w:after="100"/>
        <w:jc w:val="both"/>
        <w:rPr>
          <w:noProof/>
          <w:szCs w:val="24"/>
        </w:rPr>
      </w:pPr>
      <w:r w:rsidRPr="00FD203A">
        <w:rPr>
          <w:noProof/>
          <w:szCs w:val="24"/>
        </w:rPr>
        <w:t xml:space="preserve">Tohari, H., Mustaji, &amp; Bachri, B. S. (2019). Pengaruh penggunaan </w:t>
      </w:r>
      <w:r w:rsidR="00B77AE3" w:rsidRPr="00B77AE3">
        <w:rPr>
          <w:i/>
          <w:noProof/>
          <w:szCs w:val="24"/>
        </w:rPr>
        <w:t>Youtube</w:t>
      </w:r>
      <w:r w:rsidRPr="00FD203A">
        <w:rPr>
          <w:noProof/>
          <w:szCs w:val="24"/>
        </w:rPr>
        <w:t xml:space="preserve"> terhadap motivasi belajar dan hasil belajar mahasiswa. </w:t>
      </w:r>
      <w:r w:rsidRPr="00FD203A">
        <w:rPr>
          <w:i/>
          <w:iCs/>
          <w:noProof/>
          <w:szCs w:val="24"/>
        </w:rPr>
        <w:t>Jurnal Teknologi Pendidikan Kwangsan</w:t>
      </w:r>
      <w:r w:rsidRPr="00FD203A">
        <w:rPr>
          <w:noProof/>
          <w:szCs w:val="24"/>
        </w:rPr>
        <w:t xml:space="preserve">, </w:t>
      </w:r>
      <w:r w:rsidRPr="00FD203A">
        <w:rPr>
          <w:i/>
          <w:iCs/>
          <w:noProof/>
          <w:szCs w:val="24"/>
        </w:rPr>
        <w:t>07</w:t>
      </w:r>
      <w:r w:rsidRPr="00FD203A">
        <w:rPr>
          <w:noProof/>
          <w:szCs w:val="24"/>
        </w:rPr>
        <w:t>(01), 1–13. https://doi.org/http://dx.doi.org/10.31800/jtp.kw.v7n1.p1--13 PENGARUH</w:t>
      </w:r>
    </w:p>
    <w:p w:rsidR="00420743" w:rsidRPr="00FD203A" w:rsidRDefault="00420743" w:rsidP="00420743">
      <w:pPr>
        <w:adjustRightInd w:val="0"/>
        <w:spacing w:before="100" w:after="100"/>
        <w:jc w:val="both"/>
        <w:rPr>
          <w:noProof/>
          <w:szCs w:val="24"/>
        </w:rPr>
      </w:pPr>
      <w:r w:rsidRPr="00FD203A">
        <w:rPr>
          <w:noProof/>
          <w:szCs w:val="24"/>
        </w:rPr>
        <w:t>Ulti Desi Arni. (2018). Konsep pembuatan video pra produksi. Retrieved from https://garudacyber.co.id/artikel/580-konsep-pembuatan-video-pra-produksi-sinopsis-naskah-dan-storyboard</w:t>
      </w:r>
    </w:p>
    <w:p w:rsidR="00420743" w:rsidRPr="00FD203A" w:rsidRDefault="00B77AE3" w:rsidP="00420743">
      <w:pPr>
        <w:adjustRightInd w:val="0"/>
        <w:spacing w:before="100" w:after="100"/>
        <w:jc w:val="both"/>
        <w:rPr>
          <w:noProof/>
          <w:szCs w:val="24"/>
        </w:rPr>
      </w:pPr>
      <w:r w:rsidRPr="00B77AE3">
        <w:rPr>
          <w:i/>
          <w:noProof/>
          <w:szCs w:val="24"/>
        </w:rPr>
        <w:t>Youtube</w:t>
      </w:r>
      <w:r w:rsidR="00420743" w:rsidRPr="00FD203A">
        <w:rPr>
          <w:noProof/>
          <w:szCs w:val="24"/>
        </w:rPr>
        <w:t xml:space="preserve">. (2019). </w:t>
      </w:r>
      <w:r w:rsidRPr="00B77AE3">
        <w:rPr>
          <w:i/>
          <w:noProof/>
          <w:szCs w:val="24"/>
        </w:rPr>
        <w:t>Youtube</w:t>
      </w:r>
      <w:r w:rsidR="00420743" w:rsidRPr="00FD203A">
        <w:rPr>
          <w:noProof/>
          <w:szCs w:val="24"/>
        </w:rPr>
        <w:t xml:space="preserve"> in Statistics. Retrieved from https://www.</w:t>
      </w:r>
      <w:r w:rsidRPr="00B77AE3">
        <w:rPr>
          <w:i/>
          <w:noProof/>
          <w:szCs w:val="24"/>
        </w:rPr>
        <w:t>Youtube</w:t>
      </w:r>
      <w:r w:rsidR="00420743" w:rsidRPr="00FD203A">
        <w:rPr>
          <w:noProof/>
          <w:szCs w:val="24"/>
        </w:rPr>
        <w:t>.com/about/press/</w:t>
      </w:r>
    </w:p>
    <w:p w:rsidR="00420743" w:rsidRPr="00FD203A" w:rsidRDefault="00420743" w:rsidP="00420743">
      <w:pPr>
        <w:adjustRightInd w:val="0"/>
        <w:spacing w:before="100" w:after="100"/>
        <w:jc w:val="both"/>
        <w:rPr>
          <w:noProof/>
        </w:rPr>
      </w:pPr>
      <w:r w:rsidRPr="00FD203A">
        <w:rPr>
          <w:noProof/>
          <w:szCs w:val="24"/>
        </w:rPr>
        <w:t xml:space="preserve">Yu, H., Goggin, G., Fisher, K., &amp; Li, B. (2019). Introduction: disability participation in the digital economy. </w:t>
      </w:r>
      <w:r w:rsidRPr="00FD203A">
        <w:rPr>
          <w:i/>
          <w:iCs/>
          <w:noProof/>
          <w:szCs w:val="24"/>
        </w:rPr>
        <w:t>Information Communication and Society</w:t>
      </w:r>
      <w:r w:rsidRPr="00FD203A">
        <w:rPr>
          <w:noProof/>
          <w:szCs w:val="24"/>
        </w:rPr>
        <w:t xml:space="preserve">, </w:t>
      </w:r>
      <w:r w:rsidRPr="00FD203A">
        <w:rPr>
          <w:i/>
          <w:iCs/>
          <w:noProof/>
          <w:szCs w:val="24"/>
        </w:rPr>
        <w:t>22</w:t>
      </w:r>
      <w:r w:rsidRPr="00FD203A">
        <w:rPr>
          <w:noProof/>
          <w:szCs w:val="24"/>
        </w:rPr>
        <w:t>(4), 467–473. https://doi.org/10.1080/1369118X.2018.1550525</w:t>
      </w:r>
    </w:p>
    <w:p w:rsidR="00420743" w:rsidRPr="00642702" w:rsidRDefault="00420743" w:rsidP="00420743">
      <w:pPr>
        <w:tabs>
          <w:tab w:val="center" w:pos="4515"/>
        </w:tabs>
        <w:rPr>
          <w:lang w:val="id-ID"/>
        </w:rPr>
        <w:sectPr w:rsidR="00420743" w:rsidRPr="00642702" w:rsidSect="00420743">
          <w:type w:val="continuous"/>
          <w:pgSz w:w="11910" w:h="16850"/>
          <w:pgMar w:top="1440" w:right="1440" w:bottom="1440" w:left="1440" w:header="720" w:footer="720" w:gutter="0"/>
          <w:cols w:space="40"/>
          <w:docGrid w:linePitch="299"/>
        </w:sectPr>
      </w:pPr>
      <w:r>
        <w:fldChar w:fldCharType="end"/>
      </w:r>
    </w:p>
    <w:p w:rsidR="009A3316" w:rsidRPr="00642702" w:rsidRDefault="009A3316" w:rsidP="00642702">
      <w:pPr>
        <w:rPr>
          <w:sz w:val="20"/>
          <w:lang w:val="id-ID"/>
        </w:rPr>
      </w:pPr>
      <w:bookmarkStart w:id="0" w:name="_GoBack"/>
      <w:bookmarkEnd w:id="0"/>
    </w:p>
    <w:sectPr w:rsidR="009A3316" w:rsidRPr="00642702" w:rsidSect="00642702">
      <w:footerReference w:type="default" r:id="rId17"/>
      <w:type w:val="nextColumn"/>
      <w:pgSz w:w="11910" w:h="16850"/>
      <w:pgMar w:top="1440" w:right="1440" w:bottom="1440" w:left="144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61" w:rsidRDefault="00E01B61">
      <w:r>
        <w:separator/>
      </w:r>
    </w:p>
  </w:endnote>
  <w:endnote w:type="continuationSeparator" w:id="0">
    <w:p w:rsidR="00E01B61" w:rsidRDefault="00E0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71" w:rsidRDefault="00B77AE3">
    <w:pPr>
      <w:pStyle w:val="BodyText"/>
      <w:spacing w:line="14" w:lineRule="auto"/>
      <w:rPr>
        <w:sz w:val="20"/>
      </w:rPr>
    </w:pPr>
    <w:r>
      <w:rPr>
        <w:noProof/>
        <w:lang w:val="id-ID" w:eastAsia="id-ID" w:bidi="ar-SA"/>
      </w:rPr>
      <mc:AlternateContent>
        <mc:Choice Requires="wps">
          <w:drawing>
            <wp:anchor distT="0" distB="0" distL="114300" distR="114300" simplePos="0" relativeHeight="251659264" behindDoc="1" locked="0" layoutInCell="1" allowOverlap="1" wp14:anchorId="4A97358C" wp14:editId="25EE1F84">
              <wp:simplePos x="0" y="0"/>
              <wp:positionH relativeFrom="page">
                <wp:posOffset>1130300</wp:posOffset>
              </wp:positionH>
              <wp:positionV relativeFrom="page">
                <wp:posOffset>9767570</wp:posOffset>
              </wp:positionV>
              <wp:extent cx="2072640" cy="296545"/>
              <wp:effectExtent l="0" t="444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771" w:rsidRDefault="00B77AE3">
                          <w:pPr>
                            <w:spacing w:before="13" w:line="244" w:lineRule="auto"/>
                            <w:ind w:left="20" w:right="18"/>
                            <w:rPr>
                              <w:rFonts w:ascii="Lucida Sans"/>
                              <w:sz w:val="18"/>
                            </w:rPr>
                          </w:pPr>
                          <w:r>
                            <w:rPr>
                              <w:rFonts w:ascii="Lucida Sans"/>
                              <w:color w:val="666666"/>
                              <w:w w:val="85"/>
                              <w:sz w:val="18"/>
                            </w:rPr>
                            <w:t xml:space="preserve">DOI: 10.17509/pdgia.v16i3.13553.xxxx | </w:t>
                          </w:r>
                          <w:r>
                            <w:rPr>
                              <w:rFonts w:ascii="Lucida Sans"/>
                              <w:color w:val="666666"/>
                              <w:sz w:val="18"/>
                            </w:rPr>
                            <w:t>p-</w:t>
                          </w:r>
                          <w:r>
                            <w:rPr>
                              <w:rFonts w:ascii="Lucida Sans"/>
                              <w:color w:val="666666"/>
                              <w:spacing w:val="-40"/>
                              <w:sz w:val="18"/>
                            </w:rPr>
                            <w:t xml:space="preserve"> </w:t>
                          </w:r>
                          <w:r>
                            <w:rPr>
                              <w:rFonts w:ascii="Lucida Sans"/>
                              <w:color w:val="666666"/>
                              <w:sz w:val="18"/>
                            </w:rPr>
                            <w:t>ISSN</w:t>
                          </w:r>
                          <w:r>
                            <w:rPr>
                              <w:rFonts w:ascii="Lucida Sans"/>
                              <w:color w:val="666666"/>
                              <w:spacing w:val="-40"/>
                              <w:sz w:val="18"/>
                            </w:rPr>
                            <w:t xml:space="preserve"> </w:t>
                          </w:r>
                          <w:r>
                            <w:rPr>
                              <w:rFonts w:ascii="Lucida Sans"/>
                              <w:color w:val="666666"/>
                              <w:sz w:val="18"/>
                            </w:rPr>
                            <w:t>1693-5276</w:t>
                          </w:r>
                          <w:r>
                            <w:rPr>
                              <w:rFonts w:ascii="Lucida Sans"/>
                              <w:color w:val="666666"/>
                              <w:spacing w:val="-40"/>
                              <w:sz w:val="18"/>
                            </w:rPr>
                            <w:t xml:space="preserve"> </w:t>
                          </w:r>
                          <w:r>
                            <w:rPr>
                              <w:rFonts w:ascii="Lucida Sans"/>
                              <w:color w:val="666666"/>
                              <w:sz w:val="18"/>
                            </w:rPr>
                            <w:t>e-</w:t>
                          </w:r>
                          <w:r>
                            <w:rPr>
                              <w:rFonts w:ascii="Lucida Sans"/>
                              <w:color w:val="666666"/>
                              <w:spacing w:val="-39"/>
                              <w:sz w:val="18"/>
                            </w:rPr>
                            <w:t xml:space="preserve"> </w:t>
                          </w:r>
                          <w:r>
                            <w:rPr>
                              <w:rFonts w:ascii="Lucida Sans"/>
                              <w:color w:val="666666"/>
                              <w:sz w:val="18"/>
                            </w:rPr>
                            <w:t>ISSN</w:t>
                          </w:r>
                          <w:r>
                            <w:rPr>
                              <w:rFonts w:ascii="Lucida Sans"/>
                              <w:color w:val="666666"/>
                              <w:spacing w:val="-41"/>
                              <w:sz w:val="18"/>
                            </w:rPr>
                            <w:t xml:space="preserve"> </w:t>
                          </w:r>
                          <w:r>
                            <w:rPr>
                              <w:rFonts w:ascii="Lucida Sans"/>
                              <w:color w:val="666666"/>
                              <w:sz w:val="18"/>
                            </w:rPr>
                            <w:t>2579-7700</w:t>
                          </w:r>
                          <w:r>
                            <w:rPr>
                              <w:rFonts w:ascii="Lucida Sans"/>
                              <w:color w:val="666666"/>
                              <w:spacing w:val="-40"/>
                              <w:sz w:val="18"/>
                            </w:rPr>
                            <w:t xml:space="preserve"> </w:t>
                          </w:r>
                          <w:r>
                            <w:rPr>
                              <w:rFonts w:ascii="Lucida Sans"/>
                              <w:color w:val="666666"/>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97358C" id="_x0000_t202" coordsize="21600,21600" o:spt="202" path="m,l,21600r21600,l21600,xe">
              <v:stroke joinstyle="miter"/>
              <v:path gradientshapeok="t" o:connecttype="rect"/>
            </v:shapetype>
            <v:shape id="Text Box 1" o:spid="_x0000_s1067" type="#_x0000_t202" style="position:absolute;margin-left:89pt;margin-top:769.1pt;width:163.2pt;height:2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YKqwIAAKk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" filled="f" stroked="f">
              <v:textbox inset="0,0,0,0">
                <w:txbxContent>
                  <w:p w:rsidR="00B77771" w:rsidRDefault="00B77AE3">
                    <w:pPr>
                      <w:spacing w:before="13" w:line="244" w:lineRule="auto"/>
                      <w:ind w:left="20" w:right="18"/>
                      <w:rPr>
                        <w:rFonts w:ascii="Lucida Sans"/>
                        <w:sz w:val="18"/>
                      </w:rPr>
                    </w:pPr>
                    <w:r>
                      <w:rPr>
                        <w:rFonts w:ascii="Lucida Sans"/>
                        <w:color w:val="666666"/>
                        <w:w w:val="85"/>
                        <w:sz w:val="18"/>
                      </w:rPr>
                      <w:t xml:space="preserve">DOI: 10.17509/pdgia.v16i3.13553.xxxx | </w:t>
                    </w:r>
                    <w:r>
                      <w:rPr>
                        <w:rFonts w:ascii="Lucida Sans"/>
                        <w:color w:val="666666"/>
                        <w:sz w:val="18"/>
                      </w:rPr>
                      <w:t>p-</w:t>
                    </w:r>
                    <w:r>
                      <w:rPr>
                        <w:rFonts w:ascii="Lucida Sans"/>
                        <w:color w:val="666666"/>
                        <w:spacing w:val="-40"/>
                        <w:sz w:val="18"/>
                      </w:rPr>
                      <w:t xml:space="preserve"> </w:t>
                    </w:r>
                    <w:r>
                      <w:rPr>
                        <w:rFonts w:ascii="Lucida Sans"/>
                        <w:color w:val="666666"/>
                        <w:sz w:val="18"/>
                      </w:rPr>
                      <w:t>ISSN</w:t>
                    </w:r>
                    <w:r>
                      <w:rPr>
                        <w:rFonts w:ascii="Lucida Sans"/>
                        <w:color w:val="666666"/>
                        <w:spacing w:val="-40"/>
                        <w:sz w:val="18"/>
                      </w:rPr>
                      <w:t xml:space="preserve"> </w:t>
                    </w:r>
                    <w:r>
                      <w:rPr>
                        <w:rFonts w:ascii="Lucida Sans"/>
                        <w:color w:val="666666"/>
                        <w:sz w:val="18"/>
                      </w:rPr>
                      <w:t>1693-5276</w:t>
                    </w:r>
                    <w:r>
                      <w:rPr>
                        <w:rFonts w:ascii="Lucida Sans"/>
                        <w:color w:val="666666"/>
                        <w:spacing w:val="-40"/>
                        <w:sz w:val="18"/>
                      </w:rPr>
                      <w:t xml:space="preserve"> </w:t>
                    </w:r>
                    <w:r>
                      <w:rPr>
                        <w:rFonts w:ascii="Lucida Sans"/>
                        <w:color w:val="666666"/>
                        <w:sz w:val="18"/>
                      </w:rPr>
                      <w:t>e-</w:t>
                    </w:r>
                    <w:r>
                      <w:rPr>
                        <w:rFonts w:ascii="Lucida Sans"/>
                        <w:color w:val="666666"/>
                        <w:spacing w:val="-39"/>
                        <w:sz w:val="18"/>
                      </w:rPr>
                      <w:t xml:space="preserve"> </w:t>
                    </w:r>
                    <w:r>
                      <w:rPr>
                        <w:rFonts w:ascii="Lucida Sans"/>
                        <w:color w:val="666666"/>
                        <w:sz w:val="18"/>
                      </w:rPr>
                      <w:t>ISSN</w:t>
                    </w:r>
                    <w:r>
                      <w:rPr>
                        <w:rFonts w:ascii="Lucida Sans"/>
                        <w:color w:val="666666"/>
                        <w:spacing w:val="-41"/>
                        <w:sz w:val="18"/>
                      </w:rPr>
                      <w:t xml:space="preserve"> </w:t>
                    </w:r>
                    <w:r>
                      <w:rPr>
                        <w:rFonts w:ascii="Lucida Sans"/>
                        <w:color w:val="666666"/>
                        <w:sz w:val="18"/>
                      </w:rPr>
                      <w:t>2579-7700</w:t>
                    </w:r>
                    <w:r>
                      <w:rPr>
                        <w:rFonts w:ascii="Lucida Sans"/>
                        <w:color w:val="666666"/>
                        <w:spacing w:val="-40"/>
                        <w:sz w:val="18"/>
                      </w:rPr>
                      <w:t xml:space="preserve"> </w:t>
                    </w:r>
                    <w:r>
                      <w:rPr>
                        <w:rFonts w:ascii="Lucida Sans"/>
                        <w:color w:val="666666"/>
                        <w:sz w:val="1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71" w:rsidRDefault="00E01B6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61" w:rsidRDefault="00E01B61">
      <w:r>
        <w:separator/>
      </w:r>
    </w:p>
  </w:footnote>
  <w:footnote w:type="continuationSeparator" w:id="0">
    <w:p w:rsidR="00E01B61" w:rsidRDefault="00E01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241"/>
    <w:multiLevelType w:val="hybridMultilevel"/>
    <w:tmpl w:val="7004D780"/>
    <w:lvl w:ilvl="0" w:tplc="DCE24D4A">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
    <w:nsid w:val="11E24149"/>
    <w:multiLevelType w:val="hybridMultilevel"/>
    <w:tmpl w:val="B8AC360A"/>
    <w:lvl w:ilvl="0" w:tplc="993407E0">
      <w:start w:val="1"/>
      <w:numFmt w:val="upperLetter"/>
      <w:lvlText w:val="%1."/>
      <w:lvlJc w:val="left"/>
      <w:pPr>
        <w:ind w:left="1058" w:hanging="279"/>
        <w:jc w:val="right"/>
      </w:pPr>
      <w:rPr>
        <w:rFonts w:ascii="Arial" w:eastAsia="Arial" w:hAnsi="Arial" w:cs="Arial" w:hint="default"/>
        <w:b/>
        <w:bCs/>
        <w:spacing w:val="-6"/>
        <w:w w:val="100"/>
        <w:sz w:val="22"/>
        <w:szCs w:val="22"/>
        <w:lang w:val="en-US" w:eastAsia="en-US" w:bidi="en-US"/>
      </w:rPr>
    </w:lvl>
    <w:lvl w:ilvl="1" w:tplc="8278B488">
      <w:numFmt w:val="bullet"/>
      <w:lvlText w:val="•"/>
      <w:lvlJc w:val="left"/>
      <w:pPr>
        <w:ind w:left="1447" w:hanging="279"/>
      </w:pPr>
      <w:rPr>
        <w:rFonts w:hint="default"/>
        <w:lang w:val="en-US" w:eastAsia="en-US" w:bidi="en-US"/>
      </w:rPr>
    </w:lvl>
    <w:lvl w:ilvl="2" w:tplc="4CD6FD14">
      <w:numFmt w:val="bullet"/>
      <w:lvlText w:val="•"/>
      <w:lvlJc w:val="left"/>
      <w:pPr>
        <w:ind w:left="1835" w:hanging="279"/>
      </w:pPr>
      <w:rPr>
        <w:rFonts w:hint="default"/>
        <w:lang w:val="en-US" w:eastAsia="en-US" w:bidi="en-US"/>
      </w:rPr>
    </w:lvl>
    <w:lvl w:ilvl="3" w:tplc="6F9AC8D0">
      <w:numFmt w:val="bullet"/>
      <w:lvlText w:val="•"/>
      <w:lvlJc w:val="left"/>
      <w:pPr>
        <w:ind w:left="2223" w:hanging="279"/>
      </w:pPr>
      <w:rPr>
        <w:rFonts w:hint="default"/>
        <w:lang w:val="en-US" w:eastAsia="en-US" w:bidi="en-US"/>
      </w:rPr>
    </w:lvl>
    <w:lvl w:ilvl="4" w:tplc="5E5A3378">
      <w:numFmt w:val="bullet"/>
      <w:lvlText w:val="•"/>
      <w:lvlJc w:val="left"/>
      <w:pPr>
        <w:ind w:left="2611" w:hanging="279"/>
      </w:pPr>
      <w:rPr>
        <w:rFonts w:hint="default"/>
        <w:lang w:val="en-US" w:eastAsia="en-US" w:bidi="en-US"/>
      </w:rPr>
    </w:lvl>
    <w:lvl w:ilvl="5" w:tplc="FE6AC974">
      <w:numFmt w:val="bullet"/>
      <w:lvlText w:val="•"/>
      <w:lvlJc w:val="left"/>
      <w:pPr>
        <w:ind w:left="2999" w:hanging="279"/>
      </w:pPr>
      <w:rPr>
        <w:rFonts w:hint="default"/>
        <w:lang w:val="en-US" w:eastAsia="en-US" w:bidi="en-US"/>
      </w:rPr>
    </w:lvl>
    <w:lvl w:ilvl="6" w:tplc="0122DDA0">
      <w:numFmt w:val="bullet"/>
      <w:lvlText w:val="•"/>
      <w:lvlJc w:val="left"/>
      <w:pPr>
        <w:ind w:left="3387" w:hanging="279"/>
      </w:pPr>
      <w:rPr>
        <w:rFonts w:hint="default"/>
        <w:lang w:val="en-US" w:eastAsia="en-US" w:bidi="en-US"/>
      </w:rPr>
    </w:lvl>
    <w:lvl w:ilvl="7" w:tplc="E53EFBBA">
      <w:numFmt w:val="bullet"/>
      <w:lvlText w:val="•"/>
      <w:lvlJc w:val="left"/>
      <w:pPr>
        <w:ind w:left="3775" w:hanging="279"/>
      </w:pPr>
      <w:rPr>
        <w:rFonts w:hint="default"/>
        <w:lang w:val="en-US" w:eastAsia="en-US" w:bidi="en-US"/>
      </w:rPr>
    </w:lvl>
    <w:lvl w:ilvl="8" w:tplc="C1B6F7EE">
      <w:numFmt w:val="bullet"/>
      <w:lvlText w:val="•"/>
      <w:lvlJc w:val="left"/>
      <w:pPr>
        <w:ind w:left="4162" w:hanging="279"/>
      </w:pPr>
      <w:rPr>
        <w:rFonts w:hint="default"/>
        <w:lang w:val="en-US" w:eastAsia="en-US" w:bidi="en-US"/>
      </w:rPr>
    </w:lvl>
  </w:abstractNum>
  <w:abstractNum w:abstractNumId="2">
    <w:nsid w:val="355A6BA2"/>
    <w:multiLevelType w:val="hybridMultilevel"/>
    <w:tmpl w:val="C1D8063C"/>
    <w:lvl w:ilvl="0" w:tplc="8A0A0E4C">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3">
    <w:nsid w:val="543005C0"/>
    <w:multiLevelType w:val="hybridMultilevel"/>
    <w:tmpl w:val="947A8C92"/>
    <w:lvl w:ilvl="0" w:tplc="266457BE">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NDI1tjAwtTSwMDZR0lEKTi0uzszPAykwrAUASe5kqywAAAA="/>
  </w:docVars>
  <w:rsids>
    <w:rsidRoot w:val="003B015D"/>
    <w:rsid w:val="00227BA5"/>
    <w:rsid w:val="002348E5"/>
    <w:rsid w:val="003B015D"/>
    <w:rsid w:val="00420743"/>
    <w:rsid w:val="00642702"/>
    <w:rsid w:val="009A3316"/>
    <w:rsid w:val="00B77AE3"/>
    <w:rsid w:val="00B849B8"/>
    <w:rsid w:val="00D15786"/>
    <w:rsid w:val="00E01B61"/>
    <w:rsid w:val="00EE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015D"/>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3B015D"/>
    <w:pPr>
      <w:ind w:left="957"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15D"/>
    <w:rPr>
      <w:rFonts w:ascii="Arial" w:eastAsia="Arial" w:hAnsi="Arial" w:cs="Arial"/>
      <w:b/>
      <w:bCs/>
      <w:lang w:bidi="en-US"/>
    </w:rPr>
  </w:style>
  <w:style w:type="paragraph" w:styleId="BodyText">
    <w:name w:val="Body Text"/>
    <w:basedOn w:val="Normal"/>
    <w:link w:val="BodyTextChar"/>
    <w:uiPriority w:val="1"/>
    <w:qFormat/>
    <w:rsid w:val="003B015D"/>
  </w:style>
  <w:style w:type="character" w:customStyle="1" w:styleId="BodyTextChar">
    <w:name w:val="Body Text Char"/>
    <w:basedOn w:val="DefaultParagraphFont"/>
    <w:link w:val="BodyText"/>
    <w:uiPriority w:val="1"/>
    <w:rsid w:val="003B015D"/>
    <w:rPr>
      <w:rFonts w:ascii="Arial" w:eastAsia="Arial" w:hAnsi="Arial" w:cs="Arial"/>
      <w:lang w:bidi="en-US"/>
    </w:rPr>
  </w:style>
  <w:style w:type="paragraph" w:customStyle="1" w:styleId="TableParagraph">
    <w:name w:val="Table Paragraph"/>
    <w:basedOn w:val="Normal"/>
    <w:uiPriority w:val="1"/>
    <w:qFormat/>
    <w:rsid w:val="003B015D"/>
    <w:pPr>
      <w:ind w:left="115"/>
    </w:pPr>
    <w:rPr>
      <w:rFonts w:ascii="Calibri" w:eastAsia="Calibri" w:hAnsi="Calibri" w:cs="Calibri"/>
    </w:rPr>
  </w:style>
  <w:style w:type="paragraph" w:styleId="Title">
    <w:name w:val="Title"/>
    <w:basedOn w:val="Normal"/>
    <w:link w:val="TitleChar"/>
    <w:qFormat/>
    <w:rsid w:val="003B015D"/>
    <w:pPr>
      <w:widowControl/>
      <w:autoSpaceDE/>
      <w:autoSpaceDN/>
      <w:jc w:val="center"/>
    </w:pPr>
    <w:rPr>
      <w:rFonts w:asciiTheme="minorHAnsi" w:eastAsia="Times New Roman" w:hAnsiTheme="minorHAnsi" w:cstheme="minorBidi"/>
      <w:b/>
      <w:sz w:val="20"/>
      <w:lang w:val="id-ID" w:bidi="ar-SA"/>
    </w:rPr>
  </w:style>
  <w:style w:type="character" w:customStyle="1" w:styleId="TitleChar">
    <w:name w:val="Title Char"/>
    <w:basedOn w:val="DefaultParagraphFont"/>
    <w:link w:val="Title"/>
    <w:rsid w:val="003B015D"/>
    <w:rPr>
      <w:rFonts w:eastAsia="Times New Roman"/>
      <w:b/>
      <w:sz w:val="20"/>
      <w:lang w:val="id-ID"/>
    </w:rPr>
  </w:style>
  <w:style w:type="character" w:styleId="Hyperlink">
    <w:name w:val="Hyperlink"/>
    <w:basedOn w:val="DefaultParagraphFont"/>
    <w:uiPriority w:val="99"/>
    <w:unhideWhenUsed/>
    <w:rsid w:val="003B015D"/>
    <w:rPr>
      <w:color w:val="0563C1" w:themeColor="hyperlink"/>
      <w:u w:val="single"/>
    </w:rPr>
  </w:style>
  <w:style w:type="paragraph" w:styleId="BalloonText">
    <w:name w:val="Balloon Text"/>
    <w:basedOn w:val="Normal"/>
    <w:link w:val="BalloonTextChar"/>
    <w:uiPriority w:val="99"/>
    <w:semiHidden/>
    <w:unhideWhenUsed/>
    <w:rsid w:val="00642702"/>
    <w:rPr>
      <w:rFonts w:ascii="Tahoma" w:hAnsi="Tahoma" w:cs="Tahoma"/>
      <w:sz w:val="16"/>
      <w:szCs w:val="16"/>
    </w:rPr>
  </w:style>
  <w:style w:type="character" w:customStyle="1" w:styleId="BalloonTextChar">
    <w:name w:val="Balloon Text Char"/>
    <w:basedOn w:val="DefaultParagraphFont"/>
    <w:link w:val="BalloonText"/>
    <w:uiPriority w:val="99"/>
    <w:semiHidden/>
    <w:rsid w:val="00642702"/>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015D"/>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3B015D"/>
    <w:pPr>
      <w:ind w:left="957"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15D"/>
    <w:rPr>
      <w:rFonts w:ascii="Arial" w:eastAsia="Arial" w:hAnsi="Arial" w:cs="Arial"/>
      <w:b/>
      <w:bCs/>
      <w:lang w:bidi="en-US"/>
    </w:rPr>
  </w:style>
  <w:style w:type="paragraph" w:styleId="BodyText">
    <w:name w:val="Body Text"/>
    <w:basedOn w:val="Normal"/>
    <w:link w:val="BodyTextChar"/>
    <w:uiPriority w:val="1"/>
    <w:qFormat/>
    <w:rsid w:val="003B015D"/>
  </w:style>
  <w:style w:type="character" w:customStyle="1" w:styleId="BodyTextChar">
    <w:name w:val="Body Text Char"/>
    <w:basedOn w:val="DefaultParagraphFont"/>
    <w:link w:val="BodyText"/>
    <w:uiPriority w:val="1"/>
    <w:rsid w:val="003B015D"/>
    <w:rPr>
      <w:rFonts w:ascii="Arial" w:eastAsia="Arial" w:hAnsi="Arial" w:cs="Arial"/>
      <w:lang w:bidi="en-US"/>
    </w:rPr>
  </w:style>
  <w:style w:type="paragraph" w:customStyle="1" w:styleId="TableParagraph">
    <w:name w:val="Table Paragraph"/>
    <w:basedOn w:val="Normal"/>
    <w:uiPriority w:val="1"/>
    <w:qFormat/>
    <w:rsid w:val="003B015D"/>
    <w:pPr>
      <w:ind w:left="115"/>
    </w:pPr>
    <w:rPr>
      <w:rFonts w:ascii="Calibri" w:eastAsia="Calibri" w:hAnsi="Calibri" w:cs="Calibri"/>
    </w:rPr>
  </w:style>
  <w:style w:type="paragraph" w:styleId="Title">
    <w:name w:val="Title"/>
    <w:basedOn w:val="Normal"/>
    <w:link w:val="TitleChar"/>
    <w:qFormat/>
    <w:rsid w:val="003B015D"/>
    <w:pPr>
      <w:widowControl/>
      <w:autoSpaceDE/>
      <w:autoSpaceDN/>
      <w:jc w:val="center"/>
    </w:pPr>
    <w:rPr>
      <w:rFonts w:asciiTheme="minorHAnsi" w:eastAsia="Times New Roman" w:hAnsiTheme="minorHAnsi" w:cstheme="minorBidi"/>
      <w:b/>
      <w:sz w:val="20"/>
      <w:lang w:val="id-ID" w:bidi="ar-SA"/>
    </w:rPr>
  </w:style>
  <w:style w:type="character" w:customStyle="1" w:styleId="TitleChar">
    <w:name w:val="Title Char"/>
    <w:basedOn w:val="DefaultParagraphFont"/>
    <w:link w:val="Title"/>
    <w:rsid w:val="003B015D"/>
    <w:rPr>
      <w:rFonts w:eastAsia="Times New Roman"/>
      <w:b/>
      <w:sz w:val="20"/>
      <w:lang w:val="id-ID"/>
    </w:rPr>
  </w:style>
  <w:style w:type="character" w:styleId="Hyperlink">
    <w:name w:val="Hyperlink"/>
    <w:basedOn w:val="DefaultParagraphFont"/>
    <w:uiPriority w:val="99"/>
    <w:unhideWhenUsed/>
    <w:rsid w:val="003B015D"/>
    <w:rPr>
      <w:color w:val="0563C1" w:themeColor="hyperlink"/>
      <w:u w:val="single"/>
    </w:rPr>
  </w:style>
  <w:style w:type="paragraph" w:styleId="BalloonText">
    <w:name w:val="Balloon Text"/>
    <w:basedOn w:val="Normal"/>
    <w:link w:val="BalloonTextChar"/>
    <w:uiPriority w:val="99"/>
    <w:semiHidden/>
    <w:unhideWhenUsed/>
    <w:rsid w:val="00642702"/>
    <w:rPr>
      <w:rFonts w:ascii="Tahoma" w:hAnsi="Tahoma" w:cs="Tahoma"/>
      <w:sz w:val="16"/>
      <w:szCs w:val="16"/>
    </w:rPr>
  </w:style>
  <w:style w:type="character" w:customStyle="1" w:styleId="BalloonTextChar">
    <w:name w:val="Balloon Text Char"/>
    <w:basedOn w:val="DefaultParagraphFont"/>
    <w:link w:val="BalloonText"/>
    <w:uiPriority w:val="99"/>
    <w:semiHidden/>
    <w:rsid w:val="00642702"/>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ppgeyser.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lh366@ums.ac.id"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ejournal.upi.edu/index.php/pedagog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8023</Words>
  <Characters>45736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malikdinar.2011@gmail.com</dc:creator>
  <cp:keywords/>
  <dc:description/>
  <cp:lastModifiedBy>GR</cp:lastModifiedBy>
  <cp:revision>5</cp:revision>
  <dcterms:created xsi:type="dcterms:W3CDTF">2019-10-14T07:42:00Z</dcterms:created>
  <dcterms:modified xsi:type="dcterms:W3CDTF">2019-10-27T12:48:00Z</dcterms:modified>
</cp:coreProperties>
</file>