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7D6" w:rsidRPr="0028227E" w:rsidRDefault="004677D6" w:rsidP="0028227E">
      <w:pPr>
        <w:spacing w:after="0" w:line="240" w:lineRule="auto"/>
        <w:jc w:val="center"/>
        <w:rPr>
          <w:rFonts w:ascii="Berlin Sans FB" w:hAnsi="Berlin Sans FB" w:cstheme="majorBidi"/>
          <w:sz w:val="32"/>
          <w:szCs w:val="32"/>
        </w:rPr>
      </w:pPr>
      <w:r w:rsidRPr="0028227E">
        <w:rPr>
          <w:rFonts w:ascii="Berlin Sans FB" w:hAnsi="Berlin Sans FB" w:cstheme="majorBidi"/>
          <w:sz w:val="32"/>
          <w:szCs w:val="32"/>
        </w:rPr>
        <w:t>PENGARUH EDU GAME BERBASIS KOMPUTER</w:t>
      </w:r>
    </w:p>
    <w:p w:rsidR="004677D6" w:rsidRPr="0028227E" w:rsidRDefault="004677D6" w:rsidP="0028227E">
      <w:pPr>
        <w:spacing w:after="0" w:line="240" w:lineRule="auto"/>
        <w:jc w:val="center"/>
        <w:rPr>
          <w:rFonts w:ascii="Berlin Sans FB" w:hAnsi="Berlin Sans FB" w:cstheme="majorBidi"/>
          <w:sz w:val="32"/>
          <w:szCs w:val="32"/>
        </w:rPr>
      </w:pPr>
      <w:r w:rsidRPr="0028227E">
        <w:rPr>
          <w:rFonts w:ascii="Berlin Sans FB" w:hAnsi="Berlin Sans FB" w:cstheme="majorBidi"/>
          <w:sz w:val="32"/>
          <w:szCs w:val="32"/>
        </w:rPr>
        <w:t xml:space="preserve">TERHADAP PENINGKATAN KEMAMPUAN </w:t>
      </w:r>
    </w:p>
    <w:p w:rsidR="0028227E" w:rsidRDefault="004677D6" w:rsidP="0028227E">
      <w:pPr>
        <w:spacing w:after="0" w:line="240" w:lineRule="auto"/>
        <w:jc w:val="center"/>
        <w:rPr>
          <w:rFonts w:ascii="Berlin Sans FB" w:hAnsi="Berlin Sans FB" w:cstheme="majorBidi"/>
          <w:sz w:val="32"/>
          <w:szCs w:val="32"/>
        </w:rPr>
      </w:pPr>
      <w:r w:rsidRPr="0028227E">
        <w:rPr>
          <w:rFonts w:ascii="Berlin Sans FB" w:hAnsi="Berlin Sans FB" w:cstheme="majorBidi"/>
          <w:sz w:val="32"/>
          <w:szCs w:val="32"/>
        </w:rPr>
        <w:t>ALJABAR ANAK TAMAN KANAK-KANAK</w:t>
      </w:r>
    </w:p>
    <w:p w:rsidR="008A4FAB" w:rsidRDefault="008A4FAB"/>
    <w:p w:rsidR="0028227E" w:rsidRPr="00F0493C" w:rsidRDefault="00F0493C" w:rsidP="0028227E">
      <w:pPr>
        <w:spacing w:line="240" w:lineRule="auto"/>
        <w:jc w:val="center"/>
        <w:rPr>
          <w:rFonts w:ascii="Gill Sans MT" w:hAnsi="Gill Sans MT" w:cstheme="majorBidi"/>
          <w:sz w:val="28"/>
          <w:szCs w:val="28"/>
          <w:lang w:val="en-US"/>
        </w:rPr>
      </w:pPr>
      <w:proofErr w:type="spellStart"/>
      <w:r>
        <w:rPr>
          <w:rFonts w:ascii="Gill Sans MT" w:hAnsi="Gill Sans MT" w:cstheme="majorBidi"/>
          <w:sz w:val="28"/>
          <w:szCs w:val="28"/>
          <w:lang w:val="en-US"/>
        </w:rPr>
        <w:t>Asep</w:t>
      </w:r>
      <w:proofErr w:type="spellEnd"/>
      <w:r>
        <w:rPr>
          <w:rFonts w:ascii="Gill Sans MT" w:hAnsi="Gill Sans MT" w:cstheme="majorBidi"/>
          <w:sz w:val="28"/>
          <w:szCs w:val="28"/>
          <w:lang w:val="en-US"/>
        </w:rPr>
        <w:t xml:space="preserve"> </w:t>
      </w:r>
      <w:proofErr w:type="spellStart"/>
      <w:r>
        <w:rPr>
          <w:rFonts w:ascii="Gill Sans MT" w:hAnsi="Gill Sans MT" w:cstheme="majorBidi"/>
          <w:sz w:val="28"/>
          <w:szCs w:val="28"/>
          <w:lang w:val="en-US"/>
        </w:rPr>
        <w:t>Deni</w:t>
      </w:r>
      <w:proofErr w:type="spellEnd"/>
      <w:r>
        <w:rPr>
          <w:rFonts w:ascii="Gill Sans MT" w:hAnsi="Gill Sans MT" w:cstheme="majorBidi"/>
          <w:sz w:val="28"/>
          <w:szCs w:val="28"/>
          <w:lang w:val="en-US"/>
        </w:rPr>
        <w:t xml:space="preserve"> </w:t>
      </w:r>
      <w:proofErr w:type="spellStart"/>
      <w:r>
        <w:rPr>
          <w:rFonts w:ascii="Gill Sans MT" w:hAnsi="Gill Sans MT" w:cstheme="majorBidi"/>
          <w:sz w:val="28"/>
          <w:szCs w:val="28"/>
          <w:lang w:val="en-US"/>
        </w:rPr>
        <w:t>Gustiana</w:t>
      </w:r>
      <w:proofErr w:type="spellEnd"/>
      <w:r>
        <w:rPr>
          <w:rFonts w:ascii="Gill Sans MT" w:hAnsi="Gill Sans MT" w:cstheme="majorBidi"/>
          <w:sz w:val="28"/>
          <w:szCs w:val="28"/>
          <w:lang w:val="en-US"/>
        </w:rPr>
        <w:t xml:space="preserve">, </w:t>
      </w:r>
      <w:r w:rsidR="0028227E" w:rsidRPr="0028227E">
        <w:rPr>
          <w:rFonts w:ascii="Gill Sans MT" w:hAnsi="Gill Sans MT" w:cstheme="majorBidi"/>
          <w:sz w:val="28"/>
          <w:szCs w:val="28"/>
        </w:rPr>
        <w:t>Gading Ayu Parasaty</w:t>
      </w:r>
      <w:r>
        <w:rPr>
          <w:rFonts w:ascii="Gill Sans MT" w:hAnsi="Gill Sans MT" w:cstheme="majorBidi"/>
          <w:sz w:val="28"/>
          <w:szCs w:val="28"/>
          <w:lang w:val="en-US"/>
        </w:rPr>
        <w:t xml:space="preserve"> </w:t>
      </w:r>
    </w:p>
    <w:p w:rsidR="0028227E" w:rsidRPr="00F0493C" w:rsidRDefault="00F0493C" w:rsidP="0028227E">
      <w:pPr>
        <w:spacing w:after="0" w:line="240" w:lineRule="auto"/>
        <w:jc w:val="center"/>
        <w:rPr>
          <w:rFonts w:ascii="Gill Sans MT" w:hAnsi="Gill Sans MT" w:cstheme="majorBidi"/>
          <w:sz w:val="28"/>
          <w:szCs w:val="28"/>
          <w:lang w:val="en-US"/>
        </w:rPr>
      </w:pPr>
      <w:r>
        <w:rPr>
          <w:rFonts w:ascii="Gill Sans MT" w:hAnsi="Gill Sans MT" w:cstheme="majorBidi"/>
          <w:sz w:val="28"/>
          <w:szCs w:val="28"/>
          <w:lang w:val="en-US"/>
        </w:rPr>
        <w:t>PGPAUD</w:t>
      </w:r>
    </w:p>
    <w:p w:rsidR="0028227E" w:rsidRPr="0028227E" w:rsidRDefault="0028227E" w:rsidP="0028227E">
      <w:pPr>
        <w:spacing w:after="0" w:line="240" w:lineRule="auto"/>
        <w:jc w:val="center"/>
        <w:rPr>
          <w:rFonts w:ascii="Gill Sans MT" w:hAnsi="Gill Sans MT" w:cstheme="majorBidi"/>
          <w:sz w:val="28"/>
          <w:szCs w:val="28"/>
        </w:rPr>
      </w:pPr>
      <w:r w:rsidRPr="0028227E">
        <w:rPr>
          <w:rFonts w:ascii="Gill Sans MT" w:hAnsi="Gill Sans MT" w:cstheme="majorBidi"/>
          <w:sz w:val="28"/>
          <w:szCs w:val="28"/>
        </w:rPr>
        <w:t>Fakultas Ilmu Pendidikan</w:t>
      </w:r>
    </w:p>
    <w:p w:rsidR="0028227E" w:rsidRPr="0028227E" w:rsidRDefault="0028227E" w:rsidP="0028227E">
      <w:pPr>
        <w:spacing w:after="0" w:line="240" w:lineRule="auto"/>
        <w:jc w:val="center"/>
        <w:rPr>
          <w:rFonts w:ascii="Gill Sans MT" w:hAnsi="Gill Sans MT" w:cstheme="majorBidi"/>
          <w:sz w:val="28"/>
          <w:szCs w:val="28"/>
        </w:rPr>
      </w:pPr>
      <w:r w:rsidRPr="0028227E">
        <w:rPr>
          <w:rFonts w:ascii="Gill Sans MT" w:hAnsi="Gill Sans MT" w:cstheme="majorBidi"/>
          <w:sz w:val="28"/>
          <w:szCs w:val="28"/>
        </w:rPr>
        <w:t>Universitas Pendidikan Indonesia</w:t>
      </w:r>
    </w:p>
    <w:p w:rsidR="0028227E" w:rsidRDefault="0028227E" w:rsidP="0028227E">
      <w:pPr>
        <w:spacing w:line="240" w:lineRule="auto"/>
        <w:jc w:val="center"/>
        <w:rPr>
          <w:rFonts w:ascii="Berlin Sans FB" w:hAnsi="Berlin Sans FB" w:cstheme="majorBidi"/>
        </w:rPr>
      </w:pPr>
    </w:p>
    <w:p w:rsidR="0028227E" w:rsidRPr="0028227E" w:rsidRDefault="0028227E" w:rsidP="0028227E">
      <w:pPr>
        <w:spacing w:line="240" w:lineRule="auto"/>
        <w:jc w:val="center"/>
        <w:rPr>
          <w:rFonts w:ascii="Berlin Sans FB" w:hAnsi="Berlin Sans FB" w:cstheme="majorBidi"/>
          <w:i/>
          <w:iCs/>
        </w:rPr>
      </w:pPr>
      <w:r w:rsidRPr="0028227E">
        <w:rPr>
          <w:rFonts w:ascii="Berlin Sans FB" w:hAnsi="Berlin Sans FB" w:cstheme="majorBidi"/>
          <w:i/>
          <w:iCs/>
        </w:rPr>
        <w:t xml:space="preserve">e-mail : </w:t>
      </w:r>
      <w:r w:rsidR="00F0493C">
        <w:rPr>
          <w:rFonts w:ascii="Berlin Sans FB" w:hAnsi="Berlin Sans FB" w:cstheme="majorBidi"/>
          <w:i/>
          <w:iCs/>
          <w:lang w:val="en-US"/>
        </w:rPr>
        <w:fldChar w:fldCharType="begin"/>
      </w:r>
      <w:r w:rsidR="00F0493C">
        <w:rPr>
          <w:rFonts w:ascii="Berlin Sans FB" w:hAnsi="Berlin Sans FB" w:cstheme="majorBidi"/>
          <w:i/>
          <w:iCs/>
          <w:lang w:val="en-US"/>
        </w:rPr>
        <w:instrText xml:space="preserve"> HYPERLINK "mailto:asden@upi.edu" </w:instrText>
      </w:r>
      <w:r w:rsidR="00F0493C">
        <w:rPr>
          <w:rFonts w:ascii="Berlin Sans FB" w:hAnsi="Berlin Sans FB" w:cstheme="majorBidi"/>
          <w:i/>
          <w:iCs/>
          <w:lang w:val="en-US"/>
        </w:rPr>
        <w:fldChar w:fldCharType="separate"/>
      </w:r>
      <w:r w:rsidR="00F0493C" w:rsidRPr="005E258D">
        <w:rPr>
          <w:rStyle w:val="Hyperlink"/>
          <w:rFonts w:ascii="Berlin Sans FB" w:hAnsi="Berlin Sans FB" w:cstheme="majorBidi"/>
          <w:i/>
          <w:iCs/>
          <w:lang w:val="en-US"/>
        </w:rPr>
        <w:t>asden@upi.edu</w:t>
      </w:r>
      <w:r w:rsidR="00F0493C">
        <w:rPr>
          <w:rFonts w:ascii="Berlin Sans FB" w:hAnsi="Berlin Sans FB" w:cstheme="majorBidi"/>
          <w:i/>
          <w:iCs/>
          <w:lang w:val="en-US"/>
        </w:rPr>
        <w:fldChar w:fldCharType="end"/>
      </w:r>
      <w:r w:rsidR="00F0493C">
        <w:rPr>
          <w:rFonts w:ascii="Berlin Sans FB" w:hAnsi="Berlin Sans FB" w:cstheme="majorBidi"/>
          <w:i/>
          <w:iCs/>
          <w:lang w:val="en-US"/>
        </w:rPr>
        <w:t xml:space="preserve"> </w:t>
      </w:r>
      <w:bookmarkStart w:id="0" w:name="_GoBack"/>
      <w:bookmarkEnd w:id="0"/>
      <w:r w:rsidRPr="0028227E">
        <w:rPr>
          <w:rFonts w:ascii="Berlin Sans FB" w:hAnsi="Berlin Sans FB" w:cstheme="majorBidi"/>
          <w:i/>
          <w:iCs/>
        </w:rPr>
        <w:t xml:space="preserve"> </w:t>
      </w:r>
    </w:p>
    <w:p w:rsidR="0028227E" w:rsidRDefault="0028227E" w:rsidP="0028227E">
      <w:pPr>
        <w:spacing w:line="240" w:lineRule="auto"/>
        <w:ind w:left="426"/>
        <w:jc w:val="both"/>
        <w:rPr>
          <w:rFonts w:ascii="Times New Roman" w:hAnsi="Times New Roman"/>
        </w:rPr>
      </w:pPr>
      <w:r w:rsidRPr="0028227E">
        <w:rPr>
          <w:rFonts w:asciiTheme="majorBidi" w:hAnsiTheme="majorBidi" w:cstheme="majorBidi"/>
          <w:b/>
          <w:bCs/>
        </w:rPr>
        <w:t>Abstrak: Pengaruh Edu Game Berbasis Komputer Terhadap Peningkatan Kemampuan Aljabar Anak Taman Kanak-Kanak</w:t>
      </w:r>
      <w:r>
        <w:rPr>
          <w:rFonts w:asciiTheme="majorBidi" w:hAnsiTheme="majorBidi" w:cstheme="majorBidi"/>
        </w:rPr>
        <w:t xml:space="preserve">. </w:t>
      </w:r>
      <w:r>
        <w:rPr>
          <w:rFonts w:ascii="Times New Roman" w:eastAsia="Times New Roman" w:hAnsi="Times New Roman" w:cs="Times New Roman"/>
          <w:color w:val="000000"/>
          <w:lang w:eastAsia="id-ID"/>
        </w:rPr>
        <w:t>P</w:t>
      </w:r>
      <w:r w:rsidRPr="000F4027">
        <w:rPr>
          <w:rFonts w:ascii="Times New Roman" w:eastAsia="Times New Roman" w:hAnsi="Times New Roman" w:cs="Times New Roman"/>
          <w:color w:val="000000"/>
          <w:lang w:eastAsia="id-ID"/>
        </w:rPr>
        <w:t xml:space="preserve">enelitian ini bertujuan untuk mengetahui tingkat kemampuan aljabar anak taman kanak-kanak di TK Negeri Unggulan Kabupaten Kuningan dengan menggunakan media edu game berbasis komputer. </w:t>
      </w:r>
      <w:r w:rsidRPr="000F4027">
        <w:rPr>
          <w:rFonts w:asciiTheme="majorBidi" w:hAnsiTheme="majorBidi" w:cstheme="majorBidi"/>
        </w:rPr>
        <w:t xml:space="preserve">Metode yang digunakan dalam penelitian ini adalah pre-eksperimen. Dengan bentuk </w:t>
      </w:r>
      <w:r w:rsidRPr="000F4027">
        <w:rPr>
          <w:rFonts w:asciiTheme="majorBidi" w:hAnsiTheme="majorBidi" w:cstheme="majorBidi"/>
          <w:i/>
          <w:iCs/>
        </w:rPr>
        <w:t>One-Group Pretest-Posttest Design</w:t>
      </w:r>
      <w:r w:rsidRPr="000F4027">
        <w:rPr>
          <w:rFonts w:asciiTheme="majorBidi" w:hAnsiTheme="majorBidi" w:cstheme="majorBidi"/>
        </w:rPr>
        <w:t xml:space="preserve">. Subjek penelitian ini adalah seluruh anak kelas B3 TK Negeri Unggulan Kabupaten Kuningan tahun ajaran 2016/2017 dengan jumlah 15 orang anak, dengan menggunakan teknik </w:t>
      </w:r>
      <w:r w:rsidRPr="000F4027">
        <w:rPr>
          <w:rFonts w:asciiTheme="majorBidi" w:hAnsiTheme="majorBidi" w:cstheme="majorBidi"/>
          <w:i/>
          <w:iCs/>
        </w:rPr>
        <w:t>Nonprobability Sampling</w:t>
      </w:r>
      <w:r w:rsidRPr="000F4027">
        <w:rPr>
          <w:rFonts w:asciiTheme="majorBidi" w:hAnsiTheme="majorBidi" w:cstheme="majorBidi"/>
        </w:rPr>
        <w:t xml:space="preserve">. Hasil penelitian menunjukkan bahwa penggunaan media edu game berbasis komputer ini memiliki pengaruh yang signifikan terhadap kemampuan aljabar anak taman kanak-kanak. Hal ini dibuktikan dengan hasil persentase kategori kemampuan anak berada pada kategori belum mampu diperoleh persentase sebesar 13%, pada kategori cukup mampu diperoleh persentase sebesar 67%, dan pada kategori mampu diperoleh persentase sebesar 20%.  sehingga dapat disimpulkan bahwa penerapan media edu game berbasis komputer ini dapat meningkatkan kemampuan aljabar anak taman kanak-kanak negeri unggulan kabupaten kuningan. </w:t>
      </w:r>
    </w:p>
    <w:p w:rsidR="0028227E" w:rsidRPr="0028227E" w:rsidRDefault="0028227E" w:rsidP="0028227E">
      <w:pPr>
        <w:spacing w:line="240" w:lineRule="auto"/>
        <w:ind w:left="426"/>
        <w:jc w:val="both"/>
        <w:rPr>
          <w:rFonts w:ascii="Times New Roman" w:hAnsi="Times New Roman"/>
          <w:b/>
          <w:bCs/>
        </w:rPr>
      </w:pPr>
      <w:r w:rsidRPr="0028227E">
        <w:rPr>
          <w:rFonts w:ascii="Times New Roman" w:hAnsi="Times New Roman"/>
          <w:b/>
          <w:bCs/>
        </w:rPr>
        <w:t xml:space="preserve">Kata kunci : kemampuan, aljabar, media edu game berbasis komputer </w:t>
      </w:r>
    </w:p>
    <w:p w:rsidR="0028227E" w:rsidRDefault="0028227E" w:rsidP="0028227E">
      <w:pPr>
        <w:spacing w:line="240" w:lineRule="auto"/>
        <w:rPr>
          <w:rFonts w:ascii="Times New Roman" w:hAnsi="Times New Roman"/>
          <w:sz w:val="24"/>
          <w:szCs w:val="24"/>
        </w:rPr>
      </w:pPr>
    </w:p>
    <w:p w:rsidR="0028227E" w:rsidRPr="0028227E" w:rsidRDefault="0028227E" w:rsidP="0028227E">
      <w:pPr>
        <w:spacing w:line="240" w:lineRule="auto"/>
        <w:ind w:left="426"/>
        <w:jc w:val="both"/>
        <w:rPr>
          <w:rFonts w:ascii="Times New Roman" w:hAnsi="Times New Roman"/>
          <w:b/>
          <w:bCs/>
          <w:sz w:val="24"/>
          <w:szCs w:val="24"/>
        </w:rPr>
      </w:pPr>
      <w:r>
        <w:rPr>
          <w:rFonts w:ascii="Times New Roman" w:hAnsi="Times New Roman"/>
          <w:b/>
          <w:bCs/>
          <w:sz w:val="24"/>
          <w:szCs w:val="24"/>
        </w:rPr>
        <w:t xml:space="preserve">Abstract:  The Impact Of Computer-Based Gamed In Improving Kindergarten Students Algebra Skill. </w:t>
      </w:r>
      <w:r>
        <w:rPr>
          <w:rFonts w:ascii="Times New Roman" w:hAnsi="Times New Roman"/>
        </w:rPr>
        <w:t>This research aimed at finding the level of algebra skill in one favourite public kindergarten in kuningan district by using computer-based games as the learning media. This research employed a pre-experimental research method w</w:t>
      </w:r>
      <w:r w:rsidRPr="00C274A1">
        <w:rPr>
          <w:rFonts w:ascii="Times New Roman" w:hAnsi="Times New Roman"/>
        </w:rPr>
        <w:t xml:space="preserve">ith this form of One-group pretest-posttest design. The subjects </w:t>
      </w:r>
      <w:r>
        <w:rPr>
          <w:rFonts w:ascii="Times New Roman" w:hAnsi="Times New Roman"/>
        </w:rPr>
        <w:t xml:space="preserve">was all class in kindergarten </w:t>
      </w:r>
      <w:r w:rsidRPr="00C274A1">
        <w:rPr>
          <w:rFonts w:ascii="Times New Roman" w:hAnsi="Times New Roman"/>
        </w:rPr>
        <w:t xml:space="preserve">of </w:t>
      </w:r>
      <w:r>
        <w:rPr>
          <w:rFonts w:ascii="Times New Roman" w:hAnsi="Times New Roman"/>
        </w:rPr>
        <w:t xml:space="preserve"> </w:t>
      </w:r>
      <w:r>
        <w:rPr>
          <w:rFonts w:ascii="Times New Roman" w:hAnsi="Times New Roman"/>
          <w:sz w:val="24"/>
          <w:szCs w:val="24"/>
        </w:rPr>
        <w:t>One Favourite Public Kindergarten in Kuningan District</w:t>
      </w:r>
      <w:r w:rsidRPr="00C274A1">
        <w:rPr>
          <w:rFonts w:ascii="Times New Roman" w:hAnsi="Times New Roman"/>
          <w:sz w:val="24"/>
          <w:szCs w:val="24"/>
        </w:rPr>
        <w:t xml:space="preserve"> </w:t>
      </w:r>
      <w:r>
        <w:rPr>
          <w:rFonts w:ascii="Times New Roman" w:hAnsi="Times New Roman"/>
          <w:sz w:val="24"/>
          <w:szCs w:val="24"/>
        </w:rPr>
        <w:t xml:space="preserve">at </w:t>
      </w:r>
      <w:r w:rsidRPr="00C274A1">
        <w:rPr>
          <w:rFonts w:ascii="Times New Roman" w:hAnsi="Times New Roman"/>
        </w:rPr>
        <w:t xml:space="preserve">2016/2017 academic year with the number of 15 </w:t>
      </w:r>
      <w:r>
        <w:rPr>
          <w:rFonts w:ascii="Times New Roman" w:hAnsi="Times New Roman"/>
        </w:rPr>
        <w:t>students</w:t>
      </w:r>
      <w:r w:rsidRPr="00C274A1">
        <w:rPr>
          <w:rFonts w:ascii="Times New Roman" w:hAnsi="Times New Roman"/>
        </w:rPr>
        <w:t xml:space="preserve">, using techniques nonprobability Sampling. </w:t>
      </w:r>
      <w:r>
        <w:rPr>
          <w:rFonts w:ascii="Times New Roman" w:hAnsi="Times New Roman"/>
        </w:rPr>
        <w:t xml:space="preserve">The result of the research showed that the use of computer-based games had a significant influence on kindergarten students algebra skill. This was prooved by the result of the </w:t>
      </w:r>
      <w:r w:rsidRPr="00C274A1">
        <w:rPr>
          <w:rFonts w:ascii="Times New Roman" w:hAnsi="Times New Roman"/>
        </w:rPr>
        <w:t xml:space="preserve">percentage of children's ability category is the category has not been able to obtained a percentage of 13%, the category is quite capable obtained a percentage of 67%, and the category is able to be obtained percentage of 20%. </w:t>
      </w:r>
      <w:r>
        <w:rPr>
          <w:rFonts w:ascii="Times New Roman" w:hAnsi="Times New Roman"/>
        </w:rPr>
        <w:t xml:space="preserve">Therefore, it can be concluded that the use of this computer-based game can improve kindergarten students algebra skill. </w:t>
      </w:r>
    </w:p>
    <w:p w:rsidR="0028227E" w:rsidRPr="0028227E" w:rsidRDefault="0028227E" w:rsidP="0028227E">
      <w:pPr>
        <w:spacing w:line="240" w:lineRule="auto"/>
        <w:ind w:left="426"/>
        <w:jc w:val="both"/>
        <w:rPr>
          <w:rFonts w:ascii="Times New Roman" w:hAnsi="Times New Roman"/>
          <w:b/>
          <w:bCs/>
        </w:rPr>
      </w:pPr>
      <w:r w:rsidRPr="0028227E">
        <w:rPr>
          <w:rFonts w:ascii="Times New Roman" w:hAnsi="Times New Roman"/>
          <w:b/>
          <w:bCs/>
        </w:rPr>
        <w:t>Keyword: skill, Algebra, computer-based games learning media.</w:t>
      </w:r>
    </w:p>
    <w:p w:rsidR="006E6491" w:rsidRDefault="006E6491" w:rsidP="0028227E">
      <w:pPr>
        <w:spacing w:after="0" w:line="240" w:lineRule="auto"/>
        <w:ind w:left="426"/>
        <w:rPr>
          <w:lang w:val="en-US"/>
        </w:rPr>
      </w:pPr>
    </w:p>
    <w:p w:rsidR="00F0493C" w:rsidRDefault="00F0493C" w:rsidP="0028227E">
      <w:pPr>
        <w:spacing w:after="0" w:line="240" w:lineRule="auto"/>
        <w:ind w:left="426"/>
        <w:rPr>
          <w:lang w:val="en-US"/>
        </w:rPr>
      </w:pPr>
    </w:p>
    <w:p w:rsidR="00F0493C" w:rsidRDefault="00F0493C" w:rsidP="0028227E">
      <w:pPr>
        <w:spacing w:after="0" w:line="240" w:lineRule="auto"/>
        <w:ind w:left="426"/>
        <w:rPr>
          <w:lang w:val="en-US"/>
        </w:rPr>
      </w:pPr>
    </w:p>
    <w:p w:rsidR="00F0493C" w:rsidRDefault="00F0493C" w:rsidP="0028227E">
      <w:pPr>
        <w:spacing w:after="0" w:line="240" w:lineRule="auto"/>
        <w:ind w:left="426"/>
        <w:rPr>
          <w:lang w:val="en-US"/>
        </w:rPr>
      </w:pPr>
    </w:p>
    <w:p w:rsidR="00F0493C" w:rsidRPr="00F0493C" w:rsidRDefault="00F0493C" w:rsidP="0028227E">
      <w:pPr>
        <w:spacing w:after="0" w:line="240" w:lineRule="auto"/>
        <w:ind w:left="426"/>
        <w:rPr>
          <w:lang w:val="en-US"/>
        </w:rPr>
      </w:pPr>
    </w:p>
    <w:p w:rsidR="006E6491" w:rsidRDefault="006E6491" w:rsidP="0028227E">
      <w:pPr>
        <w:spacing w:after="0" w:line="240" w:lineRule="auto"/>
        <w:ind w:left="426"/>
      </w:pPr>
    </w:p>
    <w:p w:rsidR="0028227E" w:rsidRPr="006E6491" w:rsidRDefault="0028227E" w:rsidP="0028227E">
      <w:pPr>
        <w:pStyle w:val="ListParagraph"/>
        <w:spacing w:after="0" w:line="360" w:lineRule="auto"/>
        <w:ind w:left="709" w:firstLine="567"/>
        <w:jc w:val="both"/>
        <w:rPr>
          <w:rFonts w:asciiTheme="majorBidi" w:hAnsiTheme="majorBidi" w:cstheme="majorBidi"/>
          <w:b/>
          <w:bCs/>
          <w:sz w:val="24"/>
          <w:szCs w:val="24"/>
        </w:rPr>
        <w:sectPr w:rsidR="0028227E" w:rsidRPr="006E6491" w:rsidSect="0028227E">
          <w:pgSz w:w="11906" w:h="16838"/>
          <w:pgMar w:top="1440" w:right="1440" w:bottom="1440" w:left="1440" w:header="708" w:footer="708" w:gutter="0"/>
          <w:cols w:space="708"/>
          <w:docGrid w:linePitch="360"/>
        </w:sectPr>
      </w:pPr>
    </w:p>
    <w:p w:rsidR="006E6491" w:rsidRPr="006E6491" w:rsidRDefault="006E6491" w:rsidP="006E6491">
      <w:pPr>
        <w:spacing w:after="0" w:line="360" w:lineRule="auto"/>
        <w:jc w:val="both"/>
        <w:rPr>
          <w:rFonts w:asciiTheme="majorBidi" w:hAnsiTheme="majorBidi" w:cstheme="majorBidi"/>
          <w:b/>
          <w:bCs/>
          <w:sz w:val="24"/>
          <w:szCs w:val="24"/>
        </w:rPr>
      </w:pPr>
      <w:r w:rsidRPr="006E6491">
        <w:rPr>
          <w:rFonts w:asciiTheme="majorBidi" w:hAnsiTheme="majorBidi" w:cstheme="majorBidi"/>
          <w:b/>
          <w:bCs/>
          <w:sz w:val="24"/>
          <w:szCs w:val="24"/>
        </w:rPr>
        <w:lastRenderedPageBreak/>
        <w:t>Latar Belakang</w:t>
      </w:r>
    </w:p>
    <w:p w:rsidR="004677D6" w:rsidRDefault="004677D6" w:rsidP="0028227E">
      <w:pPr>
        <w:pStyle w:val="ListParagraph"/>
        <w:spacing w:after="0" w:line="360" w:lineRule="auto"/>
        <w:ind w:left="709" w:firstLine="567"/>
        <w:jc w:val="both"/>
        <w:rPr>
          <w:rFonts w:asciiTheme="majorBidi" w:hAnsiTheme="majorBidi" w:cstheme="majorBidi"/>
          <w:color w:val="212121"/>
          <w:sz w:val="24"/>
          <w:szCs w:val="24"/>
        </w:rPr>
      </w:pPr>
      <w:r w:rsidRPr="00D2094F">
        <w:rPr>
          <w:rFonts w:asciiTheme="majorBidi" w:hAnsiTheme="majorBidi" w:cstheme="majorBidi"/>
          <w:sz w:val="24"/>
          <w:szCs w:val="24"/>
        </w:rPr>
        <w:t xml:space="preserve">Aljabar adalah </w:t>
      </w:r>
      <w:r>
        <w:rPr>
          <w:rFonts w:asciiTheme="majorBidi" w:hAnsiTheme="majorBidi" w:cstheme="majorBidi"/>
          <w:sz w:val="24"/>
          <w:szCs w:val="24"/>
        </w:rPr>
        <w:t xml:space="preserve">salah satu cabang dari ilmu matematika dan generalisasi ide aritmatika dimana nilai-nilai yang belum diketahui dan variabel dapat ditemukan dengan penyelesaian masalah </w:t>
      </w:r>
      <w:r>
        <w:rPr>
          <w:rFonts w:asciiTheme="majorBidi" w:hAnsiTheme="majorBidi" w:cstheme="majorBidi"/>
          <w:color w:val="212121"/>
          <w:sz w:val="24"/>
          <w:szCs w:val="24"/>
        </w:rPr>
        <w:t>(</w:t>
      </w:r>
      <w:r w:rsidRPr="00D07EEA">
        <w:rPr>
          <w:rFonts w:asciiTheme="majorBidi" w:hAnsiTheme="majorBidi" w:cstheme="majorBidi"/>
          <w:color w:val="212121"/>
          <w:sz w:val="24"/>
          <w:szCs w:val="24"/>
        </w:rPr>
        <w:t>Cox,</w:t>
      </w:r>
      <w:r>
        <w:rPr>
          <w:rFonts w:asciiTheme="majorBidi" w:hAnsiTheme="majorBidi" w:cstheme="majorBidi"/>
          <w:color w:val="212121"/>
          <w:sz w:val="24"/>
          <w:szCs w:val="24"/>
        </w:rPr>
        <w:t xml:space="preserve"> 2003, hlm. 14)</w:t>
      </w:r>
      <w:r>
        <w:rPr>
          <w:rFonts w:asciiTheme="majorBidi" w:hAnsiTheme="majorBidi" w:cstheme="majorBidi"/>
          <w:sz w:val="24"/>
          <w:szCs w:val="24"/>
        </w:rPr>
        <w:t xml:space="preserve">. Sedangkan definisi dari aljabar ini adalah </w:t>
      </w:r>
      <w:r w:rsidRPr="00D2094F">
        <w:rPr>
          <w:rFonts w:asciiTheme="majorBidi" w:hAnsiTheme="majorBidi" w:cstheme="majorBidi"/>
          <w:sz w:val="24"/>
          <w:szCs w:val="24"/>
        </w:rPr>
        <w:t xml:space="preserve">kemampuan dalam mengklasifikasikan atau mengelompokkan berdasarkan warna yang sama, benda yang sama, mengurutkan benda dari yang terkecil dan terbesar (NCTM,2000). Adapun alasan mengapa peneliti memilih aljabar sebagai </w:t>
      </w:r>
      <w:r>
        <w:rPr>
          <w:rFonts w:asciiTheme="majorBidi" w:hAnsiTheme="majorBidi" w:cstheme="majorBidi"/>
          <w:sz w:val="24"/>
          <w:szCs w:val="24"/>
        </w:rPr>
        <w:t xml:space="preserve">kemampuan dalam pengenalan </w:t>
      </w:r>
      <w:r w:rsidRPr="00D2094F">
        <w:rPr>
          <w:rFonts w:asciiTheme="majorBidi" w:hAnsiTheme="majorBidi" w:cstheme="majorBidi"/>
          <w:sz w:val="24"/>
          <w:szCs w:val="24"/>
        </w:rPr>
        <w:t>pembelajaran matematika</w:t>
      </w:r>
      <w:r>
        <w:rPr>
          <w:rFonts w:asciiTheme="majorBidi" w:hAnsiTheme="majorBidi" w:cstheme="majorBidi"/>
          <w:sz w:val="24"/>
          <w:szCs w:val="24"/>
        </w:rPr>
        <w:t xml:space="preserve"> terhadap anak Taman Kanak-Kanak (TK)</w:t>
      </w:r>
      <w:r w:rsidRPr="00D2094F">
        <w:rPr>
          <w:rFonts w:asciiTheme="majorBidi" w:hAnsiTheme="majorBidi" w:cstheme="majorBidi"/>
          <w:sz w:val="24"/>
          <w:szCs w:val="24"/>
        </w:rPr>
        <w:t xml:space="preserve"> dikarenakan aljabar </w:t>
      </w:r>
      <w:r>
        <w:rPr>
          <w:rFonts w:asciiTheme="majorBidi" w:hAnsiTheme="majorBidi" w:cstheme="majorBidi"/>
          <w:color w:val="212121"/>
          <w:sz w:val="24"/>
          <w:szCs w:val="24"/>
        </w:rPr>
        <w:t xml:space="preserve">pada </w:t>
      </w:r>
      <w:r w:rsidRPr="00D2094F">
        <w:rPr>
          <w:rFonts w:asciiTheme="majorBidi" w:eastAsia="Times New Roman" w:hAnsiTheme="majorBidi" w:cstheme="majorBidi"/>
          <w:color w:val="212121"/>
          <w:sz w:val="24"/>
          <w:szCs w:val="24"/>
          <w:lang w:eastAsia="id-ID"/>
        </w:rPr>
        <w:t>tahun</w:t>
      </w:r>
      <w:r>
        <w:rPr>
          <w:rFonts w:asciiTheme="majorBidi" w:hAnsiTheme="majorBidi" w:cstheme="majorBidi"/>
          <w:color w:val="212121"/>
          <w:sz w:val="24"/>
          <w:szCs w:val="24"/>
        </w:rPr>
        <w:t xml:space="preserve"> awal</w:t>
      </w:r>
      <w:r w:rsidRPr="00D2094F">
        <w:rPr>
          <w:rFonts w:asciiTheme="majorBidi" w:eastAsia="Times New Roman" w:hAnsiTheme="majorBidi" w:cstheme="majorBidi"/>
          <w:color w:val="212121"/>
          <w:sz w:val="24"/>
          <w:szCs w:val="24"/>
          <w:lang w:eastAsia="id-ID"/>
        </w:rPr>
        <w:t xml:space="preserve"> menetapkan</w:t>
      </w:r>
      <w:r w:rsidRPr="00D2094F">
        <w:rPr>
          <w:rFonts w:asciiTheme="majorBidi" w:hAnsiTheme="majorBidi" w:cstheme="majorBidi"/>
          <w:color w:val="212121"/>
          <w:sz w:val="24"/>
          <w:szCs w:val="24"/>
        </w:rPr>
        <w:t xml:space="preserve"> landasan yang diperlukan bagi </w:t>
      </w:r>
      <w:r>
        <w:rPr>
          <w:rFonts w:asciiTheme="majorBidi" w:hAnsiTheme="majorBidi" w:cstheme="majorBidi"/>
          <w:color w:val="212121"/>
          <w:sz w:val="24"/>
          <w:szCs w:val="24"/>
        </w:rPr>
        <w:t xml:space="preserve">pembelajaran </w:t>
      </w:r>
      <w:r w:rsidRPr="00D2094F">
        <w:rPr>
          <w:rFonts w:asciiTheme="majorBidi" w:eastAsia="Times New Roman" w:hAnsiTheme="majorBidi" w:cstheme="majorBidi"/>
          <w:color w:val="212121"/>
          <w:sz w:val="24"/>
          <w:szCs w:val="24"/>
          <w:lang w:eastAsia="id-ID"/>
        </w:rPr>
        <w:t>yang sedang berlangsung dan</w:t>
      </w:r>
      <w:r w:rsidRPr="00D2094F">
        <w:rPr>
          <w:rFonts w:asciiTheme="majorBidi" w:hAnsiTheme="majorBidi" w:cstheme="majorBidi"/>
          <w:color w:val="212121"/>
          <w:sz w:val="24"/>
          <w:szCs w:val="24"/>
        </w:rPr>
        <w:t xml:space="preserve"> </w:t>
      </w:r>
      <w:r>
        <w:rPr>
          <w:rFonts w:asciiTheme="majorBidi" w:hAnsiTheme="majorBidi" w:cstheme="majorBidi"/>
          <w:color w:val="212121"/>
          <w:sz w:val="24"/>
          <w:szCs w:val="24"/>
        </w:rPr>
        <w:t xml:space="preserve">pembelajaran </w:t>
      </w:r>
      <w:r w:rsidRPr="00D2094F">
        <w:rPr>
          <w:rFonts w:asciiTheme="majorBidi" w:eastAsia="Times New Roman" w:hAnsiTheme="majorBidi" w:cstheme="majorBidi"/>
          <w:color w:val="212121"/>
          <w:sz w:val="24"/>
          <w:szCs w:val="24"/>
          <w:lang w:eastAsia="id-ID"/>
        </w:rPr>
        <w:t xml:space="preserve">matematika </w:t>
      </w:r>
      <w:r>
        <w:rPr>
          <w:rFonts w:asciiTheme="majorBidi" w:hAnsiTheme="majorBidi" w:cstheme="majorBidi"/>
          <w:color w:val="212121"/>
          <w:sz w:val="24"/>
          <w:szCs w:val="24"/>
        </w:rPr>
        <w:t xml:space="preserve">di </w:t>
      </w:r>
      <w:r w:rsidRPr="00D2094F">
        <w:rPr>
          <w:rFonts w:asciiTheme="majorBidi" w:eastAsia="Times New Roman" w:hAnsiTheme="majorBidi" w:cstheme="majorBidi"/>
          <w:color w:val="212121"/>
          <w:sz w:val="24"/>
          <w:szCs w:val="24"/>
          <w:lang w:eastAsia="id-ID"/>
        </w:rPr>
        <w:t>masa depan</w:t>
      </w:r>
      <w:r>
        <w:rPr>
          <w:rFonts w:asciiTheme="majorBidi" w:hAnsiTheme="majorBidi" w:cstheme="majorBidi"/>
          <w:color w:val="212121"/>
          <w:sz w:val="24"/>
          <w:szCs w:val="24"/>
        </w:rPr>
        <w:t xml:space="preserve"> (</w:t>
      </w:r>
      <w:r w:rsidRPr="00D07EEA">
        <w:rPr>
          <w:rFonts w:asciiTheme="majorBidi" w:hAnsiTheme="majorBidi" w:cstheme="majorBidi"/>
          <w:color w:val="212121"/>
          <w:sz w:val="24"/>
          <w:szCs w:val="24"/>
        </w:rPr>
        <w:t>Cox,</w:t>
      </w:r>
      <w:r>
        <w:rPr>
          <w:rFonts w:asciiTheme="majorBidi" w:hAnsiTheme="majorBidi" w:cstheme="majorBidi"/>
          <w:color w:val="212121"/>
          <w:sz w:val="24"/>
          <w:szCs w:val="24"/>
        </w:rPr>
        <w:t xml:space="preserve"> 2003, hlm. 14). </w:t>
      </w:r>
    </w:p>
    <w:p w:rsidR="004677D6" w:rsidRDefault="004677D6" w:rsidP="004677D6">
      <w:pPr>
        <w:tabs>
          <w:tab w:val="left" w:pos="10080"/>
          <w:tab w:val="left" w:pos="10440"/>
          <w:tab w:val="left" w:pos="10800"/>
          <w:tab w:val="left" w:pos="11160"/>
          <w:tab w:val="left" w:pos="11520"/>
        </w:tabs>
        <w:autoSpaceDE w:val="0"/>
        <w:autoSpaceDN w:val="0"/>
        <w:adjustRightInd w:val="0"/>
        <w:spacing w:after="0" w:line="360" w:lineRule="auto"/>
        <w:ind w:left="709" w:firstLine="567"/>
        <w:jc w:val="both"/>
        <w:rPr>
          <w:rFonts w:asciiTheme="majorBidi" w:hAnsiTheme="majorBidi" w:cstheme="majorBidi"/>
          <w:sz w:val="24"/>
          <w:szCs w:val="24"/>
        </w:rPr>
      </w:pPr>
      <w:r>
        <w:rPr>
          <w:rFonts w:asciiTheme="majorBidi" w:hAnsiTheme="majorBidi" w:cstheme="majorBidi"/>
          <w:sz w:val="24"/>
          <w:szCs w:val="24"/>
        </w:rPr>
        <w:t xml:space="preserve">Pengembangan kemampuan aljabar anak usia dini sangat penting selama dilakukan dengan cara-cara yang benar dan menyenangkan. Artinya pembelajaran aljabar anak usia dini harus disesuaikan dengan kapasitas pemikiran anak. Metode yang </w:t>
      </w:r>
      <w:r>
        <w:rPr>
          <w:rFonts w:asciiTheme="majorBidi" w:hAnsiTheme="majorBidi" w:cstheme="majorBidi"/>
          <w:sz w:val="24"/>
          <w:szCs w:val="24"/>
        </w:rPr>
        <w:lastRenderedPageBreak/>
        <w:t xml:space="preserve">sebaiknya diterapkan TK adalah metode bermain, metode bercerita, metode bercakap-cakap, metode karyawisata, metode demonstrasi, metode proyek, metode tanya jawab, dan metode pemberian tugas. </w:t>
      </w:r>
      <w:r w:rsidRPr="00927A43">
        <w:rPr>
          <w:rFonts w:asciiTheme="majorBidi" w:hAnsiTheme="majorBidi" w:cstheme="majorBidi"/>
          <w:sz w:val="24"/>
          <w:szCs w:val="24"/>
        </w:rPr>
        <w:t>Selain itu penggunaan media pembelajaran sangat penting dalam proses pembelajaran di TK.</w:t>
      </w:r>
    </w:p>
    <w:p w:rsidR="004677D6" w:rsidRDefault="004677D6" w:rsidP="004677D6">
      <w:pPr>
        <w:tabs>
          <w:tab w:val="left" w:pos="10080"/>
          <w:tab w:val="left" w:pos="10440"/>
          <w:tab w:val="left" w:pos="10800"/>
          <w:tab w:val="left" w:pos="11160"/>
          <w:tab w:val="left" w:pos="11520"/>
        </w:tabs>
        <w:autoSpaceDE w:val="0"/>
        <w:autoSpaceDN w:val="0"/>
        <w:adjustRightInd w:val="0"/>
        <w:spacing w:after="0" w:line="360" w:lineRule="auto"/>
        <w:ind w:left="709" w:firstLine="567"/>
        <w:jc w:val="both"/>
        <w:rPr>
          <w:rFonts w:asciiTheme="majorBidi" w:hAnsiTheme="majorBidi" w:cstheme="majorBidi"/>
          <w:sz w:val="24"/>
          <w:szCs w:val="24"/>
        </w:rPr>
      </w:pPr>
      <w:r w:rsidRPr="00927A43">
        <w:rPr>
          <w:rFonts w:asciiTheme="majorBidi" w:hAnsiTheme="majorBidi" w:cstheme="majorBidi"/>
          <w:sz w:val="24"/>
          <w:szCs w:val="24"/>
        </w:rPr>
        <w:t>Berdasarkan studi pendahuluan yang pen</w:t>
      </w:r>
      <w:r>
        <w:rPr>
          <w:rFonts w:asciiTheme="majorBidi" w:hAnsiTheme="majorBidi" w:cstheme="majorBidi"/>
          <w:sz w:val="24"/>
          <w:szCs w:val="24"/>
        </w:rPr>
        <w:t>eliti</w:t>
      </w:r>
      <w:r w:rsidRPr="00927A43">
        <w:rPr>
          <w:rFonts w:asciiTheme="majorBidi" w:hAnsiTheme="majorBidi" w:cstheme="majorBidi"/>
          <w:sz w:val="24"/>
          <w:szCs w:val="24"/>
        </w:rPr>
        <w:t xml:space="preserve"> lakukan pada tanggal 03 Februari 2016 di</w:t>
      </w:r>
      <w:r>
        <w:rPr>
          <w:rFonts w:asciiTheme="majorBidi" w:hAnsiTheme="majorBidi" w:cstheme="majorBidi"/>
          <w:sz w:val="24"/>
          <w:szCs w:val="24"/>
        </w:rPr>
        <w:t xml:space="preserve"> </w:t>
      </w:r>
      <w:r w:rsidRPr="00927A43">
        <w:rPr>
          <w:rFonts w:asciiTheme="majorBidi" w:hAnsiTheme="majorBidi" w:cstheme="majorBidi"/>
          <w:sz w:val="24"/>
          <w:szCs w:val="24"/>
        </w:rPr>
        <w:t xml:space="preserve">beberapa </w:t>
      </w:r>
      <w:r>
        <w:rPr>
          <w:rFonts w:asciiTheme="majorBidi" w:hAnsiTheme="majorBidi" w:cstheme="majorBidi"/>
          <w:sz w:val="24"/>
          <w:szCs w:val="24"/>
        </w:rPr>
        <w:t>TK</w:t>
      </w:r>
      <w:r w:rsidRPr="00927A43">
        <w:rPr>
          <w:rFonts w:asciiTheme="majorBidi" w:hAnsiTheme="majorBidi" w:cstheme="majorBidi"/>
          <w:sz w:val="24"/>
          <w:szCs w:val="24"/>
        </w:rPr>
        <w:t xml:space="preserve"> </w:t>
      </w:r>
      <w:r>
        <w:rPr>
          <w:rFonts w:asciiTheme="majorBidi" w:hAnsiTheme="majorBidi" w:cstheme="majorBidi"/>
          <w:sz w:val="24"/>
          <w:szCs w:val="24"/>
        </w:rPr>
        <w:t xml:space="preserve">di </w:t>
      </w:r>
      <w:r w:rsidRPr="00927A43">
        <w:rPr>
          <w:rFonts w:asciiTheme="majorBidi" w:hAnsiTheme="majorBidi" w:cstheme="majorBidi"/>
          <w:sz w:val="24"/>
          <w:szCs w:val="24"/>
        </w:rPr>
        <w:t>Kabupaten Kuningan</w:t>
      </w:r>
      <w:r>
        <w:rPr>
          <w:rFonts w:asciiTheme="majorBidi" w:hAnsiTheme="majorBidi" w:cstheme="majorBidi"/>
          <w:sz w:val="24"/>
          <w:szCs w:val="24"/>
        </w:rPr>
        <w:t>,</w:t>
      </w:r>
      <w:r w:rsidRPr="00927A43">
        <w:rPr>
          <w:rFonts w:asciiTheme="majorBidi" w:hAnsiTheme="majorBidi" w:cstheme="majorBidi"/>
          <w:sz w:val="24"/>
          <w:szCs w:val="24"/>
        </w:rPr>
        <w:t xml:space="preserve"> sebagian besar proses pengembangan kemampuan aljabar anak </w:t>
      </w:r>
      <w:r>
        <w:rPr>
          <w:rFonts w:asciiTheme="majorBidi" w:hAnsiTheme="majorBidi" w:cstheme="majorBidi"/>
          <w:sz w:val="24"/>
          <w:szCs w:val="24"/>
        </w:rPr>
        <w:t>secara khusus masih jarang diperkenalkan oleh guru. Pengembangan</w:t>
      </w:r>
      <w:r w:rsidRPr="00927A43">
        <w:rPr>
          <w:rFonts w:asciiTheme="majorBidi" w:hAnsiTheme="majorBidi" w:cstheme="majorBidi"/>
          <w:sz w:val="24"/>
          <w:szCs w:val="24"/>
        </w:rPr>
        <w:t xml:space="preserve"> pembelajaran </w:t>
      </w:r>
      <w:r>
        <w:rPr>
          <w:rFonts w:asciiTheme="majorBidi" w:hAnsiTheme="majorBidi" w:cstheme="majorBidi"/>
          <w:sz w:val="24"/>
          <w:szCs w:val="24"/>
        </w:rPr>
        <w:t xml:space="preserve">aljabar secara umum dilakukan </w:t>
      </w:r>
      <w:r w:rsidRPr="00927A43">
        <w:rPr>
          <w:rFonts w:asciiTheme="majorBidi" w:hAnsiTheme="majorBidi" w:cstheme="majorBidi"/>
          <w:sz w:val="24"/>
          <w:szCs w:val="24"/>
        </w:rPr>
        <w:t xml:space="preserve">seperti di Sekolah Dasar (SD) yaitu dengan cara menjumlahkan dan mengurangkan bilangan secara monoton. Bahkan media dan metode yang digunakan kurang </w:t>
      </w:r>
      <w:r>
        <w:rPr>
          <w:rFonts w:asciiTheme="majorBidi" w:hAnsiTheme="majorBidi" w:cstheme="majorBidi"/>
          <w:sz w:val="24"/>
          <w:szCs w:val="24"/>
        </w:rPr>
        <w:t xml:space="preserve">menarik </w:t>
      </w:r>
      <w:r w:rsidRPr="00927A43">
        <w:rPr>
          <w:rFonts w:asciiTheme="majorBidi" w:hAnsiTheme="majorBidi" w:cstheme="majorBidi"/>
          <w:sz w:val="24"/>
          <w:szCs w:val="24"/>
        </w:rPr>
        <w:t xml:space="preserve">anak untuk belajar.  Sehingga </w:t>
      </w:r>
      <w:r>
        <w:rPr>
          <w:rFonts w:asciiTheme="majorBidi" w:hAnsiTheme="majorBidi" w:cstheme="majorBidi"/>
          <w:sz w:val="24"/>
          <w:szCs w:val="24"/>
        </w:rPr>
        <w:t xml:space="preserve">dampaknya </w:t>
      </w:r>
      <w:r w:rsidRPr="00927A43">
        <w:rPr>
          <w:rFonts w:asciiTheme="majorBidi" w:hAnsiTheme="majorBidi" w:cstheme="majorBidi"/>
          <w:sz w:val="24"/>
          <w:szCs w:val="24"/>
        </w:rPr>
        <w:t xml:space="preserve">anak </w:t>
      </w:r>
      <w:r>
        <w:rPr>
          <w:rFonts w:asciiTheme="majorBidi" w:hAnsiTheme="majorBidi" w:cstheme="majorBidi"/>
          <w:sz w:val="24"/>
          <w:szCs w:val="24"/>
        </w:rPr>
        <w:t>merasa jenuh dan mengalami kesulitan belajar aljabar hingga mengalami traumatik maksud dari traumatik disini yaitu anak menjadi mudah putus asa dalam belajar dan memiliki ketakutan yang berlebih hingga enggan untuk belajar matematika khususnya aljabar</w:t>
      </w:r>
      <w:r w:rsidRPr="00927A43">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rPr>
        <w:lastRenderedPageBreak/>
        <w:t>P</w:t>
      </w:r>
      <w:r w:rsidRPr="00927A43">
        <w:rPr>
          <w:rFonts w:asciiTheme="majorBidi" w:hAnsiTheme="majorBidi" w:cstheme="majorBidi"/>
          <w:sz w:val="24"/>
          <w:szCs w:val="24"/>
        </w:rPr>
        <w:t xml:space="preserve">embelajaran </w:t>
      </w:r>
      <w:r>
        <w:rPr>
          <w:rFonts w:asciiTheme="majorBidi" w:hAnsiTheme="majorBidi" w:cstheme="majorBidi"/>
          <w:sz w:val="24"/>
          <w:szCs w:val="24"/>
        </w:rPr>
        <w:t xml:space="preserve">aljabar di TK </w:t>
      </w:r>
      <w:r w:rsidRPr="00927A43">
        <w:rPr>
          <w:rFonts w:asciiTheme="majorBidi" w:hAnsiTheme="majorBidi" w:cstheme="majorBidi"/>
          <w:sz w:val="24"/>
          <w:szCs w:val="24"/>
        </w:rPr>
        <w:t xml:space="preserve">cenderung </w:t>
      </w:r>
      <w:r>
        <w:rPr>
          <w:rFonts w:asciiTheme="majorBidi" w:hAnsiTheme="majorBidi" w:cstheme="majorBidi"/>
          <w:sz w:val="24"/>
          <w:szCs w:val="24"/>
        </w:rPr>
        <w:t xml:space="preserve"> menerapkan satu model</w:t>
      </w:r>
      <w:r w:rsidRPr="00927A43">
        <w:rPr>
          <w:rFonts w:asciiTheme="majorBidi" w:hAnsiTheme="majorBidi" w:cstheme="majorBidi"/>
          <w:sz w:val="24"/>
          <w:szCs w:val="24"/>
        </w:rPr>
        <w:t xml:space="preserve"> </w:t>
      </w:r>
      <w:r>
        <w:rPr>
          <w:rFonts w:asciiTheme="majorBidi" w:hAnsiTheme="majorBidi" w:cstheme="majorBidi"/>
          <w:sz w:val="24"/>
          <w:szCs w:val="24"/>
        </w:rPr>
        <w:t xml:space="preserve">pembelajaran yaitu </w:t>
      </w:r>
      <w:r w:rsidRPr="00927A43">
        <w:rPr>
          <w:rFonts w:asciiTheme="majorBidi" w:hAnsiTheme="majorBidi" w:cstheme="majorBidi"/>
          <w:sz w:val="24"/>
          <w:szCs w:val="24"/>
        </w:rPr>
        <w:t>klasikal</w:t>
      </w:r>
      <w:r>
        <w:rPr>
          <w:rFonts w:asciiTheme="majorBidi" w:hAnsiTheme="majorBidi" w:cstheme="majorBidi"/>
          <w:sz w:val="24"/>
          <w:szCs w:val="24"/>
        </w:rPr>
        <w:t xml:space="preserve"> dan tidak menerapkan model pembelajaran yang lain. Hal ini dikarenakan berbagai faktor seperti ukuran ruang kelas yang tidak ideal dan lain-lain</w:t>
      </w:r>
      <w:r w:rsidRPr="00927A43">
        <w:rPr>
          <w:rFonts w:asciiTheme="majorBidi" w:hAnsiTheme="majorBidi" w:cstheme="majorBidi"/>
          <w:sz w:val="24"/>
          <w:szCs w:val="24"/>
        </w:rPr>
        <w:t xml:space="preserve">. Hal tersebut tentu akan memberikan pengaruh signifikan pada kemampuan anak dalam mempelajari aljabar. </w:t>
      </w:r>
    </w:p>
    <w:p w:rsidR="004677D6" w:rsidRPr="00F03BA4" w:rsidRDefault="004677D6" w:rsidP="0028227E">
      <w:pPr>
        <w:tabs>
          <w:tab w:val="left" w:pos="10080"/>
          <w:tab w:val="left" w:pos="10440"/>
          <w:tab w:val="left" w:pos="10800"/>
          <w:tab w:val="left" w:pos="11160"/>
          <w:tab w:val="left" w:pos="11520"/>
        </w:tabs>
        <w:autoSpaceDE w:val="0"/>
        <w:autoSpaceDN w:val="0"/>
        <w:adjustRightInd w:val="0"/>
        <w:spacing w:after="0" w:line="360" w:lineRule="auto"/>
        <w:ind w:left="709" w:firstLine="567"/>
        <w:jc w:val="both"/>
        <w:rPr>
          <w:rFonts w:asciiTheme="majorBidi" w:hAnsiTheme="majorBidi" w:cstheme="majorBidi"/>
          <w:sz w:val="24"/>
          <w:szCs w:val="24"/>
        </w:rPr>
      </w:pPr>
      <w:r w:rsidRPr="00F03BA4">
        <w:rPr>
          <w:rFonts w:asciiTheme="majorBidi" w:hAnsiTheme="majorBidi" w:cstheme="majorBidi"/>
          <w:sz w:val="24"/>
          <w:szCs w:val="24"/>
        </w:rPr>
        <w:t xml:space="preserve">Media edu game berbasis komputer termasuk kedalam jenis media audio visual karena edu game menggabungkan kedua fungsi media antara media visual dengan media audio. Dimana terdapat gambar, simbol, warna, suara, dan lain-lain (Zaman dan Eliyawati, 2010). Penggunaan media edu game berbasis komputer pada pembelajaran aljabar di TK dapat memenuhi naluri bermain anak namun tetap ada unsur edukatifnya. Dalam sebuah studi disebutkan bahwa edu game dapat digunakan untuk anak usia dini sebagai media pembelajaran bagi materi-materi yang terbilang kompleks dengan alasan: (1) </w:t>
      </w:r>
      <w:r w:rsidRPr="00F03BA4">
        <w:rPr>
          <w:rFonts w:asciiTheme="majorBidi" w:hAnsiTheme="majorBidi" w:cstheme="majorBidi"/>
          <w:color w:val="000000"/>
          <w:sz w:val="24"/>
          <w:szCs w:val="24"/>
        </w:rPr>
        <w:t xml:space="preserve">penggunaan aksi menggantikan penjelasan materi secara verbal, (2) menciptakan motivasi dan kepuasan personal, (3) </w:t>
      </w:r>
      <w:r w:rsidRPr="00F03BA4">
        <w:rPr>
          <w:rFonts w:asciiTheme="majorBidi" w:hAnsiTheme="majorBidi" w:cstheme="majorBidi"/>
          <w:color w:val="000000"/>
          <w:sz w:val="24"/>
          <w:szCs w:val="24"/>
        </w:rPr>
        <w:lastRenderedPageBreak/>
        <w:t>mengakomodasi berbagai macam gaya belajar dan keahlian, (4) menekankan penguasaan keahlian,  dan (5) memberikan konteks interaktif dalam pengambilan keputusan (Kebritchi (dalam Muslim, dan Sudrajat, 2012 hlm. 6)).</w:t>
      </w:r>
      <w:r>
        <w:rPr>
          <w:rFonts w:asciiTheme="majorBidi" w:hAnsiTheme="majorBidi" w:cstheme="majorBidi"/>
          <w:color w:val="000000"/>
          <w:sz w:val="24"/>
          <w:szCs w:val="24"/>
        </w:rPr>
        <w:t xml:space="preserve"> Selain itu </w:t>
      </w:r>
      <w:r w:rsidRPr="00F03BA4">
        <w:rPr>
          <w:rFonts w:asciiTheme="majorBidi" w:hAnsiTheme="majorBidi" w:cstheme="majorBidi"/>
          <w:sz w:val="24"/>
          <w:szCs w:val="24"/>
        </w:rPr>
        <w:t xml:space="preserve">Edu game ini lebih diperuntukkan untuk usia 4-6 tahun, dengan alasan anak sudah dapat menguasai lambang, symbol dibanding usia anak 4 tahun kebawah (Anonim, 2013). Media Edu game berbasis komputer memiliki kelebihan yaitu: 1) </w:t>
      </w:r>
      <w:r w:rsidRPr="00F03BA4">
        <w:rPr>
          <w:rFonts w:asciiTheme="majorBidi" w:hAnsiTheme="majorBidi" w:cstheme="majorBidi"/>
          <w:bCs/>
          <w:sz w:val="24"/>
          <w:szCs w:val="24"/>
        </w:rPr>
        <w:t xml:space="preserve">Edu game dapat membuat anak pintar dan kreatif tanpa kehilangan masa-masa emas mereka untuk bermain, 2) Dengan mengenalkan edu game ini sejak usia dini, dapat membatu anak mengatasi kemungkinan hambatan yang terjadi dalam penerimaan materi yang diajarkan. Sehingga anak tidak lagi mengalami hambatan-hambatan itu ketika ia memasuki jenjang pendidikan selanjutnya 3) Hal yang pasti untuk sukses belajar tanpa membuat anak-anak trauma belajar. </w:t>
      </w:r>
      <w:r w:rsidRPr="00F03BA4">
        <w:rPr>
          <w:rFonts w:asciiTheme="majorBidi" w:hAnsiTheme="majorBidi" w:cstheme="majorBidi"/>
          <w:sz w:val="24"/>
          <w:szCs w:val="24"/>
        </w:rPr>
        <w:t>(edu-game,2016)</w:t>
      </w:r>
    </w:p>
    <w:p w:rsidR="004677D6" w:rsidRDefault="004677D6" w:rsidP="0028227E">
      <w:pPr>
        <w:spacing w:after="0" w:line="360" w:lineRule="auto"/>
        <w:ind w:left="709" w:right="96" w:firstLine="567"/>
        <w:jc w:val="both"/>
        <w:rPr>
          <w:rFonts w:asciiTheme="majorBidi" w:hAnsiTheme="majorBidi" w:cstheme="majorBidi"/>
          <w:sz w:val="24"/>
          <w:szCs w:val="24"/>
        </w:rPr>
      </w:pPr>
      <w:r w:rsidRPr="00310CFE">
        <w:rPr>
          <w:rFonts w:asciiTheme="majorBidi" w:hAnsiTheme="majorBidi" w:cstheme="majorBidi"/>
          <w:sz w:val="24"/>
          <w:szCs w:val="24"/>
        </w:rPr>
        <w:t xml:space="preserve">Dari kelebihan yang sudah dikemukakan tersebut, kita dapat </w:t>
      </w:r>
      <w:r>
        <w:rPr>
          <w:rFonts w:asciiTheme="majorBidi" w:hAnsiTheme="majorBidi" w:cstheme="majorBidi"/>
          <w:sz w:val="24"/>
          <w:szCs w:val="24"/>
        </w:rPr>
        <w:t xml:space="preserve">menggunakan </w:t>
      </w:r>
      <w:r w:rsidRPr="00310CFE">
        <w:rPr>
          <w:rFonts w:asciiTheme="majorBidi" w:hAnsiTheme="majorBidi" w:cstheme="majorBidi"/>
          <w:sz w:val="24"/>
          <w:szCs w:val="24"/>
        </w:rPr>
        <w:t>edu game berbasis komputer ini unt</w:t>
      </w:r>
      <w:r>
        <w:rPr>
          <w:rFonts w:asciiTheme="majorBidi" w:hAnsiTheme="majorBidi" w:cstheme="majorBidi"/>
          <w:sz w:val="24"/>
          <w:szCs w:val="24"/>
        </w:rPr>
        <w:t xml:space="preserve">uk </w:t>
      </w:r>
      <w:r>
        <w:rPr>
          <w:rFonts w:asciiTheme="majorBidi" w:hAnsiTheme="majorBidi" w:cstheme="majorBidi"/>
          <w:sz w:val="24"/>
          <w:szCs w:val="24"/>
        </w:rPr>
        <w:lastRenderedPageBreak/>
        <w:t xml:space="preserve">mengembangkan kemampuan aljabar. </w:t>
      </w:r>
      <w:r w:rsidRPr="00310CFE">
        <w:rPr>
          <w:rFonts w:asciiTheme="majorBidi" w:hAnsiTheme="majorBidi" w:cstheme="majorBidi"/>
          <w:sz w:val="24"/>
          <w:szCs w:val="24"/>
        </w:rPr>
        <w:t xml:space="preserve">Peneliti mencoba mencari </w:t>
      </w:r>
      <w:r>
        <w:rPr>
          <w:rFonts w:asciiTheme="majorBidi" w:hAnsiTheme="majorBidi" w:cstheme="majorBidi"/>
          <w:sz w:val="24"/>
          <w:szCs w:val="24"/>
        </w:rPr>
        <w:t>p</w:t>
      </w:r>
      <w:r w:rsidRPr="00310CFE">
        <w:rPr>
          <w:rFonts w:asciiTheme="majorBidi" w:hAnsiTheme="majorBidi" w:cstheme="majorBidi"/>
          <w:sz w:val="24"/>
          <w:szCs w:val="24"/>
        </w:rPr>
        <w:t xml:space="preserve">enelitian </w:t>
      </w:r>
      <w:r>
        <w:rPr>
          <w:rFonts w:asciiTheme="majorBidi" w:hAnsiTheme="majorBidi" w:cstheme="majorBidi"/>
          <w:sz w:val="24"/>
          <w:szCs w:val="24"/>
        </w:rPr>
        <w:t xml:space="preserve">terdahulu </w:t>
      </w:r>
      <w:r w:rsidRPr="00310CFE">
        <w:rPr>
          <w:rFonts w:asciiTheme="majorBidi" w:hAnsiTheme="majorBidi" w:cstheme="majorBidi"/>
          <w:sz w:val="24"/>
          <w:szCs w:val="24"/>
        </w:rPr>
        <w:t xml:space="preserve">yang mengkaji tentang </w:t>
      </w:r>
      <w:r>
        <w:rPr>
          <w:rFonts w:asciiTheme="majorBidi" w:hAnsiTheme="majorBidi" w:cstheme="majorBidi"/>
          <w:sz w:val="24"/>
          <w:szCs w:val="24"/>
        </w:rPr>
        <w:t xml:space="preserve">ke efektifan edu game berbasis komputer ini. Dan ternyata, edu game ini sudah banyak diterapkan di jenjang TK, SD, dan SMA </w:t>
      </w:r>
      <w:r w:rsidRPr="00310CFE">
        <w:rPr>
          <w:rFonts w:asciiTheme="majorBidi" w:hAnsiTheme="majorBidi" w:cstheme="majorBidi"/>
          <w:sz w:val="24"/>
          <w:szCs w:val="24"/>
        </w:rPr>
        <w:t xml:space="preserve">sebagai media pembelajaran dalam pengembangannya seperti pengembangan </w:t>
      </w:r>
      <w:r>
        <w:rPr>
          <w:rFonts w:asciiTheme="majorBidi" w:hAnsiTheme="majorBidi" w:cstheme="majorBidi"/>
          <w:sz w:val="24"/>
          <w:szCs w:val="24"/>
        </w:rPr>
        <w:t xml:space="preserve">kognitif, </w:t>
      </w:r>
      <w:r w:rsidRPr="00310CFE">
        <w:rPr>
          <w:rFonts w:asciiTheme="majorBidi" w:hAnsiTheme="majorBidi" w:cstheme="majorBidi"/>
          <w:sz w:val="24"/>
          <w:szCs w:val="24"/>
        </w:rPr>
        <w:t xml:space="preserve">hasil belajar siswa, </w:t>
      </w:r>
      <w:r>
        <w:rPr>
          <w:rFonts w:asciiTheme="majorBidi" w:hAnsiTheme="majorBidi" w:cstheme="majorBidi"/>
          <w:sz w:val="24"/>
          <w:szCs w:val="24"/>
        </w:rPr>
        <w:t>pelajaran tentang tata surya</w:t>
      </w:r>
      <w:r w:rsidRPr="00310CFE">
        <w:rPr>
          <w:rFonts w:asciiTheme="majorBidi" w:hAnsiTheme="majorBidi" w:cstheme="majorBidi"/>
          <w:sz w:val="24"/>
          <w:szCs w:val="24"/>
        </w:rPr>
        <w:t xml:space="preserve">, dan lain-lain. </w:t>
      </w:r>
      <w:r>
        <w:rPr>
          <w:rFonts w:asciiTheme="majorBidi" w:hAnsiTheme="majorBidi" w:cstheme="majorBidi"/>
          <w:sz w:val="24"/>
          <w:szCs w:val="24"/>
        </w:rPr>
        <w:t>Dalam penelitian tersebut menyebutkan bahwa edu game dapat dijadikan media yang tepat</w:t>
      </w:r>
      <w:r w:rsidRPr="00310CFE">
        <w:rPr>
          <w:rFonts w:asciiTheme="majorBidi" w:hAnsiTheme="majorBidi" w:cstheme="majorBidi"/>
          <w:sz w:val="24"/>
          <w:szCs w:val="24"/>
        </w:rPr>
        <w:t xml:space="preserve"> karena penggunaan edu ga</w:t>
      </w:r>
      <w:r>
        <w:rPr>
          <w:rFonts w:asciiTheme="majorBidi" w:hAnsiTheme="majorBidi" w:cstheme="majorBidi"/>
          <w:sz w:val="24"/>
          <w:szCs w:val="24"/>
        </w:rPr>
        <w:t xml:space="preserve">me ini akan menampilkan </w:t>
      </w:r>
      <w:r w:rsidRPr="00310CFE">
        <w:rPr>
          <w:rFonts w:asciiTheme="majorBidi" w:hAnsiTheme="majorBidi" w:cstheme="majorBidi"/>
          <w:sz w:val="24"/>
          <w:szCs w:val="24"/>
        </w:rPr>
        <w:t>visual berupa gambar, audio berupa</w:t>
      </w:r>
      <w:r>
        <w:rPr>
          <w:rFonts w:asciiTheme="majorBidi" w:hAnsiTheme="majorBidi" w:cstheme="majorBidi"/>
          <w:sz w:val="24"/>
          <w:szCs w:val="24"/>
        </w:rPr>
        <w:t xml:space="preserve"> suara dan musik yang mendukung,</w:t>
      </w:r>
      <w:r w:rsidRPr="00310CFE">
        <w:rPr>
          <w:rFonts w:asciiTheme="majorBidi" w:hAnsiTheme="majorBidi" w:cstheme="majorBidi"/>
          <w:sz w:val="24"/>
          <w:szCs w:val="24"/>
        </w:rPr>
        <w:t xml:space="preserve"> </w:t>
      </w:r>
      <w:r>
        <w:rPr>
          <w:rFonts w:asciiTheme="majorBidi" w:hAnsiTheme="majorBidi" w:cstheme="majorBidi"/>
          <w:sz w:val="24"/>
          <w:szCs w:val="24"/>
        </w:rPr>
        <w:t>s</w:t>
      </w:r>
      <w:r w:rsidRPr="00310CFE">
        <w:rPr>
          <w:rFonts w:asciiTheme="majorBidi" w:hAnsiTheme="majorBidi" w:cstheme="majorBidi"/>
          <w:sz w:val="24"/>
          <w:szCs w:val="24"/>
        </w:rPr>
        <w:t>ehingga proses informasi yang disampaikan akan mudah terserap oleh anak dibandingkan menggunakan media l</w:t>
      </w:r>
      <w:r>
        <w:rPr>
          <w:rFonts w:asciiTheme="majorBidi" w:hAnsiTheme="majorBidi" w:cstheme="majorBidi"/>
          <w:sz w:val="24"/>
          <w:szCs w:val="24"/>
        </w:rPr>
        <w:t xml:space="preserve">ain yang hanya menggunakan </w:t>
      </w:r>
      <w:r w:rsidRPr="00310CFE">
        <w:rPr>
          <w:rFonts w:asciiTheme="majorBidi" w:hAnsiTheme="majorBidi" w:cstheme="majorBidi"/>
          <w:sz w:val="24"/>
          <w:szCs w:val="24"/>
        </w:rPr>
        <w:t xml:space="preserve"> gambar atau suara. </w:t>
      </w:r>
    </w:p>
    <w:p w:rsidR="004677D6" w:rsidRDefault="004677D6" w:rsidP="004677D6">
      <w:pPr>
        <w:pStyle w:val="ListParagraph"/>
        <w:spacing w:line="360" w:lineRule="auto"/>
        <w:ind w:left="709" w:firstLine="567"/>
        <w:jc w:val="both"/>
        <w:rPr>
          <w:rFonts w:asciiTheme="majorBidi" w:hAnsiTheme="majorBidi" w:cstheme="majorBidi"/>
          <w:sz w:val="24"/>
          <w:szCs w:val="24"/>
        </w:rPr>
      </w:pPr>
      <w:r w:rsidRPr="00310CFE">
        <w:rPr>
          <w:rFonts w:asciiTheme="majorBidi" w:hAnsiTheme="majorBidi" w:cstheme="majorBidi"/>
          <w:sz w:val="24"/>
          <w:szCs w:val="24"/>
        </w:rPr>
        <w:t>Berk</w:t>
      </w:r>
      <w:r>
        <w:rPr>
          <w:rFonts w:asciiTheme="majorBidi" w:hAnsiTheme="majorBidi" w:cstheme="majorBidi"/>
          <w:sz w:val="24"/>
          <w:szCs w:val="24"/>
        </w:rPr>
        <w:t>aitan dengan hal tersebut di atas</w:t>
      </w:r>
      <w:r w:rsidRPr="00310CFE">
        <w:rPr>
          <w:rFonts w:asciiTheme="majorBidi" w:hAnsiTheme="majorBidi" w:cstheme="majorBidi"/>
          <w:sz w:val="24"/>
          <w:szCs w:val="24"/>
        </w:rPr>
        <w:t>,</w:t>
      </w:r>
      <w:r>
        <w:rPr>
          <w:rFonts w:asciiTheme="majorBidi" w:hAnsiTheme="majorBidi" w:cstheme="majorBidi"/>
          <w:sz w:val="24"/>
          <w:szCs w:val="24"/>
        </w:rPr>
        <w:t xml:space="preserve"> maka peneliti</w:t>
      </w:r>
      <w:r w:rsidRPr="00310CFE">
        <w:rPr>
          <w:rFonts w:asciiTheme="majorBidi" w:hAnsiTheme="majorBidi" w:cstheme="majorBidi"/>
          <w:sz w:val="24"/>
          <w:szCs w:val="24"/>
        </w:rPr>
        <w:t xml:space="preserve"> </w:t>
      </w:r>
      <w:r>
        <w:rPr>
          <w:rFonts w:asciiTheme="majorBidi" w:hAnsiTheme="majorBidi" w:cstheme="majorBidi"/>
          <w:sz w:val="24"/>
          <w:szCs w:val="24"/>
        </w:rPr>
        <w:t>tertarik untuk menggunakan media edu game</w:t>
      </w:r>
      <w:r w:rsidRPr="00310CFE">
        <w:rPr>
          <w:rFonts w:asciiTheme="majorBidi" w:hAnsiTheme="majorBidi" w:cstheme="majorBidi"/>
          <w:sz w:val="24"/>
          <w:szCs w:val="24"/>
        </w:rPr>
        <w:t xml:space="preserve"> </w:t>
      </w:r>
      <w:r>
        <w:rPr>
          <w:rFonts w:asciiTheme="majorBidi" w:hAnsiTheme="majorBidi" w:cstheme="majorBidi"/>
          <w:sz w:val="24"/>
          <w:szCs w:val="24"/>
        </w:rPr>
        <w:t>dalam mengembangkan kemampuan aljabar</w:t>
      </w:r>
      <w:r w:rsidRPr="00310CFE">
        <w:rPr>
          <w:rFonts w:asciiTheme="majorBidi" w:hAnsiTheme="majorBidi" w:cstheme="majorBidi"/>
          <w:sz w:val="24"/>
          <w:szCs w:val="24"/>
        </w:rPr>
        <w:t xml:space="preserve"> anak TK</w:t>
      </w:r>
      <w:r>
        <w:rPr>
          <w:rFonts w:asciiTheme="majorBidi" w:hAnsiTheme="majorBidi" w:cstheme="majorBidi"/>
          <w:sz w:val="24"/>
          <w:szCs w:val="24"/>
        </w:rPr>
        <w:t xml:space="preserve">, peneliti juga ingin menguji keefektifan dari penggunaan media edu game berbasis komputer </w:t>
      </w:r>
      <w:r>
        <w:rPr>
          <w:rFonts w:asciiTheme="majorBidi" w:hAnsiTheme="majorBidi" w:cstheme="majorBidi"/>
          <w:sz w:val="24"/>
          <w:szCs w:val="24"/>
        </w:rPr>
        <w:lastRenderedPageBreak/>
        <w:t>kaitannya dengan kemampuan aljabar.</w:t>
      </w:r>
      <w:r w:rsidRPr="00310CFE">
        <w:rPr>
          <w:rFonts w:asciiTheme="majorBidi" w:hAnsiTheme="majorBidi" w:cstheme="majorBidi"/>
          <w:sz w:val="24"/>
          <w:szCs w:val="24"/>
        </w:rPr>
        <w:t xml:space="preserve"> Maka dari itu judul dari penelitian ini adalah "PENGARU</w:t>
      </w:r>
      <w:r>
        <w:rPr>
          <w:rFonts w:asciiTheme="majorBidi" w:hAnsiTheme="majorBidi" w:cstheme="majorBidi"/>
          <w:sz w:val="24"/>
          <w:szCs w:val="24"/>
        </w:rPr>
        <w:t xml:space="preserve">H EDU GAME BERBASIS </w:t>
      </w:r>
      <w:r w:rsidRPr="00310CFE">
        <w:rPr>
          <w:rFonts w:asciiTheme="majorBidi" w:hAnsiTheme="majorBidi" w:cstheme="majorBidi"/>
          <w:sz w:val="24"/>
          <w:szCs w:val="24"/>
        </w:rPr>
        <w:t>KO</w:t>
      </w:r>
      <w:r>
        <w:rPr>
          <w:rFonts w:asciiTheme="majorBidi" w:hAnsiTheme="majorBidi" w:cstheme="majorBidi"/>
          <w:sz w:val="24"/>
          <w:szCs w:val="24"/>
        </w:rPr>
        <w:t>MPUTER TERHADAP PENINGKATAN KEMAMPUAN ALJABAR ANAK TAMAN KANAK-KANAK</w:t>
      </w:r>
      <w:r w:rsidRPr="00310CFE">
        <w:rPr>
          <w:rFonts w:asciiTheme="majorBidi" w:hAnsiTheme="majorBidi" w:cstheme="majorBidi"/>
          <w:sz w:val="24"/>
          <w:szCs w:val="24"/>
        </w:rPr>
        <w:t>".</w:t>
      </w:r>
    </w:p>
    <w:p w:rsidR="0028227E" w:rsidRPr="00B154A7" w:rsidRDefault="0028227E" w:rsidP="006E6491">
      <w:pPr>
        <w:pStyle w:val="ListParagraph"/>
        <w:spacing w:before="240" w:after="200" w:line="360" w:lineRule="auto"/>
        <w:jc w:val="both"/>
        <w:rPr>
          <w:rFonts w:ascii="Times New Roman" w:hAnsi="Times New Roman" w:cs="Times New Roman"/>
          <w:b/>
          <w:sz w:val="24"/>
          <w:szCs w:val="24"/>
        </w:rPr>
      </w:pPr>
      <w:r w:rsidRPr="00B154A7">
        <w:rPr>
          <w:rFonts w:ascii="Times New Roman" w:hAnsi="Times New Roman" w:cs="Times New Roman"/>
          <w:b/>
          <w:sz w:val="24"/>
          <w:szCs w:val="24"/>
        </w:rPr>
        <w:t>Rumusan Masalah</w:t>
      </w:r>
    </w:p>
    <w:p w:rsidR="0028227E" w:rsidRPr="006C2356" w:rsidRDefault="0028227E" w:rsidP="0028227E">
      <w:pPr>
        <w:pStyle w:val="ListParagraph"/>
        <w:spacing w:before="240" w:after="0" w:line="360" w:lineRule="auto"/>
        <w:ind w:left="709" w:firstLine="426"/>
        <w:jc w:val="both"/>
        <w:rPr>
          <w:rFonts w:ascii="Times New Roman" w:hAnsi="Times New Roman" w:cs="Times New Roman"/>
          <w:b/>
          <w:sz w:val="24"/>
          <w:szCs w:val="24"/>
        </w:rPr>
      </w:pPr>
      <w:r w:rsidRPr="006C2356">
        <w:rPr>
          <w:rFonts w:ascii="Times New Roman" w:hAnsi="Times New Roman" w:cs="Times New Roman"/>
          <w:sz w:val="24"/>
          <w:szCs w:val="24"/>
        </w:rPr>
        <w:t>Berdasarkan latar belakang yang telah diuraikan di atas, maka rumusan masalah dalam penelitian ini sebagai berikut:</w:t>
      </w:r>
    </w:p>
    <w:p w:rsidR="0028227E" w:rsidRPr="007C4288" w:rsidRDefault="0028227E" w:rsidP="0028227E">
      <w:pPr>
        <w:numPr>
          <w:ilvl w:val="0"/>
          <w:numId w:val="1"/>
        </w:numPr>
        <w:spacing w:after="0" w:line="360" w:lineRule="auto"/>
        <w:ind w:left="993" w:hanging="284"/>
        <w:jc w:val="both"/>
        <w:rPr>
          <w:rFonts w:ascii="Times New Roman" w:hAnsi="Times New Roman"/>
          <w:sz w:val="24"/>
          <w:szCs w:val="24"/>
        </w:rPr>
      </w:pPr>
      <w:r w:rsidRPr="007C4288">
        <w:rPr>
          <w:rFonts w:ascii="Times New Roman" w:hAnsi="Times New Roman"/>
          <w:sz w:val="24"/>
          <w:szCs w:val="24"/>
        </w:rPr>
        <w:t xml:space="preserve">Bagaimana </w:t>
      </w:r>
      <w:r>
        <w:rPr>
          <w:rFonts w:ascii="Times New Roman" w:hAnsi="Times New Roman"/>
          <w:sz w:val="24"/>
          <w:szCs w:val="24"/>
        </w:rPr>
        <w:t>profil</w:t>
      </w:r>
      <w:r w:rsidRPr="007C4288">
        <w:rPr>
          <w:rFonts w:ascii="Times New Roman" w:hAnsi="Times New Roman"/>
          <w:sz w:val="24"/>
          <w:szCs w:val="24"/>
        </w:rPr>
        <w:t xml:space="preserve"> kemampuan </w:t>
      </w:r>
      <w:r>
        <w:rPr>
          <w:rFonts w:ascii="Times New Roman" w:hAnsi="Times New Roman"/>
          <w:sz w:val="24"/>
          <w:szCs w:val="24"/>
        </w:rPr>
        <w:t>aljabar</w:t>
      </w:r>
      <w:r w:rsidRPr="007C4288">
        <w:rPr>
          <w:rFonts w:ascii="Times New Roman" w:hAnsi="Times New Roman"/>
          <w:sz w:val="24"/>
          <w:szCs w:val="24"/>
        </w:rPr>
        <w:t xml:space="preserve"> </w:t>
      </w:r>
      <w:r>
        <w:rPr>
          <w:rFonts w:ascii="Times New Roman" w:hAnsi="Times New Roman"/>
          <w:sz w:val="24"/>
          <w:szCs w:val="24"/>
        </w:rPr>
        <w:t xml:space="preserve">di TK Negeri Unggulan </w:t>
      </w:r>
      <w:r w:rsidRPr="007C4288">
        <w:rPr>
          <w:rFonts w:ascii="Times New Roman" w:hAnsi="Times New Roman"/>
          <w:sz w:val="24"/>
          <w:szCs w:val="24"/>
        </w:rPr>
        <w:t xml:space="preserve">Kabupaten Kuningan </w:t>
      </w:r>
      <w:r>
        <w:rPr>
          <w:rFonts w:ascii="Times New Roman" w:hAnsi="Times New Roman"/>
          <w:sz w:val="24"/>
          <w:szCs w:val="24"/>
        </w:rPr>
        <w:t>Tahun pelajaran 2016-2017 pada kelas B3 sebelum penggunaan media edu game berbasis komputer</w:t>
      </w:r>
      <w:r w:rsidRPr="007C4288">
        <w:rPr>
          <w:rFonts w:ascii="Times New Roman" w:hAnsi="Times New Roman"/>
          <w:sz w:val="24"/>
          <w:szCs w:val="24"/>
        </w:rPr>
        <w:t>?</w:t>
      </w:r>
    </w:p>
    <w:p w:rsidR="0028227E" w:rsidRDefault="0028227E" w:rsidP="0028227E">
      <w:pPr>
        <w:numPr>
          <w:ilvl w:val="0"/>
          <w:numId w:val="1"/>
        </w:numPr>
        <w:spacing w:after="0" w:line="360" w:lineRule="auto"/>
        <w:ind w:left="993" w:hanging="284"/>
        <w:jc w:val="both"/>
        <w:rPr>
          <w:rFonts w:ascii="Times New Roman" w:hAnsi="Times New Roman"/>
          <w:sz w:val="24"/>
          <w:szCs w:val="24"/>
        </w:rPr>
      </w:pPr>
      <w:r>
        <w:rPr>
          <w:rFonts w:ascii="Times New Roman" w:hAnsi="Times New Roman"/>
          <w:sz w:val="24"/>
          <w:szCs w:val="24"/>
        </w:rPr>
        <w:t>Bagaimana</w:t>
      </w:r>
      <w:r w:rsidRPr="007C4288">
        <w:rPr>
          <w:rFonts w:ascii="Times New Roman" w:hAnsi="Times New Roman"/>
          <w:sz w:val="24"/>
          <w:szCs w:val="24"/>
        </w:rPr>
        <w:t xml:space="preserve"> </w:t>
      </w:r>
      <w:r>
        <w:rPr>
          <w:rFonts w:ascii="Times New Roman" w:hAnsi="Times New Roman"/>
          <w:sz w:val="24"/>
          <w:szCs w:val="24"/>
        </w:rPr>
        <w:t>profil</w:t>
      </w:r>
      <w:r w:rsidRPr="007C4288">
        <w:rPr>
          <w:rFonts w:ascii="Times New Roman" w:hAnsi="Times New Roman"/>
          <w:sz w:val="24"/>
          <w:szCs w:val="24"/>
        </w:rPr>
        <w:t xml:space="preserve"> kemampuan </w:t>
      </w:r>
      <w:r>
        <w:rPr>
          <w:rFonts w:ascii="Times New Roman" w:hAnsi="Times New Roman"/>
          <w:sz w:val="24"/>
          <w:szCs w:val="24"/>
        </w:rPr>
        <w:t xml:space="preserve">aljabar di TK Negeri Unggulan </w:t>
      </w:r>
      <w:r w:rsidRPr="007C4288">
        <w:rPr>
          <w:rFonts w:ascii="Times New Roman" w:hAnsi="Times New Roman"/>
          <w:sz w:val="24"/>
          <w:szCs w:val="24"/>
        </w:rPr>
        <w:t xml:space="preserve">Kabupaten Kuningan </w:t>
      </w:r>
      <w:r>
        <w:rPr>
          <w:rFonts w:ascii="Times New Roman" w:hAnsi="Times New Roman"/>
          <w:sz w:val="24"/>
          <w:szCs w:val="24"/>
        </w:rPr>
        <w:t>Tahun pelajaran 2016-2017 pada kelas B3 setelah penggunaan media edu game berbasis komputer</w:t>
      </w:r>
      <w:r w:rsidRPr="007C4288">
        <w:rPr>
          <w:rFonts w:ascii="Times New Roman" w:hAnsi="Times New Roman"/>
          <w:sz w:val="24"/>
          <w:szCs w:val="24"/>
        </w:rPr>
        <w:t>?</w:t>
      </w:r>
    </w:p>
    <w:p w:rsidR="0028227E" w:rsidRPr="0028227E" w:rsidRDefault="0028227E" w:rsidP="0028227E">
      <w:pPr>
        <w:numPr>
          <w:ilvl w:val="0"/>
          <w:numId w:val="1"/>
        </w:numPr>
        <w:spacing w:after="0" w:line="360" w:lineRule="auto"/>
        <w:ind w:left="993" w:hanging="284"/>
        <w:jc w:val="both"/>
        <w:rPr>
          <w:rFonts w:ascii="Times New Roman" w:hAnsi="Times New Roman"/>
          <w:sz w:val="24"/>
          <w:szCs w:val="24"/>
        </w:rPr>
      </w:pPr>
      <w:r>
        <w:rPr>
          <w:rFonts w:ascii="Times New Roman" w:hAnsi="Times New Roman"/>
          <w:sz w:val="24"/>
          <w:szCs w:val="24"/>
        </w:rPr>
        <w:t xml:space="preserve">Apakah terdapat perbedaan yang signifikan pada </w:t>
      </w:r>
      <w:r w:rsidRPr="007C4288">
        <w:rPr>
          <w:rFonts w:ascii="Times New Roman" w:hAnsi="Times New Roman"/>
          <w:sz w:val="24"/>
          <w:szCs w:val="24"/>
        </w:rPr>
        <w:t xml:space="preserve">kemampuan </w:t>
      </w:r>
      <w:r>
        <w:rPr>
          <w:rFonts w:ascii="Times New Roman" w:hAnsi="Times New Roman"/>
          <w:sz w:val="24"/>
          <w:szCs w:val="24"/>
        </w:rPr>
        <w:t xml:space="preserve">aljabar di TK Negeri Unggulan </w:t>
      </w:r>
      <w:r w:rsidRPr="007C4288">
        <w:rPr>
          <w:rFonts w:ascii="Times New Roman" w:hAnsi="Times New Roman"/>
          <w:sz w:val="24"/>
          <w:szCs w:val="24"/>
        </w:rPr>
        <w:t>Kabupaten Kuningan</w:t>
      </w:r>
      <w:r>
        <w:rPr>
          <w:rFonts w:ascii="Times New Roman" w:hAnsi="Times New Roman"/>
          <w:sz w:val="24"/>
          <w:szCs w:val="24"/>
        </w:rPr>
        <w:t xml:space="preserve"> Tahun pelajaran 2016-2017 sebelum dan sesudah penggunaan media edu game berbasis komputer</w:t>
      </w:r>
      <w:r w:rsidRPr="007C4288">
        <w:rPr>
          <w:rFonts w:ascii="Times New Roman" w:hAnsi="Times New Roman"/>
          <w:sz w:val="24"/>
          <w:szCs w:val="24"/>
        </w:rPr>
        <w:t>?</w:t>
      </w:r>
    </w:p>
    <w:p w:rsidR="0028227E" w:rsidRDefault="0028227E" w:rsidP="0028227E">
      <w:pPr>
        <w:spacing w:line="360" w:lineRule="auto"/>
        <w:jc w:val="center"/>
        <w:rPr>
          <w:rFonts w:asciiTheme="majorBidi" w:hAnsiTheme="majorBidi" w:cstheme="majorBidi"/>
          <w:b/>
          <w:bCs/>
          <w:sz w:val="24"/>
          <w:szCs w:val="24"/>
        </w:rPr>
      </w:pPr>
    </w:p>
    <w:p w:rsidR="0028227E" w:rsidRPr="00775077" w:rsidRDefault="0028227E" w:rsidP="0028227E">
      <w:pPr>
        <w:spacing w:line="360" w:lineRule="auto"/>
        <w:ind w:left="426"/>
        <w:rPr>
          <w:rFonts w:asciiTheme="majorBidi" w:hAnsiTheme="majorBidi" w:cstheme="majorBidi"/>
          <w:b/>
          <w:bCs/>
          <w:sz w:val="24"/>
          <w:szCs w:val="24"/>
        </w:rPr>
      </w:pPr>
      <w:r w:rsidRPr="00775077">
        <w:rPr>
          <w:rFonts w:asciiTheme="majorBidi" w:hAnsiTheme="majorBidi" w:cstheme="majorBidi"/>
          <w:b/>
          <w:bCs/>
          <w:sz w:val="24"/>
          <w:szCs w:val="24"/>
        </w:rPr>
        <w:lastRenderedPageBreak/>
        <w:t xml:space="preserve">METODE </w:t>
      </w:r>
    </w:p>
    <w:p w:rsidR="0028227E" w:rsidRDefault="0028227E" w:rsidP="0028227E">
      <w:pPr>
        <w:pStyle w:val="ListParagraph"/>
        <w:spacing w:after="200" w:line="360" w:lineRule="auto"/>
        <w:ind w:left="567" w:firstLine="567"/>
        <w:jc w:val="both"/>
        <w:rPr>
          <w:rFonts w:asciiTheme="majorBidi" w:hAnsiTheme="majorBidi" w:cstheme="majorBidi"/>
          <w:sz w:val="24"/>
          <w:szCs w:val="24"/>
        </w:rPr>
      </w:pPr>
      <w:r w:rsidRPr="001C2649">
        <w:rPr>
          <w:rFonts w:asciiTheme="majorBidi" w:hAnsiTheme="majorBidi" w:cstheme="majorBidi"/>
          <w:sz w:val="24"/>
          <w:szCs w:val="24"/>
        </w:rPr>
        <w:t>Desain penelitian yang di</w:t>
      </w:r>
      <w:r>
        <w:rPr>
          <w:rFonts w:asciiTheme="majorBidi" w:hAnsiTheme="majorBidi" w:cstheme="majorBidi"/>
          <w:sz w:val="24"/>
          <w:szCs w:val="24"/>
        </w:rPr>
        <w:t xml:space="preserve">gunakan adalah pre-eksperimen </w:t>
      </w:r>
      <w:r w:rsidRPr="00C13932">
        <w:rPr>
          <w:rFonts w:asciiTheme="majorBidi" w:hAnsiTheme="majorBidi" w:cstheme="majorBidi"/>
          <w:sz w:val="24"/>
          <w:szCs w:val="24"/>
        </w:rPr>
        <w:t xml:space="preserve">dengan alasan penelitian ini </w:t>
      </w:r>
      <w:r>
        <w:rPr>
          <w:rFonts w:asciiTheme="majorBidi" w:hAnsiTheme="majorBidi" w:cstheme="majorBidi"/>
          <w:sz w:val="24"/>
          <w:szCs w:val="24"/>
        </w:rPr>
        <w:t>masih dipengaruhi oleh faktor luar sehingga berpengaruh juga pada terbentuknya variabel dependent</w:t>
      </w:r>
      <w:r w:rsidRPr="00C13932">
        <w:rPr>
          <w:rFonts w:asciiTheme="majorBidi" w:hAnsiTheme="majorBidi" w:cstheme="majorBidi"/>
          <w:sz w:val="24"/>
          <w:szCs w:val="24"/>
        </w:rPr>
        <w:t xml:space="preserve">. </w:t>
      </w:r>
      <w:r>
        <w:rPr>
          <w:rFonts w:asciiTheme="majorBidi" w:hAnsiTheme="majorBidi" w:cstheme="majorBidi"/>
          <w:sz w:val="24"/>
          <w:szCs w:val="24"/>
        </w:rPr>
        <w:t>Adapun bentuk pre-</w:t>
      </w:r>
      <w:r w:rsidRPr="00775077">
        <w:rPr>
          <w:rFonts w:asciiTheme="majorBidi" w:hAnsiTheme="majorBidi" w:cstheme="majorBidi"/>
          <w:sz w:val="24"/>
          <w:szCs w:val="24"/>
        </w:rPr>
        <w:t xml:space="preserve">ekperimen yang akan digunakan yaitu bentuk </w:t>
      </w:r>
      <w:r>
        <w:rPr>
          <w:rFonts w:asciiTheme="majorBidi" w:hAnsiTheme="majorBidi" w:cstheme="majorBidi"/>
          <w:i/>
          <w:iCs/>
          <w:sz w:val="24"/>
          <w:szCs w:val="24"/>
        </w:rPr>
        <w:t>One-Group Pretest-Posttest</w:t>
      </w:r>
      <w:r w:rsidRPr="00775077">
        <w:rPr>
          <w:rFonts w:asciiTheme="majorBidi" w:hAnsiTheme="majorBidi" w:cstheme="majorBidi"/>
          <w:i/>
          <w:iCs/>
          <w:sz w:val="24"/>
          <w:szCs w:val="24"/>
        </w:rPr>
        <w:t xml:space="preserve"> Design</w:t>
      </w:r>
      <w:r>
        <w:rPr>
          <w:rFonts w:asciiTheme="majorBidi" w:hAnsiTheme="majorBidi" w:cstheme="majorBidi"/>
          <w:sz w:val="24"/>
          <w:szCs w:val="24"/>
        </w:rPr>
        <w:t xml:space="preserve">. </w:t>
      </w:r>
    </w:p>
    <w:p w:rsidR="0028227E" w:rsidRDefault="0028227E" w:rsidP="0028227E">
      <w:pPr>
        <w:pStyle w:val="ListParagraph"/>
        <w:spacing w:after="200" w:line="360" w:lineRule="auto"/>
        <w:ind w:left="567" w:firstLine="567"/>
        <w:jc w:val="both"/>
        <w:rPr>
          <w:rFonts w:asciiTheme="majorBidi" w:hAnsiTheme="majorBidi" w:cstheme="majorBidi"/>
          <w:sz w:val="24"/>
          <w:szCs w:val="24"/>
        </w:rPr>
      </w:pPr>
      <w:r>
        <w:rPr>
          <w:rFonts w:asciiTheme="majorBidi" w:hAnsiTheme="majorBidi" w:cstheme="majorBidi"/>
          <w:sz w:val="24"/>
          <w:szCs w:val="24"/>
        </w:rPr>
        <w:t>Dalam penelitian ini, peneliti terlebih dahulu melakukan pengukuran awal (</w:t>
      </w:r>
      <w:r w:rsidRPr="00EF3357">
        <w:rPr>
          <w:rFonts w:asciiTheme="majorBidi" w:hAnsiTheme="majorBidi" w:cstheme="majorBidi"/>
          <w:i/>
          <w:iCs/>
          <w:sz w:val="24"/>
          <w:szCs w:val="24"/>
        </w:rPr>
        <w:t>pre-test</w:t>
      </w:r>
      <w:r>
        <w:rPr>
          <w:rFonts w:asciiTheme="majorBidi" w:hAnsiTheme="majorBidi" w:cstheme="majorBidi"/>
          <w:sz w:val="24"/>
          <w:szCs w:val="24"/>
        </w:rPr>
        <w:t xml:space="preserve">) </w:t>
      </w:r>
      <w:r w:rsidRPr="003467F8">
        <w:rPr>
          <w:rFonts w:asciiTheme="majorBidi" w:hAnsiTheme="majorBidi" w:cstheme="majorBidi"/>
          <w:sz w:val="24"/>
          <w:szCs w:val="24"/>
        </w:rPr>
        <w:t>terhadap</w:t>
      </w:r>
      <w:r>
        <w:rPr>
          <w:rFonts w:asciiTheme="majorBidi" w:hAnsiTheme="majorBidi" w:cstheme="majorBidi"/>
          <w:sz w:val="24"/>
          <w:szCs w:val="24"/>
        </w:rPr>
        <w:t xml:space="preserve"> kelompok B3 untuk mengetahui tingkat kemampuan aljabar anak. Kemudian kelompok diberikan perlakuan (</w:t>
      </w:r>
      <w:r w:rsidRPr="00775003">
        <w:rPr>
          <w:rFonts w:asciiTheme="majorBidi" w:hAnsiTheme="majorBidi" w:cstheme="majorBidi"/>
          <w:i/>
          <w:iCs/>
          <w:sz w:val="24"/>
          <w:szCs w:val="24"/>
        </w:rPr>
        <w:t>treatment</w:t>
      </w:r>
      <w:r>
        <w:rPr>
          <w:rFonts w:asciiTheme="majorBidi" w:hAnsiTheme="majorBidi" w:cstheme="majorBidi"/>
          <w:sz w:val="24"/>
          <w:szCs w:val="24"/>
        </w:rPr>
        <w:t>) dengan menggunakan media edu game berbasis komputer selama kurang lebih 3 minggu</w:t>
      </w:r>
      <w:r w:rsidRPr="00EF3357">
        <w:rPr>
          <w:rFonts w:asciiTheme="majorBidi" w:hAnsiTheme="majorBidi" w:cstheme="majorBidi"/>
          <w:i/>
          <w:sz w:val="24"/>
          <w:szCs w:val="24"/>
        </w:rPr>
        <w:t>.</w:t>
      </w:r>
      <w:r>
        <w:rPr>
          <w:rFonts w:asciiTheme="majorBidi" w:hAnsiTheme="majorBidi" w:cstheme="majorBidi"/>
          <w:iCs/>
          <w:sz w:val="24"/>
          <w:szCs w:val="24"/>
        </w:rPr>
        <w:t xml:space="preserve"> Selanjutnya kelompok dilakukan pengukuran akhir (</w:t>
      </w:r>
      <w:r w:rsidRPr="00EF3357">
        <w:rPr>
          <w:rFonts w:asciiTheme="majorBidi" w:hAnsiTheme="majorBidi" w:cstheme="majorBidi"/>
          <w:i/>
          <w:sz w:val="24"/>
          <w:szCs w:val="24"/>
        </w:rPr>
        <w:t>post-test</w:t>
      </w:r>
      <w:r>
        <w:rPr>
          <w:rFonts w:asciiTheme="majorBidi" w:hAnsiTheme="majorBidi" w:cstheme="majorBidi"/>
          <w:iCs/>
          <w:sz w:val="24"/>
          <w:szCs w:val="24"/>
        </w:rPr>
        <w:t xml:space="preserve">) untuk melihat perbandingan kemampuan aljabar anak secara signifikan. Adapun gambaran bentuk </w:t>
      </w:r>
      <w:r>
        <w:rPr>
          <w:rFonts w:asciiTheme="majorBidi" w:hAnsiTheme="majorBidi" w:cstheme="majorBidi"/>
          <w:i/>
          <w:iCs/>
          <w:sz w:val="24"/>
          <w:szCs w:val="24"/>
        </w:rPr>
        <w:t>One-Group Pretest-Posttest</w:t>
      </w:r>
      <w:r w:rsidRPr="00775077">
        <w:rPr>
          <w:rFonts w:asciiTheme="majorBidi" w:hAnsiTheme="majorBidi" w:cstheme="majorBidi"/>
          <w:i/>
          <w:iCs/>
          <w:sz w:val="24"/>
          <w:szCs w:val="24"/>
        </w:rPr>
        <w:t xml:space="preserve"> Design</w:t>
      </w:r>
      <w:r>
        <w:rPr>
          <w:rFonts w:asciiTheme="majorBidi" w:hAnsiTheme="majorBidi" w:cstheme="majorBidi"/>
          <w:sz w:val="24"/>
          <w:szCs w:val="24"/>
        </w:rPr>
        <w:t xml:space="preserve"> yang akan digunakan adalah sebagai berikut:</w:t>
      </w:r>
    </w:p>
    <w:p w:rsidR="0028227E" w:rsidRPr="00775077" w:rsidRDefault="0028227E" w:rsidP="0028227E">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Tabel 3</w:t>
      </w:r>
      <w:r w:rsidRPr="00775077">
        <w:rPr>
          <w:rFonts w:asciiTheme="majorBidi" w:hAnsiTheme="majorBidi" w:cstheme="majorBidi"/>
          <w:sz w:val="24"/>
          <w:szCs w:val="24"/>
        </w:rPr>
        <w:t>.1</w:t>
      </w:r>
    </w:p>
    <w:p w:rsidR="0028227E" w:rsidRPr="00775077" w:rsidRDefault="0028227E" w:rsidP="0028227E">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Desain Penelitian</w:t>
      </w:r>
    </w:p>
    <w:tbl>
      <w:tblPr>
        <w:tblStyle w:val="TableGrid"/>
        <w:tblW w:w="0" w:type="auto"/>
        <w:tblInd w:w="1330" w:type="dxa"/>
        <w:tblLook w:val="04A0" w:firstRow="1" w:lastRow="0" w:firstColumn="1" w:lastColumn="0" w:noHBand="0" w:noVBand="1"/>
      </w:tblPr>
      <w:tblGrid>
        <w:gridCol w:w="1539"/>
      </w:tblGrid>
      <w:tr w:rsidR="0028227E" w:rsidTr="0028227E">
        <w:trPr>
          <w:cantSplit/>
          <w:trHeight w:val="692"/>
        </w:trPr>
        <w:tc>
          <w:tcPr>
            <w:tcW w:w="1539" w:type="dxa"/>
            <w:vAlign w:val="center"/>
          </w:tcPr>
          <w:p w:rsidR="0028227E" w:rsidRDefault="0028227E" w:rsidP="00014BEC">
            <w:pPr>
              <w:pStyle w:val="ListParagraph"/>
              <w:spacing w:after="200"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O</w:t>
            </w:r>
            <w:r w:rsidRPr="002D1136">
              <w:rPr>
                <w:rFonts w:asciiTheme="majorBidi" w:hAnsiTheme="majorBidi" w:cstheme="majorBidi"/>
                <w:b/>
                <w:bCs/>
                <w:sz w:val="24"/>
                <w:szCs w:val="24"/>
                <w:vertAlign w:val="subscript"/>
              </w:rPr>
              <w:t>1</w:t>
            </w:r>
            <w:r>
              <w:rPr>
                <w:rFonts w:asciiTheme="majorBidi" w:hAnsiTheme="majorBidi" w:cstheme="majorBidi"/>
                <w:b/>
                <w:bCs/>
                <w:sz w:val="24"/>
                <w:szCs w:val="24"/>
              </w:rPr>
              <w:t xml:space="preserve"> X O</w:t>
            </w:r>
            <w:r w:rsidRPr="002D1136">
              <w:rPr>
                <w:rFonts w:asciiTheme="majorBidi" w:hAnsiTheme="majorBidi" w:cstheme="majorBidi"/>
                <w:b/>
                <w:bCs/>
                <w:sz w:val="24"/>
                <w:szCs w:val="24"/>
                <w:vertAlign w:val="subscript"/>
              </w:rPr>
              <w:t>2</w:t>
            </w:r>
          </w:p>
        </w:tc>
      </w:tr>
    </w:tbl>
    <w:p w:rsidR="0028227E" w:rsidRPr="001E44CC" w:rsidRDefault="0028227E" w:rsidP="0028227E">
      <w:pPr>
        <w:spacing w:after="200" w:line="240" w:lineRule="auto"/>
        <w:ind w:left="720" w:firstLine="720"/>
        <w:jc w:val="both"/>
        <w:rPr>
          <w:rFonts w:asciiTheme="majorBidi" w:hAnsiTheme="majorBidi" w:cstheme="majorBidi"/>
          <w:i/>
          <w:iCs/>
          <w:sz w:val="24"/>
          <w:szCs w:val="24"/>
        </w:rPr>
      </w:pPr>
      <w:r w:rsidRPr="001E44CC">
        <w:rPr>
          <w:rFonts w:asciiTheme="majorBidi" w:hAnsiTheme="majorBidi" w:cstheme="majorBidi"/>
          <w:i/>
          <w:iCs/>
          <w:sz w:val="24"/>
          <w:szCs w:val="24"/>
        </w:rPr>
        <w:t>(Sugiyono,2015, hlm.111)</w:t>
      </w:r>
    </w:p>
    <w:p w:rsidR="0028227E" w:rsidRDefault="0028227E" w:rsidP="0028227E">
      <w:pPr>
        <w:pStyle w:val="ListParagraph"/>
        <w:spacing w:after="200" w:line="360" w:lineRule="auto"/>
        <w:ind w:left="360"/>
        <w:rPr>
          <w:rFonts w:asciiTheme="majorBidi" w:hAnsiTheme="majorBidi" w:cstheme="majorBidi"/>
          <w:sz w:val="24"/>
          <w:szCs w:val="24"/>
        </w:rPr>
      </w:pPr>
      <w:r>
        <w:rPr>
          <w:rFonts w:asciiTheme="majorBidi" w:hAnsiTheme="majorBidi" w:cstheme="majorBidi"/>
          <w:sz w:val="24"/>
          <w:szCs w:val="24"/>
        </w:rPr>
        <w:t>Keterangan:</w:t>
      </w:r>
    </w:p>
    <w:p w:rsidR="0028227E" w:rsidRPr="00201FF2" w:rsidRDefault="0028227E" w:rsidP="0028227E">
      <w:pPr>
        <w:pStyle w:val="ListParagraph"/>
        <w:spacing w:after="200" w:line="360" w:lineRule="auto"/>
        <w:ind w:left="360"/>
        <w:rPr>
          <w:rFonts w:asciiTheme="majorBidi" w:hAnsiTheme="majorBidi" w:cstheme="majorBidi"/>
          <w:sz w:val="24"/>
          <w:szCs w:val="24"/>
        </w:rPr>
      </w:pPr>
      <w:r>
        <w:rPr>
          <w:rFonts w:asciiTheme="majorBidi" w:hAnsiTheme="majorBidi" w:cstheme="majorBidi"/>
          <w:sz w:val="24"/>
          <w:szCs w:val="24"/>
        </w:rPr>
        <w:lastRenderedPageBreak/>
        <w:t>O</w:t>
      </w:r>
      <w:r>
        <w:rPr>
          <w:rFonts w:asciiTheme="majorBidi" w:hAnsiTheme="majorBidi" w:cstheme="majorBidi"/>
          <w:sz w:val="24"/>
          <w:szCs w:val="24"/>
          <w:vertAlign w:val="subscript"/>
        </w:rPr>
        <w:t>1</w:t>
      </w:r>
      <w:r>
        <w:rPr>
          <w:rFonts w:asciiTheme="majorBidi" w:hAnsiTheme="majorBidi" w:cstheme="majorBidi"/>
          <w:sz w:val="24"/>
          <w:szCs w:val="24"/>
        </w:rPr>
        <w:tab/>
        <w:t>= Nilai pretest (sebelum diberi media edu game berbasis komputer)</w:t>
      </w:r>
    </w:p>
    <w:p w:rsidR="0028227E" w:rsidRDefault="0028227E" w:rsidP="0028227E">
      <w:pPr>
        <w:pStyle w:val="ListParagraph"/>
        <w:spacing w:after="200" w:line="360" w:lineRule="auto"/>
        <w:ind w:left="360"/>
        <w:rPr>
          <w:rFonts w:asciiTheme="majorBidi" w:hAnsiTheme="majorBidi" w:cstheme="majorBidi"/>
          <w:sz w:val="24"/>
          <w:szCs w:val="24"/>
        </w:rPr>
      </w:pPr>
      <w:r>
        <w:rPr>
          <w:rFonts w:asciiTheme="majorBidi" w:hAnsiTheme="majorBidi" w:cstheme="majorBidi"/>
          <w:sz w:val="24"/>
          <w:szCs w:val="24"/>
        </w:rPr>
        <w:t>O</w:t>
      </w:r>
      <w:r>
        <w:rPr>
          <w:rFonts w:asciiTheme="majorBidi" w:hAnsiTheme="majorBidi" w:cstheme="majorBidi"/>
          <w:sz w:val="24"/>
          <w:szCs w:val="24"/>
          <w:vertAlign w:val="subscript"/>
        </w:rPr>
        <w:t>2</w:t>
      </w:r>
      <w:r>
        <w:rPr>
          <w:rFonts w:asciiTheme="majorBidi" w:hAnsiTheme="majorBidi" w:cstheme="majorBidi"/>
          <w:sz w:val="24"/>
          <w:szCs w:val="24"/>
        </w:rPr>
        <w:tab/>
        <w:t>= Nilai posttest (setelah diberi media edu game berbasis komputer)</w:t>
      </w:r>
    </w:p>
    <w:p w:rsidR="0028227E" w:rsidRDefault="0028227E" w:rsidP="0028227E">
      <w:pPr>
        <w:pStyle w:val="ListParagraph"/>
        <w:spacing w:after="200" w:line="360" w:lineRule="auto"/>
        <w:ind w:left="360"/>
        <w:rPr>
          <w:rFonts w:asciiTheme="majorBidi" w:hAnsiTheme="majorBidi" w:cstheme="majorBidi"/>
          <w:sz w:val="24"/>
          <w:szCs w:val="24"/>
        </w:rPr>
      </w:pPr>
      <w:r>
        <w:rPr>
          <w:rFonts w:asciiTheme="majorBidi" w:hAnsiTheme="majorBidi" w:cstheme="majorBidi"/>
          <w:sz w:val="24"/>
          <w:szCs w:val="24"/>
        </w:rPr>
        <w:t>Pengaruh penggunaan medi edu game berbasis komputer = (O</w:t>
      </w:r>
      <w:r w:rsidRPr="00201FF2">
        <w:rPr>
          <w:rFonts w:asciiTheme="majorBidi" w:hAnsiTheme="majorBidi" w:cstheme="majorBidi"/>
          <w:sz w:val="24"/>
          <w:szCs w:val="24"/>
          <w:vertAlign w:val="subscript"/>
        </w:rPr>
        <w:t>2</w:t>
      </w:r>
      <w:r>
        <w:rPr>
          <w:rFonts w:asciiTheme="majorBidi" w:hAnsiTheme="majorBidi" w:cstheme="majorBidi"/>
          <w:sz w:val="24"/>
          <w:szCs w:val="24"/>
          <w:vertAlign w:val="subscript"/>
        </w:rPr>
        <w:t xml:space="preserve"> </w:t>
      </w:r>
      <w:r>
        <w:rPr>
          <w:rFonts w:asciiTheme="majorBidi" w:hAnsiTheme="majorBidi" w:cstheme="majorBidi"/>
          <w:sz w:val="24"/>
          <w:szCs w:val="24"/>
        </w:rPr>
        <w:t>- O</w:t>
      </w:r>
      <w:r w:rsidRPr="00201FF2">
        <w:rPr>
          <w:rFonts w:asciiTheme="majorBidi" w:hAnsiTheme="majorBidi" w:cstheme="majorBidi"/>
          <w:sz w:val="24"/>
          <w:szCs w:val="24"/>
          <w:vertAlign w:val="subscript"/>
        </w:rPr>
        <w:t>1</w:t>
      </w:r>
      <w:r>
        <w:rPr>
          <w:rFonts w:asciiTheme="majorBidi" w:hAnsiTheme="majorBidi" w:cstheme="majorBidi"/>
          <w:sz w:val="24"/>
          <w:szCs w:val="24"/>
        </w:rPr>
        <w:t>)</w:t>
      </w:r>
    </w:p>
    <w:p w:rsidR="0028227E" w:rsidRPr="00201FF2" w:rsidRDefault="0028227E" w:rsidP="0028227E">
      <w:pPr>
        <w:pStyle w:val="ListParagraph"/>
        <w:spacing w:after="200" w:line="360" w:lineRule="auto"/>
        <w:ind w:left="360"/>
        <w:rPr>
          <w:rFonts w:asciiTheme="majorBidi" w:hAnsiTheme="majorBidi" w:cstheme="majorBidi"/>
          <w:sz w:val="24"/>
          <w:szCs w:val="24"/>
        </w:rPr>
      </w:pPr>
      <w:r>
        <w:rPr>
          <w:rFonts w:asciiTheme="majorBidi" w:hAnsiTheme="majorBidi" w:cstheme="majorBidi"/>
          <w:sz w:val="24"/>
          <w:szCs w:val="24"/>
        </w:rPr>
        <w:t>X</w:t>
      </w:r>
      <w:r>
        <w:rPr>
          <w:rFonts w:asciiTheme="majorBidi" w:hAnsiTheme="majorBidi" w:cstheme="majorBidi"/>
          <w:sz w:val="24"/>
          <w:szCs w:val="24"/>
        </w:rPr>
        <w:tab/>
        <w:t xml:space="preserve">= </w:t>
      </w:r>
      <w:r w:rsidRPr="00201FF2">
        <w:rPr>
          <w:rFonts w:asciiTheme="majorBidi" w:hAnsiTheme="majorBidi" w:cstheme="majorBidi"/>
          <w:i/>
          <w:iCs/>
          <w:sz w:val="24"/>
          <w:szCs w:val="24"/>
        </w:rPr>
        <w:t>Treatment</w:t>
      </w:r>
      <w:r>
        <w:rPr>
          <w:rFonts w:asciiTheme="majorBidi" w:hAnsiTheme="majorBidi" w:cstheme="majorBidi"/>
          <w:sz w:val="24"/>
          <w:szCs w:val="24"/>
        </w:rPr>
        <w:t xml:space="preserve"> atau Perlakuan</w:t>
      </w:r>
    </w:p>
    <w:p w:rsidR="0028227E" w:rsidRPr="008E7E6F" w:rsidRDefault="0028227E" w:rsidP="0028227E">
      <w:pPr>
        <w:pStyle w:val="ListParagraph"/>
        <w:spacing w:before="240" w:line="360" w:lineRule="auto"/>
        <w:ind w:left="709" w:firstLine="284"/>
        <w:jc w:val="both"/>
        <w:rPr>
          <w:rFonts w:asciiTheme="majorBidi" w:hAnsiTheme="majorBidi" w:cstheme="majorBidi"/>
          <w:sz w:val="24"/>
          <w:szCs w:val="24"/>
        </w:rPr>
      </w:pPr>
      <w:r>
        <w:rPr>
          <w:rFonts w:asciiTheme="majorBidi" w:hAnsiTheme="majorBidi" w:cstheme="majorBidi"/>
          <w:sz w:val="24"/>
          <w:szCs w:val="24"/>
        </w:rPr>
        <w:t xml:space="preserve">Subjek </w:t>
      </w:r>
      <w:r w:rsidRPr="00775077">
        <w:rPr>
          <w:rFonts w:asciiTheme="majorBidi" w:hAnsiTheme="majorBidi" w:cstheme="majorBidi"/>
          <w:sz w:val="24"/>
          <w:szCs w:val="24"/>
        </w:rPr>
        <w:t>dalam penelitian ini adalah peserta didik di kelas B3 TK Negeri Unggulan Kabupaten Kuningan Tahun ajaran 201</w:t>
      </w:r>
      <w:r>
        <w:rPr>
          <w:rFonts w:asciiTheme="majorBidi" w:hAnsiTheme="majorBidi" w:cstheme="majorBidi"/>
          <w:sz w:val="24"/>
          <w:szCs w:val="24"/>
        </w:rPr>
        <w:t>6</w:t>
      </w:r>
      <w:r w:rsidRPr="00775077">
        <w:rPr>
          <w:rFonts w:asciiTheme="majorBidi" w:hAnsiTheme="majorBidi" w:cstheme="majorBidi"/>
          <w:sz w:val="24"/>
          <w:szCs w:val="24"/>
        </w:rPr>
        <w:t>/201</w:t>
      </w:r>
      <w:r>
        <w:rPr>
          <w:rFonts w:asciiTheme="majorBidi" w:hAnsiTheme="majorBidi" w:cstheme="majorBidi"/>
          <w:sz w:val="24"/>
          <w:szCs w:val="24"/>
        </w:rPr>
        <w:t>7</w:t>
      </w:r>
      <w:r w:rsidRPr="00775077">
        <w:rPr>
          <w:rFonts w:asciiTheme="majorBidi" w:hAnsiTheme="majorBidi" w:cstheme="majorBidi"/>
          <w:sz w:val="24"/>
          <w:szCs w:val="24"/>
        </w:rPr>
        <w:t xml:space="preserve"> yang berjumlah</w:t>
      </w:r>
      <w:r>
        <w:rPr>
          <w:rFonts w:asciiTheme="majorBidi" w:hAnsiTheme="majorBidi" w:cstheme="majorBidi"/>
          <w:sz w:val="24"/>
          <w:szCs w:val="24"/>
        </w:rPr>
        <w:t xml:space="preserve"> 15 orang. Teknik Sampling </w:t>
      </w:r>
    </w:p>
    <w:p w:rsidR="0028227E" w:rsidRDefault="0028227E" w:rsidP="0028227E">
      <w:pPr>
        <w:pStyle w:val="ListParagraph"/>
        <w:spacing w:before="240" w:line="360" w:lineRule="auto"/>
        <w:ind w:left="851" w:firstLine="589"/>
        <w:jc w:val="both"/>
        <w:rPr>
          <w:rFonts w:asciiTheme="majorBidi" w:hAnsiTheme="majorBidi" w:cstheme="majorBidi"/>
          <w:sz w:val="24"/>
          <w:szCs w:val="24"/>
        </w:rPr>
      </w:pPr>
      <w:r>
        <w:rPr>
          <w:rFonts w:asciiTheme="majorBidi" w:hAnsiTheme="majorBidi" w:cstheme="majorBidi"/>
          <w:sz w:val="24"/>
          <w:szCs w:val="24"/>
        </w:rPr>
        <w:t xml:space="preserve">Dalam penelitian ini </w:t>
      </w:r>
      <w:r w:rsidRPr="00775077">
        <w:rPr>
          <w:rFonts w:asciiTheme="majorBidi" w:hAnsiTheme="majorBidi" w:cstheme="majorBidi"/>
          <w:sz w:val="24"/>
          <w:szCs w:val="24"/>
        </w:rPr>
        <w:t>sampel yang akan terlibat adalah siswa TK Negeri Unggulan Kuningan Kelas B</w:t>
      </w:r>
      <w:r>
        <w:rPr>
          <w:rFonts w:asciiTheme="majorBidi" w:hAnsiTheme="majorBidi" w:cstheme="majorBidi"/>
          <w:sz w:val="24"/>
          <w:szCs w:val="24"/>
        </w:rPr>
        <w:t>3</w:t>
      </w:r>
      <w:r w:rsidRPr="00775077">
        <w:rPr>
          <w:rFonts w:asciiTheme="majorBidi" w:hAnsiTheme="majorBidi" w:cstheme="majorBidi"/>
          <w:sz w:val="24"/>
          <w:szCs w:val="24"/>
        </w:rPr>
        <w:t>, karena kelas ini adalah kelas yang siswanya berusia 5-6 tahun.</w:t>
      </w:r>
      <w:r w:rsidRPr="0028227E">
        <w:rPr>
          <w:rFonts w:asciiTheme="majorBidi" w:hAnsiTheme="majorBidi" w:cstheme="majorBidi"/>
          <w:sz w:val="24"/>
          <w:szCs w:val="24"/>
        </w:rPr>
        <w:t xml:space="preserve">Teknik sampling yang digunakan dalam penelitian ini adalah </w:t>
      </w:r>
      <w:r w:rsidRPr="0028227E">
        <w:rPr>
          <w:rFonts w:asciiTheme="majorBidi" w:hAnsiTheme="majorBidi" w:cstheme="majorBidi"/>
          <w:i/>
          <w:iCs/>
          <w:sz w:val="24"/>
          <w:szCs w:val="24"/>
        </w:rPr>
        <w:t>Nonprobability Sampling</w:t>
      </w:r>
      <w:r w:rsidRPr="0028227E">
        <w:rPr>
          <w:rFonts w:asciiTheme="majorBidi" w:hAnsiTheme="majorBidi" w:cstheme="majorBidi"/>
          <w:sz w:val="24"/>
          <w:szCs w:val="24"/>
        </w:rPr>
        <w:t xml:space="preserve">, </w:t>
      </w:r>
      <w:r w:rsidRPr="00CB2254">
        <w:rPr>
          <w:rFonts w:asciiTheme="majorBidi" w:hAnsiTheme="majorBidi" w:cstheme="majorBidi"/>
          <w:sz w:val="24"/>
          <w:szCs w:val="24"/>
        </w:rPr>
        <w:t xml:space="preserve">Siswa kelas B berjumlah 44 siswa yang terdiri dari 21 siswa laki-laki dan 23 siswa perempuan. Kelas B ini terbagi menjadi 3 kelas, yaitu kelas B 1, kelas B 2, dan kelas B 3. Kelas yang digunakan untuk penelitian hanya terdiri dari satu kelas yaitu kelas B3 dengan jumlah siswa sebanyak 15 anak, dengan alasan kelas B3 ini merupakan kelas yang jumlah siswanya sesuai dengan jumlah </w:t>
      </w:r>
      <w:r w:rsidRPr="00CB2254">
        <w:rPr>
          <w:rFonts w:asciiTheme="majorBidi" w:hAnsiTheme="majorBidi" w:cstheme="majorBidi"/>
          <w:sz w:val="24"/>
          <w:szCs w:val="24"/>
        </w:rPr>
        <w:lastRenderedPageBreak/>
        <w:t xml:space="preserve">kuota yang telah ditentukan yakni berjumlah 15 orang. </w:t>
      </w:r>
    </w:p>
    <w:p w:rsidR="0028227E" w:rsidRDefault="0028227E" w:rsidP="0028227E">
      <w:pPr>
        <w:pStyle w:val="ListParagraph"/>
        <w:spacing w:before="240" w:line="360" w:lineRule="auto"/>
        <w:ind w:left="851" w:firstLine="589"/>
        <w:jc w:val="both"/>
        <w:rPr>
          <w:rFonts w:asciiTheme="majorBidi" w:hAnsiTheme="majorBidi" w:cstheme="majorBidi"/>
          <w:sz w:val="24"/>
          <w:szCs w:val="24"/>
        </w:rPr>
      </w:pPr>
    </w:p>
    <w:p w:rsidR="0028227E" w:rsidRDefault="0028227E" w:rsidP="0028227E">
      <w:pPr>
        <w:pStyle w:val="ListParagraph"/>
        <w:spacing w:before="240" w:line="360" w:lineRule="auto"/>
        <w:ind w:left="851" w:firstLine="589"/>
        <w:jc w:val="both"/>
        <w:rPr>
          <w:rFonts w:asciiTheme="majorBidi" w:hAnsiTheme="majorBidi" w:cstheme="majorBidi"/>
          <w:bCs/>
          <w:sz w:val="24"/>
          <w:szCs w:val="24"/>
        </w:rPr>
      </w:pPr>
    </w:p>
    <w:p w:rsidR="0028227E" w:rsidRPr="00222E94" w:rsidRDefault="0028227E" w:rsidP="0028227E">
      <w:pPr>
        <w:jc w:val="center"/>
        <w:rPr>
          <w:rFonts w:asciiTheme="majorBidi" w:hAnsiTheme="majorBidi" w:cstheme="majorBidi"/>
          <w:b/>
          <w:bCs/>
          <w:sz w:val="24"/>
          <w:szCs w:val="24"/>
        </w:rPr>
      </w:pPr>
      <w:r w:rsidRPr="00222E94">
        <w:rPr>
          <w:rFonts w:asciiTheme="majorBidi" w:hAnsiTheme="majorBidi" w:cstheme="majorBidi"/>
          <w:b/>
          <w:bCs/>
          <w:sz w:val="24"/>
          <w:szCs w:val="24"/>
        </w:rPr>
        <w:t>TEMUAN DAN PEMBAHASAN</w:t>
      </w:r>
    </w:p>
    <w:p w:rsidR="0028227E" w:rsidRPr="00222E94" w:rsidRDefault="0028227E" w:rsidP="0028227E">
      <w:pPr>
        <w:jc w:val="center"/>
        <w:rPr>
          <w:rFonts w:asciiTheme="majorBidi" w:hAnsiTheme="majorBidi" w:cstheme="majorBidi"/>
          <w:b/>
          <w:bCs/>
          <w:sz w:val="24"/>
          <w:szCs w:val="24"/>
        </w:rPr>
      </w:pPr>
    </w:p>
    <w:p w:rsidR="0028227E" w:rsidRPr="00222E94" w:rsidRDefault="0028227E" w:rsidP="0028227E">
      <w:pPr>
        <w:spacing w:line="360" w:lineRule="auto"/>
        <w:jc w:val="both"/>
        <w:rPr>
          <w:rFonts w:asciiTheme="majorBidi" w:hAnsiTheme="majorBidi" w:cstheme="majorBidi"/>
          <w:sz w:val="24"/>
          <w:szCs w:val="24"/>
        </w:rPr>
      </w:pPr>
      <w:r w:rsidRPr="00222E94">
        <w:rPr>
          <w:rFonts w:asciiTheme="majorBidi" w:hAnsiTheme="majorBidi" w:cstheme="majorBidi"/>
          <w:sz w:val="24"/>
          <w:szCs w:val="24"/>
        </w:rPr>
        <w:tab/>
        <w:t>Dalam bab ini kita akan membahas tentang temuan yang diperoleh selama penelitian berlangsung, Berikut pemaparan dari hasil penelitian yang telah diperoleh beserta pembahasannya :</w:t>
      </w:r>
    </w:p>
    <w:p w:rsidR="0028227E" w:rsidRPr="00222E94" w:rsidRDefault="0028227E" w:rsidP="0028227E">
      <w:pPr>
        <w:pStyle w:val="ListParagraph"/>
        <w:numPr>
          <w:ilvl w:val="0"/>
          <w:numId w:val="27"/>
        </w:numPr>
        <w:spacing w:line="360" w:lineRule="auto"/>
        <w:ind w:left="284"/>
        <w:jc w:val="both"/>
        <w:rPr>
          <w:rFonts w:asciiTheme="majorBidi" w:hAnsiTheme="majorBidi" w:cstheme="majorBidi"/>
          <w:b/>
          <w:bCs/>
          <w:sz w:val="24"/>
          <w:szCs w:val="24"/>
        </w:rPr>
      </w:pPr>
      <w:r w:rsidRPr="00222E94">
        <w:rPr>
          <w:rFonts w:asciiTheme="majorBidi" w:hAnsiTheme="majorBidi" w:cstheme="majorBidi"/>
          <w:b/>
          <w:bCs/>
          <w:sz w:val="24"/>
          <w:szCs w:val="24"/>
        </w:rPr>
        <w:t>Hasil Penelitian</w:t>
      </w:r>
    </w:p>
    <w:p w:rsidR="0028227E" w:rsidRPr="00222E94" w:rsidRDefault="0028227E" w:rsidP="0028227E">
      <w:pPr>
        <w:pStyle w:val="ListParagraph"/>
        <w:spacing w:after="0" w:line="360" w:lineRule="auto"/>
        <w:ind w:left="284" w:firstLine="720"/>
        <w:jc w:val="both"/>
        <w:rPr>
          <w:rFonts w:asciiTheme="majorBidi" w:hAnsiTheme="majorBidi" w:cstheme="majorBidi"/>
          <w:sz w:val="24"/>
          <w:szCs w:val="24"/>
        </w:rPr>
      </w:pPr>
      <w:r w:rsidRPr="00222E94">
        <w:rPr>
          <w:rFonts w:asciiTheme="majorBidi" w:hAnsiTheme="majorBidi" w:cstheme="majorBidi"/>
          <w:sz w:val="24"/>
          <w:szCs w:val="24"/>
        </w:rPr>
        <w:t>Berdasarkan langkah-langkah pengolahan data, diperoleh hasil yang dapat digambarkan sebagai berikut:</w:t>
      </w:r>
    </w:p>
    <w:p w:rsidR="0028227E" w:rsidRPr="00222E94" w:rsidRDefault="0028227E" w:rsidP="0028227E">
      <w:pPr>
        <w:pStyle w:val="Heading3"/>
        <w:numPr>
          <w:ilvl w:val="0"/>
          <w:numId w:val="28"/>
        </w:numPr>
        <w:spacing w:before="0" w:line="360" w:lineRule="auto"/>
        <w:ind w:left="709"/>
        <w:jc w:val="both"/>
        <w:rPr>
          <w:rFonts w:asciiTheme="majorBidi" w:hAnsiTheme="majorBidi"/>
          <w:b w:val="0"/>
          <w:bCs w:val="0"/>
          <w:szCs w:val="24"/>
          <w:lang w:val="id-ID"/>
        </w:rPr>
      </w:pPr>
      <w:bookmarkStart w:id="1" w:name="_Toc451444888"/>
      <w:bookmarkStart w:id="2" w:name="_Toc457378738"/>
      <w:r w:rsidRPr="00222E94">
        <w:rPr>
          <w:rFonts w:asciiTheme="majorBidi" w:hAnsiTheme="majorBidi"/>
          <w:b w:val="0"/>
          <w:bCs w:val="0"/>
          <w:szCs w:val="24"/>
          <w:lang w:val="id-ID"/>
        </w:rPr>
        <w:t>Profil Kemampuan Aljabar di TK Negeri Unggulan Kabupaten Kuningan pada K</w:t>
      </w:r>
      <w:r>
        <w:rPr>
          <w:rFonts w:asciiTheme="majorBidi" w:hAnsiTheme="majorBidi"/>
          <w:b w:val="0"/>
          <w:bCs w:val="0"/>
          <w:szCs w:val="24"/>
          <w:lang w:val="id-ID"/>
        </w:rPr>
        <w:t xml:space="preserve">elas B3 </w:t>
      </w:r>
      <w:r w:rsidRPr="00222E94">
        <w:rPr>
          <w:rFonts w:asciiTheme="majorBidi" w:hAnsiTheme="majorBidi"/>
          <w:b w:val="0"/>
          <w:bCs w:val="0"/>
          <w:szCs w:val="24"/>
          <w:lang w:val="id-ID"/>
        </w:rPr>
        <w:t>Sebelum Pembelajaran (</w:t>
      </w:r>
      <w:r w:rsidRPr="00222E94">
        <w:rPr>
          <w:rFonts w:asciiTheme="majorBidi" w:hAnsiTheme="majorBidi"/>
          <w:b w:val="0"/>
          <w:bCs w:val="0"/>
          <w:i/>
          <w:szCs w:val="24"/>
          <w:lang w:val="id-ID"/>
        </w:rPr>
        <w:t>Pre-Test</w:t>
      </w:r>
      <w:r w:rsidRPr="00222E94">
        <w:rPr>
          <w:rFonts w:asciiTheme="majorBidi" w:hAnsiTheme="majorBidi"/>
          <w:b w:val="0"/>
          <w:bCs w:val="0"/>
          <w:szCs w:val="24"/>
          <w:lang w:val="id-ID"/>
        </w:rPr>
        <w:t>)</w:t>
      </w:r>
      <w:bookmarkEnd w:id="1"/>
      <w:bookmarkEnd w:id="2"/>
    </w:p>
    <w:p w:rsidR="0028227E" w:rsidRPr="0028227E" w:rsidRDefault="0028227E" w:rsidP="0028227E">
      <w:pPr>
        <w:pStyle w:val="ListParagraph"/>
        <w:spacing w:after="0" w:line="360" w:lineRule="auto"/>
        <w:ind w:left="709" w:firstLine="540"/>
        <w:jc w:val="both"/>
        <w:rPr>
          <w:rFonts w:asciiTheme="majorBidi" w:hAnsiTheme="majorBidi" w:cstheme="majorBidi"/>
          <w:sz w:val="24"/>
          <w:szCs w:val="24"/>
        </w:rPr>
      </w:pPr>
      <w:r w:rsidRPr="00222E94">
        <w:rPr>
          <w:rFonts w:asciiTheme="majorBidi" w:hAnsiTheme="majorBidi" w:cstheme="majorBidi"/>
          <w:sz w:val="24"/>
          <w:szCs w:val="24"/>
        </w:rPr>
        <w:t xml:space="preserve">Berdasarkan hasil penelitian yang telah dilakukan, diperoleh data </w:t>
      </w:r>
      <w:r>
        <w:rPr>
          <w:rFonts w:asciiTheme="majorBidi" w:hAnsiTheme="majorBidi" w:cstheme="majorBidi"/>
          <w:sz w:val="24"/>
          <w:szCs w:val="24"/>
        </w:rPr>
        <w:t xml:space="preserve">awal </w:t>
      </w:r>
      <w:r w:rsidRPr="00222E94">
        <w:rPr>
          <w:rFonts w:asciiTheme="majorBidi" w:hAnsiTheme="majorBidi" w:cstheme="majorBidi"/>
          <w:sz w:val="24"/>
          <w:szCs w:val="24"/>
        </w:rPr>
        <w:t xml:space="preserve">bahwa kemampuan aljabar di TK Negeri Unggulan Kabupaten Kuningan </w:t>
      </w:r>
      <w:r>
        <w:rPr>
          <w:rFonts w:asciiTheme="majorBidi" w:hAnsiTheme="majorBidi" w:cstheme="majorBidi"/>
          <w:sz w:val="24"/>
          <w:szCs w:val="24"/>
        </w:rPr>
        <w:t xml:space="preserve">dikelas B3 </w:t>
      </w:r>
      <w:r w:rsidRPr="00222E94">
        <w:rPr>
          <w:rFonts w:asciiTheme="majorBidi" w:hAnsiTheme="majorBidi" w:cstheme="majorBidi"/>
          <w:sz w:val="24"/>
          <w:szCs w:val="24"/>
        </w:rPr>
        <w:t xml:space="preserve">sebelum </w:t>
      </w:r>
      <w:r>
        <w:rPr>
          <w:rFonts w:asciiTheme="majorBidi" w:hAnsiTheme="majorBidi" w:cstheme="majorBidi"/>
          <w:sz w:val="24"/>
          <w:szCs w:val="24"/>
        </w:rPr>
        <w:t xml:space="preserve">penggunaan media edu game berbasis komputer </w:t>
      </w:r>
      <w:r w:rsidRPr="0028227E">
        <w:rPr>
          <w:rFonts w:asciiTheme="majorBidi" w:hAnsiTheme="majorBidi" w:cstheme="majorBidi"/>
          <w:sz w:val="24"/>
          <w:szCs w:val="24"/>
        </w:rPr>
        <w:t xml:space="preserve">terdapat 10 (sepuluh) anak berada pada kategori cukup mampu dengan persentase 67%, 5 anak berada pada kategori belum mampu dengan persentase 33% dan tidak ada anak yang berada pada kategori sudah mampu. Adapun grafik </w:t>
      </w:r>
      <w:r w:rsidRPr="0028227E">
        <w:rPr>
          <w:rFonts w:asciiTheme="majorBidi" w:hAnsiTheme="majorBidi" w:cstheme="majorBidi"/>
          <w:sz w:val="24"/>
          <w:szCs w:val="24"/>
        </w:rPr>
        <w:lastRenderedPageBreak/>
        <w:t>persentase profil tingkat kemampuan aljabar pada kelompok B3 di TK Negeri Unggulan Kabupaten Kuningan sebelum penggunaan media edu game berbasis komputer akan disajikan pada grafik dibawah ini:</w:t>
      </w:r>
    </w:p>
    <w:p w:rsidR="0028227E" w:rsidRPr="00222E94" w:rsidRDefault="0028227E" w:rsidP="0028227E">
      <w:pPr>
        <w:pStyle w:val="ListParagraph"/>
        <w:spacing w:after="0" w:line="360" w:lineRule="auto"/>
        <w:ind w:left="1134" w:firstLine="567"/>
        <w:jc w:val="both"/>
        <w:rPr>
          <w:rFonts w:asciiTheme="majorBidi" w:hAnsiTheme="majorBidi" w:cstheme="majorBidi"/>
          <w:sz w:val="24"/>
          <w:szCs w:val="24"/>
        </w:rPr>
      </w:pPr>
      <w:r>
        <w:rPr>
          <w:noProof/>
          <w:lang w:val="en-US"/>
        </w:rPr>
        <w:drawing>
          <wp:anchor distT="0" distB="0" distL="114300" distR="114300" simplePos="0" relativeHeight="251664384" behindDoc="0" locked="0" layoutInCell="1" allowOverlap="1" wp14:anchorId="10181D54" wp14:editId="0829E37B">
            <wp:simplePos x="0" y="0"/>
            <wp:positionH relativeFrom="column">
              <wp:posOffset>386080</wp:posOffset>
            </wp:positionH>
            <wp:positionV relativeFrom="paragraph">
              <wp:posOffset>195580</wp:posOffset>
            </wp:positionV>
            <wp:extent cx="2524125" cy="1276350"/>
            <wp:effectExtent l="0" t="0" r="9525" b="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28227E" w:rsidRPr="006E6491" w:rsidRDefault="0028227E" w:rsidP="0028227E">
      <w:pPr>
        <w:pStyle w:val="Caption"/>
        <w:ind w:left="1170"/>
        <w:jc w:val="center"/>
        <w:rPr>
          <w:rFonts w:asciiTheme="majorBidi" w:hAnsiTheme="majorBidi" w:cstheme="majorBidi"/>
          <w:color w:val="auto"/>
          <w:sz w:val="24"/>
          <w:szCs w:val="24"/>
          <w:lang w:val="id-ID"/>
        </w:rPr>
      </w:pPr>
      <w:bookmarkStart w:id="3" w:name="_Toc451451815"/>
    </w:p>
    <w:p w:rsidR="0028227E" w:rsidRPr="0028227E" w:rsidRDefault="0028227E" w:rsidP="0028227E">
      <w:pPr>
        <w:pStyle w:val="Caption"/>
        <w:ind w:left="1170"/>
        <w:jc w:val="both"/>
        <w:rPr>
          <w:rFonts w:asciiTheme="majorBidi" w:hAnsiTheme="majorBidi" w:cstheme="majorBidi"/>
          <w:b w:val="0"/>
          <w:bCs w:val="0"/>
          <w:color w:val="auto"/>
          <w:sz w:val="24"/>
          <w:szCs w:val="24"/>
          <w:lang w:val="id-ID"/>
        </w:rPr>
      </w:pPr>
      <w:proofErr w:type="spellStart"/>
      <w:r w:rsidRPr="0028227E">
        <w:rPr>
          <w:rFonts w:asciiTheme="majorBidi" w:hAnsiTheme="majorBidi" w:cstheme="majorBidi"/>
          <w:b w:val="0"/>
          <w:bCs w:val="0"/>
          <w:color w:val="auto"/>
          <w:sz w:val="24"/>
          <w:szCs w:val="24"/>
        </w:rPr>
        <w:t>Grafik</w:t>
      </w:r>
      <w:proofErr w:type="spellEnd"/>
      <w:r w:rsidRPr="0028227E">
        <w:rPr>
          <w:rFonts w:asciiTheme="majorBidi" w:hAnsiTheme="majorBidi" w:cstheme="majorBidi"/>
          <w:b w:val="0"/>
          <w:bCs w:val="0"/>
          <w:color w:val="auto"/>
          <w:sz w:val="24"/>
          <w:szCs w:val="24"/>
        </w:rPr>
        <w:t xml:space="preserve"> 4.</w:t>
      </w:r>
      <w:bookmarkEnd w:id="3"/>
      <w:r w:rsidRPr="0028227E">
        <w:rPr>
          <w:rFonts w:asciiTheme="majorBidi" w:hAnsiTheme="majorBidi" w:cstheme="majorBidi"/>
          <w:b w:val="0"/>
          <w:bCs w:val="0"/>
          <w:color w:val="auto"/>
          <w:sz w:val="24"/>
          <w:szCs w:val="24"/>
          <w:lang w:val="id-ID"/>
        </w:rPr>
        <w:t xml:space="preserve">1 </w:t>
      </w:r>
      <w:proofErr w:type="spellStart"/>
      <w:r w:rsidRPr="0028227E">
        <w:rPr>
          <w:rFonts w:asciiTheme="majorBidi" w:hAnsiTheme="majorBidi" w:cstheme="majorBidi"/>
          <w:b w:val="0"/>
          <w:bCs w:val="0"/>
          <w:color w:val="auto"/>
          <w:sz w:val="24"/>
          <w:szCs w:val="24"/>
        </w:rPr>
        <w:t>Presentase</w:t>
      </w:r>
      <w:proofErr w:type="spellEnd"/>
      <w:r w:rsidRPr="0028227E">
        <w:rPr>
          <w:rFonts w:asciiTheme="majorBidi" w:hAnsiTheme="majorBidi" w:cstheme="majorBidi"/>
          <w:b w:val="0"/>
          <w:bCs w:val="0"/>
          <w:color w:val="auto"/>
          <w:sz w:val="24"/>
          <w:szCs w:val="24"/>
        </w:rPr>
        <w:t xml:space="preserve"> </w:t>
      </w:r>
      <w:proofErr w:type="spellStart"/>
      <w:r w:rsidRPr="0028227E">
        <w:rPr>
          <w:rFonts w:asciiTheme="majorBidi" w:hAnsiTheme="majorBidi" w:cstheme="majorBidi"/>
          <w:b w:val="0"/>
          <w:bCs w:val="0"/>
          <w:color w:val="auto"/>
          <w:sz w:val="24"/>
          <w:szCs w:val="24"/>
        </w:rPr>
        <w:t>Profil</w:t>
      </w:r>
      <w:proofErr w:type="spellEnd"/>
      <w:r w:rsidRPr="0028227E">
        <w:rPr>
          <w:rFonts w:asciiTheme="majorBidi" w:hAnsiTheme="majorBidi" w:cstheme="majorBidi"/>
          <w:b w:val="0"/>
          <w:bCs w:val="0"/>
          <w:color w:val="auto"/>
          <w:sz w:val="24"/>
          <w:szCs w:val="24"/>
        </w:rPr>
        <w:t xml:space="preserve"> Tingkat </w:t>
      </w:r>
      <w:proofErr w:type="spellStart"/>
      <w:r w:rsidRPr="0028227E">
        <w:rPr>
          <w:rFonts w:asciiTheme="majorBidi" w:hAnsiTheme="majorBidi" w:cstheme="majorBidi"/>
          <w:b w:val="0"/>
          <w:bCs w:val="0"/>
          <w:color w:val="auto"/>
          <w:sz w:val="24"/>
          <w:szCs w:val="24"/>
        </w:rPr>
        <w:t>Kemampuan</w:t>
      </w:r>
      <w:proofErr w:type="spellEnd"/>
      <w:r w:rsidRPr="0028227E">
        <w:rPr>
          <w:rFonts w:asciiTheme="majorBidi" w:hAnsiTheme="majorBidi" w:cstheme="majorBidi"/>
          <w:b w:val="0"/>
          <w:bCs w:val="0"/>
          <w:color w:val="auto"/>
          <w:sz w:val="24"/>
          <w:szCs w:val="24"/>
        </w:rPr>
        <w:t xml:space="preserve"> </w:t>
      </w:r>
      <w:proofErr w:type="spellStart"/>
      <w:r w:rsidRPr="0028227E">
        <w:rPr>
          <w:rFonts w:asciiTheme="majorBidi" w:hAnsiTheme="majorBidi" w:cstheme="majorBidi"/>
          <w:b w:val="0"/>
          <w:bCs w:val="0"/>
          <w:color w:val="auto"/>
          <w:sz w:val="24"/>
          <w:szCs w:val="24"/>
        </w:rPr>
        <w:t>Aljabar</w:t>
      </w:r>
      <w:proofErr w:type="spellEnd"/>
      <w:r w:rsidRPr="0028227E">
        <w:rPr>
          <w:rFonts w:asciiTheme="majorBidi" w:hAnsiTheme="majorBidi" w:cstheme="majorBidi"/>
          <w:b w:val="0"/>
          <w:bCs w:val="0"/>
          <w:color w:val="auto"/>
          <w:sz w:val="24"/>
          <w:szCs w:val="24"/>
        </w:rPr>
        <w:t xml:space="preserve"> </w:t>
      </w:r>
      <w:proofErr w:type="spellStart"/>
      <w:r w:rsidRPr="0028227E">
        <w:rPr>
          <w:rFonts w:asciiTheme="majorBidi" w:hAnsiTheme="majorBidi" w:cstheme="majorBidi"/>
          <w:b w:val="0"/>
          <w:bCs w:val="0"/>
          <w:color w:val="auto"/>
          <w:sz w:val="24"/>
          <w:szCs w:val="24"/>
        </w:rPr>
        <w:t>pada</w:t>
      </w:r>
      <w:proofErr w:type="spellEnd"/>
      <w:r w:rsidRPr="0028227E">
        <w:rPr>
          <w:rFonts w:asciiTheme="majorBidi" w:hAnsiTheme="majorBidi" w:cstheme="majorBidi"/>
          <w:b w:val="0"/>
          <w:bCs w:val="0"/>
          <w:color w:val="auto"/>
          <w:sz w:val="24"/>
          <w:szCs w:val="24"/>
        </w:rPr>
        <w:t xml:space="preserve"> </w:t>
      </w:r>
      <w:proofErr w:type="spellStart"/>
      <w:r w:rsidRPr="0028227E">
        <w:rPr>
          <w:rFonts w:asciiTheme="majorBidi" w:hAnsiTheme="majorBidi" w:cstheme="majorBidi"/>
          <w:b w:val="0"/>
          <w:bCs w:val="0"/>
          <w:color w:val="auto"/>
          <w:sz w:val="24"/>
          <w:szCs w:val="24"/>
        </w:rPr>
        <w:t>Kelompok</w:t>
      </w:r>
      <w:proofErr w:type="spellEnd"/>
      <w:r w:rsidRPr="0028227E">
        <w:rPr>
          <w:rFonts w:asciiTheme="majorBidi" w:hAnsiTheme="majorBidi" w:cstheme="majorBidi"/>
          <w:b w:val="0"/>
          <w:bCs w:val="0"/>
          <w:color w:val="auto"/>
          <w:sz w:val="24"/>
          <w:szCs w:val="24"/>
        </w:rPr>
        <w:t xml:space="preserve"> B3 </w:t>
      </w:r>
      <w:proofErr w:type="spellStart"/>
      <w:r w:rsidRPr="0028227E">
        <w:rPr>
          <w:rFonts w:asciiTheme="majorBidi" w:hAnsiTheme="majorBidi" w:cstheme="majorBidi"/>
          <w:b w:val="0"/>
          <w:bCs w:val="0"/>
          <w:color w:val="auto"/>
          <w:sz w:val="24"/>
          <w:szCs w:val="24"/>
        </w:rPr>
        <w:t>Sebelum</w:t>
      </w:r>
      <w:proofErr w:type="spellEnd"/>
      <w:r w:rsidRPr="0028227E">
        <w:rPr>
          <w:rFonts w:asciiTheme="majorBidi" w:hAnsiTheme="majorBidi" w:cstheme="majorBidi"/>
          <w:b w:val="0"/>
          <w:bCs w:val="0"/>
          <w:color w:val="auto"/>
          <w:sz w:val="24"/>
          <w:szCs w:val="24"/>
        </w:rPr>
        <w:t xml:space="preserve"> </w:t>
      </w:r>
      <w:proofErr w:type="spellStart"/>
      <w:r w:rsidRPr="0028227E">
        <w:rPr>
          <w:rFonts w:asciiTheme="majorBidi" w:hAnsiTheme="majorBidi" w:cstheme="majorBidi"/>
          <w:b w:val="0"/>
          <w:bCs w:val="0"/>
          <w:color w:val="auto"/>
          <w:sz w:val="24"/>
          <w:szCs w:val="24"/>
        </w:rPr>
        <w:t>Pembelajaran</w:t>
      </w:r>
      <w:proofErr w:type="spellEnd"/>
    </w:p>
    <w:p w:rsidR="0028227E" w:rsidRPr="00222E94" w:rsidRDefault="0028227E" w:rsidP="0028227E">
      <w:pPr>
        <w:pStyle w:val="ListParagraph"/>
        <w:spacing w:after="0" w:line="360" w:lineRule="auto"/>
        <w:ind w:left="1134" w:firstLine="567"/>
        <w:jc w:val="both"/>
        <w:rPr>
          <w:rFonts w:asciiTheme="majorBidi" w:hAnsiTheme="majorBidi" w:cstheme="majorBidi"/>
          <w:sz w:val="24"/>
          <w:szCs w:val="24"/>
        </w:rPr>
      </w:pPr>
      <w:r w:rsidRPr="00222E94">
        <w:rPr>
          <w:rFonts w:asciiTheme="majorBidi" w:hAnsiTheme="majorBidi" w:cstheme="majorBidi"/>
          <w:sz w:val="24"/>
          <w:szCs w:val="24"/>
        </w:rPr>
        <w:t xml:space="preserve">Berdasarkan grafik di atas, menunjukkan bahwa kemampuan aljabar anak berada pada kategori belum mampu dan cukup mampu. Anak memiliki pengetahuan yang belum mampu, dimana anak hanya mampu mengerjakan beberapa item  seperti mengurutkan manik-manik, mengelompokan gambar menjadi 2 dan 3 kelompok, kemudian mengurutkan pensil, dan mengurutkan kacang hijau berdasarkan jumlah yang </w:t>
      </w:r>
      <w:r w:rsidRPr="00222E94">
        <w:rPr>
          <w:rFonts w:asciiTheme="majorBidi" w:hAnsiTheme="majorBidi" w:cstheme="majorBidi"/>
          <w:sz w:val="24"/>
          <w:szCs w:val="24"/>
        </w:rPr>
        <w:lastRenderedPageBreak/>
        <w:t>ditentukan anak. Anak dikat</w:t>
      </w:r>
      <w:r>
        <w:rPr>
          <w:rFonts w:asciiTheme="majorBidi" w:hAnsiTheme="majorBidi" w:cstheme="majorBidi"/>
          <w:sz w:val="24"/>
          <w:szCs w:val="24"/>
        </w:rPr>
        <w:t>akan berada pada kategori belum mampu</w:t>
      </w:r>
      <w:r w:rsidRPr="00222E94">
        <w:rPr>
          <w:rFonts w:asciiTheme="majorBidi" w:hAnsiTheme="majorBidi" w:cstheme="majorBidi"/>
          <w:sz w:val="24"/>
          <w:szCs w:val="24"/>
        </w:rPr>
        <w:t xml:space="preserve"> yaitu karena anak belum memahami apa yang harus dilakukan atau hanya mengetahui kurang dari 7 item. Sementara itu, anak juga rata-rata sudah berada pada kategori cukup mampu, dimana anak sudah dapat memahami apa yang harus dikerjakan atau hanya mengikuti apa yang sudah dicontohkan oleh peneliti . </w:t>
      </w:r>
    </w:p>
    <w:p w:rsidR="0028227E" w:rsidRPr="00222E94" w:rsidRDefault="0028227E" w:rsidP="0028227E">
      <w:pPr>
        <w:pStyle w:val="Heading3"/>
        <w:numPr>
          <w:ilvl w:val="0"/>
          <w:numId w:val="28"/>
        </w:numPr>
        <w:spacing w:before="0" w:line="360" w:lineRule="auto"/>
        <w:ind w:left="709" w:hanging="283"/>
        <w:jc w:val="both"/>
        <w:rPr>
          <w:rFonts w:asciiTheme="majorBidi" w:hAnsiTheme="majorBidi"/>
          <w:b w:val="0"/>
          <w:bCs w:val="0"/>
          <w:szCs w:val="24"/>
        </w:rPr>
      </w:pPr>
      <w:bookmarkStart w:id="4" w:name="_Toc451444889"/>
      <w:bookmarkStart w:id="5" w:name="_Toc457378739"/>
      <w:r w:rsidRPr="00222E94">
        <w:rPr>
          <w:rFonts w:asciiTheme="majorBidi" w:hAnsiTheme="majorBidi"/>
          <w:b w:val="0"/>
          <w:bCs w:val="0"/>
          <w:szCs w:val="24"/>
          <w:lang w:val="id-ID"/>
        </w:rPr>
        <w:t xml:space="preserve">Profil Kemampuan Aljabar di TK Negeri Unggulan Kabupaten Kuningan pada Kelompok </w:t>
      </w:r>
      <w:r>
        <w:rPr>
          <w:rFonts w:asciiTheme="majorBidi" w:hAnsiTheme="majorBidi"/>
          <w:b w:val="0"/>
          <w:bCs w:val="0"/>
          <w:szCs w:val="24"/>
          <w:lang w:val="id-ID"/>
        </w:rPr>
        <w:t>B3</w:t>
      </w:r>
      <w:r w:rsidRPr="00222E94">
        <w:rPr>
          <w:rFonts w:asciiTheme="majorBidi" w:hAnsiTheme="majorBidi"/>
          <w:b w:val="0"/>
          <w:bCs w:val="0"/>
          <w:szCs w:val="24"/>
        </w:rPr>
        <w:t xml:space="preserve"> </w:t>
      </w:r>
      <w:proofErr w:type="spellStart"/>
      <w:r w:rsidRPr="00222E94">
        <w:rPr>
          <w:rFonts w:asciiTheme="majorBidi" w:hAnsiTheme="majorBidi"/>
          <w:b w:val="0"/>
          <w:bCs w:val="0"/>
          <w:szCs w:val="24"/>
        </w:rPr>
        <w:t>Sesudah</w:t>
      </w:r>
      <w:proofErr w:type="spellEnd"/>
      <w:r w:rsidRPr="00222E94">
        <w:rPr>
          <w:rFonts w:asciiTheme="majorBidi" w:hAnsiTheme="majorBidi"/>
          <w:b w:val="0"/>
          <w:bCs w:val="0"/>
          <w:szCs w:val="24"/>
        </w:rPr>
        <w:t xml:space="preserve"> </w:t>
      </w:r>
      <w:proofErr w:type="spellStart"/>
      <w:r w:rsidRPr="00222E94">
        <w:rPr>
          <w:rFonts w:asciiTheme="majorBidi" w:hAnsiTheme="majorBidi"/>
          <w:b w:val="0"/>
          <w:bCs w:val="0"/>
          <w:szCs w:val="24"/>
        </w:rPr>
        <w:t>Pembelajaran</w:t>
      </w:r>
      <w:proofErr w:type="spellEnd"/>
      <w:r w:rsidRPr="00222E94">
        <w:rPr>
          <w:rFonts w:asciiTheme="majorBidi" w:hAnsiTheme="majorBidi"/>
          <w:b w:val="0"/>
          <w:bCs w:val="0"/>
          <w:szCs w:val="24"/>
        </w:rPr>
        <w:t xml:space="preserve"> (</w:t>
      </w:r>
      <w:r w:rsidRPr="00222E94">
        <w:rPr>
          <w:rFonts w:asciiTheme="majorBidi" w:hAnsiTheme="majorBidi"/>
          <w:b w:val="0"/>
          <w:bCs w:val="0"/>
          <w:i/>
          <w:szCs w:val="24"/>
        </w:rPr>
        <w:t>Post-Test</w:t>
      </w:r>
      <w:r w:rsidRPr="00222E94">
        <w:rPr>
          <w:rFonts w:asciiTheme="majorBidi" w:hAnsiTheme="majorBidi"/>
          <w:b w:val="0"/>
          <w:bCs w:val="0"/>
          <w:szCs w:val="24"/>
        </w:rPr>
        <w:t>)</w:t>
      </w:r>
      <w:bookmarkEnd w:id="4"/>
      <w:bookmarkEnd w:id="5"/>
    </w:p>
    <w:p w:rsidR="0028227E" w:rsidRPr="0028227E" w:rsidRDefault="0028227E" w:rsidP="0028227E">
      <w:pPr>
        <w:pStyle w:val="ListParagraph"/>
        <w:spacing w:after="0" w:line="360" w:lineRule="auto"/>
        <w:ind w:left="709" w:firstLine="450"/>
        <w:jc w:val="both"/>
        <w:rPr>
          <w:rFonts w:asciiTheme="majorBidi" w:hAnsiTheme="majorBidi" w:cstheme="majorBidi"/>
          <w:b/>
          <w:bCs/>
          <w:sz w:val="24"/>
          <w:szCs w:val="24"/>
        </w:rPr>
      </w:pPr>
      <w:r w:rsidRPr="00222E94">
        <w:rPr>
          <w:rFonts w:asciiTheme="majorBidi" w:hAnsiTheme="majorBidi" w:cstheme="majorBidi"/>
          <w:sz w:val="24"/>
          <w:szCs w:val="24"/>
        </w:rPr>
        <w:t xml:space="preserve">Berdasarkan penelitian yang telah dilakukan peneliti selama kurang lebih 3 minggu diperoleh hasil yang lebih baik dibandingkan pada saat pretest dalam kemampuan aljabar di TK Negeri Unggulan baik pada kelompok </w:t>
      </w:r>
      <w:r>
        <w:rPr>
          <w:rFonts w:asciiTheme="majorBidi" w:hAnsiTheme="majorBidi" w:cstheme="majorBidi"/>
          <w:sz w:val="24"/>
          <w:szCs w:val="24"/>
        </w:rPr>
        <w:t xml:space="preserve">B3 hal itu dapat dilihat dari adanya kategori mampu, cukup mampu, dan belum mampu. Dimana </w:t>
      </w:r>
      <w:r w:rsidRPr="0028227E">
        <w:rPr>
          <w:rFonts w:asciiTheme="majorBidi" w:hAnsiTheme="majorBidi" w:cstheme="majorBidi"/>
          <w:sz w:val="24"/>
          <w:szCs w:val="24"/>
        </w:rPr>
        <w:t xml:space="preserve">terdapat 2 anak yang masih berada pada kategori belum mampu dengan persentase 13%, 10 anak berada pada kategori cukup mampu dengan persentase 67% dan terdapat 3 anak berada pada </w:t>
      </w:r>
      <w:r w:rsidRPr="0028227E">
        <w:rPr>
          <w:rFonts w:asciiTheme="majorBidi" w:hAnsiTheme="majorBidi" w:cstheme="majorBidi"/>
          <w:sz w:val="24"/>
          <w:szCs w:val="24"/>
        </w:rPr>
        <w:lastRenderedPageBreak/>
        <w:t xml:space="preserve">kategori mampu dengan persentase 20%. Adapun grafik persentase profil tingkat kemampuan aljabar setelah dilakukan </w:t>
      </w:r>
      <w:r w:rsidRPr="0028227E">
        <w:rPr>
          <w:rFonts w:asciiTheme="majorBidi" w:hAnsiTheme="majorBidi" w:cstheme="majorBidi"/>
          <w:i/>
          <w:iCs/>
          <w:sz w:val="24"/>
          <w:szCs w:val="24"/>
        </w:rPr>
        <w:t>treatment</w:t>
      </w:r>
      <w:r w:rsidRPr="0028227E">
        <w:rPr>
          <w:rFonts w:asciiTheme="majorBidi" w:hAnsiTheme="majorBidi" w:cstheme="majorBidi"/>
          <w:sz w:val="24"/>
          <w:szCs w:val="24"/>
        </w:rPr>
        <w:t xml:space="preserve"> dan pada saat posttest peneliti melakukan pembelajaran konvensional, akan disajikan pada grafik dibawah ini:</w:t>
      </w:r>
    </w:p>
    <w:p w:rsidR="0028227E" w:rsidRDefault="0028227E" w:rsidP="0028227E">
      <w:pPr>
        <w:pStyle w:val="ListParagraph"/>
        <w:spacing w:after="0" w:line="360" w:lineRule="auto"/>
        <w:ind w:left="1276" w:firstLine="450"/>
        <w:jc w:val="both"/>
        <w:rPr>
          <w:rFonts w:asciiTheme="majorBidi" w:hAnsiTheme="majorBidi" w:cstheme="majorBidi"/>
          <w:sz w:val="24"/>
          <w:szCs w:val="24"/>
        </w:rPr>
      </w:pPr>
      <w:r>
        <w:rPr>
          <w:noProof/>
          <w:lang w:val="en-US"/>
        </w:rPr>
        <w:drawing>
          <wp:anchor distT="0" distB="0" distL="114300" distR="114300" simplePos="0" relativeHeight="251667456" behindDoc="0" locked="0" layoutInCell="1" allowOverlap="1" wp14:anchorId="660E6978" wp14:editId="51F0FE67">
            <wp:simplePos x="0" y="0"/>
            <wp:positionH relativeFrom="column">
              <wp:posOffset>176530</wp:posOffset>
            </wp:positionH>
            <wp:positionV relativeFrom="paragraph">
              <wp:posOffset>238125</wp:posOffset>
            </wp:positionV>
            <wp:extent cx="2505075" cy="1571625"/>
            <wp:effectExtent l="0" t="0" r="9525" b="9525"/>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28227E" w:rsidRPr="0028227E" w:rsidRDefault="0028227E" w:rsidP="0028227E">
      <w:pPr>
        <w:spacing w:after="0" w:line="360" w:lineRule="auto"/>
        <w:jc w:val="both"/>
        <w:rPr>
          <w:rFonts w:asciiTheme="majorBidi" w:hAnsiTheme="majorBidi" w:cstheme="majorBidi"/>
          <w:sz w:val="24"/>
          <w:szCs w:val="24"/>
        </w:rPr>
      </w:pPr>
    </w:p>
    <w:p w:rsidR="0028227E" w:rsidRPr="0028227E" w:rsidRDefault="0028227E" w:rsidP="0028227E">
      <w:pPr>
        <w:pStyle w:val="Caption"/>
        <w:ind w:left="426"/>
        <w:rPr>
          <w:rFonts w:asciiTheme="majorBidi" w:hAnsiTheme="majorBidi" w:cstheme="majorBidi"/>
          <w:b w:val="0"/>
          <w:bCs w:val="0"/>
          <w:color w:val="auto"/>
          <w:sz w:val="24"/>
          <w:szCs w:val="24"/>
          <w:lang w:val="id-ID"/>
        </w:rPr>
      </w:pPr>
      <w:bookmarkStart w:id="6" w:name="_Toc451451817"/>
      <w:r w:rsidRPr="0028227E">
        <w:rPr>
          <w:rFonts w:asciiTheme="majorBidi" w:hAnsiTheme="majorBidi" w:cstheme="majorBidi"/>
          <w:b w:val="0"/>
          <w:bCs w:val="0"/>
          <w:color w:val="auto"/>
          <w:sz w:val="24"/>
          <w:szCs w:val="24"/>
          <w:lang w:val="id-ID"/>
        </w:rPr>
        <w:t>G</w:t>
      </w:r>
      <w:proofErr w:type="spellStart"/>
      <w:r w:rsidRPr="0028227E">
        <w:rPr>
          <w:rFonts w:asciiTheme="majorBidi" w:hAnsiTheme="majorBidi" w:cstheme="majorBidi"/>
          <w:b w:val="0"/>
          <w:bCs w:val="0"/>
          <w:color w:val="auto"/>
          <w:sz w:val="24"/>
          <w:szCs w:val="24"/>
        </w:rPr>
        <w:t>rafik</w:t>
      </w:r>
      <w:proofErr w:type="spellEnd"/>
      <w:r w:rsidRPr="0028227E">
        <w:rPr>
          <w:rFonts w:asciiTheme="majorBidi" w:hAnsiTheme="majorBidi" w:cstheme="majorBidi"/>
          <w:b w:val="0"/>
          <w:bCs w:val="0"/>
          <w:color w:val="auto"/>
          <w:sz w:val="24"/>
          <w:szCs w:val="24"/>
        </w:rPr>
        <w:t xml:space="preserve"> 4.</w:t>
      </w:r>
      <w:bookmarkEnd w:id="6"/>
      <w:r w:rsidRPr="0028227E">
        <w:rPr>
          <w:rFonts w:asciiTheme="majorBidi" w:hAnsiTheme="majorBidi" w:cstheme="majorBidi"/>
          <w:b w:val="0"/>
          <w:bCs w:val="0"/>
          <w:color w:val="auto"/>
          <w:sz w:val="24"/>
          <w:szCs w:val="24"/>
          <w:lang w:val="id-ID"/>
        </w:rPr>
        <w:t xml:space="preserve">2 </w:t>
      </w:r>
      <w:proofErr w:type="spellStart"/>
      <w:r w:rsidRPr="0028227E">
        <w:rPr>
          <w:rFonts w:asciiTheme="majorBidi" w:hAnsiTheme="majorBidi" w:cstheme="majorBidi"/>
          <w:b w:val="0"/>
          <w:bCs w:val="0"/>
          <w:color w:val="auto"/>
          <w:sz w:val="24"/>
          <w:szCs w:val="24"/>
        </w:rPr>
        <w:t>Presentase</w:t>
      </w:r>
      <w:proofErr w:type="spellEnd"/>
      <w:r w:rsidRPr="0028227E">
        <w:rPr>
          <w:rFonts w:asciiTheme="majorBidi" w:hAnsiTheme="majorBidi" w:cstheme="majorBidi"/>
          <w:b w:val="0"/>
          <w:bCs w:val="0"/>
          <w:color w:val="auto"/>
          <w:sz w:val="24"/>
          <w:szCs w:val="24"/>
        </w:rPr>
        <w:t xml:space="preserve"> </w:t>
      </w:r>
      <w:proofErr w:type="spellStart"/>
      <w:r w:rsidRPr="0028227E">
        <w:rPr>
          <w:rFonts w:asciiTheme="majorBidi" w:hAnsiTheme="majorBidi" w:cstheme="majorBidi"/>
          <w:b w:val="0"/>
          <w:bCs w:val="0"/>
          <w:color w:val="auto"/>
          <w:sz w:val="24"/>
          <w:szCs w:val="24"/>
        </w:rPr>
        <w:t>Profil</w:t>
      </w:r>
      <w:proofErr w:type="spellEnd"/>
      <w:r w:rsidRPr="0028227E">
        <w:rPr>
          <w:rFonts w:asciiTheme="majorBidi" w:hAnsiTheme="majorBidi" w:cstheme="majorBidi"/>
          <w:b w:val="0"/>
          <w:bCs w:val="0"/>
          <w:color w:val="auto"/>
          <w:sz w:val="24"/>
          <w:szCs w:val="24"/>
        </w:rPr>
        <w:t xml:space="preserve"> Tingkat </w:t>
      </w:r>
      <w:proofErr w:type="spellStart"/>
      <w:r w:rsidRPr="0028227E">
        <w:rPr>
          <w:rFonts w:asciiTheme="majorBidi" w:hAnsiTheme="majorBidi" w:cstheme="majorBidi"/>
          <w:b w:val="0"/>
          <w:bCs w:val="0"/>
          <w:color w:val="auto"/>
          <w:sz w:val="24"/>
          <w:szCs w:val="24"/>
        </w:rPr>
        <w:t>Kemampuan</w:t>
      </w:r>
      <w:proofErr w:type="spellEnd"/>
      <w:r w:rsidRPr="0028227E">
        <w:rPr>
          <w:rFonts w:asciiTheme="majorBidi" w:hAnsiTheme="majorBidi" w:cstheme="majorBidi"/>
          <w:b w:val="0"/>
          <w:bCs w:val="0"/>
          <w:color w:val="auto"/>
          <w:sz w:val="24"/>
          <w:szCs w:val="24"/>
        </w:rPr>
        <w:t xml:space="preserve"> </w:t>
      </w:r>
      <w:proofErr w:type="spellStart"/>
      <w:r w:rsidRPr="0028227E">
        <w:rPr>
          <w:rFonts w:asciiTheme="majorBidi" w:hAnsiTheme="majorBidi" w:cstheme="majorBidi"/>
          <w:b w:val="0"/>
          <w:bCs w:val="0"/>
          <w:color w:val="auto"/>
          <w:sz w:val="24"/>
          <w:szCs w:val="24"/>
        </w:rPr>
        <w:t>Aljabar</w:t>
      </w:r>
      <w:proofErr w:type="spellEnd"/>
      <w:r w:rsidRPr="0028227E">
        <w:rPr>
          <w:rFonts w:asciiTheme="majorBidi" w:hAnsiTheme="majorBidi" w:cstheme="majorBidi"/>
          <w:b w:val="0"/>
          <w:bCs w:val="0"/>
          <w:color w:val="auto"/>
          <w:sz w:val="24"/>
          <w:szCs w:val="24"/>
        </w:rPr>
        <w:t xml:space="preserve"> </w:t>
      </w:r>
      <w:proofErr w:type="spellStart"/>
      <w:r w:rsidRPr="0028227E">
        <w:rPr>
          <w:rFonts w:asciiTheme="majorBidi" w:hAnsiTheme="majorBidi" w:cstheme="majorBidi"/>
          <w:b w:val="0"/>
          <w:bCs w:val="0"/>
          <w:color w:val="auto"/>
          <w:sz w:val="24"/>
          <w:szCs w:val="24"/>
        </w:rPr>
        <w:t>Sesudah</w:t>
      </w:r>
      <w:proofErr w:type="spellEnd"/>
      <w:r w:rsidRPr="0028227E">
        <w:rPr>
          <w:rFonts w:asciiTheme="majorBidi" w:hAnsiTheme="majorBidi" w:cstheme="majorBidi"/>
          <w:b w:val="0"/>
          <w:bCs w:val="0"/>
          <w:color w:val="auto"/>
          <w:sz w:val="24"/>
          <w:szCs w:val="24"/>
        </w:rPr>
        <w:t xml:space="preserve"> </w:t>
      </w:r>
      <w:proofErr w:type="spellStart"/>
      <w:r w:rsidRPr="0028227E">
        <w:rPr>
          <w:rFonts w:asciiTheme="majorBidi" w:hAnsiTheme="majorBidi" w:cstheme="majorBidi"/>
          <w:b w:val="0"/>
          <w:bCs w:val="0"/>
          <w:color w:val="auto"/>
          <w:sz w:val="24"/>
          <w:szCs w:val="24"/>
        </w:rPr>
        <w:t>Menggunakan</w:t>
      </w:r>
      <w:proofErr w:type="spellEnd"/>
      <w:r w:rsidRPr="0028227E">
        <w:rPr>
          <w:rFonts w:asciiTheme="majorBidi" w:hAnsiTheme="majorBidi" w:cstheme="majorBidi"/>
          <w:b w:val="0"/>
          <w:bCs w:val="0"/>
          <w:color w:val="auto"/>
          <w:sz w:val="24"/>
          <w:szCs w:val="24"/>
        </w:rPr>
        <w:t xml:space="preserve"> Media </w:t>
      </w:r>
      <w:proofErr w:type="spellStart"/>
      <w:r w:rsidRPr="0028227E">
        <w:rPr>
          <w:rFonts w:asciiTheme="majorBidi" w:hAnsiTheme="majorBidi" w:cstheme="majorBidi"/>
          <w:b w:val="0"/>
          <w:bCs w:val="0"/>
          <w:color w:val="auto"/>
          <w:sz w:val="24"/>
          <w:szCs w:val="24"/>
        </w:rPr>
        <w:t>Edu</w:t>
      </w:r>
      <w:proofErr w:type="spellEnd"/>
      <w:r w:rsidRPr="0028227E">
        <w:rPr>
          <w:rFonts w:asciiTheme="majorBidi" w:hAnsiTheme="majorBidi" w:cstheme="majorBidi"/>
          <w:b w:val="0"/>
          <w:bCs w:val="0"/>
          <w:color w:val="auto"/>
          <w:sz w:val="24"/>
          <w:szCs w:val="24"/>
        </w:rPr>
        <w:t xml:space="preserve"> Game </w:t>
      </w:r>
      <w:proofErr w:type="spellStart"/>
      <w:r w:rsidRPr="0028227E">
        <w:rPr>
          <w:rFonts w:asciiTheme="majorBidi" w:hAnsiTheme="majorBidi" w:cstheme="majorBidi"/>
          <w:b w:val="0"/>
          <w:bCs w:val="0"/>
          <w:color w:val="auto"/>
          <w:sz w:val="24"/>
          <w:szCs w:val="24"/>
        </w:rPr>
        <w:t>Berbasis</w:t>
      </w:r>
      <w:proofErr w:type="spellEnd"/>
      <w:r w:rsidRPr="0028227E">
        <w:rPr>
          <w:rFonts w:asciiTheme="majorBidi" w:hAnsiTheme="majorBidi" w:cstheme="majorBidi"/>
          <w:b w:val="0"/>
          <w:bCs w:val="0"/>
          <w:color w:val="auto"/>
          <w:sz w:val="24"/>
          <w:szCs w:val="24"/>
        </w:rPr>
        <w:t xml:space="preserve"> </w:t>
      </w:r>
      <w:proofErr w:type="spellStart"/>
      <w:r w:rsidRPr="0028227E">
        <w:rPr>
          <w:rFonts w:asciiTheme="majorBidi" w:hAnsiTheme="majorBidi" w:cstheme="majorBidi"/>
          <w:b w:val="0"/>
          <w:bCs w:val="0"/>
          <w:color w:val="auto"/>
          <w:sz w:val="24"/>
          <w:szCs w:val="24"/>
        </w:rPr>
        <w:t>Komputer</w:t>
      </w:r>
      <w:proofErr w:type="spellEnd"/>
    </w:p>
    <w:p w:rsidR="0028227E" w:rsidRDefault="0028227E" w:rsidP="0028227E">
      <w:pPr>
        <w:pStyle w:val="ListParagraph"/>
        <w:spacing w:after="0" w:line="360" w:lineRule="auto"/>
        <w:ind w:left="709" w:firstLine="567"/>
        <w:jc w:val="both"/>
        <w:rPr>
          <w:rFonts w:asciiTheme="majorBidi" w:hAnsiTheme="majorBidi" w:cstheme="majorBidi"/>
          <w:sz w:val="24"/>
          <w:szCs w:val="24"/>
        </w:rPr>
      </w:pPr>
      <w:r w:rsidRPr="00222E94">
        <w:rPr>
          <w:rFonts w:asciiTheme="majorBidi" w:hAnsiTheme="majorBidi" w:cstheme="majorBidi"/>
          <w:sz w:val="24"/>
          <w:szCs w:val="24"/>
        </w:rPr>
        <w:t xml:space="preserve">Hasil data </w:t>
      </w:r>
      <w:r w:rsidRPr="00222E94">
        <w:rPr>
          <w:rFonts w:asciiTheme="majorBidi" w:hAnsiTheme="majorBidi" w:cstheme="majorBidi"/>
          <w:i/>
          <w:sz w:val="24"/>
          <w:szCs w:val="24"/>
        </w:rPr>
        <w:t>posttest</w:t>
      </w:r>
      <w:r w:rsidRPr="00222E94">
        <w:rPr>
          <w:rFonts w:asciiTheme="majorBidi" w:hAnsiTheme="majorBidi" w:cstheme="majorBidi"/>
          <w:sz w:val="24"/>
          <w:szCs w:val="24"/>
        </w:rPr>
        <w:t xml:space="preserve"> yang ditunjukkan oleh grafik diatas, dapat menunjukkan bahwa terjadi peningkatan pengetahuan dari kondisi awal, dimana rata-rata anak berada pada kategori cukup mampu dan belum mampu. </w:t>
      </w:r>
      <w:bookmarkStart w:id="7" w:name="_Toc457378740"/>
    </w:p>
    <w:p w:rsidR="0028227E" w:rsidRPr="00222E94" w:rsidRDefault="0028227E" w:rsidP="0028227E">
      <w:pPr>
        <w:pStyle w:val="Heading3"/>
        <w:numPr>
          <w:ilvl w:val="0"/>
          <w:numId w:val="28"/>
        </w:numPr>
        <w:spacing w:before="0" w:line="360" w:lineRule="auto"/>
        <w:ind w:left="851"/>
        <w:jc w:val="both"/>
        <w:rPr>
          <w:rFonts w:asciiTheme="majorBidi" w:hAnsiTheme="majorBidi"/>
          <w:b w:val="0"/>
          <w:bCs w:val="0"/>
          <w:szCs w:val="24"/>
        </w:rPr>
      </w:pPr>
      <w:bookmarkStart w:id="8" w:name="_Toc451444890"/>
      <w:bookmarkStart w:id="9" w:name="_Toc457378741"/>
      <w:bookmarkEnd w:id="7"/>
      <w:proofErr w:type="spellStart"/>
      <w:r w:rsidRPr="00222E94">
        <w:rPr>
          <w:rFonts w:asciiTheme="majorBidi" w:hAnsiTheme="majorBidi"/>
          <w:b w:val="0"/>
          <w:bCs w:val="0"/>
          <w:szCs w:val="24"/>
        </w:rPr>
        <w:lastRenderedPageBreak/>
        <w:t>Pengaruh</w:t>
      </w:r>
      <w:proofErr w:type="spellEnd"/>
      <w:r w:rsidRPr="00222E94">
        <w:rPr>
          <w:rFonts w:asciiTheme="majorBidi" w:hAnsiTheme="majorBidi"/>
          <w:b w:val="0"/>
          <w:bCs w:val="0"/>
          <w:szCs w:val="24"/>
        </w:rPr>
        <w:t xml:space="preserve"> </w:t>
      </w:r>
      <w:proofErr w:type="spellStart"/>
      <w:r w:rsidRPr="00222E94">
        <w:rPr>
          <w:rFonts w:asciiTheme="majorBidi" w:hAnsiTheme="majorBidi"/>
          <w:b w:val="0"/>
          <w:bCs w:val="0"/>
          <w:szCs w:val="24"/>
        </w:rPr>
        <w:t>dari</w:t>
      </w:r>
      <w:proofErr w:type="spellEnd"/>
      <w:r w:rsidRPr="00222E94">
        <w:rPr>
          <w:rFonts w:asciiTheme="majorBidi" w:hAnsiTheme="majorBidi"/>
          <w:b w:val="0"/>
          <w:bCs w:val="0"/>
          <w:szCs w:val="24"/>
        </w:rPr>
        <w:t xml:space="preserve"> </w:t>
      </w:r>
      <w:proofErr w:type="spellStart"/>
      <w:r w:rsidRPr="00222E94">
        <w:rPr>
          <w:rFonts w:asciiTheme="majorBidi" w:hAnsiTheme="majorBidi"/>
          <w:b w:val="0"/>
          <w:bCs w:val="0"/>
          <w:szCs w:val="24"/>
        </w:rPr>
        <w:t>Penerapan</w:t>
      </w:r>
      <w:proofErr w:type="spellEnd"/>
      <w:r w:rsidRPr="00222E94">
        <w:rPr>
          <w:rFonts w:asciiTheme="majorBidi" w:hAnsiTheme="majorBidi"/>
          <w:b w:val="0"/>
          <w:bCs w:val="0"/>
          <w:szCs w:val="24"/>
        </w:rPr>
        <w:t xml:space="preserve"> </w:t>
      </w:r>
      <w:r w:rsidRPr="00222E94">
        <w:rPr>
          <w:rFonts w:asciiTheme="majorBidi" w:hAnsiTheme="majorBidi"/>
          <w:b w:val="0"/>
          <w:bCs w:val="0"/>
          <w:szCs w:val="24"/>
          <w:lang w:val="id-ID"/>
        </w:rPr>
        <w:t>Media Edu Game T</w:t>
      </w:r>
      <w:proofErr w:type="spellStart"/>
      <w:r w:rsidRPr="00222E94">
        <w:rPr>
          <w:rFonts w:asciiTheme="majorBidi" w:hAnsiTheme="majorBidi"/>
          <w:b w:val="0"/>
          <w:bCs w:val="0"/>
          <w:szCs w:val="24"/>
        </w:rPr>
        <w:t>erhadap</w:t>
      </w:r>
      <w:proofErr w:type="spellEnd"/>
      <w:r w:rsidRPr="00222E94">
        <w:rPr>
          <w:rFonts w:asciiTheme="majorBidi" w:hAnsiTheme="majorBidi"/>
          <w:b w:val="0"/>
          <w:bCs w:val="0"/>
          <w:szCs w:val="24"/>
        </w:rPr>
        <w:t xml:space="preserve"> </w:t>
      </w:r>
      <w:proofErr w:type="spellStart"/>
      <w:r w:rsidRPr="00222E94">
        <w:rPr>
          <w:rFonts w:asciiTheme="majorBidi" w:hAnsiTheme="majorBidi"/>
          <w:b w:val="0"/>
          <w:bCs w:val="0"/>
          <w:szCs w:val="24"/>
        </w:rPr>
        <w:t>Peningkatan</w:t>
      </w:r>
      <w:proofErr w:type="spellEnd"/>
      <w:r w:rsidRPr="00222E94">
        <w:rPr>
          <w:rFonts w:asciiTheme="majorBidi" w:hAnsiTheme="majorBidi"/>
          <w:b w:val="0"/>
          <w:bCs w:val="0"/>
          <w:szCs w:val="24"/>
        </w:rPr>
        <w:t xml:space="preserve"> </w:t>
      </w:r>
      <w:r w:rsidRPr="00222E94">
        <w:rPr>
          <w:rFonts w:asciiTheme="majorBidi" w:hAnsiTheme="majorBidi"/>
          <w:b w:val="0"/>
          <w:bCs w:val="0"/>
          <w:szCs w:val="24"/>
          <w:lang w:val="id-ID"/>
        </w:rPr>
        <w:t>Kemampuan Aljabar Anak</w:t>
      </w:r>
      <w:r w:rsidRPr="00222E94">
        <w:rPr>
          <w:rFonts w:asciiTheme="majorBidi" w:hAnsiTheme="majorBidi"/>
          <w:b w:val="0"/>
          <w:bCs w:val="0"/>
          <w:szCs w:val="24"/>
        </w:rPr>
        <w:t xml:space="preserve"> </w:t>
      </w:r>
      <w:r w:rsidRPr="00222E94">
        <w:rPr>
          <w:rFonts w:asciiTheme="majorBidi" w:hAnsiTheme="majorBidi"/>
          <w:b w:val="0"/>
          <w:bCs w:val="0"/>
          <w:szCs w:val="24"/>
          <w:lang w:val="id-ID"/>
        </w:rPr>
        <w:t>Taman Kanak-Kanak</w:t>
      </w:r>
      <w:r w:rsidRPr="00222E94">
        <w:rPr>
          <w:rFonts w:asciiTheme="majorBidi" w:hAnsiTheme="majorBidi"/>
          <w:b w:val="0"/>
          <w:bCs w:val="0"/>
          <w:szCs w:val="24"/>
        </w:rPr>
        <w:t xml:space="preserve"> di TK </w:t>
      </w:r>
      <w:bookmarkEnd w:id="8"/>
      <w:bookmarkEnd w:id="9"/>
      <w:r w:rsidRPr="00222E94">
        <w:rPr>
          <w:rFonts w:asciiTheme="majorBidi" w:hAnsiTheme="majorBidi"/>
          <w:b w:val="0"/>
          <w:bCs w:val="0"/>
          <w:szCs w:val="24"/>
          <w:lang w:val="id-ID"/>
        </w:rPr>
        <w:t>Negeri Unggulan Kabupaten Kuningan</w:t>
      </w:r>
    </w:p>
    <w:p w:rsidR="0028227E" w:rsidRPr="00EE6ADE" w:rsidRDefault="0028227E" w:rsidP="0028227E">
      <w:pPr>
        <w:pStyle w:val="ListParagraph"/>
        <w:numPr>
          <w:ilvl w:val="0"/>
          <w:numId w:val="32"/>
        </w:numPr>
        <w:spacing w:after="0" w:line="360" w:lineRule="auto"/>
        <w:ind w:left="1276"/>
        <w:jc w:val="both"/>
        <w:rPr>
          <w:rFonts w:asciiTheme="majorBidi" w:hAnsiTheme="majorBidi" w:cstheme="majorBidi"/>
          <w:bCs/>
          <w:sz w:val="24"/>
          <w:szCs w:val="24"/>
        </w:rPr>
      </w:pPr>
      <w:r w:rsidRPr="00EE6ADE">
        <w:rPr>
          <w:rFonts w:asciiTheme="majorBidi" w:hAnsiTheme="majorBidi" w:cstheme="majorBidi"/>
          <w:bCs/>
          <w:sz w:val="24"/>
          <w:szCs w:val="24"/>
        </w:rPr>
        <w:t xml:space="preserve">Perbedaan Profil Kemampuan Aljabar Anak antara hasil pretest dan post test pada kelas B3 di TK Negeri Unggulan Kabupaten Kuningan </w:t>
      </w:r>
    </w:p>
    <w:p w:rsidR="0028227E" w:rsidRPr="00222E94" w:rsidRDefault="0028227E" w:rsidP="0028227E">
      <w:pPr>
        <w:pStyle w:val="ListParagraph"/>
        <w:numPr>
          <w:ilvl w:val="0"/>
          <w:numId w:val="33"/>
        </w:numPr>
        <w:spacing w:after="0" w:line="276" w:lineRule="auto"/>
        <w:ind w:left="1701"/>
        <w:rPr>
          <w:rFonts w:asciiTheme="majorBidi" w:hAnsiTheme="majorBidi" w:cstheme="majorBidi"/>
          <w:bCs/>
          <w:sz w:val="24"/>
          <w:szCs w:val="24"/>
        </w:rPr>
      </w:pPr>
      <w:r w:rsidRPr="00222E94">
        <w:rPr>
          <w:rFonts w:asciiTheme="majorBidi" w:hAnsiTheme="majorBidi" w:cstheme="majorBidi"/>
          <w:bCs/>
          <w:sz w:val="24"/>
          <w:szCs w:val="24"/>
        </w:rPr>
        <w:t xml:space="preserve">Uji Normalitas Data </w:t>
      </w:r>
    </w:p>
    <w:p w:rsidR="0028227E" w:rsidRPr="00222E94" w:rsidRDefault="0028227E" w:rsidP="0028227E">
      <w:pPr>
        <w:pStyle w:val="ListParagraph"/>
        <w:spacing w:after="0" w:line="360" w:lineRule="auto"/>
        <w:ind w:left="1701" w:firstLine="450"/>
        <w:jc w:val="both"/>
        <w:rPr>
          <w:rFonts w:asciiTheme="majorBidi" w:hAnsiTheme="majorBidi" w:cstheme="majorBidi"/>
          <w:sz w:val="24"/>
          <w:szCs w:val="24"/>
        </w:rPr>
      </w:pPr>
      <w:r w:rsidRPr="00222E94">
        <w:rPr>
          <w:rFonts w:asciiTheme="majorBidi" w:hAnsiTheme="majorBidi" w:cstheme="majorBidi"/>
          <w:sz w:val="24"/>
          <w:szCs w:val="24"/>
        </w:rPr>
        <w:t xml:space="preserve">Uji normalitas dalam penelitian ini dilakukan dengan tujuan untuk mengetahui apakah data yang diperoleh berdistribusi normal atau tidak. Pengujian normalitas distribusi data populasi dari setiap sampel penelitian menggunakan rumus </w:t>
      </w:r>
      <w:r w:rsidRPr="00222E94">
        <w:rPr>
          <w:rFonts w:asciiTheme="majorBidi" w:hAnsiTheme="majorBidi" w:cstheme="majorBidi"/>
          <w:i/>
          <w:sz w:val="24"/>
          <w:szCs w:val="24"/>
        </w:rPr>
        <w:t>Kolmogorov Smirnov</w:t>
      </w:r>
      <w:r w:rsidRPr="00222E94">
        <w:rPr>
          <w:rFonts w:asciiTheme="majorBidi" w:hAnsiTheme="majorBidi" w:cstheme="majorBidi"/>
          <w:sz w:val="24"/>
          <w:szCs w:val="24"/>
        </w:rPr>
        <w:t xml:space="preserve">. </w:t>
      </w:r>
    </w:p>
    <w:p w:rsidR="0028227E" w:rsidRPr="0028227E" w:rsidRDefault="0028227E" w:rsidP="0028227E">
      <w:pPr>
        <w:spacing w:after="0" w:line="360" w:lineRule="auto"/>
        <w:ind w:left="1701" w:firstLine="450"/>
        <w:jc w:val="both"/>
        <w:rPr>
          <w:rFonts w:asciiTheme="majorBidi" w:hAnsiTheme="majorBidi" w:cstheme="majorBidi"/>
          <w:sz w:val="24"/>
          <w:szCs w:val="24"/>
        </w:rPr>
      </w:pPr>
      <w:r w:rsidRPr="00222E94">
        <w:rPr>
          <w:rFonts w:asciiTheme="majorBidi" w:hAnsiTheme="majorBidi" w:cstheme="majorBidi"/>
          <w:sz w:val="24"/>
          <w:szCs w:val="24"/>
        </w:rPr>
        <w:t xml:space="preserve">Uji normalitas pada penelitian ini dilakukan pada setiap data yang diperoleh, diantaranya data </w:t>
      </w:r>
      <w:r w:rsidRPr="00222E94">
        <w:rPr>
          <w:rFonts w:asciiTheme="majorBidi" w:hAnsiTheme="majorBidi" w:cstheme="majorBidi"/>
          <w:i/>
          <w:sz w:val="24"/>
          <w:szCs w:val="24"/>
        </w:rPr>
        <w:t>pretest</w:t>
      </w:r>
      <w:r w:rsidRPr="00222E94">
        <w:rPr>
          <w:rFonts w:asciiTheme="majorBidi" w:hAnsiTheme="majorBidi" w:cstheme="majorBidi"/>
          <w:sz w:val="24"/>
          <w:szCs w:val="24"/>
        </w:rPr>
        <w:t xml:space="preserve"> </w:t>
      </w:r>
      <w:r>
        <w:rPr>
          <w:rFonts w:asciiTheme="majorBidi" w:hAnsiTheme="majorBidi" w:cstheme="majorBidi"/>
          <w:sz w:val="24"/>
          <w:szCs w:val="24"/>
        </w:rPr>
        <w:t xml:space="preserve">dan </w:t>
      </w:r>
      <w:r w:rsidRPr="00EE6ADE">
        <w:rPr>
          <w:rFonts w:asciiTheme="majorBidi" w:hAnsiTheme="majorBidi" w:cstheme="majorBidi"/>
          <w:i/>
          <w:iCs/>
          <w:sz w:val="24"/>
          <w:szCs w:val="24"/>
        </w:rPr>
        <w:t>posttest</w:t>
      </w:r>
      <w:r>
        <w:rPr>
          <w:rFonts w:asciiTheme="majorBidi" w:hAnsiTheme="majorBidi" w:cstheme="majorBidi"/>
          <w:sz w:val="24"/>
          <w:szCs w:val="24"/>
        </w:rPr>
        <w:t xml:space="preserve"> pada kelas B3</w:t>
      </w:r>
      <w:r w:rsidRPr="00222E94">
        <w:rPr>
          <w:rFonts w:asciiTheme="majorBidi" w:hAnsiTheme="majorBidi" w:cstheme="majorBidi"/>
          <w:sz w:val="24"/>
          <w:szCs w:val="24"/>
        </w:rPr>
        <w:t>. Hasil perhitungan uji normalitas data dapat dilihat secara rinci dibawah ini.</w:t>
      </w:r>
    </w:p>
    <w:tbl>
      <w:tblPr>
        <w:tblpPr w:leftFromText="180" w:rightFromText="180" w:vertAnchor="text" w:horzAnchor="page" w:tblpX="2626" w:tblpY="-36"/>
        <w:tblW w:w="38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01"/>
        <w:gridCol w:w="993"/>
        <w:gridCol w:w="463"/>
        <w:gridCol w:w="340"/>
        <w:gridCol w:w="418"/>
        <w:gridCol w:w="418"/>
        <w:gridCol w:w="387"/>
        <w:gridCol w:w="566"/>
      </w:tblGrid>
      <w:tr w:rsidR="0028227E" w:rsidRPr="00EE6ADE" w:rsidTr="0028227E">
        <w:trPr>
          <w:cantSplit/>
          <w:trHeight w:val="113"/>
          <w:tblHeader/>
        </w:trPr>
        <w:tc>
          <w:tcPr>
            <w:tcW w:w="3886" w:type="dxa"/>
            <w:gridSpan w:val="8"/>
            <w:tcBorders>
              <w:top w:val="nil"/>
              <w:left w:val="nil"/>
              <w:bottom w:val="nil"/>
              <w:right w:val="nil"/>
            </w:tcBorders>
            <w:shd w:val="clear" w:color="auto" w:fill="FFFFFF"/>
            <w:tcMar>
              <w:top w:w="30" w:type="dxa"/>
              <w:left w:w="30" w:type="dxa"/>
              <w:bottom w:w="30" w:type="dxa"/>
              <w:right w:w="30" w:type="dxa"/>
            </w:tcMar>
            <w:vAlign w:val="center"/>
          </w:tcPr>
          <w:p w:rsidR="0028227E" w:rsidRPr="00EE6ADE" w:rsidRDefault="0028227E" w:rsidP="0028227E">
            <w:pPr>
              <w:autoSpaceDE w:val="0"/>
              <w:autoSpaceDN w:val="0"/>
              <w:adjustRightInd w:val="0"/>
              <w:spacing w:after="0" w:line="320" w:lineRule="atLeast"/>
              <w:jc w:val="center"/>
              <w:rPr>
                <w:rFonts w:ascii="Arial" w:hAnsi="Arial" w:cs="Arial"/>
                <w:color w:val="000000"/>
                <w:sz w:val="18"/>
                <w:szCs w:val="18"/>
              </w:rPr>
            </w:pPr>
          </w:p>
        </w:tc>
      </w:tr>
      <w:tr w:rsidR="0028227E" w:rsidRPr="00EE6ADE" w:rsidTr="0028227E">
        <w:trPr>
          <w:cantSplit/>
          <w:trHeight w:val="108"/>
          <w:tblHeader/>
        </w:trPr>
        <w:tc>
          <w:tcPr>
            <w:tcW w:w="301"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8227E" w:rsidRPr="00EE6ADE" w:rsidRDefault="0028227E" w:rsidP="0028227E">
            <w:pPr>
              <w:autoSpaceDE w:val="0"/>
              <w:autoSpaceDN w:val="0"/>
              <w:adjustRightInd w:val="0"/>
              <w:spacing w:after="0" w:line="240" w:lineRule="auto"/>
              <w:rPr>
                <w:rFonts w:ascii="Times New Roman" w:hAnsi="Times New Roman" w:cs="Times New Roman"/>
                <w:sz w:val="24"/>
                <w:szCs w:val="24"/>
              </w:rPr>
            </w:pPr>
          </w:p>
        </w:tc>
        <w:tc>
          <w:tcPr>
            <w:tcW w:w="993"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28227E" w:rsidRPr="00EE6ADE" w:rsidRDefault="0028227E" w:rsidP="0028227E">
            <w:pPr>
              <w:autoSpaceDE w:val="0"/>
              <w:autoSpaceDN w:val="0"/>
              <w:adjustRightInd w:val="0"/>
              <w:spacing w:after="0" w:line="320" w:lineRule="atLeast"/>
              <w:rPr>
                <w:rFonts w:ascii="Arial" w:hAnsi="Arial" w:cs="Arial"/>
                <w:color w:val="000000"/>
                <w:sz w:val="18"/>
                <w:szCs w:val="18"/>
              </w:rPr>
            </w:pPr>
            <w:r w:rsidRPr="00EE6ADE">
              <w:rPr>
                <w:rFonts w:ascii="Arial" w:hAnsi="Arial" w:cs="Arial"/>
                <w:color w:val="000000"/>
                <w:sz w:val="18"/>
                <w:szCs w:val="18"/>
              </w:rPr>
              <w:t>Kelompok</w:t>
            </w:r>
          </w:p>
        </w:tc>
        <w:tc>
          <w:tcPr>
            <w:tcW w:w="1221"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8227E" w:rsidRPr="00EE6ADE" w:rsidRDefault="0028227E" w:rsidP="0028227E">
            <w:pPr>
              <w:autoSpaceDE w:val="0"/>
              <w:autoSpaceDN w:val="0"/>
              <w:adjustRightInd w:val="0"/>
              <w:spacing w:after="0" w:line="320" w:lineRule="atLeast"/>
              <w:jc w:val="center"/>
              <w:rPr>
                <w:rFonts w:ascii="Arial" w:hAnsi="Arial" w:cs="Arial"/>
                <w:color w:val="000000"/>
                <w:sz w:val="18"/>
                <w:szCs w:val="18"/>
              </w:rPr>
            </w:pPr>
            <w:r w:rsidRPr="00EE6ADE">
              <w:rPr>
                <w:rFonts w:ascii="Arial" w:hAnsi="Arial" w:cs="Arial"/>
                <w:color w:val="000000"/>
                <w:sz w:val="18"/>
                <w:szCs w:val="18"/>
              </w:rPr>
              <w:t>Kolmogorov-Smirnov</w:t>
            </w:r>
            <w:r w:rsidRPr="00EE6ADE">
              <w:rPr>
                <w:rFonts w:ascii="Arial" w:hAnsi="Arial" w:cs="Arial"/>
                <w:color w:val="000000"/>
                <w:sz w:val="18"/>
                <w:szCs w:val="18"/>
                <w:vertAlign w:val="superscript"/>
              </w:rPr>
              <w:t>a</w:t>
            </w:r>
          </w:p>
        </w:tc>
        <w:tc>
          <w:tcPr>
            <w:tcW w:w="1370"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28227E" w:rsidRPr="00EE6ADE" w:rsidRDefault="0028227E" w:rsidP="0028227E">
            <w:pPr>
              <w:autoSpaceDE w:val="0"/>
              <w:autoSpaceDN w:val="0"/>
              <w:adjustRightInd w:val="0"/>
              <w:spacing w:after="0" w:line="320" w:lineRule="atLeast"/>
              <w:jc w:val="center"/>
              <w:rPr>
                <w:rFonts w:ascii="Arial" w:hAnsi="Arial" w:cs="Arial"/>
                <w:color w:val="000000"/>
                <w:sz w:val="18"/>
                <w:szCs w:val="18"/>
              </w:rPr>
            </w:pPr>
            <w:r w:rsidRPr="00EE6ADE">
              <w:rPr>
                <w:rFonts w:ascii="Arial" w:hAnsi="Arial" w:cs="Arial"/>
                <w:color w:val="000000"/>
                <w:sz w:val="18"/>
                <w:szCs w:val="18"/>
              </w:rPr>
              <w:t>Shapiro-Wilk</w:t>
            </w:r>
          </w:p>
        </w:tc>
      </w:tr>
      <w:tr w:rsidR="0028227E" w:rsidRPr="00EE6ADE" w:rsidTr="0028227E">
        <w:trPr>
          <w:cantSplit/>
          <w:trHeight w:val="108"/>
          <w:tblHeader/>
        </w:trPr>
        <w:tc>
          <w:tcPr>
            <w:tcW w:w="301"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8227E" w:rsidRPr="00EE6ADE" w:rsidRDefault="0028227E" w:rsidP="0028227E">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28227E" w:rsidRPr="00EE6ADE" w:rsidRDefault="0028227E" w:rsidP="0028227E">
            <w:pPr>
              <w:autoSpaceDE w:val="0"/>
              <w:autoSpaceDN w:val="0"/>
              <w:adjustRightInd w:val="0"/>
              <w:spacing w:after="0" w:line="240" w:lineRule="auto"/>
              <w:rPr>
                <w:rFonts w:ascii="Times New Roman" w:hAnsi="Times New Roman" w:cs="Times New Roman"/>
                <w:sz w:val="24"/>
                <w:szCs w:val="24"/>
              </w:rPr>
            </w:pPr>
          </w:p>
        </w:tc>
        <w:tc>
          <w:tcPr>
            <w:tcW w:w="46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8227E" w:rsidRPr="00EE6ADE" w:rsidRDefault="0028227E" w:rsidP="0028227E">
            <w:pPr>
              <w:autoSpaceDE w:val="0"/>
              <w:autoSpaceDN w:val="0"/>
              <w:adjustRightInd w:val="0"/>
              <w:spacing w:after="0" w:line="320" w:lineRule="atLeast"/>
              <w:jc w:val="center"/>
              <w:rPr>
                <w:rFonts w:ascii="Arial" w:hAnsi="Arial" w:cs="Arial"/>
                <w:color w:val="000000"/>
                <w:sz w:val="18"/>
                <w:szCs w:val="18"/>
              </w:rPr>
            </w:pPr>
            <w:r w:rsidRPr="00EE6ADE">
              <w:rPr>
                <w:rFonts w:ascii="Arial" w:hAnsi="Arial" w:cs="Arial"/>
                <w:color w:val="000000"/>
                <w:sz w:val="18"/>
                <w:szCs w:val="18"/>
              </w:rPr>
              <w:t>Statistic</w:t>
            </w:r>
          </w:p>
        </w:tc>
        <w:tc>
          <w:tcPr>
            <w:tcW w:w="338" w:type="dxa"/>
            <w:tcBorders>
              <w:bottom w:val="single" w:sz="16" w:space="0" w:color="000000"/>
            </w:tcBorders>
            <w:shd w:val="clear" w:color="auto" w:fill="FFFFFF"/>
            <w:tcMar>
              <w:top w:w="30" w:type="dxa"/>
              <w:left w:w="30" w:type="dxa"/>
              <w:bottom w:w="30" w:type="dxa"/>
              <w:right w:w="30" w:type="dxa"/>
            </w:tcMar>
            <w:vAlign w:val="bottom"/>
          </w:tcPr>
          <w:p w:rsidR="0028227E" w:rsidRPr="00EE6ADE" w:rsidRDefault="0028227E" w:rsidP="0028227E">
            <w:pPr>
              <w:autoSpaceDE w:val="0"/>
              <w:autoSpaceDN w:val="0"/>
              <w:adjustRightInd w:val="0"/>
              <w:spacing w:after="0" w:line="320" w:lineRule="atLeast"/>
              <w:jc w:val="center"/>
              <w:rPr>
                <w:rFonts w:ascii="Arial" w:hAnsi="Arial" w:cs="Arial"/>
                <w:color w:val="000000"/>
                <w:sz w:val="18"/>
                <w:szCs w:val="18"/>
              </w:rPr>
            </w:pPr>
            <w:r w:rsidRPr="00EE6ADE">
              <w:rPr>
                <w:rFonts w:ascii="Arial" w:hAnsi="Arial" w:cs="Arial"/>
                <w:color w:val="000000"/>
                <w:sz w:val="18"/>
                <w:szCs w:val="18"/>
              </w:rPr>
              <w:t>df</w:t>
            </w:r>
          </w:p>
        </w:tc>
        <w:tc>
          <w:tcPr>
            <w:tcW w:w="418" w:type="dxa"/>
            <w:tcBorders>
              <w:bottom w:val="single" w:sz="16" w:space="0" w:color="000000"/>
            </w:tcBorders>
            <w:shd w:val="clear" w:color="auto" w:fill="FFFFFF"/>
            <w:tcMar>
              <w:top w:w="30" w:type="dxa"/>
              <w:left w:w="30" w:type="dxa"/>
              <w:bottom w:w="30" w:type="dxa"/>
              <w:right w:w="30" w:type="dxa"/>
            </w:tcMar>
            <w:vAlign w:val="bottom"/>
          </w:tcPr>
          <w:p w:rsidR="0028227E" w:rsidRPr="00EE6ADE" w:rsidRDefault="0028227E" w:rsidP="0028227E">
            <w:pPr>
              <w:autoSpaceDE w:val="0"/>
              <w:autoSpaceDN w:val="0"/>
              <w:adjustRightInd w:val="0"/>
              <w:spacing w:after="0" w:line="320" w:lineRule="atLeast"/>
              <w:jc w:val="center"/>
              <w:rPr>
                <w:rFonts w:ascii="Arial" w:hAnsi="Arial" w:cs="Arial"/>
                <w:color w:val="000000"/>
                <w:sz w:val="18"/>
                <w:szCs w:val="18"/>
              </w:rPr>
            </w:pPr>
            <w:r w:rsidRPr="00EE6ADE">
              <w:rPr>
                <w:rFonts w:ascii="Arial" w:hAnsi="Arial" w:cs="Arial"/>
                <w:color w:val="000000"/>
                <w:sz w:val="18"/>
                <w:szCs w:val="18"/>
              </w:rPr>
              <w:t>Sig.</w:t>
            </w:r>
          </w:p>
        </w:tc>
        <w:tc>
          <w:tcPr>
            <w:tcW w:w="418" w:type="dxa"/>
            <w:tcBorders>
              <w:bottom w:val="single" w:sz="16" w:space="0" w:color="000000"/>
            </w:tcBorders>
            <w:shd w:val="clear" w:color="auto" w:fill="FFFFFF"/>
            <w:tcMar>
              <w:top w:w="30" w:type="dxa"/>
              <w:left w:w="30" w:type="dxa"/>
              <w:bottom w:w="30" w:type="dxa"/>
              <w:right w:w="30" w:type="dxa"/>
            </w:tcMar>
            <w:vAlign w:val="bottom"/>
          </w:tcPr>
          <w:p w:rsidR="0028227E" w:rsidRPr="00EE6ADE" w:rsidRDefault="0028227E" w:rsidP="0028227E">
            <w:pPr>
              <w:autoSpaceDE w:val="0"/>
              <w:autoSpaceDN w:val="0"/>
              <w:adjustRightInd w:val="0"/>
              <w:spacing w:after="0" w:line="320" w:lineRule="atLeast"/>
              <w:jc w:val="center"/>
              <w:rPr>
                <w:rFonts w:ascii="Arial" w:hAnsi="Arial" w:cs="Arial"/>
                <w:color w:val="000000"/>
                <w:sz w:val="18"/>
                <w:szCs w:val="18"/>
              </w:rPr>
            </w:pPr>
            <w:r w:rsidRPr="00EE6ADE">
              <w:rPr>
                <w:rFonts w:ascii="Arial" w:hAnsi="Arial" w:cs="Arial"/>
                <w:color w:val="000000"/>
                <w:sz w:val="18"/>
                <w:szCs w:val="18"/>
              </w:rPr>
              <w:t>Statistic</w:t>
            </w:r>
          </w:p>
        </w:tc>
        <w:tc>
          <w:tcPr>
            <w:tcW w:w="387" w:type="dxa"/>
            <w:tcBorders>
              <w:bottom w:val="single" w:sz="16" w:space="0" w:color="000000"/>
            </w:tcBorders>
            <w:shd w:val="clear" w:color="auto" w:fill="FFFFFF"/>
            <w:tcMar>
              <w:top w:w="30" w:type="dxa"/>
              <w:left w:w="30" w:type="dxa"/>
              <w:bottom w:w="30" w:type="dxa"/>
              <w:right w:w="30" w:type="dxa"/>
            </w:tcMar>
            <w:vAlign w:val="bottom"/>
          </w:tcPr>
          <w:p w:rsidR="0028227E" w:rsidRPr="00EE6ADE" w:rsidRDefault="0028227E" w:rsidP="0028227E">
            <w:pPr>
              <w:autoSpaceDE w:val="0"/>
              <w:autoSpaceDN w:val="0"/>
              <w:adjustRightInd w:val="0"/>
              <w:spacing w:after="0" w:line="320" w:lineRule="atLeast"/>
              <w:jc w:val="center"/>
              <w:rPr>
                <w:rFonts w:ascii="Arial" w:hAnsi="Arial" w:cs="Arial"/>
                <w:color w:val="000000"/>
                <w:sz w:val="18"/>
                <w:szCs w:val="18"/>
              </w:rPr>
            </w:pPr>
            <w:r w:rsidRPr="00EE6ADE">
              <w:rPr>
                <w:rFonts w:ascii="Arial" w:hAnsi="Arial" w:cs="Arial"/>
                <w:color w:val="000000"/>
                <w:sz w:val="18"/>
                <w:szCs w:val="18"/>
              </w:rPr>
              <w:t>df</w:t>
            </w:r>
          </w:p>
        </w:tc>
        <w:tc>
          <w:tcPr>
            <w:tcW w:w="564"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28227E" w:rsidRPr="00EE6ADE" w:rsidRDefault="0028227E" w:rsidP="0028227E">
            <w:pPr>
              <w:autoSpaceDE w:val="0"/>
              <w:autoSpaceDN w:val="0"/>
              <w:adjustRightInd w:val="0"/>
              <w:spacing w:after="0" w:line="320" w:lineRule="atLeast"/>
              <w:jc w:val="center"/>
              <w:rPr>
                <w:rFonts w:ascii="Arial" w:hAnsi="Arial" w:cs="Arial"/>
                <w:color w:val="000000"/>
                <w:sz w:val="18"/>
                <w:szCs w:val="18"/>
              </w:rPr>
            </w:pPr>
            <w:r w:rsidRPr="00EE6ADE">
              <w:rPr>
                <w:rFonts w:ascii="Arial" w:hAnsi="Arial" w:cs="Arial"/>
                <w:color w:val="000000"/>
                <w:sz w:val="18"/>
                <w:szCs w:val="18"/>
              </w:rPr>
              <w:t>Sig.</w:t>
            </w:r>
          </w:p>
        </w:tc>
      </w:tr>
      <w:tr w:rsidR="0028227E" w:rsidRPr="00EE6ADE" w:rsidTr="0028227E">
        <w:trPr>
          <w:cantSplit/>
          <w:trHeight w:val="124"/>
          <w:tblHeader/>
        </w:trPr>
        <w:tc>
          <w:tcPr>
            <w:tcW w:w="30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8227E" w:rsidRPr="00EE6ADE" w:rsidRDefault="0028227E" w:rsidP="0028227E">
            <w:pPr>
              <w:autoSpaceDE w:val="0"/>
              <w:autoSpaceDN w:val="0"/>
              <w:adjustRightInd w:val="0"/>
              <w:spacing w:after="0" w:line="320" w:lineRule="atLeast"/>
              <w:rPr>
                <w:rFonts w:ascii="Arial" w:hAnsi="Arial" w:cs="Arial"/>
                <w:color w:val="000000"/>
                <w:sz w:val="18"/>
                <w:szCs w:val="18"/>
              </w:rPr>
            </w:pPr>
            <w:r w:rsidRPr="00EE6ADE">
              <w:rPr>
                <w:rFonts w:ascii="Arial" w:hAnsi="Arial" w:cs="Arial"/>
                <w:color w:val="000000"/>
                <w:sz w:val="18"/>
                <w:szCs w:val="18"/>
              </w:rPr>
              <w:t>Nilai</w:t>
            </w:r>
          </w:p>
        </w:tc>
        <w:tc>
          <w:tcPr>
            <w:tcW w:w="99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8227E" w:rsidRPr="00EE6ADE" w:rsidRDefault="0028227E" w:rsidP="0028227E">
            <w:pPr>
              <w:autoSpaceDE w:val="0"/>
              <w:autoSpaceDN w:val="0"/>
              <w:adjustRightInd w:val="0"/>
              <w:spacing w:after="0" w:line="320" w:lineRule="atLeast"/>
              <w:rPr>
                <w:rFonts w:ascii="Arial" w:hAnsi="Arial" w:cs="Arial"/>
                <w:color w:val="000000"/>
                <w:sz w:val="18"/>
                <w:szCs w:val="18"/>
              </w:rPr>
            </w:pPr>
            <w:r w:rsidRPr="00EE6ADE">
              <w:rPr>
                <w:rFonts w:ascii="Arial" w:hAnsi="Arial" w:cs="Arial"/>
                <w:color w:val="000000"/>
                <w:sz w:val="18"/>
                <w:szCs w:val="18"/>
              </w:rPr>
              <w:t>Kelompok Pretest</w:t>
            </w:r>
          </w:p>
        </w:tc>
        <w:tc>
          <w:tcPr>
            <w:tcW w:w="46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8227E" w:rsidRPr="00EE6ADE" w:rsidRDefault="0028227E" w:rsidP="0028227E">
            <w:pPr>
              <w:autoSpaceDE w:val="0"/>
              <w:autoSpaceDN w:val="0"/>
              <w:adjustRightInd w:val="0"/>
              <w:spacing w:after="0" w:line="320" w:lineRule="atLeast"/>
              <w:jc w:val="right"/>
              <w:rPr>
                <w:rFonts w:ascii="Arial" w:hAnsi="Arial" w:cs="Arial"/>
                <w:color w:val="000000"/>
                <w:sz w:val="18"/>
                <w:szCs w:val="18"/>
              </w:rPr>
            </w:pPr>
            <w:r w:rsidRPr="00EE6ADE">
              <w:rPr>
                <w:rFonts w:ascii="Arial" w:hAnsi="Arial" w:cs="Arial"/>
                <w:color w:val="000000"/>
                <w:sz w:val="18"/>
                <w:szCs w:val="18"/>
              </w:rPr>
              <w:t>.210</w:t>
            </w:r>
          </w:p>
        </w:tc>
        <w:tc>
          <w:tcPr>
            <w:tcW w:w="338" w:type="dxa"/>
            <w:tcBorders>
              <w:top w:val="single" w:sz="16" w:space="0" w:color="000000"/>
              <w:bottom w:val="nil"/>
            </w:tcBorders>
            <w:shd w:val="clear" w:color="auto" w:fill="FFFFFF"/>
            <w:tcMar>
              <w:top w:w="30" w:type="dxa"/>
              <w:left w:w="30" w:type="dxa"/>
              <w:bottom w:w="30" w:type="dxa"/>
              <w:right w:w="30" w:type="dxa"/>
            </w:tcMar>
            <w:vAlign w:val="center"/>
          </w:tcPr>
          <w:p w:rsidR="0028227E" w:rsidRPr="00EE6ADE" w:rsidRDefault="0028227E" w:rsidP="0028227E">
            <w:pPr>
              <w:autoSpaceDE w:val="0"/>
              <w:autoSpaceDN w:val="0"/>
              <w:adjustRightInd w:val="0"/>
              <w:spacing w:after="0" w:line="320" w:lineRule="atLeast"/>
              <w:jc w:val="right"/>
              <w:rPr>
                <w:rFonts w:ascii="Arial" w:hAnsi="Arial" w:cs="Arial"/>
                <w:color w:val="000000"/>
                <w:sz w:val="18"/>
                <w:szCs w:val="18"/>
              </w:rPr>
            </w:pPr>
            <w:r w:rsidRPr="00EE6ADE">
              <w:rPr>
                <w:rFonts w:ascii="Arial" w:hAnsi="Arial" w:cs="Arial"/>
                <w:color w:val="000000"/>
                <w:sz w:val="18"/>
                <w:szCs w:val="18"/>
              </w:rPr>
              <w:t>15</w:t>
            </w:r>
          </w:p>
        </w:tc>
        <w:tc>
          <w:tcPr>
            <w:tcW w:w="418" w:type="dxa"/>
            <w:tcBorders>
              <w:top w:val="single" w:sz="16" w:space="0" w:color="000000"/>
              <w:bottom w:val="nil"/>
            </w:tcBorders>
            <w:shd w:val="clear" w:color="auto" w:fill="FFFFFF"/>
            <w:tcMar>
              <w:top w:w="30" w:type="dxa"/>
              <w:left w:w="30" w:type="dxa"/>
              <w:bottom w:w="30" w:type="dxa"/>
              <w:right w:w="30" w:type="dxa"/>
            </w:tcMar>
            <w:vAlign w:val="center"/>
          </w:tcPr>
          <w:p w:rsidR="0028227E" w:rsidRPr="00EE6ADE" w:rsidRDefault="0028227E" w:rsidP="0028227E">
            <w:pPr>
              <w:autoSpaceDE w:val="0"/>
              <w:autoSpaceDN w:val="0"/>
              <w:adjustRightInd w:val="0"/>
              <w:spacing w:after="0" w:line="320" w:lineRule="atLeast"/>
              <w:jc w:val="right"/>
              <w:rPr>
                <w:rFonts w:ascii="Arial" w:hAnsi="Arial" w:cs="Arial"/>
                <w:color w:val="000000"/>
                <w:sz w:val="18"/>
                <w:szCs w:val="18"/>
              </w:rPr>
            </w:pPr>
            <w:r w:rsidRPr="00EE6ADE">
              <w:rPr>
                <w:rFonts w:ascii="Arial" w:hAnsi="Arial" w:cs="Arial"/>
                <w:color w:val="000000"/>
                <w:sz w:val="18"/>
                <w:szCs w:val="18"/>
              </w:rPr>
              <w:t>.073</w:t>
            </w:r>
          </w:p>
        </w:tc>
        <w:tc>
          <w:tcPr>
            <w:tcW w:w="418" w:type="dxa"/>
            <w:tcBorders>
              <w:top w:val="single" w:sz="16" w:space="0" w:color="000000"/>
              <w:bottom w:val="nil"/>
            </w:tcBorders>
            <w:shd w:val="clear" w:color="auto" w:fill="FFFFFF"/>
            <w:tcMar>
              <w:top w:w="30" w:type="dxa"/>
              <w:left w:w="30" w:type="dxa"/>
              <w:bottom w:w="30" w:type="dxa"/>
              <w:right w:w="30" w:type="dxa"/>
            </w:tcMar>
            <w:vAlign w:val="center"/>
          </w:tcPr>
          <w:p w:rsidR="0028227E" w:rsidRPr="00EE6ADE" w:rsidRDefault="0028227E" w:rsidP="0028227E">
            <w:pPr>
              <w:autoSpaceDE w:val="0"/>
              <w:autoSpaceDN w:val="0"/>
              <w:adjustRightInd w:val="0"/>
              <w:spacing w:after="0" w:line="320" w:lineRule="atLeast"/>
              <w:jc w:val="right"/>
              <w:rPr>
                <w:rFonts w:ascii="Arial" w:hAnsi="Arial" w:cs="Arial"/>
                <w:color w:val="000000"/>
                <w:sz w:val="18"/>
                <w:szCs w:val="18"/>
              </w:rPr>
            </w:pPr>
            <w:r w:rsidRPr="00EE6ADE">
              <w:rPr>
                <w:rFonts w:ascii="Arial" w:hAnsi="Arial" w:cs="Arial"/>
                <w:color w:val="000000"/>
                <w:sz w:val="18"/>
                <w:szCs w:val="18"/>
              </w:rPr>
              <w:t>.891</w:t>
            </w:r>
          </w:p>
        </w:tc>
        <w:tc>
          <w:tcPr>
            <w:tcW w:w="387" w:type="dxa"/>
            <w:tcBorders>
              <w:top w:val="single" w:sz="16" w:space="0" w:color="000000"/>
              <w:bottom w:val="nil"/>
            </w:tcBorders>
            <w:shd w:val="clear" w:color="auto" w:fill="FFFFFF"/>
            <w:tcMar>
              <w:top w:w="30" w:type="dxa"/>
              <w:left w:w="30" w:type="dxa"/>
              <w:bottom w:w="30" w:type="dxa"/>
              <w:right w:w="30" w:type="dxa"/>
            </w:tcMar>
            <w:vAlign w:val="center"/>
          </w:tcPr>
          <w:p w:rsidR="0028227E" w:rsidRPr="00EE6ADE" w:rsidRDefault="0028227E" w:rsidP="0028227E">
            <w:pPr>
              <w:autoSpaceDE w:val="0"/>
              <w:autoSpaceDN w:val="0"/>
              <w:adjustRightInd w:val="0"/>
              <w:spacing w:after="0" w:line="320" w:lineRule="atLeast"/>
              <w:jc w:val="right"/>
              <w:rPr>
                <w:rFonts w:ascii="Arial" w:hAnsi="Arial" w:cs="Arial"/>
                <w:color w:val="000000"/>
                <w:sz w:val="18"/>
                <w:szCs w:val="18"/>
              </w:rPr>
            </w:pPr>
            <w:r w:rsidRPr="00EE6ADE">
              <w:rPr>
                <w:rFonts w:ascii="Arial" w:hAnsi="Arial" w:cs="Arial"/>
                <w:color w:val="000000"/>
                <w:sz w:val="18"/>
                <w:szCs w:val="18"/>
              </w:rPr>
              <w:t>15</w:t>
            </w:r>
          </w:p>
        </w:tc>
        <w:tc>
          <w:tcPr>
            <w:tcW w:w="56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8227E" w:rsidRPr="00EE6ADE" w:rsidRDefault="0028227E" w:rsidP="0028227E">
            <w:pPr>
              <w:autoSpaceDE w:val="0"/>
              <w:autoSpaceDN w:val="0"/>
              <w:adjustRightInd w:val="0"/>
              <w:spacing w:after="0" w:line="320" w:lineRule="atLeast"/>
              <w:jc w:val="right"/>
              <w:rPr>
                <w:rFonts w:ascii="Arial" w:hAnsi="Arial" w:cs="Arial"/>
                <w:color w:val="000000"/>
                <w:sz w:val="18"/>
                <w:szCs w:val="18"/>
              </w:rPr>
            </w:pPr>
            <w:r w:rsidRPr="00EE6ADE">
              <w:rPr>
                <w:rFonts w:ascii="Arial" w:hAnsi="Arial" w:cs="Arial"/>
                <w:color w:val="000000"/>
                <w:sz w:val="18"/>
                <w:szCs w:val="18"/>
              </w:rPr>
              <w:t>.069</w:t>
            </w:r>
          </w:p>
        </w:tc>
      </w:tr>
      <w:tr w:rsidR="0028227E" w:rsidRPr="00EE6ADE" w:rsidTr="0028227E">
        <w:trPr>
          <w:cantSplit/>
          <w:trHeight w:val="124"/>
          <w:tblHeader/>
        </w:trPr>
        <w:tc>
          <w:tcPr>
            <w:tcW w:w="30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8227E" w:rsidRPr="00EE6ADE" w:rsidRDefault="0028227E" w:rsidP="0028227E">
            <w:pPr>
              <w:autoSpaceDE w:val="0"/>
              <w:autoSpaceDN w:val="0"/>
              <w:adjustRightInd w:val="0"/>
              <w:spacing w:after="0" w:line="240" w:lineRule="auto"/>
              <w:rPr>
                <w:rFonts w:ascii="Arial" w:hAnsi="Arial" w:cs="Arial"/>
                <w:color w:val="000000"/>
                <w:sz w:val="18"/>
                <w:szCs w:val="18"/>
              </w:rPr>
            </w:pPr>
          </w:p>
        </w:tc>
        <w:tc>
          <w:tcPr>
            <w:tcW w:w="99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8227E" w:rsidRPr="00EE6ADE" w:rsidRDefault="0028227E" w:rsidP="0028227E">
            <w:pPr>
              <w:autoSpaceDE w:val="0"/>
              <w:autoSpaceDN w:val="0"/>
              <w:adjustRightInd w:val="0"/>
              <w:spacing w:after="0" w:line="320" w:lineRule="atLeast"/>
              <w:rPr>
                <w:rFonts w:ascii="Arial" w:hAnsi="Arial" w:cs="Arial"/>
                <w:color w:val="000000"/>
                <w:sz w:val="18"/>
                <w:szCs w:val="18"/>
              </w:rPr>
            </w:pPr>
            <w:r w:rsidRPr="00EE6ADE">
              <w:rPr>
                <w:rFonts w:ascii="Arial" w:hAnsi="Arial" w:cs="Arial"/>
                <w:color w:val="000000"/>
                <w:sz w:val="18"/>
                <w:szCs w:val="18"/>
              </w:rPr>
              <w:t>Kelompok Posttest</w:t>
            </w:r>
          </w:p>
        </w:tc>
        <w:tc>
          <w:tcPr>
            <w:tcW w:w="46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8227E" w:rsidRPr="00EE6ADE" w:rsidRDefault="0028227E" w:rsidP="0028227E">
            <w:pPr>
              <w:autoSpaceDE w:val="0"/>
              <w:autoSpaceDN w:val="0"/>
              <w:adjustRightInd w:val="0"/>
              <w:spacing w:after="0" w:line="320" w:lineRule="atLeast"/>
              <w:jc w:val="right"/>
              <w:rPr>
                <w:rFonts w:ascii="Arial" w:hAnsi="Arial" w:cs="Arial"/>
                <w:color w:val="000000"/>
                <w:sz w:val="18"/>
                <w:szCs w:val="18"/>
              </w:rPr>
            </w:pPr>
            <w:r w:rsidRPr="00EE6ADE">
              <w:rPr>
                <w:rFonts w:ascii="Arial" w:hAnsi="Arial" w:cs="Arial"/>
                <w:color w:val="000000"/>
                <w:sz w:val="18"/>
                <w:szCs w:val="18"/>
              </w:rPr>
              <w:t>.220</w:t>
            </w:r>
          </w:p>
        </w:tc>
        <w:tc>
          <w:tcPr>
            <w:tcW w:w="338" w:type="dxa"/>
            <w:tcBorders>
              <w:top w:val="nil"/>
              <w:bottom w:val="single" w:sz="16" w:space="0" w:color="000000"/>
            </w:tcBorders>
            <w:shd w:val="clear" w:color="auto" w:fill="FFFFFF"/>
            <w:tcMar>
              <w:top w:w="30" w:type="dxa"/>
              <w:left w:w="30" w:type="dxa"/>
              <w:bottom w:w="30" w:type="dxa"/>
              <w:right w:w="30" w:type="dxa"/>
            </w:tcMar>
            <w:vAlign w:val="center"/>
          </w:tcPr>
          <w:p w:rsidR="0028227E" w:rsidRPr="00EE6ADE" w:rsidRDefault="0028227E" w:rsidP="0028227E">
            <w:pPr>
              <w:autoSpaceDE w:val="0"/>
              <w:autoSpaceDN w:val="0"/>
              <w:adjustRightInd w:val="0"/>
              <w:spacing w:after="0" w:line="320" w:lineRule="atLeast"/>
              <w:jc w:val="right"/>
              <w:rPr>
                <w:rFonts w:ascii="Arial" w:hAnsi="Arial" w:cs="Arial"/>
                <w:color w:val="000000"/>
                <w:sz w:val="18"/>
                <w:szCs w:val="18"/>
              </w:rPr>
            </w:pPr>
            <w:r w:rsidRPr="00EE6ADE">
              <w:rPr>
                <w:rFonts w:ascii="Arial" w:hAnsi="Arial" w:cs="Arial"/>
                <w:color w:val="000000"/>
                <w:sz w:val="18"/>
                <w:szCs w:val="18"/>
              </w:rPr>
              <w:t>15</w:t>
            </w:r>
          </w:p>
        </w:tc>
        <w:tc>
          <w:tcPr>
            <w:tcW w:w="418" w:type="dxa"/>
            <w:tcBorders>
              <w:top w:val="nil"/>
              <w:bottom w:val="single" w:sz="16" w:space="0" w:color="000000"/>
            </w:tcBorders>
            <w:shd w:val="clear" w:color="auto" w:fill="FFFFFF"/>
            <w:tcMar>
              <w:top w:w="30" w:type="dxa"/>
              <w:left w:w="30" w:type="dxa"/>
              <w:bottom w:w="30" w:type="dxa"/>
              <w:right w:w="30" w:type="dxa"/>
            </w:tcMar>
            <w:vAlign w:val="center"/>
          </w:tcPr>
          <w:p w:rsidR="0028227E" w:rsidRPr="00EE6ADE" w:rsidRDefault="0028227E" w:rsidP="0028227E">
            <w:pPr>
              <w:autoSpaceDE w:val="0"/>
              <w:autoSpaceDN w:val="0"/>
              <w:adjustRightInd w:val="0"/>
              <w:spacing w:after="0" w:line="320" w:lineRule="atLeast"/>
              <w:jc w:val="right"/>
              <w:rPr>
                <w:rFonts w:ascii="Arial" w:hAnsi="Arial" w:cs="Arial"/>
                <w:color w:val="000000"/>
                <w:sz w:val="18"/>
                <w:szCs w:val="18"/>
              </w:rPr>
            </w:pPr>
            <w:r w:rsidRPr="00EE6ADE">
              <w:rPr>
                <w:rFonts w:ascii="Arial" w:hAnsi="Arial" w:cs="Arial"/>
                <w:color w:val="000000"/>
                <w:sz w:val="18"/>
                <w:szCs w:val="18"/>
              </w:rPr>
              <w:t>.049</w:t>
            </w:r>
          </w:p>
        </w:tc>
        <w:tc>
          <w:tcPr>
            <w:tcW w:w="418" w:type="dxa"/>
            <w:tcBorders>
              <w:top w:val="nil"/>
              <w:bottom w:val="single" w:sz="16" w:space="0" w:color="000000"/>
            </w:tcBorders>
            <w:shd w:val="clear" w:color="auto" w:fill="FFFFFF"/>
            <w:tcMar>
              <w:top w:w="30" w:type="dxa"/>
              <w:left w:w="30" w:type="dxa"/>
              <w:bottom w:w="30" w:type="dxa"/>
              <w:right w:w="30" w:type="dxa"/>
            </w:tcMar>
            <w:vAlign w:val="center"/>
          </w:tcPr>
          <w:p w:rsidR="0028227E" w:rsidRPr="00EE6ADE" w:rsidRDefault="0028227E" w:rsidP="0028227E">
            <w:pPr>
              <w:autoSpaceDE w:val="0"/>
              <w:autoSpaceDN w:val="0"/>
              <w:adjustRightInd w:val="0"/>
              <w:spacing w:after="0" w:line="320" w:lineRule="atLeast"/>
              <w:jc w:val="right"/>
              <w:rPr>
                <w:rFonts w:ascii="Arial" w:hAnsi="Arial" w:cs="Arial"/>
                <w:color w:val="000000"/>
                <w:sz w:val="18"/>
                <w:szCs w:val="18"/>
              </w:rPr>
            </w:pPr>
            <w:r w:rsidRPr="00EE6ADE">
              <w:rPr>
                <w:rFonts w:ascii="Arial" w:hAnsi="Arial" w:cs="Arial"/>
                <w:color w:val="000000"/>
                <w:sz w:val="18"/>
                <w:szCs w:val="18"/>
              </w:rPr>
              <w:t>.830</w:t>
            </w:r>
          </w:p>
        </w:tc>
        <w:tc>
          <w:tcPr>
            <w:tcW w:w="387" w:type="dxa"/>
            <w:tcBorders>
              <w:top w:val="nil"/>
              <w:bottom w:val="single" w:sz="16" w:space="0" w:color="000000"/>
            </w:tcBorders>
            <w:shd w:val="clear" w:color="auto" w:fill="FFFFFF"/>
            <w:tcMar>
              <w:top w:w="30" w:type="dxa"/>
              <w:left w:w="30" w:type="dxa"/>
              <w:bottom w:w="30" w:type="dxa"/>
              <w:right w:w="30" w:type="dxa"/>
            </w:tcMar>
            <w:vAlign w:val="center"/>
          </w:tcPr>
          <w:p w:rsidR="0028227E" w:rsidRPr="00EE6ADE" w:rsidRDefault="0028227E" w:rsidP="0028227E">
            <w:pPr>
              <w:autoSpaceDE w:val="0"/>
              <w:autoSpaceDN w:val="0"/>
              <w:adjustRightInd w:val="0"/>
              <w:spacing w:after="0" w:line="320" w:lineRule="atLeast"/>
              <w:jc w:val="right"/>
              <w:rPr>
                <w:rFonts w:ascii="Arial" w:hAnsi="Arial" w:cs="Arial"/>
                <w:color w:val="000000"/>
                <w:sz w:val="18"/>
                <w:szCs w:val="18"/>
              </w:rPr>
            </w:pPr>
            <w:r w:rsidRPr="00EE6ADE">
              <w:rPr>
                <w:rFonts w:ascii="Arial" w:hAnsi="Arial" w:cs="Arial"/>
                <w:color w:val="000000"/>
                <w:sz w:val="18"/>
                <w:szCs w:val="18"/>
              </w:rPr>
              <w:t>15</w:t>
            </w:r>
          </w:p>
        </w:tc>
        <w:tc>
          <w:tcPr>
            <w:tcW w:w="56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8227E" w:rsidRPr="00EE6ADE" w:rsidRDefault="0028227E" w:rsidP="0028227E">
            <w:pPr>
              <w:autoSpaceDE w:val="0"/>
              <w:autoSpaceDN w:val="0"/>
              <w:adjustRightInd w:val="0"/>
              <w:spacing w:after="0" w:line="320" w:lineRule="atLeast"/>
              <w:jc w:val="right"/>
              <w:rPr>
                <w:rFonts w:ascii="Arial" w:hAnsi="Arial" w:cs="Arial"/>
                <w:color w:val="000000"/>
                <w:sz w:val="18"/>
                <w:szCs w:val="18"/>
              </w:rPr>
            </w:pPr>
            <w:r w:rsidRPr="00EE6ADE">
              <w:rPr>
                <w:rFonts w:ascii="Arial" w:hAnsi="Arial" w:cs="Arial"/>
                <w:color w:val="000000"/>
                <w:sz w:val="18"/>
                <w:szCs w:val="18"/>
              </w:rPr>
              <w:t>.009</w:t>
            </w:r>
          </w:p>
        </w:tc>
      </w:tr>
      <w:tr w:rsidR="0028227E" w:rsidRPr="00EE6ADE" w:rsidTr="0028227E">
        <w:trPr>
          <w:cantSplit/>
          <w:trHeight w:val="113"/>
        </w:trPr>
        <w:tc>
          <w:tcPr>
            <w:tcW w:w="2097" w:type="dxa"/>
            <w:gridSpan w:val="4"/>
            <w:tcBorders>
              <w:top w:val="nil"/>
              <w:left w:val="nil"/>
              <w:bottom w:val="nil"/>
              <w:right w:val="nil"/>
            </w:tcBorders>
            <w:shd w:val="clear" w:color="auto" w:fill="FFFFFF"/>
            <w:tcMar>
              <w:top w:w="30" w:type="dxa"/>
              <w:left w:w="30" w:type="dxa"/>
              <w:bottom w:w="30" w:type="dxa"/>
              <w:right w:w="30" w:type="dxa"/>
            </w:tcMar>
          </w:tcPr>
          <w:p w:rsidR="0028227E" w:rsidRPr="0028227E" w:rsidRDefault="0028227E" w:rsidP="0028227E">
            <w:pPr>
              <w:pStyle w:val="Caption"/>
              <w:rPr>
                <w:rFonts w:asciiTheme="majorBidi" w:hAnsiTheme="majorBidi" w:cstheme="majorBidi"/>
                <w:b w:val="0"/>
                <w:bCs w:val="0"/>
                <w:color w:val="auto"/>
                <w:sz w:val="24"/>
                <w:szCs w:val="24"/>
                <w:lang w:val="id-ID"/>
              </w:rPr>
            </w:pPr>
            <w:bookmarkStart w:id="10" w:name="_Toc451450031"/>
            <w:r>
              <w:rPr>
                <w:rFonts w:asciiTheme="majorBidi" w:hAnsiTheme="majorBidi" w:cstheme="majorBidi"/>
                <w:b w:val="0"/>
                <w:bCs w:val="0"/>
                <w:color w:val="auto"/>
                <w:sz w:val="24"/>
                <w:szCs w:val="24"/>
                <w:lang w:val="id-ID"/>
              </w:rPr>
              <w:t>T</w:t>
            </w:r>
            <w:r w:rsidRPr="0028227E">
              <w:rPr>
                <w:rFonts w:asciiTheme="majorBidi" w:hAnsiTheme="majorBidi" w:cstheme="majorBidi"/>
                <w:b w:val="0"/>
                <w:bCs w:val="0"/>
                <w:color w:val="auto"/>
                <w:sz w:val="24"/>
                <w:szCs w:val="24"/>
                <w:lang w:val="id-ID"/>
              </w:rPr>
              <w:t xml:space="preserve">abel 4.4 </w:t>
            </w:r>
            <w:bookmarkEnd w:id="10"/>
            <w:proofErr w:type="spellStart"/>
            <w:r>
              <w:rPr>
                <w:rFonts w:asciiTheme="majorBidi" w:hAnsiTheme="majorBidi" w:cstheme="majorBidi"/>
                <w:b w:val="0"/>
                <w:bCs w:val="0"/>
                <w:color w:val="auto"/>
                <w:sz w:val="24"/>
                <w:szCs w:val="24"/>
              </w:rPr>
              <w:t>uji</w:t>
            </w:r>
            <w:proofErr w:type="spellEnd"/>
            <w:r>
              <w:rPr>
                <w:rFonts w:asciiTheme="majorBidi" w:hAnsiTheme="majorBidi" w:cstheme="majorBidi"/>
                <w:b w:val="0"/>
                <w:bCs w:val="0"/>
                <w:color w:val="auto"/>
                <w:sz w:val="24"/>
                <w:szCs w:val="24"/>
                <w:lang w:val="id-ID"/>
              </w:rPr>
              <w:t xml:space="preserve"> </w:t>
            </w:r>
            <w:proofErr w:type="spellStart"/>
            <w:r w:rsidRPr="0028227E">
              <w:rPr>
                <w:rFonts w:asciiTheme="majorBidi" w:hAnsiTheme="majorBidi" w:cstheme="majorBidi"/>
                <w:b w:val="0"/>
                <w:bCs w:val="0"/>
                <w:color w:val="auto"/>
                <w:sz w:val="24"/>
                <w:szCs w:val="24"/>
              </w:rPr>
              <w:t>normalitas</w:t>
            </w:r>
            <w:proofErr w:type="spellEnd"/>
            <w:r w:rsidRPr="0028227E">
              <w:rPr>
                <w:rFonts w:asciiTheme="majorBidi" w:hAnsiTheme="majorBidi" w:cstheme="majorBidi"/>
                <w:b w:val="0"/>
                <w:bCs w:val="0"/>
                <w:color w:val="auto"/>
                <w:sz w:val="24"/>
                <w:szCs w:val="24"/>
              </w:rPr>
              <w:t xml:space="preserve"> data </w:t>
            </w:r>
            <w:proofErr w:type="spellStart"/>
            <w:r w:rsidRPr="0028227E">
              <w:rPr>
                <w:rFonts w:asciiTheme="majorBidi" w:hAnsiTheme="majorBidi" w:cstheme="majorBidi"/>
                <w:b w:val="0"/>
                <w:bCs w:val="0"/>
                <w:color w:val="auto"/>
                <w:sz w:val="24"/>
                <w:szCs w:val="24"/>
              </w:rPr>
              <w:t>kemampuan</w:t>
            </w:r>
            <w:proofErr w:type="spellEnd"/>
            <w:r w:rsidRPr="0028227E">
              <w:rPr>
                <w:rFonts w:asciiTheme="majorBidi" w:hAnsiTheme="majorBidi" w:cstheme="majorBidi"/>
                <w:b w:val="0"/>
                <w:bCs w:val="0"/>
                <w:color w:val="auto"/>
                <w:sz w:val="24"/>
                <w:szCs w:val="24"/>
              </w:rPr>
              <w:t xml:space="preserve"> </w:t>
            </w:r>
            <w:proofErr w:type="spellStart"/>
            <w:r w:rsidRPr="0028227E">
              <w:rPr>
                <w:rFonts w:asciiTheme="majorBidi" w:hAnsiTheme="majorBidi" w:cstheme="majorBidi"/>
                <w:b w:val="0"/>
                <w:bCs w:val="0"/>
                <w:color w:val="auto"/>
                <w:sz w:val="24"/>
                <w:szCs w:val="24"/>
              </w:rPr>
              <w:t>aljabar</w:t>
            </w:r>
            <w:proofErr w:type="spellEnd"/>
            <w:r w:rsidRPr="0028227E">
              <w:rPr>
                <w:rFonts w:asciiTheme="majorBidi" w:hAnsiTheme="majorBidi" w:cstheme="majorBidi"/>
                <w:b w:val="0"/>
                <w:bCs w:val="0"/>
                <w:color w:val="auto"/>
                <w:sz w:val="24"/>
                <w:szCs w:val="24"/>
              </w:rPr>
              <w:t xml:space="preserve"> </w:t>
            </w:r>
            <w:proofErr w:type="spellStart"/>
            <w:r w:rsidRPr="0028227E">
              <w:rPr>
                <w:rFonts w:asciiTheme="majorBidi" w:hAnsiTheme="majorBidi" w:cstheme="majorBidi"/>
                <w:b w:val="0"/>
                <w:bCs w:val="0"/>
                <w:color w:val="auto"/>
                <w:sz w:val="24"/>
                <w:szCs w:val="24"/>
              </w:rPr>
              <w:t>anak</w:t>
            </w:r>
            <w:proofErr w:type="spellEnd"/>
            <w:r w:rsidRPr="0028227E">
              <w:rPr>
                <w:rFonts w:asciiTheme="majorBidi" w:hAnsiTheme="majorBidi" w:cstheme="majorBidi"/>
                <w:b w:val="0"/>
                <w:bCs w:val="0"/>
                <w:color w:val="auto"/>
                <w:sz w:val="24"/>
                <w:szCs w:val="24"/>
              </w:rPr>
              <w:t xml:space="preserve"> pretest </w:t>
            </w:r>
            <w:proofErr w:type="spellStart"/>
            <w:r w:rsidRPr="0028227E">
              <w:rPr>
                <w:rFonts w:asciiTheme="majorBidi" w:hAnsiTheme="majorBidi" w:cstheme="majorBidi"/>
                <w:b w:val="0"/>
                <w:bCs w:val="0"/>
                <w:color w:val="auto"/>
                <w:sz w:val="24"/>
                <w:szCs w:val="24"/>
              </w:rPr>
              <w:t>dan</w:t>
            </w:r>
            <w:proofErr w:type="spellEnd"/>
            <w:r w:rsidRPr="0028227E">
              <w:rPr>
                <w:rFonts w:asciiTheme="majorBidi" w:hAnsiTheme="majorBidi" w:cstheme="majorBidi"/>
                <w:b w:val="0"/>
                <w:bCs w:val="0"/>
                <w:color w:val="auto"/>
                <w:sz w:val="24"/>
                <w:szCs w:val="24"/>
              </w:rPr>
              <w:t xml:space="preserve"> posttest </w:t>
            </w:r>
            <w:proofErr w:type="spellStart"/>
            <w:r w:rsidRPr="0028227E">
              <w:rPr>
                <w:rFonts w:asciiTheme="majorBidi" w:hAnsiTheme="majorBidi" w:cstheme="majorBidi"/>
                <w:b w:val="0"/>
                <w:bCs w:val="0"/>
                <w:color w:val="auto"/>
                <w:sz w:val="24"/>
                <w:szCs w:val="24"/>
              </w:rPr>
              <w:t>pada</w:t>
            </w:r>
            <w:proofErr w:type="spellEnd"/>
            <w:r w:rsidRPr="0028227E">
              <w:rPr>
                <w:rFonts w:asciiTheme="majorBidi" w:hAnsiTheme="majorBidi" w:cstheme="majorBidi"/>
                <w:b w:val="0"/>
                <w:bCs w:val="0"/>
                <w:color w:val="auto"/>
                <w:sz w:val="24"/>
                <w:szCs w:val="24"/>
              </w:rPr>
              <w:t xml:space="preserve"> </w:t>
            </w:r>
            <w:proofErr w:type="spellStart"/>
            <w:r w:rsidRPr="0028227E">
              <w:rPr>
                <w:rFonts w:asciiTheme="majorBidi" w:hAnsiTheme="majorBidi" w:cstheme="majorBidi"/>
                <w:b w:val="0"/>
                <w:bCs w:val="0"/>
                <w:color w:val="auto"/>
                <w:sz w:val="24"/>
                <w:szCs w:val="24"/>
              </w:rPr>
              <w:t>kelompok</w:t>
            </w:r>
            <w:proofErr w:type="spellEnd"/>
            <w:r w:rsidRPr="0028227E">
              <w:rPr>
                <w:rFonts w:asciiTheme="majorBidi" w:hAnsiTheme="majorBidi" w:cstheme="majorBidi"/>
                <w:b w:val="0"/>
                <w:bCs w:val="0"/>
                <w:color w:val="auto"/>
                <w:sz w:val="24"/>
                <w:szCs w:val="24"/>
              </w:rPr>
              <w:t xml:space="preserve"> b3 </w:t>
            </w:r>
            <w:proofErr w:type="spellStart"/>
            <w:r w:rsidRPr="0028227E">
              <w:rPr>
                <w:rFonts w:asciiTheme="majorBidi" w:hAnsiTheme="majorBidi" w:cstheme="majorBidi"/>
                <w:b w:val="0"/>
                <w:bCs w:val="0"/>
                <w:color w:val="auto"/>
                <w:sz w:val="24"/>
                <w:szCs w:val="24"/>
              </w:rPr>
              <w:t>tk</w:t>
            </w:r>
            <w:proofErr w:type="spellEnd"/>
            <w:r w:rsidRPr="0028227E">
              <w:rPr>
                <w:rFonts w:asciiTheme="majorBidi" w:hAnsiTheme="majorBidi" w:cstheme="majorBidi"/>
                <w:b w:val="0"/>
                <w:bCs w:val="0"/>
                <w:color w:val="auto"/>
                <w:sz w:val="24"/>
                <w:szCs w:val="24"/>
              </w:rPr>
              <w:t xml:space="preserve"> </w:t>
            </w:r>
            <w:proofErr w:type="spellStart"/>
            <w:r w:rsidRPr="0028227E">
              <w:rPr>
                <w:rFonts w:asciiTheme="majorBidi" w:hAnsiTheme="majorBidi" w:cstheme="majorBidi"/>
                <w:b w:val="0"/>
                <w:bCs w:val="0"/>
                <w:color w:val="auto"/>
                <w:sz w:val="24"/>
                <w:szCs w:val="24"/>
              </w:rPr>
              <w:t>negeri</w:t>
            </w:r>
            <w:proofErr w:type="spellEnd"/>
            <w:r w:rsidRPr="0028227E">
              <w:rPr>
                <w:rFonts w:asciiTheme="majorBidi" w:hAnsiTheme="majorBidi" w:cstheme="majorBidi"/>
                <w:b w:val="0"/>
                <w:bCs w:val="0"/>
                <w:color w:val="auto"/>
                <w:sz w:val="24"/>
                <w:szCs w:val="24"/>
              </w:rPr>
              <w:t xml:space="preserve"> </w:t>
            </w:r>
            <w:proofErr w:type="spellStart"/>
            <w:r w:rsidRPr="0028227E">
              <w:rPr>
                <w:rFonts w:asciiTheme="majorBidi" w:hAnsiTheme="majorBidi" w:cstheme="majorBidi"/>
                <w:b w:val="0"/>
                <w:bCs w:val="0"/>
                <w:color w:val="auto"/>
                <w:sz w:val="24"/>
                <w:szCs w:val="24"/>
              </w:rPr>
              <w:t>unggulan</w:t>
            </w:r>
            <w:proofErr w:type="spellEnd"/>
            <w:r w:rsidRPr="0028227E">
              <w:rPr>
                <w:rFonts w:asciiTheme="majorBidi" w:hAnsiTheme="majorBidi" w:cstheme="majorBidi"/>
                <w:b w:val="0"/>
                <w:bCs w:val="0"/>
                <w:color w:val="auto"/>
                <w:sz w:val="24"/>
                <w:szCs w:val="24"/>
              </w:rPr>
              <w:t xml:space="preserve"> </w:t>
            </w:r>
            <w:proofErr w:type="spellStart"/>
            <w:r w:rsidRPr="0028227E">
              <w:rPr>
                <w:rFonts w:asciiTheme="majorBidi" w:hAnsiTheme="majorBidi" w:cstheme="majorBidi"/>
                <w:b w:val="0"/>
                <w:bCs w:val="0"/>
                <w:color w:val="auto"/>
                <w:sz w:val="24"/>
                <w:szCs w:val="24"/>
              </w:rPr>
              <w:t>kabupaten</w:t>
            </w:r>
            <w:proofErr w:type="spellEnd"/>
            <w:r w:rsidRPr="0028227E">
              <w:rPr>
                <w:rFonts w:asciiTheme="majorBidi" w:hAnsiTheme="majorBidi" w:cstheme="majorBidi"/>
                <w:b w:val="0"/>
                <w:bCs w:val="0"/>
                <w:color w:val="auto"/>
                <w:sz w:val="24"/>
                <w:szCs w:val="24"/>
              </w:rPr>
              <w:t xml:space="preserve"> </w:t>
            </w:r>
            <w:proofErr w:type="spellStart"/>
            <w:r w:rsidRPr="0028227E">
              <w:rPr>
                <w:rFonts w:asciiTheme="majorBidi" w:hAnsiTheme="majorBidi" w:cstheme="majorBidi"/>
                <w:b w:val="0"/>
                <w:bCs w:val="0"/>
                <w:color w:val="auto"/>
                <w:sz w:val="24"/>
                <w:szCs w:val="24"/>
              </w:rPr>
              <w:t>kuningan</w:t>
            </w:r>
            <w:proofErr w:type="spellEnd"/>
          </w:p>
        </w:tc>
        <w:tc>
          <w:tcPr>
            <w:tcW w:w="418" w:type="dxa"/>
            <w:tcBorders>
              <w:top w:val="nil"/>
              <w:left w:val="nil"/>
              <w:bottom w:val="nil"/>
              <w:right w:val="nil"/>
            </w:tcBorders>
            <w:shd w:val="clear" w:color="auto" w:fill="FFFFFF"/>
            <w:tcMar>
              <w:top w:w="30" w:type="dxa"/>
              <w:left w:w="30" w:type="dxa"/>
              <w:bottom w:w="30" w:type="dxa"/>
              <w:right w:w="30" w:type="dxa"/>
            </w:tcMar>
          </w:tcPr>
          <w:p w:rsidR="0028227E" w:rsidRPr="00EE6ADE" w:rsidRDefault="0028227E" w:rsidP="0028227E">
            <w:pPr>
              <w:autoSpaceDE w:val="0"/>
              <w:autoSpaceDN w:val="0"/>
              <w:adjustRightInd w:val="0"/>
              <w:spacing w:after="0" w:line="240" w:lineRule="auto"/>
              <w:rPr>
                <w:rFonts w:ascii="Times New Roman" w:hAnsi="Times New Roman" w:cs="Times New Roman"/>
                <w:sz w:val="24"/>
                <w:szCs w:val="24"/>
              </w:rPr>
            </w:pPr>
          </w:p>
        </w:tc>
        <w:tc>
          <w:tcPr>
            <w:tcW w:w="418" w:type="dxa"/>
            <w:tcBorders>
              <w:top w:val="nil"/>
              <w:left w:val="nil"/>
              <w:bottom w:val="nil"/>
              <w:right w:val="nil"/>
            </w:tcBorders>
            <w:shd w:val="clear" w:color="auto" w:fill="FFFFFF"/>
            <w:tcMar>
              <w:top w:w="30" w:type="dxa"/>
              <w:left w:w="30" w:type="dxa"/>
              <w:bottom w:w="30" w:type="dxa"/>
              <w:right w:w="30" w:type="dxa"/>
            </w:tcMar>
          </w:tcPr>
          <w:p w:rsidR="0028227E" w:rsidRPr="00EE6ADE" w:rsidRDefault="0028227E" w:rsidP="0028227E">
            <w:pPr>
              <w:autoSpaceDE w:val="0"/>
              <w:autoSpaceDN w:val="0"/>
              <w:adjustRightInd w:val="0"/>
              <w:spacing w:after="0" w:line="240" w:lineRule="auto"/>
              <w:rPr>
                <w:rFonts w:ascii="Times New Roman" w:hAnsi="Times New Roman" w:cs="Times New Roman"/>
                <w:sz w:val="24"/>
                <w:szCs w:val="24"/>
              </w:rPr>
            </w:pPr>
          </w:p>
        </w:tc>
        <w:tc>
          <w:tcPr>
            <w:tcW w:w="387" w:type="dxa"/>
            <w:tcBorders>
              <w:top w:val="nil"/>
              <w:left w:val="nil"/>
              <w:bottom w:val="nil"/>
              <w:right w:val="nil"/>
            </w:tcBorders>
            <w:shd w:val="clear" w:color="auto" w:fill="FFFFFF"/>
            <w:tcMar>
              <w:top w:w="30" w:type="dxa"/>
              <w:left w:w="30" w:type="dxa"/>
              <w:bottom w:w="30" w:type="dxa"/>
              <w:right w:w="30" w:type="dxa"/>
            </w:tcMar>
          </w:tcPr>
          <w:p w:rsidR="0028227E" w:rsidRPr="00EE6ADE" w:rsidRDefault="0028227E" w:rsidP="0028227E">
            <w:pPr>
              <w:autoSpaceDE w:val="0"/>
              <w:autoSpaceDN w:val="0"/>
              <w:adjustRightInd w:val="0"/>
              <w:spacing w:after="0" w:line="240" w:lineRule="auto"/>
              <w:rPr>
                <w:rFonts w:ascii="Times New Roman" w:hAnsi="Times New Roman" w:cs="Times New Roman"/>
                <w:sz w:val="24"/>
                <w:szCs w:val="24"/>
              </w:rPr>
            </w:pPr>
          </w:p>
        </w:tc>
        <w:tc>
          <w:tcPr>
            <w:tcW w:w="564" w:type="dxa"/>
            <w:tcBorders>
              <w:top w:val="nil"/>
              <w:left w:val="nil"/>
              <w:bottom w:val="nil"/>
              <w:right w:val="nil"/>
            </w:tcBorders>
            <w:shd w:val="clear" w:color="auto" w:fill="FFFFFF"/>
            <w:tcMar>
              <w:top w:w="30" w:type="dxa"/>
              <w:left w:w="30" w:type="dxa"/>
              <w:bottom w:w="30" w:type="dxa"/>
              <w:right w:w="30" w:type="dxa"/>
            </w:tcMar>
          </w:tcPr>
          <w:p w:rsidR="0028227E" w:rsidRPr="00EE6ADE" w:rsidRDefault="0028227E" w:rsidP="0028227E">
            <w:pPr>
              <w:autoSpaceDE w:val="0"/>
              <w:autoSpaceDN w:val="0"/>
              <w:adjustRightInd w:val="0"/>
              <w:spacing w:after="0" w:line="240" w:lineRule="auto"/>
              <w:rPr>
                <w:rFonts w:ascii="Times New Roman" w:hAnsi="Times New Roman" w:cs="Times New Roman"/>
                <w:sz w:val="24"/>
                <w:szCs w:val="24"/>
              </w:rPr>
            </w:pPr>
          </w:p>
        </w:tc>
      </w:tr>
    </w:tbl>
    <w:p w:rsidR="0028227E" w:rsidRDefault="0028227E" w:rsidP="0028227E">
      <w:pPr>
        <w:autoSpaceDE w:val="0"/>
        <w:autoSpaceDN w:val="0"/>
        <w:adjustRightInd w:val="0"/>
        <w:spacing w:after="0" w:line="360" w:lineRule="auto"/>
        <w:jc w:val="both"/>
        <w:rPr>
          <w:rFonts w:asciiTheme="majorBidi" w:hAnsiTheme="majorBidi" w:cstheme="majorBidi"/>
          <w:sz w:val="24"/>
          <w:szCs w:val="24"/>
        </w:rPr>
      </w:pPr>
    </w:p>
    <w:p w:rsidR="0028227E" w:rsidRDefault="0028227E" w:rsidP="0028227E">
      <w:pPr>
        <w:autoSpaceDE w:val="0"/>
        <w:autoSpaceDN w:val="0"/>
        <w:adjustRightInd w:val="0"/>
        <w:spacing w:after="0" w:line="360" w:lineRule="auto"/>
        <w:ind w:left="1701" w:firstLine="450"/>
        <w:jc w:val="both"/>
        <w:rPr>
          <w:rFonts w:asciiTheme="majorBidi" w:hAnsiTheme="majorBidi" w:cstheme="majorBidi"/>
          <w:sz w:val="24"/>
          <w:szCs w:val="24"/>
        </w:rPr>
      </w:pPr>
      <w:r w:rsidRPr="00222E94">
        <w:rPr>
          <w:rFonts w:asciiTheme="majorBidi" w:hAnsiTheme="majorBidi" w:cstheme="majorBidi"/>
          <w:sz w:val="24"/>
          <w:szCs w:val="24"/>
        </w:rPr>
        <w:t xml:space="preserve">Berdasarkan hasil perhitungan yang dipaparkan pada tabel diatas, dapat diketahui bahwa nilai signifikansi </w:t>
      </w:r>
      <w:r>
        <w:rPr>
          <w:rFonts w:asciiTheme="majorBidi" w:hAnsiTheme="majorBidi" w:cstheme="majorBidi"/>
          <w:sz w:val="24"/>
          <w:szCs w:val="24"/>
        </w:rPr>
        <w:t xml:space="preserve">data pretest </w:t>
      </w:r>
      <w:r w:rsidRPr="00222E94">
        <w:rPr>
          <w:rFonts w:asciiTheme="majorBidi" w:hAnsiTheme="majorBidi" w:cstheme="majorBidi"/>
          <w:sz w:val="24"/>
          <w:szCs w:val="24"/>
        </w:rPr>
        <w:t xml:space="preserve">pada kelompok </w:t>
      </w:r>
      <w:r>
        <w:rPr>
          <w:rFonts w:asciiTheme="majorBidi" w:hAnsiTheme="majorBidi" w:cstheme="majorBidi"/>
          <w:sz w:val="24"/>
          <w:szCs w:val="24"/>
        </w:rPr>
        <w:t>B3</w:t>
      </w:r>
      <w:r w:rsidRPr="00222E94">
        <w:rPr>
          <w:rFonts w:asciiTheme="majorBidi" w:hAnsiTheme="majorBidi" w:cstheme="majorBidi"/>
          <w:sz w:val="24"/>
          <w:szCs w:val="24"/>
        </w:rPr>
        <w:t xml:space="preserve"> 0,</w:t>
      </w:r>
      <w:r>
        <w:rPr>
          <w:rFonts w:asciiTheme="majorBidi" w:hAnsiTheme="majorBidi" w:cstheme="majorBidi"/>
          <w:sz w:val="24"/>
          <w:szCs w:val="24"/>
        </w:rPr>
        <w:t>73</w:t>
      </w:r>
      <w:r w:rsidRPr="00222E94">
        <w:rPr>
          <w:rFonts w:asciiTheme="majorBidi" w:hAnsiTheme="majorBidi" w:cstheme="majorBidi"/>
          <w:sz w:val="24"/>
          <w:szCs w:val="24"/>
        </w:rPr>
        <w:t xml:space="preserve"> &gt; 0,05 yang berarti Ho diterima dan Ha ditolak. Dengan demikian, maka </w:t>
      </w:r>
      <w:r>
        <w:rPr>
          <w:rFonts w:asciiTheme="majorBidi" w:hAnsiTheme="majorBidi" w:cstheme="majorBidi"/>
          <w:sz w:val="24"/>
          <w:szCs w:val="24"/>
        </w:rPr>
        <w:t xml:space="preserve">data pretest ini </w:t>
      </w:r>
      <w:r w:rsidRPr="00222E94">
        <w:rPr>
          <w:rFonts w:asciiTheme="majorBidi" w:hAnsiTheme="majorBidi" w:cstheme="majorBidi"/>
          <w:sz w:val="24"/>
          <w:szCs w:val="24"/>
        </w:rPr>
        <w:t xml:space="preserve">berasal dari populasi yang berdistribusi normal. Bukan hanya itu, nilai signifikansi </w:t>
      </w:r>
      <w:r>
        <w:rPr>
          <w:rFonts w:asciiTheme="majorBidi" w:hAnsiTheme="majorBidi" w:cstheme="majorBidi"/>
          <w:sz w:val="24"/>
          <w:szCs w:val="24"/>
        </w:rPr>
        <w:t xml:space="preserve">data posttest </w:t>
      </w:r>
      <w:r>
        <w:rPr>
          <w:rFonts w:asciiTheme="majorBidi" w:hAnsiTheme="majorBidi" w:cstheme="majorBidi"/>
          <w:sz w:val="24"/>
          <w:szCs w:val="24"/>
        </w:rPr>
        <w:lastRenderedPageBreak/>
        <w:t xml:space="preserve">pada kelompok B3 0,049 &gt; 0,05 </w:t>
      </w:r>
      <w:r w:rsidRPr="00222E94">
        <w:rPr>
          <w:rFonts w:asciiTheme="majorBidi" w:hAnsiTheme="majorBidi" w:cstheme="majorBidi"/>
          <w:sz w:val="24"/>
          <w:szCs w:val="24"/>
        </w:rPr>
        <w:t xml:space="preserve">yang artinya kelompok kontrol juga berasal dari populasi yang berdistribusi normal. </w:t>
      </w:r>
    </w:p>
    <w:p w:rsidR="0028227E" w:rsidRDefault="0028227E" w:rsidP="0028227E">
      <w:pPr>
        <w:pStyle w:val="ListParagraph"/>
        <w:numPr>
          <w:ilvl w:val="0"/>
          <w:numId w:val="32"/>
        </w:numPr>
        <w:spacing w:after="0" w:line="360" w:lineRule="auto"/>
        <w:ind w:left="1418" w:hanging="567"/>
        <w:jc w:val="both"/>
        <w:rPr>
          <w:rFonts w:asciiTheme="majorBidi" w:hAnsiTheme="majorBidi" w:cstheme="majorBidi"/>
          <w:bCs/>
          <w:sz w:val="24"/>
          <w:szCs w:val="24"/>
        </w:rPr>
      </w:pPr>
      <w:r>
        <w:rPr>
          <w:rFonts w:asciiTheme="majorBidi" w:hAnsiTheme="majorBidi" w:cstheme="majorBidi"/>
          <w:bCs/>
          <w:sz w:val="24"/>
          <w:szCs w:val="24"/>
        </w:rPr>
        <w:t>Pengujian Hipotesis</w:t>
      </w:r>
      <w:r w:rsidRPr="006D5916">
        <w:rPr>
          <w:rFonts w:asciiTheme="majorBidi" w:hAnsiTheme="majorBidi" w:cstheme="majorBidi"/>
          <w:bCs/>
          <w:sz w:val="24"/>
          <w:szCs w:val="24"/>
        </w:rPr>
        <w:t xml:space="preserve"> Kemampuan Aljabar Anak </w:t>
      </w:r>
      <w:r>
        <w:rPr>
          <w:rFonts w:asciiTheme="majorBidi" w:hAnsiTheme="majorBidi" w:cstheme="majorBidi"/>
          <w:bCs/>
          <w:sz w:val="24"/>
          <w:szCs w:val="24"/>
        </w:rPr>
        <w:t xml:space="preserve">Kelompok B3 </w:t>
      </w:r>
      <w:r w:rsidRPr="006D5916">
        <w:rPr>
          <w:rFonts w:asciiTheme="majorBidi" w:hAnsiTheme="majorBidi" w:cstheme="majorBidi"/>
          <w:bCs/>
          <w:sz w:val="24"/>
          <w:szCs w:val="24"/>
        </w:rPr>
        <w:t>di TK Negeri Unggulan Kabupaten Kuningan</w:t>
      </w:r>
    </w:p>
    <w:p w:rsidR="0028227E" w:rsidRDefault="0028227E" w:rsidP="0028227E">
      <w:pPr>
        <w:spacing w:after="0" w:line="360" w:lineRule="auto"/>
        <w:ind w:left="1701"/>
        <w:jc w:val="both"/>
        <w:rPr>
          <w:rFonts w:asciiTheme="majorBidi" w:hAnsiTheme="majorBidi" w:cstheme="majorBidi"/>
          <w:bCs/>
          <w:sz w:val="24"/>
          <w:szCs w:val="24"/>
        </w:rPr>
      </w:pPr>
      <w:r>
        <w:rPr>
          <w:rFonts w:asciiTheme="majorBidi" w:hAnsiTheme="majorBidi" w:cstheme="majorBidi"/>
          <w:bCs/>
          <w:sz w:val="24"/>
          <w:szCs w:val="24"/>
        </w:rPr>
        <w:t xml:space="preserve">Pengujian hipotesis dilakukan untuk menguji formulasi hipotesis penelitian yang telah ditentukan. Pengujian hipotesis didasarkan pada jenis dan desain penelitian yaitu pre eksperimen. Maka pengujian yang dilakukan adalah dengan uji </w:t>
      </w:r>
      <w:r w:rsidRPr="004C1DB3">
        <w:rPr>
          <w:rFonts w:asciiTheme="majorBidi" w:hAnsiTheme="majorBidi" w:cstheme="majorBidi"/>
          <w:bCs/>
          <w:i/>
          <w:iCs/>
          <w:sz w:val="24"/>
          <w:szCs w:val="24"/>
        </w:rPr>
        <w:t>paired sample t-test</w:t>
      </w:r>
      <w:r>
        <w:rPr>
          <w:rFonts w:asciiTheme="majorBidi" w:hAnsiTheme="majorBidi" w:cstheme="majorBidi"/>
          <w:bCs/>
          <w:sz w:val="24"/>
          <w:szCs w:val="24"/>
        </w:rPr>
        <w:t xml:space="preserve">. Adapun perhitungan untuk menguji hipotesis ini menggunakan SPSS 20.0 Adapun hasil perhitungannya adalah sebagai berikut: </w:t>
      </w:r>
    </w:p>
    <w:tbl>
      <w:tblPr>
        <w:tblpPr w:leftFromText="180" w:rightFromText="180" w:vertAnchor="page" w:horzAnchor="page" w:tblpX="1906" w:tblpY="4786"/>
        <w:tblW w:w="4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92"/>
        <w:gridCol w:w="542"/>
        <w:gridCol w:w="426"/>
        <w:gridCol w:w="425"/>
        <w:gridCol w:w="425"/>
        <w:gridCol w:w="425"/>
        <w:gridCol w:w="426"/>
        <w:gridCol w:w="425"/>
        <w:gridCol w:w="425"/>
        <w:gridCol w:w="425"/>
      </w:tblGrid>
      <w:tr w:rsidR="0028227E" w:rsidRPr="00AE2169" w:rsidTr="0028227E">
        <w:trPr>
          <w:cantSplit/>
          <w:trHeight w:val="118"/>
          <w:tblHeader/>
        </w:trPr>
        <w:tc>
          <w:tcPr>
            <w:tcW w:w="4536" w:type="dxa"/>
            <w:gridSpan w:val="10"/>
            <w:tcBorders>
              <w:top w:val="nil"/>
              <w:left w:val="nil"/>
              <w:bottom w:val="nil"/>
              <w:right w:val="nil"/>
            </w:tcBorders>
            <w:shd w:val="clear" w:color="auto" w:fill="FFFFFF"/>
            <w:tcMar>
              <w:top w:w="30" w:type="dxa"/>
              <w:left w:w="30" w:type="dxa"/>
              <w:bottom w:w="30" w:type="dxa"/>
              <w:right w:w="30" w:type="dxa"/>
            </w:tcMar>
            <w:vAlign w:val="center"/>
          </w:tcPr>
          <w:p w:rsidR="0028227E" w:rsidRPr="00AE2169" w:rsidRDefault="0028227E" w:rsidP="0028227E">
            <w:pPr>
              <w:autoSpaceDE w:val="0"/>
              <w:autoSpaceDN w:val="0"/>
              <w:adjustRightInd w:val="0"/>
              <w:spacing w:after="0" w:line="320" w:lineRule="atLeast"/>
              <w:rPr>
                <w:rFonts w:asciiTheme="majorBidi" w:hAnsiTheme="majorBidi" w:cstheme="majorBidi"/>
                <w:color w:val="000000"/>
                <w:sz w:val="24"/>
                <w:szCs w:val="24"/>
              </w:rPr>
            </w:pPr>
          </w:p>
        </w:tc>
      </w:tr>
      <w:tr w:rsidR="0028227E" w:rsidRPr="00AE2169" w:rsidTr="0028227E">
        <w:trPr>
          <w:cantSplit/>
          <w:trHeight w:val="67"/>
          <w:tblHeader/>
        </w:trPr>
        <w:tc>
          <w:tcPr>
            <w:tcW w:w="592"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8227E" w:rsidRPr="00AE2169" w:rsidRDefault="0028227E" w:rsidP="0028227E">
            <w:pPr>
              <w:autoSpaceDE w:val="0"/>
              <w:autoSpaceDN w:val="0"/>
              <w:adjustRightInd w:val="0"/>
              <w:spacing w:after="0" w:line="240" w:lineRule="auto"/>
              <w:rPr>
                <w:rFonts w:asciiTheme="majorBidi" w:hAnsiTheme="majorBidi" w:cstheme="majorBidi"/>
                <w:sz w:val="24"/>
                <w:szCs w:val="24"/>
              </w:rPr>
            </w:pPr>
          </w:p>
        </w:tc>
        <w:tc>
          <w:tcPr>
            <w:tcW w:w="54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8227E" w:rsidRPr="00AE2169" w:rsidRDefault="0028227E" w:rsidP="0028227E">
            <w:pPr>
              <w:autoSpaceDE w:val="0"/>
              <w:autoSpaceDN w:val="0"/>
              <w:adjustRightInd w:val="0"/>
              <w:spacing w:after="0" w:line="240" w:lineRule="auto"/>
              <w:rPr>
                <w:rFonts w:asciiTheme="majorBidi" w:hAnsiTheme="majorBidi" w:cstheme="majorBidi"/>
                <w:sz w:val="24"/>
                <w:szCs w:val="24"/>
              </w:rPr>
            </w:pPr>
          </w:p>
        </w:tc>
        <w:tc>
          <w:tcPr>
            <w:tcW w:w="2127"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320" w:lineRule="atLeast"/>
              <w:jc w:val="center"/>
              <w:rPr>
                <w:rFonts w:asciiTheme="majorBidi" w:hAnsiTheme="majorBidi" w:cstheme="majorBidi"/>
                <w:color w:val="000000"/>
                <w:sz w:val="24"/>
                <w:szCs w:val="24"/>
              </w:rPr>
            </w:pPr>
            <w:r w:rsidRPr="00AE2169">
              <w:rPr>
                <w:rFonts w:asciiTheme="majorBidi" w:hAnsiTheme="majorBidi" w:cstheme="majorBidi"/>
                <w:color w:val="000000"/>
                <w:sz w:val="24"/>
                <w:szCs w:val="24"/>
              </w:rPr>
              <w:t>Paired Differences</w:t>
            </w:r>
          </w:p>
        </w:tc>
        <w:tc>
          <w:tcPr>
            <w:tcW w:w="42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320" w:lineRule="atLeast"/>
              <w:jc w:val="center"/>
              <w:rPr>
                <w:rFonts w:asciiTheme="majorBidi" w:hAnsiTheme="majorBidi" w:cstheme="majorBidi"/>
                <w:color w:val="000000"/>
                <w:sz w:val="24"/>
                <w:szCs w:val="24"/>
              </w:rPr>
            </w:pPr>
            <w:r w:rsidRPr="00AE2169">
              <w:rPr>
                <w:rFonts w:asciiTheme="majorBidi" w:hAnsiTheme="majorBidi" w:cstheme="majorBidi"/>
                <w:color w:val="000000"/>
                <w:sz w:val="24"/>
                <w:szCs w:val="24"/>
              </w:rPr>
              <w:t>t</w:t>
            </w:r>
          </w:p>
        </w:tc>
        <w:tc>
          <w:tcPr>
            <w:tcW w:w="42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320" w:lineRule="atLeast"/>
              <w:jc w:val="center"/>
              <w:rPr>
                <w:rFonts w:asciiTheme="majorBidi" w:hAnsiTheme="majorBidi" w:cstheme="majorBidi"/>
                <w:color w:val="000000"/>
                <w:sz w:val="24"/>
                <w:szCs w:val="24"/>
              </w:rPr>
            </w:pPr>
            <w:r w:rsidRPr="00AE2169">
              <w:rPr>
                <w:rFonts w:asciiTheme="majorBidi" w:hAnsiTheme="majorBidi" w:cstheme="majorBidi"/>
                <w:color w:val="000000"/>
                <w:sz w:val="24"/>
                <w:szCs w:val="24"/>
              </w:rPr>
              <w:t>df</w:t>
            </w:r>
          </w:p>
        </w:tc>
        <w:tc>
          <w:tcPr>
            <w:tcW w:w="425"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320" w:lineRule="atLeast"/>
              <w:jc w:val="center"/>
              <w:rPr>
                <w:rFonts w:asciiTheme="majorBidi" w:hAnsiTheme="majorBidi" w:cstheme="majorBidi"/>
                <w:color w:val="000000"/>
                <w:sz w:val="24"/>
                <w:szCs w:val="24"/>
              </w:rPr>
            </w:pPr>
            <w:r w:rsidRPr="00AE2169">
              <w:rPr>
                <w:rFonts w:asciiTheme="majorBidi" w:hAnsiTheme="majorBidi" w:cstheme="majorBidi"/>
                <w:color w:val="000000"/>
                <w:sz w:val="24"/>
                <w:szCs w:val="24"/>
              </w:rPr>
              <w:t>Sig. (2-tailed)</w:t>
            </w:r>
          </w:p>
        </w:tc>
      </w:tr>
      <w:tr w:rsidR="0028227E" w:rsidRPr="004C1DB3" w:rsidTr="0028227E">
        <w:trPr>
          <w:cantSplit/>
          <w:trHeight w:val="212"/>
          <w:tblHeader/>
        </w:trPr>
        <w:tc>
          <w:tcPr>
            <w:tcW w:w="592" w:type="dxa"/>
            <w:tcBorders>
              <w:top w:val="nil"/>
              <w:left w:val="single" w:sz="16" w:space="0" w:color="000000"/>
              <w:bottom w:val="nil"/>
              <w:right w:val="nil"/>
            </w:tcBorders>
            <w:shd w:val="clear" w:color="auto" w:fill="FFFFFF"/>
            <w:tcMar>
              <w:top w:w="30" w:type="dxa"/>
              <w:left w:w="30" w:type="dxa"/>
              <w:bottom w:w="30" w:type="dxa"/>
              <w:right w:w="30" w:type="dxa"/>
            </w:tcMar>
          </w:tcPr>
          <w:p w:rsidR="0028227E" w:rsidRPr="00AE2169" w:rsidRDefault="0028227E" w:rsidP="0028227E">
            <w:pPr>
              <w:autoSpaceDE w:val="0"/>
              <w:autoSpaceDN w:val="0"/>
              <w:adjustRightInd w:val="0"/>
              <w:spacing w:after="0" w:line="240" w:lineRule="auto"/>
              <w:rPr>
                <w:rFonts w:asciiTheme="majorBidi" w:hAnsiTheme="majorBidi" w:cstheme="majorBidi"/>
                <w:sz w:val="24"/>
                <w:szCs w:val="24"/>
              </w:rPr>
            </w:pPr>
          </w:p>
        </w:tc>
        <w:tc>
          <w:tcPr>
            <w:tcW w:w="542" w:type="dxa"/>
            <w:tcBorders>
              <w:top w:val="nil"/>
              <w:left w:val="nil"/>
              <w:bottom w:val="nil"/>
              <w:right w:val="single" w:sz="16" w:space="0" w:color="000000"/>
            </w:tcBorders>
            <w:shd w:val="clear" w:color="auto" w:fill="FFFFFF"/>
            <w:tcMar>
              <w:top w:w="30" w:type="dxa"/>
              <w:left w:w="30" w:type="dxa"/>
              <w:bottom w:w="30" w:type="dxa"/>
              <w:right w:w="30" w:type="dxa"/>
            </w:tcMar>
          </w:tcPr>
          <w:p w:rsidR="0028227E" w:rsidRPr="00AE2169" w:rsidRDefault="0028227E" w:rsidP="0028227E">
            <w:pPr>
              <w:autoSpaceDE w:val="0"/>
              <w:autoSpaceDN w:val="0"/>
              <w:adjustRightInd w:val="0"/>
              <w:spacing w:after="0" w:line="240" w:lineRule="auto"/>
              <w:rPr>
                <w:rFonts w:asciiTheme="majorBidi" w:hAnsiTheme="majorBidi" w:cstheme="majorBidi"/>
                <w:sz w:val="24"/>
                <w:szCs w:val="24"/>
              </w:rPr>
            </w:pPr>
          </w:p>
        </w:tc>
        <w:tc>
          <w:tcPr>
            <w:tcW w:w="426"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320" w:lineRule="atLeast"/>
              <w:jc w:val="center"/>
              <w:rPr>
                <w:rFonts w:asciiTheme="majorBidi" w:hAnsiTheme="majorBidi" w:cstheme="majorBidi"/>
                <w:color w:val="000000"/>
                <w:sz w:val="24"/>
                <w:szCs w:val="24"/>
              </w:rPr>
            </w:pPr>
            <w:r w:rsidRPr="00AE2169">
              <w:rPr>
                <w:rFonts w:asciiTheme="majorBidi" w:hAnsiTheme="majorBidi" w:cstheme="majorBidi"/>
                <w:color w:val="000000"/>
                <w:sz w:val="24"/>
                <w:szCs w:val="24"/>
              </w:rPr>
              <w:t>Mean</w:t>
            </w:r>
          </w:p>
        </w:tc>
        <w:tc>
          <w:tcPr>
            <w:tcW w:w="425" w:type="dxa"/>
            <w:vMerge w:val="restart"/>
            <w:tcBorders>
              <w:bottom w:val="single" w:sz="16" w:space="0" w:color="000000"/>
            </w:tcBorders>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320" w:lineRule="atLeast"/>
              <w:jc w:val="center"/>
              <w:rPr>
                <w:rFonts w:asciiTheme="majorBidi" w:hAnsiTheme="majorBidi" w:cstheme="majorBidi"/>
                <w:color w:val="000000"/>
                <w:sz w:val="24"/>
                <w:szCs w:val="24"/>
              </w:rPr>
            </w:pPr>
            <w:r w:rsidRPr="00AE2169">
              <w:rPr>
                <w:rFonts w:asciiTheme="majorBidi" w:hAnsiTheme="majorBidi" w:cstheme="majorBidi"/>
                <w:color w:val="000000"/>
                <w:sz w:val="24"/>
                <w:szCs w:val="24"/>
              </w:rPr>
              <w:t>Std. Deviation</w:t>
            </w:r>
          </w:p>
        </w:tc>
        <w:tc>
          <w:tcPr>
            <w:tcW w:w="425" w:type="dxa"/>
            <w:vMerge w:val="restart"/>
            <w:tcBorders>
              <w:bottom w:val="single" w:sz="16" w:space="0" w:color="000000"/>
            </w:tcBorders>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320" w:lineRule="atLeast"/>
              <w:jc w:val="center"/>
              <w:rPr>
                <w:rFonts w:asciiTheme="majorBidi" w:hAnsiTheme="majorBidi" w:cstheme="majorBidi"/>
                <w:color w:val="000000"/>
                <w:sz w:val="24"/>
                <w:szCs w:val="24"/>
              </w:rPr>
            </w:pPr>
            <w:r w:rsidRPr="00AE2169">
              <w:rPr>
                <w:rFonts w:asciiTheme="majorBidi" w:hAnsiTheme="majorBidi" w:cstheme="majorBidi"/>
                <w:color w:val="000000"/>
                <w:sz w:val="24"/>
                <w:szCs w:val="24"/>
              </w:rPr>
              <w:t>Std. Error Mean</w:t>
            </w:r>
          </w:p>
        </w:tc>
        <w:tc>
          <w:tcPr>
            <w:tcW w:w="851" w:type="dxa"/>
            <w:gridSpan w:val="2"/>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320" w:lineRule="atLeast"/>
              <w:jc w:val="center"/>
              <w:rPr>
                <w:rFonts w:asciiTheme="majorBidi" w:hAnsiTheme="majorBidi" w:cstheme="majorBidi"/>
                <w:color w:val="000000"/>
                <w:sz w:val="24"/>
                <w:szCs w:val="24"/>
              </w:rPr>
            </w:pPr>
            <w:r w:rsidRPr="00AE2169">
              <w:rPr>
                <w:rFonts w:asciiTheme="majorBidi" w:hAnsiTheme="majorBidi" w:cstheme="majorBidi"/>
                <w:color w:val="000000"/>
                <w:sz w:val="24"/>
                <w:szCs w:val="24"/>
              </w:rPr>
              <w:t>95% Confidence Interval of the Difference</w:t>
            </w:r>
          </w:p>
        </w:tc>
        <w:tc>
          <w:tcPr>
            <w:tcW w:w="42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240" w:lineRule="auto"/>
              <w:rPr>
                <w:rFonts w:asciiTheme="majorBidi" w:hAnsiTheme="majorBidi" w:cstheme="majorBidi"/>
                <w:color w:val="000000"/>
                <w:sz w:val="24"/>
                <w:szCs w:val="24"/>
              </w:rPr>
            </w:pPr>
          </w:p>
        </w:tc>
        <w:tc>
          <w:tcPr>
            <w:tcW w:w="42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240" w:lineRule="auto"/>
              <w:rPr>
                <w:rFonts w:asciiTheme="majorBidi" w:hAnsiTheme="majorBidi" w:cstheme="majorBidi"/>
                <w:color w:val="000000"/>
                <w:sz w:val="24"/>
                <w:szCs w:val="24"/>
              </w:rPr>
            </w:pPr>
          </w:p>
        </w:tc>
        <w:tc>
          <w:tcPr>
            <w:tcW w:w="425"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240" w:lineRule="auto"/>
              <w:rPr>
                <w:rFonts w:asciiTheme="majorBidi" w:hAnsiTheme="majorBidi" w:cstheme="majorBidi"/>
                <w:color w:val="000000"/>
                <w:sz w:val="24"/>
                <w:szCs w:val="24"/>
              </w:rPr>
            </w:pPr>
          </w:p>
        </w:tc>
      </w:tr>
      <w:tr w:rsidR="0028227E" w:rsidRPr="004C1DB3" w:rsidTr="0028227E">
        <w:trPr>
          <w:cantSplit/>
          <w:trHeight w:val="67"/>
          <w:tblHeader/>
        </w:trPr>
        <w:tc>
          <w:tcPr>
            <w:tcW w:w="592"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8227E" w:rsidRPr="00AE2169" w:rsidRDefault="0028227E" w:rsidP="0028227E">
            <w:pPr>
              <w:autoSpaceDE w:val="0"/>
              <w:autoSpaceDN w:val="0"/>
              <w:adjustRightInd w:val="0"/>
              <w:spacing w:after="0" w:line="240" w:lineRule="auto"/>
              <w:rPr>
                <w:rFonts w:asciiTheme="majorBidi" w:hAnsiTheme="majorBidi" w:cstheme="majorBidi"/>
                <w:sz w:val="24"/>
                <w:szCs w:val="24"/>
              </w:rPr>
            </w:pPr>
          </w:p>
        </w:tc>
        <w:tc>
          <w:tcPr>
            <w:tcW w:w="54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8227E" w:rsidRPr="00AE2169" w:rsidRDefault="0028227E" w:rsidP="0028227E">
            <w:pPr>
              <w:autoSpaceDE w:val="0"/>
              <w:autoSpaceDN w:val="0"/>
              <w:adjustRightInd w:val="0"/>
              <w:spacing w:after="0" w:line="240" w:lineRule="auto"/>
              <w:rPr>
                <w:rFonts w:asciiTheme="majorBidi" w:hAnsiTheme="majorBidi" w:cstheme="majorBidi"/>
                <w:sz w:val="24"/>
                <w:szCs w:val="24"/>
              </w:rPr>
            </w:pPr>
          </w:p>
        </w:tc>
        <w:tc>
          <w:tcPr>
            <w:tcW w:w="426"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240" w:lineRule="auto"/>
              <w:rPr>
                <w:rFonts w:asciiTheme="majorBidi" w:hAnsiTheme="majorBidi" w:cstheme="majorBidi"/>
                <w:sz w:val="24"/>
                <w:szCs w:val="24"/>
              </w:rPr>
            </w:pPr>
          </w:p>
        </w:tc>
        <w:tc>
          <w:tcPr>
            <w:tcW w:w="425" w:type="dxa"/>
            <w:vMerge/>
            <w:tcBorders>
              <w:bottom w:val="single" w:sz="16" w:space="0" w:color="000000"/>
            </w:tcBorders>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240" w:lineRule="auto"/>
              <w:rPr>
                <w:rFonts w:asciiTheme="majorBidi" w:hAnsiTheme="majorBidi" w:cstheme="majorBidi"/>
                <w:sz w:val="24"/>
                <w:szCs w:val="24"/>
              </w:rPr>
            </w:pPr>
          </w:p>
        </w:tc>
        <w:tc>
          <w:tcPr>
            <w:tcW w:w="425" w:type="dxa"/>
            <w:vMerge/>
            <w:tcBorders>
              <w:bottom w:val="single" w:sz="16" w:space="0" w:color="000000"/>
            </w:tcBorders>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240" w:lineRule="auto"/>
              <w:rPr>
                <w:rFonts w:asciiTheme="majorBidi" w:hAnsiTheme="majorBidi" w:cstheme="majorBidi"/>
                <w:sz w:val="24"/>
                <w:szCs w:val="24"/>
              </w:rPr>
            </w:pPr>
          </w:p>
        </w:tc>
        <w:tc>
          <w:tcPr>
            <w:tcW w:w="425" w:type="dxa"/>
            <w:tcBorders>
              <w:bottom w:val="single" w:sz="16" w:space="0" w:color="000000"/>
            </w:tcBorders>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320" w:lineRule="atLeast"/>
              <w:jc w:val="center"/>
              <w:rPr>
                <w:rFonts w:asciiTheme="majorBidi" w:hAnsiTheme="majorBidi" w:cstheme="majorBidi"/>
                <w:color w:val="000000"/>
                <w:sz w:val="24"/>
                <w:szCs w:val="24"/>
              </w:rPr>
            </w:pPr>
            <w:r w:rsidRPr="00AE2169">
              <w:rPr>
                <w:rFonts w:asciiTheme="majorBidi" w:hAnsiTheme="majorBidi" w:cstheme="majorBidi"/>
                <w:color w:val="000000"/>
                <w:sz w:val="24"/>
                <w:szCs w:val="24"/>
              </w:rPr>
              <w:t>Lower</w:t>
            </w:r>
          </w:p>
        </w:tc>
        <w:tc>
          <w:tcPr>
            <w:tcW w:w="426" w:type="dxa"/>
            <w:tcBorders>
              <w:bottom w:val="single" w:sz="16" w:space="0" w:color="000000"/>
            </w:tcBorders>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320" w:lineRule="atLeast"/>
              <w:jc w:val="center"/>
              <w:rPr>
                <w:rFonts w:asciiTheme="majorBidi" w:hAnsiTheme="majorBidi" w:cstheme="majorBidi"/>
                <w:color w:val="000000"/>
                <w:sz w:val="24"/>
                <w:szCs w:val="24"/>
              </w:rPr>
            </w:pPr>
            <w:r w:rsidRPr="00AE2169">
              <w:rPr>
                <w:rFonts w:asciiTheme="majorBidi" w:hAnsiTheme="majorBidi" w:cstheme="majorBidi"/>
                <w:color w:val="000000"/>
                <w:sz w:val="24"/>
                <w:szCs w:val="24"/>
              </w:rPr>
              <w:t>Upper</w:t>
            </w:r>
          </w:p>
        </w:tc>
        <w:tc>
          <w:tcPr>
            <w:tcW w:w="42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240" w:lineRule="auto"/>
              <w:rPr>
                <w:rFonts w:asciiTheme="majorBidi" w:hAnsiTheme="majorBidi" w:cstheme="majorBidi"/>
                <w:color w:val="000000"/>
                <w:sz w:val="24"/>
                <w:szCs w:val="24"/>
              </w:rPr>
            </w:pPr>
          </w:p>
        </w:tc>
        <w:tc>
          <w:tcPr>
            <w:tcW w:w="42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240" w:lineRule="auto"/>
              <w:rPr>
                <w:rFonts w:asciiTheme="majorBidi" w:hAnsiTheme="majorBidi" w:cstheme="majorBidi"/>
                <w:color w:val="000000"/>
                <w:sz w:val="24"/>
                <w:szCs w:val="24"/>
              </w:rPr>
            </w:pPr>
          </w:p>
        </w:tc>
        <w:tc>
          <w:tcPr>
            <w:tcW w:w="425"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8227E" w:rsidRPr="00AE2169" w:rsidRDefault="0028227E" w:rsidP="0028227E">
            <w:pPr>
              <w:autoSpaceDE w:val="0"/>
              <w:autoSpaceDN w:val="0"/>
              <w:adjustRightInd w:val="0"/>
              <w:spacing w:after="0" w:line="240" w:lineRule="auto"/>
              <w:rPr>
                <w:rFonts w:asciiTheme="majorBidi" w:hAnsiTheme="majorBidi" w:cstheme="majorBidi"/>
                <w:color w:val="000000"/>
                <w:sz w:val="24"/>
                <w:szCs w:val="24"/>
              </w:rPr>
            </w:pPr>
          </w:p>
        </w:tc>
      </w:tr>
      <w:tr w:rsidR="0028227E" w:rsidRPr="004C1DB3" w:rsidTr="0028227E">
        <w:trPr>
          <w:cantSplit/>
          <w:trHeight w:val="1693"/>
        </w:trPr>
        <w:tc>
          <w:tcPr>
            <w:tcW w:w="59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8227E" w:rsidRPr="00AE2169" w:rsidRDefault="0028227E" w:rsidP="0028227E">
            <w:pPr>
              <w:autoSpaceDE w:val="0"/>
              <w:autoSpaceDN w:val="0"/>
              <w:adjustRightInd w:val="0"/>
              <w:spacing w:after="0" w:line="320" w:lineRule="atLeast"/>
              <w:rPr>
                <w:rFonts w:asciiTheme="majorBidi" w:hAnsiTheme="majorBidi" w:cstheme="majorBidi"/>
                <w:color w:val="000000"/>
                <w:sz w:val="24"/>
                <w:szCs w:val="24"/>
              </w:rPr>
            </w:pPr>
            <w:r w:rsidRPr="00AE2169">
              <w:rPr>
                <w:rFonts w:asciiTheme="majorBidi" w:hAnsiTheme="majorBidi" w:cstheme="majorBidi"/>
                <w:color w:val="000000"/>
                <w:sz w:val="24"/>
                <w:szCs w:val="24"/>
              </w:rPr>
              <w:t>Pair 1</w:t>
            </w:r>
          </w:p>
        </w:tc>
        <w:tc>
          <w:tcPr>
            <w:tcW w:w="54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8227E" w:rsidRPr="00AE2169" w:rsidRDefault="0028227E" w:rsidP="0028227E">
            <w:pPr>
              <w:autoSpaceDE w:val="0"/>
              <w:autoSpaceDN w:val="0"/>
              <w:adjustRightInd w:val="0"/>
              <w:spacing w:after="0" w:line="320" w:lineRule="atLeast"/>
              <w:rPr>
                <w:rFonts w:asciiTheme="majorBidi" w:hAnsiTheme="majorBidi" w:cstheme="majorBidi"/>
                <w:color w:val="000000"/>
                <w:sz w:val="24"/>
                <w:szCs w:val="24"/>
              </w:rPr>
            </w:pPr>
            <w:r w:rsidRPr="00AE2169">
              <w:rPr>
                <w:rFonts w:asciiTheme="majorBidi" w:hAnsiTheme="majorBidi" w:cstheme="majorBidi"/>
                <w:color w:val="000000"/>
                <w:sz w:val="24"/>
                <w:szCs w:val="24"/>
              </w:rPr>
              <w:t>Data Pretest - Data Posttest</w:t>
            </w:r>
          </w:p>
        </w:tc>
        <w:tc>
          <w:tcPr>
            <w:tcW w:w="42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8227E" w:rsidRPr="00AE2169" w:rsidRDefault="0028227E" w:rsidP="0028227E">
            <w:pPr>
              <w:autoSpaceDE w:val="0"/>
              <w:autoSpaceDN w:val="0"/>
              <w:adjustRightInd w:val="0"/>
              <w:spacing w:after="0" w:line="320" w:lineRule="atLeast"/>
              <w:jc w:val="right"/>
              <w:rPr>
                <w:rFonts w:asciiTheme="majorBidi" w:hAnsiTheme="majorBidi" w:cstheme="majorBidi"/>
                <w:color w:val="000000"/>
                <w:sz w:val="24"/>
                <w:szCs w:val="24"/>
              </w:rPr>
            </w:pPr>
            <w:r w:rsidRPr="00AE2169">
              <w:rPr>
                <w:rFonts w:asciiTheme="majorBidi" w:hAnsiTheme="majorBidi" w:cstheme="majorBidi"/>
                <w:color w:val="000000"/>
                <w:sz w:val="24"/>
                <w:szCs w:val="24"/>
              </w:rPr>
              <w:t>-5.400</w:t>
            </w:r>
          </w:p>
        </w:tc>
        <w:tc>
          <w:tcPr>
            <w:tcW w:w="42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8227E" w:rsidRPr="00AE2169" w:rsidRDefault="0028227E" w:rsidP="0028227E">
            <w:pPr>
              <w:autoSpaceDE w:val="0"/>
              <w:autoSpaceDN w:val="0"/>
              <w:adjustRightInd w:val="0"/>
              <w:spacing w:after="0" w:line="320" w:lineRule="atLeast"/>
              <w:jc w:val="right"/>
              <w:rPr>
                <w:rFonts w:asciiTheme="majorBidi" w:hAnsiTheme="majorBidi" w:cstheme="majorBidi"/>
                <w:color w:val="000000"/>
                <w:sz w:val="24"/>
                <w:szCs w:val="24"/>
              </w:rPr>
            </w:pPr>
            <w:r w:rsidRPr="00AE2169">
              <w:rPr>
                <w:rFonts w:asciiTheme="majorBidi" w:hAnsiTheme="majorBidi" w:cstheme="majorBidi"/>
                <w:color w:val="000000"/>
                <w:sz w:val="24"/>
                <w:szCs w:val="24"/>
              </w:rPr>
              <w:t>4.222</w:t>
            </w:r>
          </w:p>
        </w:tc>
        <w:tc>
          <w:tcPr>
            <w:tcW w:w="42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8227E" w:rsidRPr="00AE2169" w:rsidRDefault="0028227E" w:rsidP="0028227E">
            <w:pPr>
              <w:autoSpaceDE w:val="0"/>
              <w:autoSpaceDN w:val="0"/>
              <w:adjustRightInd w:val="0"/>
              <w:spacing w:after="0" w:line="320" w:lineRule="atLeast"/>
              <w:jc w:val="right"/>
              <w:rPr>
                <w:rFonts w:asciiTheme="majorBidi" w:hAnsiTheme="majorBidi" w:cstheme="majorBidi"/>
                <w:color w:val="000000"/>
                <w:sz w:val="24"/>
                <w:szCs w:val="24"/>
              </w:rPr>
            </w:pPr>
            <w:r w:rsidRPr="00AE2169">
              <w:rPr>
                <w:rFonts w:asciiTheme="majorBidi" w:hAnsiTheme="majorBidi" w:cstheme="majorBidi"/>
                <w:color w:val="000000"/>
                <w:sz w:val="24"/>
                <w:szCs w:val="24"/>
              </w:rPr>
              <w:t>1.090</w:t>
            </w:r>
          </w:p>
        </w:tc>
        <w:tc>
          <w:tcPr>
            <w:tcW w:w="42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8227E" w:rsidRPr="00AE2169" w:rsidRDefault="0028227E" w:rsidP="0028227E">
            <w:pPr>
              <w:autoSpaceDE w:val="0"/>
              <w:autoSpaceDN w:val="0"/>
              <w:adjustRightInd w:val="0"/>
              <w:spacing w:after="0" w:line="320" w:lineRule="atLeast"/>
              <w:jc w:val="right"/>
              <w:rPr>
                <w:rFonts w:asciiTheme="majorBidi" w:hAnsiTheme="majorBidi" w:cstheme="majorBidi"/>
                <w:color w:val="000000"/>
                <w:sz w:val="24"/>
                <w:szCs w:val="24"/>
              </w:rPr>
            </w:pPr>
            <w:r w:rsidRPr="00AE2169">
              <w:rPr>
                <w:rFonts w:asciiTheme="majorBidi" w:hAnsiTheme="majorBidi" w:cstheme="majorBidi"/>
                <w:color w:val="000000"/>
                <w:sz w:val="24"/>
                <w:szCs w:val="24"/>
              </w:rPr>
              <w:t>-7.738</w:t>
            </w:r>
          </w:p>
        </w:tc>
        <w:tc>
          <w:tcPr>
            <w:tcW w:w="42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8227E" w:rsidRPr="00AE2169" w:rsidRDefault="0028227E" w:rsidP="0028227E">
            <w:pPr>
              <w:autoSpaceDE w:val="0"/>
              <w:autoSpaceDN w:val="0"/>
              <w:adjustRightInd w:val="0"/>
              <w:spacing w:after="0" w:line="320" w:lineRule="atLeast"/>
              <w:jc w:val="right"/>
              <w:rPr>
                <w:rFonts w:asciiTheme="majorBidi" w:hAnsiTheme="majorBidi" w:cstheme="majorBidi"/>
                <w:color w:val="000000"/>
                <w:sz w:val="24"/>
                <w:szCs w:val="24"/>
              </w:rPr>
            </w:pPr>
            <w:r w:rsidRPr="00AE2169">
              <w:rPr>
                <w:rFonts w:asciiTheme="majorBidi" w:hAnsiTheme="majorBidi" w:cstheme="majorBidi"/>
                <w:color w:val="000000"/>
                <w:sz w:val="24"/>
                <w:szCs w:val="24"/>
              </w:rPr>
              <w:t>-3.062</w:t>
            </w:r>
          </w:p>
        </w:tc>
        <w:tc>
          <w:tcPr>
            <w:tcW w:w="42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8227E" w:rsidRPr="00AE2169" w:rsidRDefault="0028227E" w:rsidP="0028227E">
            <w:pPr>
              <w:autoSpaceDE w:val="0"/>
              <w:autoSpaceDN w:val="0"/>
              <w:adjustRightInd w:val="0"/>
              <w:spacing w:after="0" w:line="320" w:lineRule="atLeast"/>
              <w:jc w:val="right"/>
              <w:rPr>
                <w:rFonts w:asciiTheme="majorBidi" w:hAnsiTheme="majorBidi" w:cstheme="majorBidi"/>
                <w:color w:val="000000"/>
                <w:sz w:val="24"/>
                <w:szCs w:val="24"/>
              </w:rPr>
            </w:pPr>
            <w:r w:rsidRPr="00AE2169">
              <w:rPr>
                <w:rFonts w:asciiTheme="majorBidi" w:hAnsiTheme="majorBidi" w:cstheme="majorBidi"/>
                <w:color w:val="000000"/>
                <w:sz w:val="24"/>
                <w:szCs w:val="24"/>
              </w:rPr>
              <w:t>-4.953</w:t>
            </w:r>
          </w:p>
        </w:tc>
        <w:tc>
          <w:tcPr>
            <w:tcW w:w="42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8227E" w:rsidRPr="00AE2169" w:rsidRDefault="0028227E" w:rsidP="0028227E">
            <w:pPr>
              <w:autoSpaceDE w:val="0"/>
              <w:autoSpaceDN w:val="0"/>
              <w:adjustRightInd w:val="0"/>
              <w:spacing w:after="0" w:line="320" w:lineRule="atLeast"/>
              <w:jc w:val="right"/>
              <w:rPr>
                <w:rFonts w:asciiTheme="majorBidi" w:hAnsiTheme="majorBidi" w:cstheme="majorBidi"/>
                <w:color w:val="000000"/>
                <w:sz w:val="24"/>
                <w:szCs w:val="24"/>
              </w:rPr>
            </w:pPr>
            <w:r w:rsidRPr="00AE2169">
              <w:rPr>
                <w:rFonts w:asciiTheme="majorBidi" w:hAnsiTheme="majorBidi" w:cstheme="majorBidi"/>
                <w:color w:val="000000"/>
                <w:sz w:val="24"/>
                <w:szCs w:val="24"/>
              </w:rPr>
              <w:t>14</w:t>
            </w:r>
          </w:p>
        </w:tc>
        <w:tc>
          <w:tcPr>
            <w:tcW w:w="42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8227E" w:rsidRPr="00AE2169" w:rsidRDefault="0028227E" w:rsidP="0028227E">
            <w:pPr>
              <w:autoSpaceDE w:val="0"/>
              <w:autoSpaceDN w:val="0"/>
              <w:adjustRightInd w:val="0"/>
              <w:spacing w:after="0" w:line="320" w:lineRule="atLeast"/>
              <w:jc w:val="right"/>
              <w:rPr>
                <w:rFonts w:asciiTheme="majorBidi" w:hAnsiTheme="majorBidi" w:cstheme="majorBidi"/>
                <w:color w:val="000000"/>
                <w:sz w:val="24"/>
                <w:szCs w:val="24"/>
              </w:rPr>
            </w:pPr>
            <w:r w:rsidRPr="00AE2169">
              <w:rPr>
                <w:rFonts w:asciiTheme="majorBidi" w:hAnsiTheme="majorBidi" w:cstheme="majorBidi"/>
                <w:color w:val="000000"/>
                <w:sz w:val="24"/>
                <w:szCs w:val="24"/>
              </w:rPr>
              <w:t>.000</w:t>
            </w:r>
          </w:p>
        </w:tc>
      </w:tr>
    </w:tbl>
    <w:p w:rsidR="0028227E" w:rsidRPr="0028227E" w:rsidRDefault="0028227E" w:rsidP="0028227E">
      <w:pPr>
        <w:pStyle w:val="Caption"/>
        <w:ind w:left="284"/>
        <w:rPr>
          <w:rFonts w:asciiTheme="majorBidi" w:hAnsiTheme="majorBidi" w:cstheme="majorBidi"/>
          <w:b w:val="0"/>
          <w:bCs w:val="0"/>
          <w:color w:val="auto"/>
          <w:sz w:val="24"/>
          <w:szCs w:val="24"/>
          <w:lang w:val="id-ID"/>
        </w:rPr>
      </w:pPr>
      <w:r w:rsidRPr="0028227E">
        <w:rPr>
          <w:rFonts w:asciiTheme="majorBidi" w:hAnsiTheme="majorBidi" w:cstheme="majorBidi"/>
          <w:b w:val="0"/>
          <w:bCs w:val="0"/>
          <w:color w:val="auto"/>
          <w:sz w:val="24"/>
          <w:szCs w:val="24"/>
        </w:rPr>
        <w:t>T</w:t>
      </w:r>
      <w:r w:rsidRPr="0028227E">
        <w:rPr>
          <w:rFonts w:asciiTheme="majorBidi" w:hAnsiTheme="majorBidi" w:cstheme="majorBidi"/>
          <w:b w:val="0"/>
          <w:bCs w:val="0"/>
          <w:color w:val="auto"/>
          <w:sz w:val="24"/>
          <w:szCs w:val="24"/>
          <w:lang w:val="id-ID"/>
        </w:rPr>
        <w:t xml:space="preserve">abel 4.5 </w:t>
      </w:r>
      <w:proofErr w:type="spellStart"/>
      <w:r w:rsidRPr="0028227E">
        <w:rPr>
          <w:rFonts w:asciiTheme="majorBidi" w:eastAsiaTheme="minorEastAsia" w:hAnsiTheme="majorBidi" w:cstheme="majorBidi"/>
          <w:b w:val="0"/>
          <w:bCs w:val="0"/>
          <w:color w:val="auto"/>
          <w:sz w:val="24"/>
          <w:szCs w:val="24"/>
        </w:rPr>
        <w:t>Hasil</w:t>
      </w:r>
      <w:proofErr w:type="spellEnd"/>
      <w:r w:rsidRPr="0028227E">
        <w:rPr>
          <w:rFonts w:asciiTheme="majorBidi" w:eastAsiaTheme="minorEastAsia" w:hAnsiTheme="majorBidi" w:cstheme="majorBidi"/>
          <w:b w:val="0"/>
          <w:bCs w:val="0"/>
          <w:color w:val="auto"/>
          <w:sz w:val="24"/>
          <w:szCs w:val="24"/>
        </w:rPr>
        <w:t xml:space="preserve"> </w:t>
      </w:r>
      <w:proofErr w:type="spellStart"/>
      <w:r w:rsidRPr="0028227E">
        <w:rPr>
          <w:rFonts w:asciiTheme="majorBidi" w:eastAsiaTheme="minorEastAsia" w:hAnsiTheme="majorBidi" w:cstheme="majorBidi"/>
          <w:b w:val="0"/>
          <w:bCs w:val="0"/>
          <w:color w:val="auto"/>
          <w:sz w:val="24"/>
          <w:szCs w:val="24"/>
        </w:rPr>
        <w:t>Uji</w:t>
      </w:r>
      <w:proofErr w:type="spellEnd"/>
      <w:r w:rsidRPr="0028227E">
        <w:rPr>
          <w:rFonts w:asciiTheme="majorBidi" w:eastAsiaTheme="minorEastAsia" w:hAnsiTheme="majorBidi" w:cstheme="majorBidi"/>
          <w:b w:val="0"/>
          <w:bCs w:val="0"/>
          <w:color w:val="auto"/>
          <w:sz w:val="24"/>
          <w:szCs w:val="24"/>
        </w:rPr>
        <w:t xml:space="preserve"> </w:t>
      </w:r>
      <w:proofErr w:type="spellStart"/>
      <w:r w:rsidRPr="0028227E">
        <w:rPr>
          <w:rFonts w:asciiTheme="majorBidi" w:eastAsiaTheme="minorEastAsia" w:hAnsiTheme="majorBidi" w:cstheme="majorBidi"/>
          <w:b w:val="0"/>
          <w:bCs w:val="0"/>
          <w:color w:val="auto"/>
          <w:sz w:val="24"/>
          <w:szCs w:val="24"/>
        </w:rPr>
        <w:t>Hipotesis</w:t>
      </w:r>
      <w:proofErr w:type="spellEnd"/>
      <w:r w:rsidRPr="0028227E">
        <w:rPr>
          <w:rFonts w:asciiTheme="majorBidi" w:eastAsiaTheme="minorEastAsia" w:hAnsiTheme="majorBidi" w:cstheme="majorBidi"/>
          <w:b w:val="0"/>
          <w:bCs w:val="0"/>
          <w:color w:val="auto"/>
          <w:sz w:val="24"/>
          <w:szCs w:val="24"/>
        </w:rPr>
        <w:t xml:space="preserve"> Data </w:t>
      </w:r>
      <w:proofErr w:type="spellStart"/>
      <w:r w:rsidRPr="0028227E">
        <w:rPr>
          <w:rFonts w:asciiTheme="majorBidi" w:eastAsiaTheme="minorEastAsia" w:hAnsiTheme="majorBidi" w:cstheme="majorBidi"/>
          <w:b w:val="0"/>
          <w:bCs w:val="0"/>
          <w:color w:val="auto"/>
          <w:sz w:val="24"/>
          <w:szCs w:val="24"/>
        </w:rPr>
        <w:t>Kemampuan</w:t>
      </w:r>
      <w:proofErr w:type="spellEnd"/>
      <w:r w:rsidRPr="0028227E">
        <w:rPr>
          <w:rFonts w:asciiTheme="majorBidi" w:eastAsiaTheme="minorEastAsia" w:hAnsiTheme="majorBidi" w:cstheme="majorBidi"/>
          <w:b w:val="0"/>
          <w:bCs w:val="0"/>
          <w:color w:val="auto"/>
          <w:sz w:val="24"/>
          <w:szCs w:val="24"/>
        </w:rPr>
        <w:t xml:space="preserve"> </w:t>
      </w:r>
      <w:proofErr w:type="spellStart"/>
      <w:r w:rsidRPr="0028227E">
        <w:rPr>
          <w:rFonts w:asciiTheme="majorBidi" w:eastAsiaTheme="minorEastAsia" w:hAnsiTheme="majorBidi" w:cstheme="majorBidi"/>
          <w:b w:val="0"/>
          <w:bCs w:val="0"/>
          <w:color w:val="auto"/>
          <w:sz w:val="24"/>
          <w:szCs w:val="24"/>
        </w:rPr>
        <w:t>Aljabar</w:t>
      </w:r>
      <w:proofErr w:type="spellEnd"/>
      <w:r w:rsidRPr="0028227E">
        <w:rPr>
          <w:rFonts w:asciiTheme="majorBidi" w:eastAsiaTheme="minorEastAsia" w:hAnsiTheme="majorBidi" w:cstheme="majorBidi"/>
          <w:b w:val="0"/>
          <w:bCs w:val="0"/>
          <w:color w:val="auto"/>
          <w:sz w:val="24"/>
          <w:szCs w:val="24"/>
        </w:rPr>
        <w:t xml:space="preserve"> </w:t>
      </w:r>
      <w:proofErr w:type="spellStart"/>
      <w:r w:rsidRPr="0028227E">
        <w:rPr>
          <w:rFonts w:asciiTheme="majorBidi" w:eastAsiaTheme="minorEastAsia" w:hAnsiTheme="majorBidi" w:cstheme="majorBidi"/>
          <w:b w:val="0"/>
          <w:bCs w:val="0"/>
          <w:color w:val="auto"/>
          <w:sz w:val="24"/>
          <w:szCs w:val="24"/>
        </w:rPr>
        <w:t>Anak</w:t>
      </w:r>
      <w:proofErr w:type="spellEnd"/>
      <w:r w:rsidRPr="0028227E">
        <w:rPr>
          <w:rFonts w:asciiTheme="majorBidi" w:eastAsiaTheme="minorEastAsia" w:hAnsiTheme="majorBidi" w:cstheme="majorBidi"/>
          <w:b w:val="0"/>
          <w:bCs w:val="0"/>
          <w:color w:val="auto"/>
          <w:sz w:val="24"/>
          <w:szCs w:val="24"/>
        </w:rPr>
        <w:t xml:space="preserve"> Taman </w:t>
      </w:r>
      <w:proofErr w:type="spellStart"/>
      <w:r w:rsidRPr="0028227E">
        <w:rPr>
          <w:rFonts w:asciiTheme="majorBidi" w:eastAsiaTheme="minorEastAsia" w:hAnsiTheme="majorBidi" w:cstheme="majorBidi"/>
          <w:b w:val="0"/>
          <w:bCs w:val="0"/>
          <w:color w:val="auto"/>
          <w:sz w:val="24"/>
          <w:szCs w:val="24"/>
        </w:rPr>
        <w:t>Kanak-kanak</w:t>
      </w:r>
      <w:proofErr w:type="spellEnd"/>
      <w:r w:rsidRPr="0028227E">
        <w:rPr>
          <w:rFonts w:asciiTheme="majorBidi" w:eastAsiaTheme="minorEastAsia" w:hAnsiTheme="majorBidi" w:cstheme="majorBidi"/>
          <w:b w:val="0"/>
          <w:bCs w:val="0"/>
          <w:color w:val="auto"/>
          <w:sz w:val="24"/>
          <w:szCs w:val="24"/>
        </w:rPr>
        <w:t xml:space="preserve"> </w:t>
      </w:r>
      <w:proofErr w:type="spellStart"/>
      <w:r w:rsidRPr="0028227E">
        <w:rPr>
          <w:rFonts w:asciiTheme="majorBidi" w:eastAsiaTheme="minorEastAsia" w:hAnsiTheme="majorBidi" w:cstheme="majorBidi"/>
          <w:b w:val="0"/>
          <w:bCs w:val="0"/>
          <w:color w:val="auto"/>
          <w:sz w:val="24"/>
          <w:szCs w:val="24"/>
        </w:rPr>
        <w:t>Kelas</w:t>
      </w:r>
      <w:proofErr w:type="spellEnd"/>
      <w:r w:rsidRPr="0028227E">
        <w:rPr>
          <w:rFonts w:asciiTheme="majorBidi" w:eastAsiaTheme="minorEastAsia" w:hAnsiTheme="majorBidi" w:cstheme="majorBidi"/>
          <w:b w:val="0"/>
          <w:bCs w:val="0"/>
          <w:color w:val="auto"/>
          <w:sz w:val="24"/>
          <w:szCs w:val="24"/>
        </w:rPr>
        <w:t xml:space="preserve"> B3 di TK </w:t>
      </w:r>
      <w:proofErr w:type="spellStart"/>
      <w:r w:rsidRPr="0028227E">
        <w:rPr>
          <w:rFonts w:asciiTheme="majorBidi" w:eastAsiaTheme="minorEastAsia" w:hAnsiTheme="majorBidi" w:cstheme="majorBidi"/>
          <w:b w:val="0"/>
          <w:bCs w:val="0"/>
          <w:color w:val="auto"/>
          <w:sz w:val="24"/>
          <w:szCs w:val="24"/>
        </w:rPr>
        <w:t>Negeri</w:t>
      </w:r>
      <w:proofErr w:type="spellEnd"/>
      <w:r w:rsidRPr="0028227E">
        <w:rPr>
          <w:rFonts w:asciiTheme="majorBidi" w:eastAsiaTheme="minorEastAsia" w:hAnsiTheme="majorBidi" w:cstheme="majorBidi"/>
          <w:b w:val="0"/>
          <w:bCs w:val="0"/>
          <w:color w:val="auto"/>
          <w:sz w:val="24"/>
          <w:szCs w:val="24"/>
        </w:rPr>
        <w:t xml:space="preserve"> </w:t>
      </w:r>
      <w:proofErr w:type="spellStart"/>
      <w:r w:rsidRPr="0028227E">
        <w:rPr>
          <w:rFonts w:asciiTheme="majorBidi" w:eastAsiaTheme="minorEastAsia" w:hAnsiTheme="majorBidi" w:cstheme="majorBidi"/>
          <w:b w:val="0"/>
          <w:bCs w:val="0"/>
          <w:color w:val="auto"/>
          <w:sz w:val="24"/>
          <w:szCs w:val="24"/>
        </w:rPr>
        <w:t>Unggulan</w:t>
      </w:r>
      <w:proofErr w:type="spellEnd"/>
      <w:r w:rsidRPr="0028227E">
        <w:rPr>
          <w:rFonts w:asciiTheme="majorBidi" w:eastAsiaTheme="minorEastAsia" w:hAnsiTheme="majorBidi" w:cstheme="majorBidi"/>
          <w:b w:val="0"/>
          <w:bCs w:val="0"/>
          <w:color w:val="auto"/>
          <w:sz w:val="24"/>
          <w:szCs w:val="24"/>
        </w:rPr>
        <w:t xml:space="preserve"> </w:t>
      </w:r>
      <w:proofErr w:type="spellStart"/>
      <w:r w:rsidRPr="0028227E">
        <w:rPr>
          <w:rFonts w:asciiTheme="majorBidi" w:eastAsiaTheme="minorEastAsia" w:hAnsiTheme="majorBidi" w:cstheme="majorBidi"/>
          <w:b w:val="0"/>
          <w:bCs w:val="0"/>
          <w:color w:val="auto"/>
          <w:sz w:val="24"/>
          <w:szCs w:val="24"/>
        </w:rPr>
        <w:t>Kuningan</w:t>
      </w:r>
      <w:proofErr w:type="spellEnd"/>
    </w:p>
    <w:p w:rsidR="0028227E" w:rsidRPr="00222E94" w:rsidRDefault="0028227E" w:rsidP="0028227E">
      <w:pPr>
        <w:pStyle w:val="ListParagraph"/>
        <w:spacing w:after="0" w:line="360" w:lineRule="auto"/>
        <w:ind w:left="1080" w:firstLine="450"/>
        <w:jc w:val="both"/>
        <w:rPr>
          <w:rFonts w:asciiTheme="majorBidi" w:eastAsiaTheme="minorEastAsia" w:hAnsiTheme="majorBidi" w:cstheme="majorBidi"/>
          <w:sz w:val="24"/>
          <w:szCs w:val="24"/>
        </w:rPr>
      </w:pPr>
    </w:p>
    <w:p w:rsidR="0028227E" w:rsidRPr="00222E94" w:rsidRDefault="0028227E" w:rsidP="0028227E">
      <w:pPr>
        <w:tabs>
          <w:tab w:val="left" w:pos="6433"/>
        </w:tabs>
        <w:spacing w:after="0" w:line="360" w:lineRule="auto"/>
        <w:ind w:left="1701" w:firstLine="450"/>
        <w:jc w:val="both"/>
        <w:rPr>
          <w:rFonts w:asciiTheme="majorBidi" w:hAnsiTheme="majorBidi" w:cstheme="majorBidi"/>
          <w:sz w:val="24"/>
          <w:szCs w:val="24"/>
        </w:rPr>
      </w:pPr>
      <w:r w:rsidRPr="00222E94">
        <w:rPr>
          <w:rFonts w:asciiTheme="majorBidi" w:hAnsiTheme="majorBidi" w:cstheme="majorBidi"/>
          <w:sz w:val="24"/>
          <w:szCs w:val="24"/>
        </w:rPr>
        <w:t xml:space="preserve"> Berdasarkan tabel di atas, dapat diketahui bahwa </w:t>
      </w:r>
      <w:r w:rsidRPr="00222E94">
        <w:rPr>
          <w:rFonts w:asciiTheme="majorBidi" w:hAnsiTheme="majorBidi" w:cstheme="majorBidi"/>
          <w:i/>
          <w:sz w:val="24"/>
          <w:szCs w:val="24"/>
        </w:rPr>
        <w:t xml:space="preserve">t </w:t>
      </w:r>
      <w:r w:rsidRPr="00222E94">
        <w:rPr>
          <w:rFonts w:asciiTheme="majorBidi" w:hAnsiTheme="majorBidi" w:cstheme="majorBidi"/>
          <w:sz w:val="24"/>
          <w:szCs w:val="24"/>
        </w:rPr>
        <w:t xml:space="preserve">hitung = </w:t>
      </w:r>
      <w:r>
        <w:rPr>
          <w:rFonts w:asciiTheme="majorBidi" w:hAnsiTheme="majorBidi" w:cstheme="majorBidi"/>
          <w:sz w:val="24"/>
          <w:szCs w:val="24"/>
        </w:rPr>
        <w:t>-4.953 dengan sig. level = 0,000</w:t>
      </w:r>
      <w:r w:rsidRPr="00222E94">
        <w:rPr>
          <w:rFonts w:asciiTheme="majorBidi" w:hAnsiTheme="majorBidi" w:cstheme="majorBidi"/>
          <w:sz w:val="24"/>
          <w:szCs w:val="24"/>
        </w:rPr>
        <w:t xml:space="preserve"> &lt; 0,05 (nilai alpha). Dengan demikian, maka dapat disimpulkan bahwa uji </w:t>
      </w:r>
      <w:r w:rsidRPr="00222E94">
        <w:rPr>
          <w:rFonts w:asciiTheme="majorBidi" w:hAnsiTheme="majorBidi" w:cstheme="majorBidi"/>
          <w:i/>
          <w:sz w:val="24"/>
          <w:szCs w:val="24"/>
        </w:rPr>
        <w:t>t</w:t>
      </w:r>
      <w:r w:rsidRPr="00222E94">
        <w:rPr>
          <w:rFonts w:asciiTheme="majorBidi" w:hAnsiTheme="majorBidi" w:cstheme="majorBidi"/>
          <w:sz w:val="24"/>
          <w:szCs w:val="24"/>
        </w:rPr>
        <w:t xml:space="preserve"> </w:t>
      </w:r>
      <w:r w:rsidRPr="00196D36">
        <w:rPr>
          <w:rFonts w:asciiTheme="majorBidi" w:hAnsiTheme="majorBidi" w:cstheme="majorBidi"/>
          <w:i/>
          <w:iCs/>
          <w:sz w:val="24"/>
          <w:szCs w:val="24"/>
        </w:rPr>
        <w:t>paired sample test</w:t>
      </w:r>
      <w:r w:rsidRPr="00222E94">
        <w:rPr>
          <w:rFonts w:asciiTheme="majorBidi" w:hAnsiTheme="majorBidi" w:cstheme="majorBidi"/>
          <w:sz w:val="24"/>
          <w:szCs w:val="24"/>
        </w:rPr>
        <w:t xml:space="preserve"> data</w:t>
      </w:r>
      <w:r>
        <w:rPr>
          <w:rFonts w:asciiTheme="majorBidi" w:hAnsiTheme="majorBidi" w:cstheme="majorBidi"/>
          <w:sz w:val="24"/>
          <w:szCs w:val="24"/>
        </w:rPr>
        <w:t xml:space="preserve"> </w:t>
      </w:r>
      <w:r w:rsidRPr="00196D36">
        <w:rPr>
          <w:rFonts w:asciiTheme="majorBidi" w:hAnsiTheme="majorBidi" w:cstheme="majorBidi"/>
          <w:i/>
          <w:iCs/>
          <w:sz w:val="24"/>
          <w:szCs w:val="24"/>
        </w:rPr>
        <w:t>pretest</w:t>
      </w:r>
      <w:r>
        <w:rPr>
          <w:rFonts w:asciiTheme="majorBidi" w:hAnsiTheme="majorBidi" w:cstheme="majorBidi"/>
          <w:sz w:val="24"/>
          <w:szCs w:val="24"/>
        </w:rPr>
        <w:t xml:space="preserve"> dan </w:t>
      </w:r>
      <w:r w:rsidRPr="00222E94">
        <w:rPr>
          <w:rFonts w:asciiTheme="majorBidi" w:hAnsiTheme="majorBidi" w:cstheme="majorBidi"/>
          <w:sz w:val="24"/>
          <w:szCs w:val="24"/>
        </w:rPr>
        <w:t xml:space="preserve"> </w:t>
      </w:r>
      <w:r>
        <w:rPr>
          <w:rFonts w:asciiTheme="majorBidi" w:hAnsiTheme="majorBidi" w:cstheme="majorBidi"/>
          <w:i/>
          <w:sz w:val="24"/>
          <w:szCs w:val="24"/>
        </w:rPr>
        <w:t xml:space="preserve">posttest </w:t>
      </w:r>
      <w:r>
        <w:rPr>
          <w:rFonts w:asciiTheme="majorBidi" w:hAnsiTheme="majorBidi" w:cstheme="majorBidi"/>
          <w:iCs/>
          <w:sz w:val="24"/>
          <w:szCs w:val="24"/>
        </w:rPr>
        <w:t xml:space="preserve">pada kelas B3 </w:t>
      </w:r>
      <w:r w:rsidRPr="00222E94">
        <w:rPr>
          <w:rFonts w:asciiTheme="majorBidi" w:hAnsiTheme="majorBidi" w:cstheme="majorBidi"/>
          <w:sz w:val="24"/>
          <w:szCs w:val="24"/>
        </w:rPr>
        <w:t>adalah signifikan (</w:t>
      </w:r>
      <w:r>
        <w:rPr>
          <w:rFonts w:asciiTheme="majorBidi" w:hAnsiTheme="majorBidi" w:cstheme="majorBidi"/>
          <w:sz w:val="24"/>
          <w:szCs w:val="24"/>
        </w:rPr>
        <w:t>Ho = ditolak dan Ha = diterima).</w:t>
      </w:r>
      <w:r w:rsidRPr="00222E94">
        <w:rPr>
          <w:rFonts w:asciiTheme="majorBidi" w:hAnsiTheme="majorBidi" w:cstheme="majorBidi"/>
          <w:sz w:val="24"/>
          <w:szCs w:val="24"/>
        </w:rPr>
        <w:t xml:space="preserve"> </w:t>
      </w:r>
    </w:p>
    <w:p w:rsidR="0028227E" w:rsidRPr="00BE3626" w:rsidRDefault="0028227E" w:rsidP="0028227E">
      <w:pPr>
        <w:pStyle w:val="Heading2"/>
        <w:numPr>
          <w:ilvl w:val="0"/>
          <w:numId w:val="27"/>
        </w:numPr>
        <w:spacing w:before="0" w:line="360" w:lineRule="auto"/>
        <w:ind w:left="284" w:hanging="284"/>
        <w:rPr>
          <w:rFonts w:asciiTheme="majorBidi" w:hAnsiTheme="majorBidi"/>
          <w:b/>
          <w:bCs/>
          <w:color w:val="auto"/>
          <w:sz w:val="24"/>
          <w:szCs w:val="24"/>
        </w:rPr>
      </w:pPr>
      <w:bookmarkStart w:id="11" w:name="_Toc451444891"/>
      <w:bookmarkStart w:id="12" w:name="_Toc457378742"/>
      <w:r w:rsidRPr="00BE3626">
        <w:rPr>
          <w:rFonts w:asciiTheme="majorBidi" w:hAnsiTheme="majorBidi"/>
          <w:b/>
          <w:bCs/>
          <w:color w:val="auto"/>
          <w:sz w:val="24"/>
          <w:szCs w:val="24"/>
        </w:rPr>
        <w:t>Pembahasan Hasil Penelitian</w:t>
      </w:r>
      <w:bookmarkEnd w:id="11"/>
      <w:bookmarkEnd w:id="12"/>
    </w:p>
    <w:p w:rsidR="0028227E" w:rsidRPr="00222E94" w:rsidRDefault="0028227E" w:rsidP="0028227E">
      <w:pPr>
        <w:spacing w:after="0" w:line="360" w:lineRule="auto"/>
        <w:ind w:left="360" w:firstLine="450"/>
        <w:jc w:val="both"/>
        <w:rPr>
          <w:rFonts w:asciiTheme="majorBidi" w:hAnsiTheme="majorBidi" w:cstheme="majorBidi"/>
          <w:sz w:val="24"/>
          <w:szCs w:val="24"/>
        </w:rPr>
      </w:pPr>
      <w:r w:rsidRPr="00222E94">
        <w:rPr>
          <w:rFonts w:asciiTheme="majorBidi" w:hAnsiTheme="majorBidi" w:cstheme="majorBidi"/>
          <w:sz w:val="24"/>
          <w:szCs w:val="24"/>
        </w:rPr>
        <w:t>Berdasarkan data hasil penelitian di atas, maka dapat diuraikan pembahasan hasil penelitian sebagai berikut.</w:t>
      </w:r>
    </w:p>
    <w:p w:rsidR="0028227E" w:rsidRPr="00BE3626" w:rsidRDefault="0028227E" w:rsidP="0028227E">
      <w:pPr>
        <w:pStyle w:val="Heading3"/>
        <w:numPr>
          <w:ilvl w:val="0"/>
          <w:numId w:val="40"/>
        </w:numPr>
        <w:spacing w:before="0" w:line="360" w:lineRule="auto"/>
        <w:jc w:val="both"/>
        <w:rPr>
          <w:rFonts w:asciiTheme="majorBidi" w:hAnsiTheme="majorBidi"/>
          <w:b w:val="0"/>
          <w:bCs w:val="0"/>
          <w:szCs w:val="24"/>
        </w:rPr>
      </w:pPr>
      <w:bookmarkStart w:id="13" w:name="_Toc451444892"/>
      <w:bookmarkStart w:id="14" w:name="_Toc457378743"/>
      <w:proofErr w:type="spellStart"/>
      <w:r w:rsidRPr="00BE3626">
        <w:rPr>
          <w:rFonts w:asciiTheme="majorBidi" w:hAnsiTheme="majorBidi"/>
          <w:b w:val="0"/>
          <w:bCs w:val="0"/>
          <w:szCs w:val="24"/>
        </w:rPr>
        <w:lastRenderedPageBreak/>
        <w:t>Profil</w:t>
      </w:r>
      <w:proofErr w:type="spellEnd"/>
      <w:r w:rsidRPr="00BE3626">
        <w:rPr>
          <w:rFonts w:asciiTheme="majorBidi" w:hAnsiTheme="majorBidi"/>
          <w:b w:val="0"/>
          <w:bCs w:val="0"/>
          <w:szCs w:val="24"/>
        </w:rPr>
        <w:t xml:space="preserve"> </w:t>
      </w:r>
      <w:proofErr w:type="spellStart"/>
      <w:r w:rsidRPr="00BE3626">
        <w:rPr>
          <w:rFonts w:asciiTheme="majorBidi" w:hAnsiTheme="majorBidi"/>
          <w:b w:val="0"/>
          <w:bCs w:val="0"/>
          <w:szCs w:val="24"/>
        </w:rPr>
        <w:t>Kondisi</w:t>
      </w:r>
      <w:proofErr w:type="spellEnd"/>
      <w:r w:rsidRPr="00BE3626">
        <w:rPr>
          <w:rFonts w:asciiTheme="majorBidi" w:hAnsiTheme="majorBidi"/>
          <w:b w:val="0"/>
          <w:bCs w:val="0"/>
          <w:szCs w:val="24"/>
        </w:rPr>
        <w:t xml:space="preserve"> </w:t>
      </w:r>
      <w:proofErr w:type="spellStart"/>
      <w:r w:rsidRPr="00BE3626">
        <w:rPr>
          <w:rFonts w:asciiTheme="majorBidi" w:hAnsiTheme="majorBidi"/>
          <w:b w:val="0"/>
          <w:bCs w:val="0"/>
          <w:szCs w:val="24"/>
        </w:rPr>
        <w:t>Awal</w:t>
      </w:r>
      <w:proofErr w:type="spellEnd"/>
      <w:r w:rsidRPr="00BE3626">
        <w:rPr>
          <w:rFonts w:asciiTheme="majorBidi" w:hAnsiTheme="majorBidi"/>
          <w:b w:val="0"/>
          <w:bCs w:val="0"/>
          <w:szCs w:val="24"/>
        </w:rPr>
        <w:t xml:space="preserve"> </w:t>
      </w:r>
      <w:r>
        <w:rPr>
          <w:rFonts w:asciiTheme="majorBidi" w:hAnsiTheme="majorBidi"/>
          <w:b w:val="0"/>
          <w:bCs w:val="0"/>
          <w:szCs w:val="24"/>
          <w:lang w:val="id-ID"/>
        </w:rPr>
        <w:t>Kemampuan Aljabar Anak</w:t>
      </w:r>
      <w:r w:rsidRPr="00BE3626">
        <w:rPr>
          <w:rFonts w:asciiTheme="majorBidi" w:hAnsiTheme="majorBidi"/>
          <w:b w:val="0"/>
          <w:bCs w:val="0"/>
          <w:szCs w:val="24"/>
        </w:rPr>
        <w:t xml:space="preserve"> di TK </w:t>
      </w:r>
      <w:r>
        <w:rPr>
          <w:rFonts w:asciiTheme="majorBidi" w:hAnsiTheme="majorBidi"/>
          <w:b w:val="0"/>
          <w:bCs w:val="0"/>
          <w:szCs w:val="24"/>
          <w:lang w:val="id-ID"/>
        </w:rPr>
        <w:t>Negeri Unggulan Kabupaten Kuningan</w:t>
      </w:r>
      <w:r w:rsidRPr="00BE3626">
        <w:rPr>
          <w:rFonts w:asciiTheme="majorBidi" w:hAnsiTheme="majorBidi"/>
          <w:b w:val="0"/>
          <w:bCs w:val="0"/>
          <w:szCs w:val="24"/>
        </w:rPr>
        <w:t xml:space="preserve"> </w:t>
      </w:r>
      <w:proofErr w:type="spellStart"/>
      <w:r w:rsidRPr="00BE3626">
        <w:rPr>
          <w:rFonts w:asciiTheme="majorBidi" w:hAnsiTheme="majorBidi"/>
          <w:b w:val="0"/>
          <w:bCs w:val="0"/>
          <w:szCs w:val="24"/>
        </w:rPr>
        <w:t>pada</w:t>
      </w:r>
      <w:proofErr w:type="spellEnd"/>
      <w:r w:rsidRPr="00BE3626">
        <w:rPr>
          <w:rFonts w:asciiTheme="majorBidi" w:hAnsiTheme="majorBidi"/>
          <w:b w:val="0"/>
          <w:bCs w:val="0"/>
          <w:szCs w:val="24"/>
        </w:rPr>
        <w:t xml:space="preserve"> </w:t>
      </w:r>
      <w:r>
        <w:rPr>
          <w:rFonts w:asciiTheme="majorBidi" w:hAnsiTheme="majorBidi"/>
          <w:b w:val="0"/>
          <w:bCs w:val="0"/>
          <w:szCs w:val="24"/>
          <w:lang w:val="id-ID"/>
        </w:rPr>
        <w:t>kelas B3</w:t>
      </w:r>
      <w:r w:rsidRPr="00BE3626">
        <w:rPr>
          <w:rFonts w:asciiTheme="majorBidi" w:hAnsiTheme="majorBidi"/>
          <w:b w:val="0"/>
          <w:bCs w:val="0"/>
          <w:szCs w:val="24"/>
        </w:rPr>
        <w:t xml:space="preserve"> </w:t>
      </w:r>
      <w:proofErr w:type="spellStart"/>
      <w:r w:rsidRPr="00BE3626">
        <w:rPr>
          <w:rFonts w:asciiTheme="majorBidi" w:hAnsiTheme="majorBidi"/>
          <w:b w:val="0"/>
          <w:bCs w:val="0"/>
          <w:szCs w:val="24"/>
        </w:rPr>
        <w:t>Sebelum</w:t>
      </w:r>
      <w:proofErr w:type="spellEnd"/>
      <w:r w:rsidRPr="00BE3626">
        <w:rPr>
          <w:rFonts w:asciiTheme="majorBidi" w:hAnsiTheme="majorBidi"/>
          <w:b w:val="0"/>
          <w:bCs w:val="0"/>
          <w:szCs w:val="24"/>
        </w:rPr>
        <w:t xml:space="preserve"> </w:t>
      </w:r>
      <w:proofErr w:type="spellStart"/>
      <w:r w:rsidRPr="00BE3626">
        <w:rPr>
          <w:rFonts w:asciiTheme="majorBidi" w:hAnsiTheme="majorBidi"/>
          <w:b w:val="0"/>
          <w:bCs w:val="0"/>
          <w:szCs w:val="24"/>
        </w:rPr>
        <w:t>Pembelajaran</w:t>
      </w:r>
      <w:bookmarkEnd w:id="13"/>
      <w:bookmarkEnd w:id="14"/>
      <w:proofErr w:type="spellEnd"/>
    </w:p>
    <w:p w:rsidR="0028227E" w:rsidRPr="00222E94" w:rsidRDefault="0028227E" w:rsidP="0028227E">
      <w:pPr>
        <w:spacing w:after="0" w:line="360" w:lineRule="auto"/>
        <w:ind w:left="720" w:firstLine="540"/>
        <w:jc w:val="both"/>
        <w:rPr>
          <w:rFonts w:asciiTheme="majorBidi" w:hAnsiTheme="majorBidi" w:cstheme="majorBidi"/>
          <w:sz w:val="24"/>
          <w:szCs w:val="24"/>
        </w:rPr>
      </w:pPr>
      <w:r w:rsidRPr="00222E94">
        <w:rPr>
          <w:rFonts w:asciiTheme="majorBidi" w:hAnsiTheme="majorBidi" w:cstheme="majorBidi"/>
          <w:sz w:val="24"/>
          <w:szCs w:val="24"/>
        </w:rPr>
        <w:t xml:space="preserve">Kondisi awal </w:t>
      </w:r>
      <w:r>
        <w:rPr>
          <w:rFonts w:asciiTheme="majorBidi" w:hAnsiTheme="majorBidi" w:cstheme="majorBidi"/>
          <w:sz w:val="24"/>
          <w:szCs w:val="24"/>
        </w:rPr>
        <w:t>kemampuan aljabar</w:t>
      </w:r>
      <w:r w:rsidRPr="00222E94">
        <w:rPr>
          <w:rFonts w:asciiTheme="majorBidi" w:hAnsiTheme="majorBidi" w:cstheme="majorBidi"/>
          <w:sz w:val="24"/>
          <w:szCs w:val="24"/>
        </w:rPr>
        <w:t xml:space="preserve"> pada </w:t>
      </w:r>
      <w:r>
        <w:rPr>
          <w:rFonts w:asciiTheme="majorBidi" w:hAnsiTheme="majorBidi" w:cstheme="majorBidi"/>
          <w:sz w:val="24"/>
          <w:szCs w:val="24"/>
        </w:rPr>
        <w:t xml:space="preserve">data pretest kelas B3 </w:t>
      </w:r>
      <w:r w:rsidRPr="00222E94">
        <w:rPr>
          <w:rFonts w:asciiTheme="majorBidi" w:hAnsiTheme="majorBidi" w:cstheme="majorBidi"/>
          <w:sz w:val="24"/>
          <w:szCs w:val="24"/>
        </w:rPr>
        <w:t xml:space="preserve">berada pada kategori </w:t>
      </w:r>
      <w:r>
        <w:rPr>
          <w:rFonts w:asciiTheme="majorBidi" w:hAnsiTheme="majorBidi" w:cstheme="majorBidi"/>
          <w:sz w:val="24"/>
          <w:szCs w:val="24"/>
        </w:rPr>
        <w:t>belum mampu dan cukup mampu</w:t>
      </w:r>
      <w:r w:rsidRPr="00222E94">
        <w:rPr>
          <w:rFonts w:asciiTheme="majorBidi" w:hAnsiTheme="majorBidi" w:cstheme="majorBidi"/>
          <w:sz w:val="24"/>
          <w:szCs w:val="24"/>
        </w:rPr>
        <w:t xml:space="preserve">. </w:t>
      </w:r>
      <w:r>
        <w:rPr>
          <w:rFonts w:asciiTheme="majorBidi" w:hAnsiTheme="majorBidi" w:cstheme="majorBidi"/>
          <w:sz w:val="24"/>
          <w:szCs w:val="24"/>
        </w:rPr>
        <w:t>Dimana t</w:t>
      </w:r>
      <w:r w:rsidRPr="00222E94">
        <w:rPr>
          <w:rFonts w:asciiTheme="majorBidi" w:hAnsiTheme="majorBidi" w:cstheme="majorBidi"/>
          <w:sz w:val="24"/>
          <w:szCs w:val="24"/>
        </w:rPr>
        <w:t xml:space="preserve">erdapat </w:t>
      </w:r>
      <w:r>
        <w:rPr>
          <w:rFonts w:asciiTheme="majorBidi" w:hAnsiTheme="majorBidi" w:cstheme="majorBidi"/>
          <w:sz w:val="24"/>
          <w:szCs w:val="24"/>
        </w:rPr>
        <w:t>5</w:t>
      </w:r>
      <w:r w:rsidRPr="00222E94">
        <w:rPr>
          <w:rFonts w:asciiTheme="majorBidi" w:hAnsiTheme="majorBidi" w:cstheme="majorBidi"/>
          <w:sz w:val="24"/>
          <w:szCs w:val="24"/>
        </w:rPr>
        <w:t xml:space="preserve"> anak dengan kategori </w:t>
      </w:r>
      <w:r>
        <w:rPr>
          <w:rFonts w:asciiTheme="majorBidi" w:hAnsiTheme="majorBidi" w:cstheme="majorBidi"/>
          <w:sz w:val="24"/>
          <w:szCs w:val="24"/>
        </w:rPr>
        <w:t>belum mampu (33</w:t>
      </w:r>
      <w:r w:rsidRPr="00222E94">
        <w:rPr>
          <w:rFonts w:asciiTheme="majorBidi" w:hAnsiTheme="majorBidi" w:cstheme="majorBidi"/>
          <w:sz w:val="24"/>
          <w:szCs w:val="24"/>
        </w:rPr>
        <w:t xml:space="preserve">%), </w:t>
      </w:r>
      <w:r>
        <w:rPr>
          <w:rFonts w:asciiTheme="majorBidi" w:hAnsiTheme="majorBidi" w:cstheme="majorBidi"/>
          <w:sz w:val="24"/>
          <w:szCs w:val="24"/>
        </w:rPr>
        <w:t>10</w:t>
      </w:r>
      <w:r w:rsidRPr="00222E94">
        <w:rPr>
          <w:rFonts w:asciiTheme="majorBidi" w:hAnsiTheme="majorBidi" w:cstheme="majorBidi"/>
          <w:sz w:val="24"/>
          <w:szCs w:val="24"/>
        </w:rPr>
        <w:t xml:space="preserve"> anak berada pada kategori </w:t>
      </w:r>
      <w:r>
        <w:rPr>
          <w:rFonts w:asciiTheme="majorBidi" w:hAnsiTheme="majorBidi" w:cstheme="majorBidi"/>
          <w:sz w:val="24"/>
          <w:szCs w:val="24"/>
        </w:rPr>
        <w:t>cukup mampu (67</w:t>
      </w:r>
      <w:r w:rsidRPr="00222E94">
        <w:rPr>
          <w:rFonts w:asciiTheme="majorBidi" w:hAnsiTheme="majorBidi" w:cstheme="majorBidi"/>
          <w:sz w:val="24"/>
          <w:szCs w:val="24"/>
        </w:rPr>
        <w:t>%) dan tidak a</w:t>
      </w:r>
      <w:r>
        <w:rPr>
          <w:rFonts w:asciiTheme="majorBidi" w:hAnsiTheme="majorBidi" w:cstheme="majorBidi"/>
          <w:sz w:val="24"/>
          <w:szCs w:val="24"/>
        </w:rPr>
        <w:t>da yang berada pada kategori tin</w:t>
      </w:r>
      <w:r w:rsidRPr="00222E94">
        <w:rPr>
          <w:rFonts w:asciiTheme="majorBidi" w:hAnsiTheme="majorBidi" w:cstheme="majorBidi"/>
          <w:sz w:val="24"/>
          <w:szCs w:val="24"/>
        </w:rPr>
        <w:t xml:space="preserve">ggi. </w:t>
      </w:r>
    </w:p>
    <w:p w:rsidR="0028227E" w:rsidRPr="00222E94" w:rsidRDefault="0028227E" w:rsidP="0028227E">
      <w:pPr>
        <w:spacing w:after="0" w:line="360" w:lineRule="auto"/>
        <w:ind w:left="720" w:firstLine="540"/>
        <w:jc w:val="both"/>
        <w:rPr>
          <w:rFonts w:asciiTheme="majorBidi" w:hAnsiTheme="majorBidi" w:cstheme="majorBidi"/>
          <w:sz w:val="24"/>
          <w:szCs w:val="24"/>
        </w:rPr>
      </w:pPr>
      <w:r w:rsidRPr="00222E94">
        <w:rPr>
          <w:rFonts w:asciiTheme="majorBidi" w:hAnsiTheme="majorBidi" w:cstheme="majorBidi"/>
          <w:sz w:val="24"/>
          <w:szCs w:val="24"/>
        </w:rPr>
        <w:t xml:space="preserve">Penyebab rendahnya tingkat </w:t>
      </w:r>
      <w:r>
        <w:rPr>
          <w:rFonts w:asciiTheme="majorBidi" w:hAnsiTheme="majorBidi" w:cstheme="majorBidi"/>
          <w:sz w:val="24"/>
          <w:szCs w:val="24"/>
        </w:rPr>
        <w:t>kemampuan aljabar anak</w:t>
      </w:r>
      <w:r w:rsidRPr="00222E94">
        <w:rPr>
          <w:rFonts w:asciiTheme="majorBidi" w:hAnsiTheme="majorBidi" w:cstheme="majorBidi"/>
          <w:sz w:val="24"/>
          <w:szCs w:val="24"/>
        </w:rPr>
        <w:t xml:space="preserve"> yaitu </w:t>
      </w:r>
      <w:r>
        <w:rPr>
          <w:rFonts w:asciiTheme="majorBidi" w:hAnsiTheme="majorBidi" w:cstheme="majorBidi"/>
          <w:sz w:val="24"/>
          <w:szCs w:val="24"/>
        </w:rPr>
        <w:t xml:space="preserve">kurangnya waktu yang dibutuhkan dalam satu semester untuk pembelajaran aljabar, </w:t>
      </w:r>
      <w:r w:rsidRPr="00222E94">
        <w:rPr>
          <w:rFonts w:asciiTheme="majorBidi" w:hAnsiTheme="majorBidi" w:cstheme="majorBidi"/>
          <w:sz w:val="24"/>
          <w:szCs w:val="24"/>
        </w:rPr>
        <w:t>masih rendahnya pe</w:t>
      </w:r>
      <w:r>
        <w:rPr>
          <w:rFonts w:asciiTheme="majorBidi" w:hAnsiTheme="majorBidi" w:cstheme="majorBidi"/>
          <w:sz w:val="24"/>
          <w:szCs w:val="24"/>
        </w:rPr>
        <w:t>ngetahuan</w:t>
      </w:r>
      <w:r w:rsidRPr="00222E94">
        <w:rPr>
          <w:rFonts w:asciiTheme="majorBidi" w:hAnsiTheme="majorBidi" w:cstheme="majorBidi"/>
          <w:sz w:val="24"/>
          <w:szCs w:val="24"/>
        </w:rPr>
        <w:t xml:space="preserve"> </w:t>
      </w:r>
      <w:r>
        <w:rPr>
          <w:rFonts w:asciiTheme="majorBidi" w:hAnsiTheme="majorBidi" w:cstheme="majorBidi"/>
          <w:sz w:val="24"/>
          <w:szCs w:val="24"/>
        </w:rPr>
        <w:t xml:space="preserve">guru bahwa pola adalah bagian dari aljabar, geometri merupakan pembelajaran favorit anak dalam pengenalan matematika, kegiatan yang dibuat kurang variatif untuk pengenalan aljabar, media yang tersedia tidak digunakan secara keseluruhan untuk pembelajaran aljabar, pembelajaran seni merupakan kegiatan yang wajib di aplikasikan disetiap area untuk mengembangkan perkembangan anak. </w:t>
      </w:r>
    </w:p>
    <w:p w:rsidR="0028227E" w:rsidRPr="00D83DA5" w:rsidRDefault="0028227E" w:rsidP="0028227E">
      <w:pPr>
        <w:pStyle w:val="Heading3"/>
        <w:numPr>
          <w:ilvl w:val="0"/>
          <w:numId w:val="40"/>
        </w:numPr>
        <w:spacing w:before="0" w:line="360" w:lineRule="auto"/>
        <w:jc w:val="both"/>
        <w:rPr>
          <w:rFonts w:asciiTheme="majorBidi" w:hAnsiTheme="majorBidi"/>
          <w:b w:val="0"/>
          <w:bCs w:val="0"/>
          <w:szCs w:val="24"/>
        </w:rPr>
      </w:pPr>
      <w:bookmarkStart w:id="15" w:name="_Toc451444893"/>
      <w:bookmarkStart w:id="16" w:name="_Toc457378744"/>
      <w:proofErr w:type="spellStart"/>
      <w:r w:rsidRPr="00D83DA5">
        <w:rPr>
          <w:rFonts w:asciiTheme="majorBidi" w:hAnsiTheme="majorBidi"/>
          <w:b w:val="0"/>
          <w:bCs w:val="0"/>
          <w:szCs w:val="24"/>
        </w:rPr>
        <w:lastRenderedPageBreak/>
        <w:t>Profil</w:t>
      </w:r>
      <w:proofErr w:type="spellEnd"/>
      <w:r w:rsidRPr="00D83DA5">
        <w:rPr>
          <w:rFonts w:asciiTheme="majorBidi" w:hAnsiTheme="majorBidi"/>
          <w:b w:val="0"/>
          <w:bCs w:val="0"/>
          <w:szCs w:val="24"/>
        </w:rPr>
        <w:t xml:space="preserve"> </w:t>
      </w:r>
      <w:proofErr w:type="spellStart"/>
      <w:r w:rsidRPr="00D83DA5">
        <w:rPr>
          <w:rFonts w:asciiTheme="majorBidi" w:hAnsiTheme="majorBidi"/>
          <w:b w:val="0"/>
          <w:bCs w:val="0"/>
          <w:szCs w:val="24"/>
        </w:rPr>
        <w:t>Kondisi</w:t>
      </w:r>
      <w:proofErr w:type="spellEnd"/>
      <w:r w:rsidRPr="00D83DA5">
        <w:rPr>
          <w:rFonts w:asciiTheme="majorBidi" w:hAnsiTheme="majorBidi"/>
          <w:b w:val="0"/>
          <w:bCs w:val="0"/>
          <w:szCs w:val="24"/>
        </w:rPr>
        <w:t xml:space="preserve"> </w:t>
      </w:r>
      <w:proofErr w:type="spellStart"/>
      <w:r w:rsidRPr="00D83DA5">
        <w:rPr>
          <w:rFonts w:asciiTheme="majorBidi" w:hAnsiTheme="majorBidi"/>
          <w:b w:val="0"/>
          <w:bCs w:val="0"/>
          <w:szCs w:val="24"/>
        </w:rPr>
        <w:t>Akhir</w:t>
      </w:r>
      <w:proofErr w:type="spellEnd"/>
      <w:r w:rsidRPr="00D83DA5">
        <w:rPr>
          <w:rFonts w:asciiTheme="majorBidi" w:hAnsiTheme="majorBidi"/>
          <w:b w:val="0"/>
          <w:bCs w:val="0"/>
          <w:szCs w:val="24"/>
        </w:rPr>
        <w:t xml:space="preserve"> </w:t>
      </w:r>
      <w:r>
        <w:rPr>
          <w:rFonts w:asciiTheme="majorBidi" w:hAnsiTheme="majorBidi"/>
          <w:b w:val="0"/>
          <w:bCs w:val="0"/>
          <w:szCs w:val="24"/>
          <w:lang w:val="id-ID"/>
        </w:rPr>
        <w:t>Kemampuan Aljabar</w:t>
      </w:r>
      <w:r w:rsidRPr="00D83DA5">
        <w:rPr>
          <w:rFonts w:asciiTheme="majorBidi" w:hAnsiTheme="majorBidi"/>
          <w:b w:val="0"/>
          <w:bCs w:val="0"/>
          <w:szCs w:val="24"/>
        </w:rPr>
        <w:t xml:space="preserve"> di TK </w:t>
      </w:r>
      <w:r>
        <w:rPr>
          <w:rFonts w:asciiTheme="majorBidi" w:hAnsiTheme="majorBidi"/>
          <w:b w:val="0"/>
          <w:bCs w:val="0"/>
          <w:szCs w:val="24"/>
          <w:lang w:val="id-ID"/>
        </w:rPr>
        <w:t>Negeri Unggulan</w:t>
      </w:r>
      <w:r w:rsidRPr="00D83DA5">
        <w:rPr>
          <w:rFonts w:asciiTheme="majorBidi" w:hAnsiTheme="majorBidi"/>
          <w:b w:val="0"/>
          <w:bCs w:val="0"/>
          <w:szCs w:val="24"/>
        </w:rPr>
        <w:t xml:space="preserve"> </w:t>
      </w:r>
      <w:proofErr w:type="spellStart"/>
      <w:r w:rsidRPr="00D83DA5">
        <w:rPr>
          <w:rFonts w:asciiTheme="majorBidi" w:hAnsiTheme="majorBidi"/>
          <w:b w:val="0"/>
          <w:bCs w:val="0"/>
          <w:szCs w:val="24"/>
        </w:rPr>
        <w:t>pada</w:t>
      </w:r>
      <w:proofErr w:type="spellEnd"/>
      <w:r w:rsidRPr="00D83DA5">
        <w:rPr>
          <w:rFonts w:asciiTheme="majorBidi" w:hAnsiTheme="majorBidi"/>
          <w:b w:val="0"/>
          <w:bCs w:val="0"/>
          <w:szCs w:val="24"/>
        </w:rPr>
        <w:t xml:space="preserve"> </w:t>
      </w:r>
      <w:r>
        <w:rPr>
          <w:rFonts w:asciiTheme="majorBidi" w:hAnsiTheme="majorBidi"/>
          <w:b w:val="0"/>
          <w:bCs w:val="0"/>
          <w:szCs w:val="24"/>
          <w:lang w:val="id-ID"/>
        </w:rPr>
        <w:t>kelas B3</w:t>
      </w:r>
      <w:r w:rsidRPr="00D83DA5">
        <w:rPr>
          <w:rFonts w:asciiTheme="majorBidi" w:hAnsiTheme="majorBidi"/>
          <w:b w:val="0"/>
          <w:bCs w:val="0"/>
          <w:szCs w:val="24"/>
        </w:rPr>
        <w:t xml:space="preserve"> </w:t>
      </w:r>
      <w:proofErr w:type="spellStart"/>
      <w:r w:rsidRPr="00D83DA5">
        <w:rPr>
          <w:rFonts w:asciiTheme="majorBidi" w:hAnsiTheme="majorBidi"/>
          <w:b w:val="0"/>
          <w:bCs w:val="0"/>
          <w:szCs w:val="24"/>
        </w:rPr>
        <w:t>Sesudah</w:t>
      </w:r>
      <w:proofErr w:type="spellEnd"/>
      <w:r w:rsidRPr="00D83DA5">
        <w:rPr>
          <w:rFonts w:asciiTheme="majorBidi" w:hAnsiTheme="majorBidi"/>
          <w:b w:val="0"/>
          <w:bCs w:val="0"/>
          <w:szCs w:val="24"/>
        </w:rPr>
        <w:t xml:space="preserve"> </w:t>
      </w:r>
      <w:proofErr w:type="spellStart"/>
      <w:r w:rsidRPr="00D83DA5">
        <w:rPr>
          <w:rFonts w:asciiTheme="majorBidi" w:hAnsiTheme="majorBidi"/>
          <w:b w:val="0"/>
          <w:bCs w:val="0"/>
          <w:szCs w:val="24"/>
        </w:rPr>
        <w:t>Pembelajaran</w:t>
      </w:r>
      <w:bookmarkEnd w:id="15"/>
      <w:bookmarkEnd w:id="16"/>
      <w:proofErr w:type="spellEnd"/>
    </w:p>
    <w:p w:rsidR="0028227E" w:rsidRPr="00222E94" w:rsidRDefault="0028227E" w:rsidP="0028227E">
      <w:pPr>
        <w:pStyle w:val="ListParagraph"/>
        <w:spacing w:after="0" w:line="360" w:lineRule="auto"/>
        <w:ind w:firstLine="450"/>
        <w:jc w:val="both"/>
        <w:rPr>
          <w:rFonts w:asciiTheme="majorBidi" w:hAnsiTheme="majorBidi" w:cstheme="majorBidi"/>
          <w:sz w:val="24"/>
          <w:szCs w:val="24"/>
        </w:rPr>
      </w:pPr>
      <w:r>
        <w:rPr>
          <w:rFonts w:asciiTheme="majorBidi" w:hAnsiTheme="majorBidi" w:cstheme="majorBidi"/>
          <w:sz w:val="24"/>
          <w:szCs w:val="24"/>
        </w:rPr>
        <w:t>K</w:t>
      </w:r>
      <w:r w:rsidRPr="00222E94">
        <w:rPr>
          <w:rFonts w:asciiTheme="majorBidi" w:hAnsiTheme="majorBidi" w:cstheme="majorBidi"/>
          <w:sz w:val="24"/>
          <w:szCs w:val="24"/>
        </w:rPr>
        <w:t xml:space="preserve">ondisi akhir </w:t>
      </w:r>
      <w:r>
        <w:rPr>
          <w:rFonts w:asciiTheme="majorBidi" w:hAnsiTheme="majorBidi" w:cstheme="majorBidi"/>
          <w:sz w:val="24"/>
          <w:szCs w:val="24"/>
        </w:rPr>
        <w:t>kemampuan aljabar anak</w:t>
      </w:r>
      <w:r w:rsidRPr="00222E94">
        <w:rPr>
          <w:rFonts w:asciiTheme="majorBidi" w:hAnsiTheme="majorBidi" w:cstheme="majorBidi"/>
          <w:sz w:val="24"/>
          <w:szCs w:val="24"/>
        </w:rPr>
        <w:t xml:space="preserve"> setelah dilakukannya pembelajaran, dimana pada </w:t>
      </w:r>
      <w:r>
        <w:rPr>
          <w:rFonts w:asciiTheme="majorBidi" w:hAnsiTheme="majorBidi" w:cstheme="majorBidi"/>
          <w:sz w:val="24"/>
          <w:szCs w:val="24"/>
        </w:rPr>
        <w:t>kelas B3</w:t>
      </w:r>
      <w:r w:rsidRPr="00222E94">
        <w:rPr>
          <w:rFonts w:asciiTheme="majorBidi" w:hAnsiTheme="majorBidi" w:cstheme="majorBidi"/>
          <w:sz w:val="24"/>
          <w:szCs w:val="24"/>
        </w:rPr>
        <w:t xml:space="preserve"> terdapat </w:t>
      </w:r>
      <w:r>
        <w:rPr>
          <w:rFonts w:asciiTheme="majorBidi" w:hAnsiTheme="majorBidi" w:cstheme="majorBidi"/>
          <w:sz w:val="24"/>
          <w:szCs w:val="24"/>
        </w:rPr>
        <w:t>2</w:t>
      </w:r>
      <w:r w:rsidRPr="00222E94">
        <w:rPr>
          <w:rFonts w:asciiTheme="majorBidi" w:hAnsiTheme="majorBidi" w:cstheme="majorBidi"/>
          <w:sz w:val="24"/>
          <w:szCs w:val="24"/>
        </w:rPr>
        <w:t xml:space="preserve"> anak berada pada kategori </w:t>
      </w:r>
      <w:r>
        <w:rPr>
          <w:rFonts w:asciiTheme="majorBidi" w:hAnsiTheme="majorBidi" w:cstheme="majorBidi"/>
          <w:sz w:val="24"/>
          <w:szCs w:val="24"/>
        </w:rPr>
        <w:t xml:space="preserve">belum mampu </w:t>
      </w:r>
      <w:r w:rsidRPr="00222E94">
        <w:rPr>
          <w:rFonts w:asciiTheme="majorBidi" w:hAnsiTheme="majorBidi" w:cstheme="majorBidi"/>
          <w:sz w:val="24"/>
          <w:szCs w:val="24"/>
        </w:rPr>
        <w:t xml:space="preserve">dengan persentase </w:t>
      </w:r>
      <w:r>
        <w:rPr>
          <w:rFonts w:asciiTheme="majorBidi" w:hAnsiTheme="majorBidi" w:cstheme="majorBidi"/>
          <w:sz w:val="24"/>
          <w:szCs w:val="24"/>
        </w:rPr>
        <w:t>13 %, 10</w:t>
      </w:r>
      <w:r w:rsidRPr="00222E94">
        <w:rPr>
          <w:rFonts w:asciiTheme="majorBidi" w:hAnsiTheme="majorBidi" w:cstheme="majorBidi"/>
          <w:sz w:val="24"/>
          <w:szCs w:val="24"/>
        </w:rPr>
        <w:t xml:space="preserve"> anak berada pada kategori </w:t>
      </w:r>
      <w:r>
        <w:rPr>
          <w:rFonts w:asciiTheme="majorBidi" w:hAnsiTheme="majorBidi" w:cstheme="majorBidi"/>
          <w:sz w:val="24"/>
          <w:szCs w:val="24"/>
        </w:rPr>
        <w:t>cukup mampu</w:t>
      </w:r>
      <w:r w:rsidRPr="00222E94">
        <w:rPr>
          <w:rFonts w:asciiTheme="majorBidi" w:hAnsiTheme="majorBidi" w:cstheme="majorBidi"/>
          <w:sz w:val="24"/>
          <w:szCs w:val="24"/>
        </w:rPr>
        <w:t xml:space="preserve"> dengan p</w:t>
      </w:r>
      <w:r>
        <w:rPr>
          <w:rFonts w:asciiTheme="majorBidi" w:hAnsiTheme="majorBidi" w:cstheme="majorBidi"/>
          <w:sz w:val="24"/>
          <w:szCs w:val="24"/>
        </w:rPr>
        <w:t>ersentase 67%, dan 3 anak berada pada kategori mampu dengan persentase 20%.</w:t>
      </w:r>
      <w:r w:rsidRPr="00222E94">
        <w:rPr>
          <w:rFonts w:asciiTheme="majorBidi" w:hAnsiTheme="majorBidi" w:cstheme="majorBidi"/>
          <w:sz w:val="24"/>
          <w:szCs w:val="24"/>
        </w:rPr>
        <w:t xml:space="preserve"> </w:t>
      </w:r>
    </w:p>
    <w:p w:rsidR="0028227E" w:rsidRPr="00222E94" w:rsidRDefault="0028227E" w:rsidP="0028227E">
      <w:pPr>
        <w:pStyle w:val="ListParagraph"/>
        <w:spacing w:after="0" w:line="360" w:lineRule="auto"/>
        <w:ind w:firstLine="450"/>
        <w:jc w:val="both"/>
        <w:rPr>
          <w:rFonts w:asciiTheme="majorBidi" w:hAnsiTheme="majorBidi" w:cstheme="majorBidi"/>
          <w:sz w:val="24"/>
          <w:szCs w:val="24"/>
        </w:rPr>
      </w:pPr>
      <w:r w:rsidRPr="00222E94">
        <w:rPr>
          <w:rFonts w:asciiTheme="majorBidi" w:hAnsiTheme="majorBidi" w:cstheme="majorBidi"/>
          <w:sz w:val="24"/>
          <w:szCs w:val="24"/>
        </w:rPr>
        <w:t xml:space="preserve">Berdasarkan pemaparan diatas, dapat diketahui bahwa </w:t>
      </w:r>
      <w:r>
        <w:rPr>
          <w:rFonts w:asciiTheme="majorBidi" w:hAnsiTheme="majorBidi" w:cstheme="majorBidi"/>
          <w:sz w:val="24"/>
          <w:szCs w:val="24"/>
        </w:rPr>
        <w:t>kemampuan aljabar</w:t>
      </w:r>
      <w:r w:rsidRPr="00222E94">
        <w:rPr>
          <w:rFonts w:asciiTheme="majorBidi" w:hAnsiTheme="majorBidi" w:cstheme="majorBidi"/>
          <w:sz w:val="24"/>
          <w:szCs w:val="24"/>
        </w:rPr>
        <w:t xml:space="preserve"> pada </w:t>
      </w:r>
      <w:r>
        <w:rPr>
          <w:rFonts w:asciiTheme="majorBidi" w:hAnsiTheme="majorBidi" w:cstheme="majorBidi"/>
          <w:sz w:val="24"/>
          <w:szCs w:val="24"/>
        </w:rPr>
        <w:t xml:space="preserve">kelas B3 </w:t>
      </w:r>
      <w:r w:rsidRPr="00222E94">
        <w:rPr>
          <w:rFonts w:asciiTheme="majorBidi" w:hAnsiTheme="majorBidi" w:cstheme="majorBidi"/>
          <w:sz w:val="24"/>
          <w:szCs w:val="24"/>
        </w:rPr>
        <w:t>mengalami perubahan signifikan setelah diterapkan kegiatan</w:t>
      </w:r>
      <w:r>
        <w:rPr>
          <w:rFonts w:asciiTheme="majorBidi" w:hAnsiTheme="majorBidi" w:cstheme="majorBidi"/>
          <w:iCs/>
          <w:sz w:val="24"/>
          <w:szCs w:val="24"/>
        </w:rPr>
        <w:t xml:space="preserve"> menggunakan media edu game berbasis komputer selama beberapa kali pertemuan</w:t>
      </w:r>
      <w:r w:rsidRPr="00222E94">
        <w:rPr>
          <w:rFonts w:asciiTheme="majorBidi" w:hAnsiTheme="majorBidi" w:cstheme="majorBidi"/>
          <w:sz w:val="24"/>
          <w:szCs w:val="24"/>
        </w:rPr>
        <w:t xml:space="preserve">, dibandingkan dengan </w:t>
      </w:r>
      <w:r>
        <w:rPr>
          <w:rFonts w:asciiTheme="majorBidi" w:hAnsiTheme="majorBidi" w:cstheme="majorBidi"/>
          <w:sz w:val="24"/>
          <w:szCs w:val="24"/>
        </w:rPr>
        <w:t>pembelajaran yang</w:t>
      </w:r>
      <w:r w:rsidRPr="00222E94">
        <w:rPr>
          <w:rFonts w:asciiTheme="majorBidi" w:hAnsiTheme="majorBidi" w:cstheme="majorBidi"/>
          <w:sz w:val="24"/>
          <w:szCs w:val="24"/>
        </w:rPr>
        <w:t xml:space="preserve"> menggunakan metode konvensional. Dengan demikian, hal ini menunjukkan bahwa metode konvensional tidak memberikan pengaruh yang signifikan terhadap peningkatan </w:t>
      </w:r>
      <w:r>
        <w:rPr>
          <w:rFonts w:asciiTheme="majorBidi" w:hAnsiTheme="majorBidi" w:cstheme="majorBidi"/>
          <w:sz w:val="24"/>
          <w:szCs w:val="24"/>
        </w:rPr>
        <w:t xml:space="preserve">kemampuan aljabar. </w:t>
      </w:r>
      <w:r w:rsidRPr="00222E94">
        <w:rPr>
          <w:rFonts w:asciiTheme="majorBidi" w:hAnsiTheme="majorBidi" w:cstheme="majorBidi"/>
          <w:sz w:val="24"/>
          <w:szCs w:val="24"/>
        </w:rPr>
        <w:t xml:space="preserve">Sementara itu, melalui </w:t>
      </w:r>
      <w:r>
        <w:rPr>
          <w:rFonts w:asciiTheme="majorBidi" w:hAnsiTheme="majorBidi" w:cstheme="majorBidi"/>
          <w:sz w:val="24"/>
          <w:szCs w:val="24"/>
        </w:rPr>
        <w:t>media edu game berbasis komputer</w:t>
      </w:r>
      <w:r w:rsidRPr="00222E94">
        <w:rPr>
          <w:rFonts w:asciiTheme="majorBidi" w:hAnsiTheme="majorBidi" w:cstheme="majorBidi"/>
          <w:sz w:val="24"/>
          <w:szCs w:val="24"/>
        </w:rPr>
        <w:t xml:space="preserve">, pengetahuan </w:t>
      </w:r>
      <w:r>
        <w:rPr>
          <w:rFonts w:asciiTheme="majorBidi" w:hAnsiTheme="majorBidi" w:cstheme="majorBidi"/>
          <w:sz w:val="24"/>
          <w:szCs w:val="24"/>
        </w:rPr>
        <w:t xml:space="preserve">dan kemampuan </w:t>
      </w:r>
      <w:r w:rsidRPr="00222E94">
        <w:rPr>
          <w:rFonts w:asciiTheme="majorBidi" w:hAnsiTheme="majorBidi" w:cstheme="majorBidi"/>
          <w:sz w:val="24"/>
          <w:szCs w:val="24"/>
        </w:rPr>
        <w:t xml:space="preserve">anak </w:t>
      </w:r>
      <w:r>
        <w:rPr>
          <w:rFonts w:asciiTheme="majorBidi" w:hAnsiTheme="majorBidi" w:cstheme="majorBidi"/>
          <w:sz w:val="24"/>
          <w:szCs w:val="24"/>
        </w:rPr>
        <w:t xml:space="preserve">terhadap komputer </w:t>
      </w:r>
      <w:r w:rsidRPr="00222E94">
        <w:rPr>
          <w:rFonts w:asciiTheme="majorBidi" w:hAnsiTheme="majorBidi" w:cstheme="majorBidi"/>
          <w:sz w:val="24"/>
          <w:szCs w:val="24"/>
        </w:rPr>
        <w:t xml:space="preserve">menjadi meningkat, karena melalui </w:t>
      </w:r>
      <w:r>
        <w:rPr>
          <w:rFonts w:asciiTheme="majorBidi" w:hAnsiTheme="majorBidi" w:cstheme="majorBidi"/>
          <w:sz w:val="24"/>
          <w:szCs w:val="24"/>
        </w:rPr>
        <w:t>media</w:t>
      </w:r>
      <w:r w:rsidRPr="00222E94">
        <w:rPr>
          <w:rFonts w:asciiTheme="majorBidi" w:hAnsiTheme="majorBidi" w:cstheme="majorBidi"/>
          <w:sz w:val="24"/>
          <w:szCs w:val="24"/>
        </w:rPr>
        <w:t xml:space="preserve"> </w:t>
      </w:r>
      <w:r w:rsidRPr="00222E94">
        <w:rPr>
          <w:rFonts w:asciiTheme="majorBidi" w:hAnsiTheme="majorBidi" w:cstheme="majorBidi"/>
          <w:sz w:val="24"/>
          <w:szCs w:val="24"/>
        </w:rPr>
        <w:lastRenderedPageBreak/>
        <w:t xml:space="preserve">ini anak diperkenalkan </w:t>
      </w:r>
      <w:r>
        <w:rPr>
          <w:rFonts w:asciiTheme="majorBidi" w:hAnsiTheme="majorBidi" w:cstheme="majorBidi"/>
          <w:sz w:val="24"/>
          <w:szCs w:val="24"/>
        </w:rPr>
        <w:t xml:space="preserve">dan </w:t>
      </w:r>
      <w:r w:rsidRPr="00222E94">
        <w:rPr>
          <w:rFonts w:asciiTheme="majorBidi" w:hAnsiTheme="majorBidi" w:cstheme="majorBidi"/>
          <w:sz w:val="24"/>
          <w:szCs w:val="24"/>
        </w:rPr>
        <w:t xml:space="preserve">dilibatkan </w:t>
      </w:r>
      <w:r>
        <w:rPr>
          <w:rFonts w:asciiTheme="majorBidi" w:hAnsiTheme="majorBidi" w:cstheme="majorBidi"/>
          <w:sz w:val="24"/>
          <w:szCs w:val="24"/>
        </w:rPr>
        <w:t xml:space="preserve">secara langsung </w:t>
      </w:r>
      <w:r w:rsidRPr="00222E94">
        <w:rPr>
          <w:rFonts w:asciiTheme="majorBidi" w:hAnsiTheme="majorBidi" w:cstheme="majorBidi"/>
          <w:sz w:val="24"/>
          <w:szCs w:val="24"/>
        </w:rPr>
        <w:t xml:space="preserve">untuk </w:t>
      </w:r>
      <w:r>
        <w:rPr>
          <w:rFonts w:asciiTheme="majorBidi" w:hAnsiTheme="majorBidi" w:cstheme="majorBidi"/>
          <w:sz w:val="24"/>
          <w:szCs w:val="24"/>
        </w:rPr>
        <w:t>menggunakan komputer, sehingga anak memiliki pengalaman dalam mengoperasikan komputer setelah penerapan media edu game ini</w:t>
      </w:r>
      <w:r w:rsidRPr="00222E94">
        <w:rPr>
          <w:rFonts w:asciiTheme="majorBidi" w:hAnsiTheme="majorBidi" w:cstheme="majorBidi"/>
          <w:sz w:val="24"/>
          <w:szCs w:val="24"/>
        </w:rPr>
        <w:t xml:space="preserve">. Secara garis besar, pengetahuan anak tentang </w:t>
      </w:r>
      <w:r>
        <w:rPr>
          <w:rFonts w:asciiTheme="majorBidi" w:hAnsiTheme="majorBidi" w:cstheme="majorBidi"/>
          <w:sz w:val="24"/>
          <w:szCs w:val="24"/>
        </w:rPr>
        <w:t>aljabar mengalami</w:t>
      </w:r>
      <w:r w:rsidRPr="00222E94">
        <w:rPr>
          <w:rFonts w:asciiTheme="majorBidi" w:hAnsiTheme="majorBidi" w:cstheme="majorBidi"/>
          <w:sz w:val="24"/>
          <w:szCs w:val="24"/>
        </w:rPr>
        <w:t xml:space="preserve"> peningkatan apabila dalam proses pembelajaran</w:t>
      </w:r>
      <w:r>
        <w:rPr>
          <w:rFonts w:asciiTheme="majorBidi" w:hAnsiTheme="majorBidi" w:cstheme="majorBidi"/>
          <w:sz w:val="24"/>
          <w:szCs w:val="24"/>
        </w:rPr>
        <w:t>nya</w:t>
      </w:r>
      <w:r w:rsidRPr="00222E94">
        <w:rPr>
          <w:rFonts w:asciiTheme="majorBidi" w:hAnsiTheme="majorBidi" w:cstheme="majorBidi"/>
          <w:sz w:val="24"/>
          <w:szCs w:val="24"/>
        </w:rPr>
        <w:t xml:space="preserve"> terdapat perlakuan yang khusus guna meningkatkan </w:t>
      </w:r>
      <w:r>
        <w:rPr>
          <w:rFonts w:asciiTheme="majorBidi" w:hAnsiTheme="majorBidi" w:cstheme="majorBidi"/>
          <w:sz w:val="24"/>
          <w:szCs w:val="24"/>
        </w:rPr>
        <w:t>kemampuan aljabar,</w:t>
      </w:r>
      <w:r w:rsidRPr="00222E94">
        <w:rPr>
          <w:rFonts w:asciiTheme="majorBidi" w:hAnsiTheme="majorBidi" w:cstheme="majorBidi"/>
          <w:sz w:val="24"/>
          <w:szCs w:val="24"/>
        </w:rPr>
        <w:t xml:space="preserve"> seperti dengan penerapan kegiatan </w:t>
      </w:r>
      <w:r>
        <w:rPr>
          <w:rFonts w:asciiTheme="majorBidi" w:hAnsiTheme="majorBidi" w:cstheme="majorBidi"/>
          <w:iCs/>
          <w:sz w:val="24"/>
          <w:szCs w:val="24"/>
        </w:rPr>
        <w:t xml:space="preserve">yang menggunakan media edu game. </w:t>
      </w:r>
      <w:r w:rsidRPr="00222E94">
        <w:rPr>
          <w:rFonts w:asciiTheme="majorBidi" w:hAnsiTheme="majorBidi" w:cstheme="majorBidi"/>
          <w:sz w:val="24"/>
          <w:szCs w:val="24"/>
        </w:rPr>
        <w:t xml:space="preserve">Sebaliknya metode pembelajaran konvensional ternyata belum dapat meningkatkan </w:t>
      </w:r>
      <w:r>
        <w:rPr>
          <w:rFonts w:asciiTheme="majorBidi" w:hAnsiTheme="majorBidi" w:cstheme="majorBidi"/>
          <w:sz w:val="24"/>
          <w:szCs w:val="24"/>
        </w:rPr>
        <w:t>kemampuan aljabar anak</w:t>
      </w:r>
      <w:r w:rsidRPr="00222E94">
        <w:rPr>
          <w:rFonts w:asciiTheme="majorBidi" w:hAnsiTheme="majorBidi" w:cstheme="majorBidi"/>
          <w:sz w:val="24"/>
          <w:szCs w:val="24"/>
        </w:rPr>
        <w:t xml:space="preserve"> secara optimal kar</w:t>
      </w:r>
      <w:r>
        <w:rPr>
          <w:rFonts w:asciiTheme="majorBidi" w:hAnsiTheme="majorBidi" w:cstheme="majorBidi"/>
          <w:sz w:val="24"/>
          <w:szCs w:val="24"/>
        </w:rPr>
        <w:t>ena dirasa pada pembelajaran kon</w:t>
      </w:r>
      <w:r w:rsidRPr="00222E94">
        <w:rPr>
          <w:rFonts w:asciiTheme="majorBidi" w:hAnsiTheme="majorBidi" w:cstheme="majorBidi"/>
          <w:sz w:val="24"/>
          <w:szCs w:val="24"/>
        </w:rPr>
        <w:t xml:space="preserve">vensional </w:t>
      </w:r>
      <w:r>
        <w:rPr>
          <w:rFonts w:asciiTheme="majorBidi" w:hAnsiTheme="majorBidi" w:cstheme="majorBidi"/>
          <w:sz w:val="24"/>
          <w:szCs w:val="24"/>
        </w:rPr>
        <w:t>ini memiliki beberapa kegiatan yang berbeda-beda sehingga fokus anak menjadi terbagi-bagi.</w:t>
      </w:r>
    </w:p>
    <w:p w:rsidR="0028227E" w:rsidRPr="00853778" w:rsidRDefault="0028227E" w:rsidP="0028227E">
      <w:pPr>
        <w:pStyle w:val="Heading3"/>
        <w:numPr>
          <w:ilvl w:val="0"/>
          <w:numId w:val="40"/>
        </w:numPr>
        <w:spacing w:before="0" w:line="360" w:lineRule="auto"/>
        <w:jc w:val="both"/>
        <w:rPr>
          <w:rFonts w:asciiTheme="majorBidi" w:hAnsiTheme="majorBidi"/>
          <w:b w:val="0"/>
          <w:bCs w:val="0"/>
          <w:szCs w:val="24"/>
        </w:rPr>
      </w:pPr>
      <w:bookmarkStart w:id="17" w:name="_Toc451444894"/>
      <w:bookmarkStart w:id="18" w:name="_Toc457378745"/>
      <w:proofErr w:type="spellStart"/>
      <w:r w:rsidRPr="00853778">
        <w:rPr>
          <w:rFonts w:asciiTheme="majorBidi" w:hAnsiTheme="majorBidi"/>
          <w:b w:val="0"/>
          <w:bCs w:val="0"/>
          <w:szCs w:val="24"/>
        </w:rPr>
        <w:t>Pengaruh</w:t>
      </w:r>
      <w:proofErr w:type="spellEnd"/>
      <w:r w:rsidRPr="00853778">
        <w:rPr>
          <w:rFonts w:asciiTheme="majorBidi" w:hAnsiTheme="majorBidi"/>
          <w:b w:val="0"/>
          <w:bCs w:val="0"/>
          <w:szCs w:val="24"/>
        </w:rPr>
        <w:t xml:space="preserve"> </w:t>
      </w:r>
      <w:proofErr w:type="spellStart"/>
      <w:r w:rsidRPr="00853778">
        <w:rPr>
          <w:rFonts w:asciiTheme="majorBidi" w:hAnsiTheme="majorBidi"/>
          <w:b w:val="0"/>
          <w:bCs w:val="0"/>
          <w:szCs w:val="24"/>
        </w:rPr>
        <w:t>dari</w:t>
      </w:r>
      <w:proofErr w:type="spellEnd"/>
      <w:r w:rsidRPr="00853778">
        <w:rPr>
          <w:rFonts w:asciiTheme="majorBidi" w:hAnsiTheme="majorBidi"/>
          <w:b w:val="0"/>
          <w:bCs w:val="0"/>
          <w:szCs w:val="24"/>
        </w:rPr>
        <w:t xml:space="preserve"> </w:t>
      </w:r>
      <w:proofErr w:type="spellStart"/>
      <w:r w:rsidRPr="00853778">
        <w:rPr>
          <w:rFonts w:asciiTheme="majorBidi" w:hAnsiTheme="majorBidi"/>
          <w:b w:val="0"/>
          <w:bCs w:val="0"/>
          <w:szCs w:val="24"/>
        </w:rPr>
        <w:t>Penerapan</w:t>
      </w:r>
      <w:proofErr w:type="spellEnd"/>
      <w:r w:rsidRPr="00853778">
        <w:rPr>
          <w:rFonts w:asciiTheme="majorBidi" w:hAnsiTheme="majorBidi"/>
          <w:b w:val="0"/>
          <w:bCs w:val="0"/>
          <w:szCs w:val="24"/>
        </w:rPr>
        <w:t xml:space="preserve"> </w:t>
      </w:r>
      <w:r>
        <w:rPr>
          <w:rFonts w:asciiTheme="majorBidi" w:hAnsiTheme="majorBidi"/>
          <w:b w:val="0"/>
          <w:bCs w:val="0"/>
          <w:szCs w:val="24"/>
          <w:lang w:val="id-ID"/>
        </w:rPr>
        <w:t>Media Edu Game Berbasis Komputer</w:t>
      </w:r>
      <w:r w:rsidRPr="00853778">
        <w:rPr>
          <w:rFonts w:asciiTheme="majorBidi" w:hAnsiTheme="majorBidi"/>
          <w:b w:val="0"/>
          <w:bCs w:val="0"/>
          <w:szCs w:val="24"/>
        </w:rPr>
        <w:t xml:space="preserve"> </w:t>
      </w:r>
      <w:proofErr w:type="spellStart"/>
      <w:r w:rsidRPr="00853778">
        <w:rPr>
          <w:rFonts w:asciiTheme="majorBidi" w:hAnsiTheme="majorBidi"/>
          <w:b w:val="0"/>
          <w:bCs w:val="0"/>
          <w:szCs w:val="24"/>
        </w:rPr>
        <w:t>terhadap</w:t>
      </w:r>
      <w:proofErr w:type="spellEnd"/>
      <w:r w:rsidRPr="00853778">
        <w:rPr>
          <w:rFonts w:asciiTheme="majorBidi" w:hAnsiTheme="majorBidi"/>
          <w:b w:val="0"/>
          <w:bCs w:val="0"/>
          <w:szCs w:val="24"/>
        </w:rPr>
        <w:t xml:space="preserve"> </w:t>
      </w:r>
      <w:proofErr w:type="spellStart"/>
      <w:r w:rsidRPr="00853778">
        <w:rPr>
          <w:rFonts w:asciiTheme="majorBidi" w:hAnsiTheme="majorBidi"/>
          <w:b w:val="0"/>
          <w:bCs w:val="0"/>
          <w:szCs w:val="24"/>
        </w:rPr>
        <w:t>Peningkatan</w:t>
      </w:r>
      <w:proofErr w:type="spellEnd"/>
      <w:r w:rsidRPr="00853778">
        <w:rPr>
          <w:rFonts w:asciiTheme="majorBidi" w:hAnsiTheme="majorBidi"/>
          <w:b w:val="0"/>
          <w:bCs w:val="0"/>
          <w:szCs w:val="24"/>
        </w:rPr>
        <w:t xml:space="preserve"> </w:t>
      </w:r>
      <w:r>
        <w:rPr>
          <w:rFonts w:asciiTheme="majorBidi" w:hAnsiTheme="majorBidi"/>
          <w:b w:val="0"/>
          <w:bCs w:val="0"/>
          <w:szCs w:val="24"/>
          <w:lang w:val="id-ID"/>
        </w:rPr>
        <w:t>Kemampuan Aljabar</w:t>
      </w:r>
      <w:r w:rsidRPr="00853778">
        <w:rPr>
          <w:rFonts w:asciiTheme="majorBidi" w:hAnsiTheme="majorBidi"/>
          <w:b w:val="0"/>
          <w:bCs w:val="0"/>
          <w:szCs w:val="24"/>
        </w:rPr>
        <w:t xml:space="preserve"> di TK </w:t>
      </w:r>
      <w:bookmarkEnd w:id="17"/>
      <w:bookmarkEnd w:id="18"/>
      <w:r>
        <w:rPr>
          <w:rFonts w:asciiTheme="majorBidi" w:hAnsiTheme="majorBidi"/>
          <w:b w:val="0"/>
          <w:bCs w:val="0"/>
          <w:szCs w:val="24"/>
          <w:lang w:val="id-ID"/>
        </w:rPr>
        <w:t>Negeri Unggulan Kabupaten Kuningan</w:t>
      </w:r>
    </w:p>
    <w:p w:rsidR="0028227E" w:rsidRPr="00222E94" w:rsidRDefault="0028227E" w:rsidP="0028227E">
      <w:pPr>
        <w:pStyle w:val="ListParagraph"/>
        <w:spacing w:after="0" w:line="360" w:lineRule="auto"/>
        <w:ind w:firstLine="450"/>
        <w:jc w:val="both"/>
        <w:rPr>
          <w:rFonts w:asciiTheme="majorBidi" w:hAnsiTheme="majorBidi" w:cstheme="majorBidi"/>
          <w:sz w:val="24"/>
          <w:szCs w:val="24"/>
        </w:rPr>
      </w:pPr>
      <w:r w:rsidRPr="00222E94">
        <w:rPr>
          <w:rFonts w:asciiTheme="majorBidi" w:hAnsiTheme="majorBidi" w:cstheme="majorBidi"/>
          <w:sz w:val="24"/>
          <w:szCs w:val="24"/>
        </w:rPr>
        <w:t xml:space="preserve">Berdasarkan uji statistik yang dilakukan sebelumnya, </w:t>
      </w:r>
      <w:r>
        <w:rPr>
          <w:rFonts w:asciiTheme="majorBidi" w:hAnsiTheme="majorBidi" w:cstheme="majorBidi"/>
          <w:sz w:val="24"/>
          <w:szCs w:val="24"/>
        </w:rPr>
        <w:t>media edu game berbasis komputer</w:t>
      </w:r>
      <w:r w:rsidRPr="00222E94">
        <w:rPr>
          <w:rFonts w:asciiTheme="majorBidi" w:hAnsiTheme="majorBidi" w:cstheme="majorBidi"/>
          <w:sz w:val="24"/>
          <w:szCs w:val="24"/>
        </w:rPr>
        <w:t xml:space="preserve"> ternyata dapat memberikan pengaruh dalam meningkatkan </w:t>
      </w:r>
      <w:r>
        <w:rPr>
          <w:rFonts w:asciiTheme="majorBidi" w:hAnsiTheme="majorBidi" w:cstheme="majorBidi"/>
          <w:sz w:val="24"/>
          <w:szCs w:val="24"/>
        </w:rPr>
        <w:t>kemampuan aljabar</w:t>
      </w:r>
      <w:r w:rsidRPr="00222E94">
        <w:rPr>
          <w:rFonts w:asciiTheme="majorBidi" w:hAnsiTheme="majorBidi" w:cstheme="majorBidi"/>
          <w:sz w:val="24"/>
          <w:szCs w:val="24"/>
        </w:rPr>
        <w:t xml:space="preserve"> anak. Hal ini dapat terlihat dari </w:t>
      </w:r>
      <w:r w:rsidRPr="00222E94">
        <w:rPr>
          <w:rFonts w:asciiTheme="majorBidi" w:hAnsiTheme="majorBidi" w:cstheme="majorBidi"/>
          <w:sz w:val="24"/>
          <w:szCs w:val="24"/>
        </w:rPr>
        <w:lastRenderedPageBreak/>
        <w:t xml:space="preserve">hasil uji t </w:t>
      </w:r>
      <w:r>
        <w:rPr>
          <w:rFonts w:asciiTheme="majorBidi" w:hAnsiTheme="majorBidi" w:cstheme="majorBidi"/>
          <w:i/>
          <w:sz w:val="24"/>
          <w:szCs w:val="24"/>
        </w:rPr>
        <w:t>paired sample test</w:t>
      </w:r>
      <w:r w:rsidRPr="00222E94">
        <w:rPr>
          <w:rFonts w:asciiTheme="majorBidi" w:hAnsiTheme="majorBidi" w:cstheme="majorBidi"/>
          <w:i/>
          <w:sz w:val="24"/>
          <w:szCs w:val="24"/>
        </w:rPr>
        <w:t xml:space="preserve"> </w:t>
      </w:r>
      <w:r w:rsidRPr="00222E94">
        <w:rPr>
          <w:rFonts w:asciiTheme="majorBidi" w:hAnsiTheme="majorBidi" w:cstheme="majorBidi"/>
          <w:sz w:val="24"/>
          <w:szCs w:val="24"/>
        </w:rPr>
        <w:t xml:space="preserve">data </w:t>
      </w:r>
      <w:r w:rsidRPr="00222E94">
        <w:rPr>
          <w:rFonts w:asciiTheme="majorBidi" w:hAnsiTheme="majorBidi" w:cstheme="majorBidi"/>
          <w:i/>
          <w:sz w:val="24"/>
          <w:szCs w:val="24"/>
        </w:rPr>
        <w:t>post-test</w:t>
      </w:r>
      <w:r>
        <w:rPr>
          <w:rFonts w:asciiTheme="majorBidi" w:hAnsiTheme="majorBidi" w:cstheme="majorBidi"/>
          <w:i/>
          <w:sz w:val="24"/>
          <w:szCs w:val="24"/>
        </w:rPr>
        <w:t xml:space="preserve"> </w:t>
      </w:r>
      <w:r w:rsidRPr="00CC6AFE">
        <w:rPr>
          <w:rFonts w:asciiTheme="majorBidi" w:hAnsiTheme="majorBidi" w:cstheme="majorBidi"/>
          <w:iCs/>
          <w:sz w:val="24"/>
          <w:szCs w:val="24"/>
        </w:rPr>
        <w:t xml:space="preserve">dan </w:t>
      </w:r>
      <w:r>
        <w:rPr>
          <w:rFonts w:asciiTheme="majorBidi" w:hAnsiTheme="majorBidi" w:cstheme="majorBidi"/>
          <w:i/>
          <w:sz w:val="24"/>
          <w:szCs w:val="24"/>
        </w:rPr>
        <w:t>pre-test</w:t>
      </w:r>
      <w:r w:rsidRPr="00222E94">
        <w:rPr>
          <w:rFonts w:asciiTheme="majorBidi" w:hAnsiTheme="majorBidi" w:cstheme="majorBidi"/>
          <w:sz w:val="24"/>
          <w:szCs w:val="24"/>
        </w:rPr>
        <w:t>, dimana memiliki nilai signifikansi 0,0</w:t>
      </w:r>
      <w:r>
        <w:rPr>
          <w:rFonts w:asciiTheme="majorBidi" w:hAnsiTheme="majorBidi" w:cstheme="majorBidi"/>
          <w:sz w:val="24"/>
          <w:szCs w:val="24"/>
        </w:rPr>
        <w:t>00</w:t>
      </w:r>
      <w:r w:rsidRPr="00222E94">
        <w:rPr>
          <w:rFonts w:asciiTheme="majorBidi" w:hAnsiTheme="majorBidi" w:cstheme="majorBidi"/>
          <w:sz w:val="24"/>
          <w:szCs w:val="24"/>
        </w:rPr>
        <w:t xml:space="preserve"> &lt; 0,05. Dengan demikian, maka </w:t>
      </w:r>
      <w:r>
        <w:rPr>
          <w:rFonts w:asciiTheme="majorBidi" w:hAnsiTheme="majorBidi" w:cstheme="majorBidi"/>
          <w:sz w:val="24"/>
          <w:szCs w:val="24"/>
        </w:rPr>
        <w:t>media edu game berbasis komputer</w:t>
      </w:r>
      <w:r w:rsidRPr="00222E94">
        <w:rPr>
          <w:rFonts w:asciiTheme="majorBidi" w:hAnsiTheme="majorBidi" w:cstheme="majorBidi"/>
          <w:i/>
          <w:sz w:val="24"/>
          <w:szCs w:val="24"/>
        </w:rPr>
        <w:t xml:space="preserve"> </w:t>
      </w:r>
      <w:r w:rsidRPr="00222E94">
        <w:rPr>
          <w:rFonts w:asciiTheme="majorBidi" w:hAnsiTheme="majorBidi" w:cstheme="majorBidi"/>
          <w:sz w:val="24"/>
          <w:szCs w:val="24"/>
        </w:rPr>
        <w:t xml:space="preserve">yang diterapkan pada </w:t>
      </w:r>
      <w:r>
        <w:rPr>
          <w:rFonts w:asciiTheme="majorBidi" w:hAnsiTheme="majorBidi" w:cstheme="majorBidi"/>
          <w:sz w:val="24"/>
          <w:szCs w:val="24"/>
        </w:rPr>
        <w:t>kelas B3</w:t>
      </w:r>
      <w:r w:rsidRPr="00222E94">
        <w:rPr>
          <w:rFonts w:asciiTheme="majorBidi" w:hAnsiTheme="majorBidi" w:cstheme="majorBidi"/>
          <w:sz w:val="24"/>
          <w:szCs w:val="24"/>
        </w:rPr>
        <w:t xml:space="preserve"> memberikan pengaruh yang signifikan dalam meningkatkan </w:t>
      </w:r>
      <w:r>
        <w:rPr>
          <w:rFonts w:asciiTheme="majorBidi" w:hAnsiTheme="majorBidi" w:cstheme="majorBidi"/>
          <w:sz w:val="24"/>
          <w:szCs w:val="24"/>
        </w:rPr>
        <w:t>kemampuan aljabar anak</w:t>
      </w:r>
      <w:r w:rsidRPr="00222E94">
        <w:rPr>
          <w:rFonts w:asciiTheme="majorBidi" w:hAnsiTheme="majorBidi" w:cstheme="majorBidi"/>
          <w:sz w:val="24"/>
          <w:szCs w:val="24"/>
        </w:rPr>
        <w:t>.</w:t>
      </w:r>
    </w:p>
    <w:p w:rsidR="0028227E" w:rsidRPr="00853778" w:rsidRDefault="0028227E" w:rsidP="0028227E">
      <w:pPr>
        <w:pStyle w:val="Heading2"/>
        <w:numPr>
          <w:ilvl w:val="0"/>
          <w:numId w:val="27"/>
        </w:numPr>
        <w:spacing w:before="0" w:line="360" w:lineRule="auto"/>
        <w:ind w:left="450"/>
        <w:rPr>
          <w:rFonts w:asciiTheme="majorBidi" w:hAnsiTheme="majorBidi"/>
          <w:b/>
          <w:bCs/>
          <w:color w:val="auto"/>
          <w:sz w:val="24"/>
          <w:szCs w:val="24"/>
        </w:rPr>
      </w:pPr>
      <w:bookmarkStart w:id="19" w:name="_Toc451444895"/>
      <w:bookmarkStart w:id="20" w:name="_Toc457378746"/>
      <w:r w:rsidRPr="00853778">
        <w:rPr>
          <w:rFonts w:asciiTheme="majorBidi" w:hAnsiTheme="majorBidi"/>
          <w:b/>
          <w:bCs/>
          <w:color w:val="auto"/>
          <w:sz w:val="24"/>
          <w:szCs w:val="24"/>
        </w:rPr>
        <w:t>Keterbatasan Penelitian</w:t>
      </w:r>
      <w:bookmarkEnd w:id="19"/>
      <w:bookmarkEnd w:id="20"/>
    </w:p>
    <w:p w:rsidR="0028227E" w:rsidRPr="0028227E" w:rsidRDefault="0028227E" w:rsidP="0028227E">
      <w:pPr>
        <w:spacing w:line="360" w:lineRule="auto"/>
        <w:ind w:left="142"/>
        <w:jc w:val="both"/>
        <w:rPr>
          <w:rFonts w:asciiTheme="majorBidi" w:hAnsiTheme="majorBidi" w:cstheme="majorBidi"/>
          <w:sz w:val="24"/>
          <w:szCs w:val="24"/>
        </w:rPr>
      </w:pPr>
      <w:r w:rsidRPr="0028227E">
        <w:rPr>
          <w:rFonts w:asciiTheme="majorBidi" w:hAnsiTheme="majorBidi" w:cstheme="majorBidi"/>
          <w:sz w:val="24"/>
          <w:szCs w:val="24"/>
        </w:rPr>
        <w:t>Adapun beberapa keterbatasan dalam penelitian ini diantaranya yaitu:</w:t>
      </w:r>
    </w:p>
    <w:p w:rsidR="0028227E" w:rsidRPr="00634F60" w:rsidRDefault="0028227E" w:rsidP="0028227E">
      <w:pPr>
        <w:pStyle w:val="ListParagraph"/>
        <w:numPr>
          <w:ilvl w:val="0"/>
          <w:numId w:val="41"/>
        </w:numPr>
        <w:spacing w:after="200" w:line="360" w:lineRule="auto"/>
        <w:ind w:left="810"/>
        <w:jc w:val="both"/>
        <w:rPr>
          <w:rFonts w:asciiTheme="majorBidi" w:hAnsiTheme="majorBidi" w:cstheme="majorBidi"/>
          <w:sz w:val="28"/>
          <w:szCs w:val="28"/>
        </w:rPr>
      </w:pPr>
      <w:r>
        <w:rPr>
          <w:rFonts w:asciiTheme="majorBidi" w:hAnsiTheme="majorBidi" w:cstheme="majorBidi"/>
          <w:sz w:val="24"/>
          <w:szCs w:val="24"/>
        </w:rPr>
        <w:t>Perubahan kondisi psikologis dan biologis yang dialami anak seperti : kelelahan, kejenuhan, dan tingkat kemampuan anak yang berbeda-beda yang terjadi selama dilakukannya penelitian ini tentu saja berpengaruh terhadap kreativitas anak dalam bermain komputer.</w:t>
      </w:r>
    </w:p>
    <w:p w:rsidR="0028227E" w:rsidRPr="0028227E" w:rsidRDefault="0028227E" w:rsidP="0028227E">
      <w:pPr>
        <w:pStyle w:val="ListParagraph"/>
        <w:numPr>
          <w:ilvl w:val="0"/>
          <w:numId w:val="41"/>
        </w:numPr>
        <w:spacing w:after="200" w:line="360" w:lineRule="auto"/>
        <w:ind w:left="810"/>
        <w:jc w:val="both"/>
        <w:rPr>
          <w:rFonts w:asciiTheme="majorBidi" w:hAnsiTheme="majorBidi" w:cstheme="majorBidi"/>
          <w:sz w:val="24"/>
          <w:szCs w:val="24"/>
        </w:rPr>
      </w:pPr>
      <w:r w:rsidRPr="00222E94">
        <w:rPr>
          <w:rFonts w:asciiTheme="majorBidi" w:hAnsiTheme="majorBidi" w:cstheme="majorBidi"/>
          <w:sz w:val="24"/>
          <w:szCs w:val="24"/>
        </w:rPr>
        <w:t xml:space="preserve">Kurang memperhatikan faktor-faktor </w:t>
      </w:r>
      <w:r w:rsidRPr="00222E94">
        <w:rPr>
          <w:rFonts w:asciiTheme="majorBidi" w:hAnsiTheme="majorBidi" w:cstheme="majorBidi"/>
          <w:i/>
          <w:sz w:val="24"/>
          <w:szCs w:val="24"/>
        </w:rPr>
        <w:t>ekstranous</w:t>
      </w:r>
      <w:r w:rsidRPr="00222E94">
        <w:rPr>
          <w:rFonts w:asciiTheme="majorBidi" w:hAnsiTheme="majorBidi" w:cstheme="majorBidi"/>
          <w:sz w:val="24"/>
          <w:szCs w:val="24"/>
        </w:rPr>
        <w:t xml:space="preserve"> yang dapat mempengaruhi hasil penelitian.</w:t>
      </w:r>
    </w:p>
    <w:p w:rsidR="0028227E" w:rsidRPr="0028227E" w:rsidRDefault="0028227E" w:rsidP="0028227E">
      <w:pPr>
        <w:pStyle w:val="Heading1"/>
        <w:spacing w:before="0" w:line="360" w:lineRule="auto"/>
        <w:jc w:val="center"/>
        <w:rPr>
          <w:rFonts w:ascii="Times New Roman" w:hAnsi="Times New Roman" w:cs="Times New Roman"/>
          <w:b/>
          <w:bCs/>
          <w:color w:val="auto"/>
          <w:sz w:val="24"/>
        </w:rPr>
      </w:pPr>
      <w:bookmarkStart w:id="21" w:name="_Toc460390879"/>
      <w:r w:rsidRPr="0028227E">
        <w:rPr>
          <w:rFonts w:ascii="Times New Roman" w:hAnsi="Times New Roman" w:cs="Times New Roman"/>
          <w:b/>
          <w:bCs/>
          <w:color w:val="auto"/>
          <w:sz w:val="24"/>
        </w:rPr>
        <w:t>SIMPULAN DAN REKOMENDASI</w:t>
      </w:r>
      <w:bookmarkEnd w:id="21"/>
    </w:p>
    <w:p w:rsidR="0028227E" w:rsidRPr="00A8289F" w:rsidRDefault="0028227E" w:rsidP="0028227E">
      <w:pPr>
        <w:pStyle w:val="Heading2"/>
        <w:numPr>
          <w:ilvl w:val="0"/>
          <w:numId w:val="43"/>
        </w:numPr>
        <w:spacing w:before="200" w:line="360" w:lineRule="auto"/>
        <w:rPr>
          <w:rFonts w:ascii="Times New Roman" w:hAnsi="Times New Roman" w:cs="Times New Roman"/>
          <w:color w:val="auto"/>
          <w:sz w:val="24"/>
        </w:rPr>
      </w:pPr>
      <w:bookmarkStart w:id="22" w:name="_Toc460390880"/>
      <w:r w:rsidRPr="00A8289F">
        <w:rPr>
          <w:rFonts w:ascii="Times New Roman" w:hAnsi="Times New Roman" w:cs="Times New Roman"/>
          <w:color w:val="auto"/>
          <w:sz w:val="24"/>
        </w:rPr>
        <w:t>Simpulan</w:t>
      </w:r>
      <w:bookmarkEnd w:id="22"/>
    </w:p>
    <w:p w:rsidR="0028227E" w:rsidRPr="004A00F8" w:rsidRDefault="0028227E" w:rsidP="0028227E">
      <w:pPr>
        <w:spacing w:line="360" w:lineRule="auto"/>
        <w:ind w:left="360" w:firstLine="540"/>
        <w:jc w:val="both"/>
        <w:rPr>
          <w:rFonts w:ascii="Times New Roman" w:hAnsi="Times New Roman"/>
          <w:sz w:val="24"/>
          <w:szCs w:val="24"/>
        </w:rPr>
      </w:pPr>
      <w:r w:rsidRPr="004A00F8">
        <w:rPr>
          <w:rFonts w:ascii="Times New Roman" w:hAnsi="Times New Roman"/>
          <w:sz w:val="24"/>
          <w:szCs w:val="24"/>
        </w:rPr>
        <w:t xml:space="preserve">Berdasarkan penjelasan yang telah diuraikan pada bab-bab sebelumnya sebagai upaya menjawab rumusan masalah dan tujuan penelitian, maka data yang diperoleh </w:t>
      </w:r>
      <w:r w:rsidRPr="004A00F8">
        <w:rPr>
          <w:rFonts w:ascii="Times New Roman" w:hAnsi="Times New Roman"/>
          <w:sz w:val="24"/>
          <w:szCs w:val="24"/>
        </w:rPr>
        <w:lastRenderedPageBreak/>
        <w:t>dari hasil penelitian menunjukkan beberapa kesimpulan, diantaranya :</w:t>
      </w:r>
    </w:p>
    <w:p w:rsidR="0028227E" w:rsidRPr="0028227E" w:rsidRDefault="0028227E" w:rsidP="0005592D">
      <w:pPr>
        <w:numPr>
          <w:ilvl w:val="0"/>
          <w:numId w:val="42"/>
        </w:numPr>
        <w:spacing w:after="200" w:line="360" w:lineRule="auto"/>
        <w:jc w:val="both"/>
        <w:rPr>
          <w:rFonts w:ascii="Times New Roman" w:hAnsi="Times New Roman"/>
          <w:sz w:val="24"/>
          <w:szCs w:val="24"/>
        </w:rPr>
      </w:pPr>
      <w:r w:rsidRPr="0028227E">
        <w:rPr>
          <w:rFonts w:ascii="Times New Roman" w:hAnsi="Times New Roman"/>
          <w:sz w:val="24"/>
          <w:szCs w:val="24"/>
        </w:rPr>
        <w:t xml:space="preserve">Secara umum, hasil kemampuan aljabar anak di TK Negeri Unggulan Kabupaten Kuningan berada dalam kategori cukup mampu dan mampu hal ini disebabkan oleh faktor kemampuan setiap anak yang berbeda-beda, dan membutuhkan perlakuan yang berbeda-beda pula agar pembelajaran aljabar ini dapat dipahami anak secara menyeluruh. faktor lainnya adalah media yang digunakan merupakan media yang sangat akrab digunakan dalam keseharian anak dan disukai oleh anak, sehingga dalam penerimaanya pun anak tidak merasa terbebani.  </w:t>
      </w:r>
    </w:p>
    <w:p w:rsidR="0028227E" w:rsidRPr="0058689F" w:rsidRDefault="0028227E" w:rsidP="0028227E">
      <w:pPr>
        <w:numPr>
          <w:ilvl w:val="0"/>
          <w:numId w:val="42"/>
        </w:numPr>
        <w:spacing w:after="200" w:line="360" w:lineRule="auto"/>
        <w:jc w:val="both"/>
        <w:rPr>
          <w:rFonts w:ascii="Times New Roman" w:hAnsi="Times New Roman"/>
          <w:sz w:val="24"/>
          <w:szCs w:val="24"/>
        </w:rPr>
      </w:pPr>
      <w:r>
        <w:rPr>
          <w:rFonts w:ascii="Times New Roman" w:hAnsi="Times New Roman"/>
          <w:sz w:val="24"/>
          <w:szCs w:val="24"/>
        </w:rPr>
        <w:t xml:space="preserve">Dilihat berdasarkan </w:t>
      </w:r>
      <w:r w:rsidRPr="00E6076C">
        <w:rPr>
          <w:rFonts w:ascii="Times New Roman" w:hAnsi="Times New Roman"/>
          <w:sz w:val="24"/>
          <w:szCs w:val="24"/>
        </w:rPr>
        <w:t xml:space="preserve">profil kemampuan aljabar anak usia dini di TK Negeri Unggulan Kabupaten Kuningan Tahun pelajaran 2016-2017 pada </w:t>
      </w:r>
      <w:r>
        <w:rPr>
          <w:rFonts w:ascii="Times New Roman" w:hAnsi="Times New Roman"/>
          <w:sz w:val="24"/>
          <w:szCs w:val="24"/>
        </w:rPr>
        <w:t>kelas B3</w:t>
      </w:r>
      <w:r w:rsidRPr="00E6076C">
        <w:rPr>
          <w:rFonts w:ascii="Times New Roman" w:hAnsi="Times New Roman"/>
          <w:sz w:val="24"/>
          <w:szCs w:val="24"/>
        </w:rPr>
        <w:t xml:space="preserve"> setelah penggunaan media edu game berbasis </w:t>
      </w:r>
      <w:r>
        <w:rPr>
          <w:rFonts w:ascii="Times New Roman" w:hAnsi="Times New Roman"/>
          <w:sz w:val="24"/>
          <w:szCs w:val="24"/>
        </w:rPr>
        <w:t>komputer (</w:t>
      </w:r>
      <w:r w:rsidRPr="00A9799B">
        <w:rPr>
          <w:rFonts w:ascii="Times New Roman" w:hAnsi="Times New Roman"/>
          <w:i/>
          <w:iCs/>
          <w:sz w:val="24"/>
          <w:szCs w:val="24"/>
        </w:rPr>
        <w:t>treatment</w:t>
      </w:r>
      <w:r>
        <w:rPr>
          <w:rFonts w:ascii="Times New Roman" w:hAnsi="Times New Roman"/>
          <w:sz w:val="24"/>
          <w:szCs w:val="24"/>
        </w:rPr>
        <w:t xml:space="preserve">) menunjukan adanya peningkatan kemampuan yang signifikan. Sehingga, dapat disimpulkan bahwa media edu game berbasis komputer dapat memberikan pengaruh terhadap kemampuan </w:t>
      </w:r>
      <w:r>
        <w:rPr>
          <w:rFonts w:ascii="Times New Roman" w:hAnsi="Times New Roman"/>
          <w:sz w:val="24"/>
          <w:szCs w:val="24"/>
        </w:rPr>
        <w:lastRenderedPageBreak/>
        <w:t xml:space="preserve">aljabar anak taman kanak-kanak terutama untuk kelas B di TK Negeri Unggulan Kabupaten Kuningan, karena dilihat dari kelebihan media ini salah satunya adalah </w:t>
      </w:r>
      <w:r>
        <w:rPr>
          <w:rFonts w:asciiTheme="majorBidi" w:hAnsiTheme="majorBidi" w:cstheme="majorBidi"/>
          <w:bCs/>
          <w:sz w:val="24"/>
          <w:szCs w:val="24"/>
        </w:rPr>
        <w:t>dapat m</w:t>
      </w:r>
      <w:r w:rsidRPr="00905041">
        <w:rPr>
          <w:rFonts w:asciiTheme="majorBidi" w:hAnsiTheme="majorBidi" w:cstheme="majorBidi"/>
          <w:bCs/>
          <w:sz w:val="24"/>
          <w:szCs w:val="24"/>
        </w:rPr>
        <w:t>enumbuhkan gairah anak untuk “belajar sambil bermain” sejak dini secara menarik, menyenangkan, efektif, sehingga sang anak tetap mendapatkan keceriaanya saat belajar.</w:t>
      </w:r>
    </w:p>
    <w:p w:rsidR="0028227E" w:rsidRPr="00312749" w:rsidRDefault="0028227E" w:rsidP="0028227E">
      <w:pPr>
        <w:numPr>
          <w:ilvl w:val="0"/>
          <w:numId w:val="42"/>
        </w:numPr>
        <w:spacing w:after="200" w:line="360" w:lineRule="auto"/>
        <w:jc w:val="both"/>
        <w:rPr>
          <w:rFonts w:ascii="Times New Roman" w:hAnsi="Times New Roman"/>
          <w:sz w:val="24"/>
          <w:szCs w:val="24"/>
        </w:rPr>
      </w:pPr>
      <w:r>
        <w:rPr>
          <w:rFonts w:ascii="Times New Roman" w:hAnsi="Times New Roman"/>
          <w:sz w:val="24"/>
          <w:szCs w:val="24"/>
        </w:rPr>
        <w:t>Dilihat berdasarkan perbandingan kemampuan aljabar</w:t>
      </w:r>
      <w:r w:rsidRPr="005E2BFA">
        <w:rPr>
          <w:rFonts w:ascii="Times New Roman" w:hAnsi="Times New Roman"/>
          <w:sz w:val="24"/>
          <w:szCs w:val="24"/>
        </w:rPr>
        <w:t xml:space="preserve"> antara </w:t>
      </w:r>
      <w:r>
        <w:rPr>
          <w:rFonts w:ascii="Times New Roman" w:hAnsi="Times New Roman"/>
          <w:sz w:val="24"/>
          <w:szCs w:val="24"/>
        </w:rPr>
        <w:t>data pretest dan posttest</w:t>
      </w:r>
      <w:r w:rsidRPr="005E2BFA">
        <w:rPr>
          <w:rFonts w:ascii="Times New Roman" w:hAnsi="Times New Roman"/>
          <w:sz w:val="24"/>
          <w:szCs w:val="24"/>
        </w:rPr>
        <w:t xml:space="preserve"> di TK Negeri Unggulan Kabupaten Kuningan Tahun pelajaran 20</w:t>
      </w:r>
      <w:r>
        <w:rPr>
          <w:rFonts w:ascii="Times New Roman" w:hAnsi="Times New Roman"/>
          <w:sz w:val="24"/>
          <w:szCs w:val="24"/>
        </w:rPr>
        <w:t>16-2017 pada kelas B3</w:t>
      </w:r>
      <w:r w:rsidRPr="005E2BFA">
        <w:rPr>
          <w:rFonts w:ascii="Times New Roman" w:hAnsi="Times New Roman"/>
          <w:sz w:val="24"/>
          <w:szCs w:val="24"/>
        </w:rPr>
        <w:t xml:space="preserve"> </w:t>
      </w:r>
      <w:r>
        <w:rPr>
          <w:rFonts w:ascii="Times New Roman" w:hAnsi="Times New Roman"/>
          <w:sz w:val="24"/>
          <w:szCs w:val="24"/>
        </w:rPr>
        <w:t xml:space="preserve">menunjukan bahwa data posttest memperoleh hasil yang lebih unggul dibandingkan data pretest yang hanya menerapkan metode konvensional tanpa menggunakan media edu game berbasis komputer. Hal ini dapat dilihat dari skor Gain yang diperoleh dari masing-masing data kelas B3 yaitu data pretest dan posttest. Dimana skor gain yang diperoleh pada data posttest lebih tinggi yang menandakan adanya kemajuan dalam kemampuan dibandingkan data pretest. Sedangkan nilai signifikansi untuk </w:t>
      </w:r>
      <w:r>
        <w:rPr>
          <w:rFonts w:ascii="Times New Roman" w:hAnsi="Times New Roman"/>
          <w:sz w:val="24"/>
          <w:szCs w:val="24"/>
        </w:rPr>
        <w:lastRenderedPageBreak/>
        <w:t xml:space="preserve">melihat seberapa besar pengaruh edu game ini terhadap kemampuan aljabar anak setelah di hitung menggunakan uji t </w:t>
      </w:r>
      <w:r w:rsidRPr="00E6076C">
        <w:rPr>
          <w:rFonts w:ascii="Times New Roman" w:hAnsi="Times New Roman"/>
          <w:i/>
          <w:iCs/>
          <w:sz w:val="24"/>
          <w:szCs w:val="24"/>
        </w:rPr>
        <w:t>paired sample test</w:t>
      </w:r>
      <w:r>
        <w:rPr>
          <w:rFonts w:ascii="Times New Roman" w:hAnsi="Times New Roman"/>
          <w:sz w:val="24"/>
          <w:szCs w:val="24"/>
        </w:rPr>
        <w:t xml:space="preserve"> ternyata memperoleh hasil nilai p </w:t>
      </w:r>
      <w:r>
        <w:rPr>
          <w:rFonts w:asciiTheme="majorBidi" w:hAnsiTheme="majorBidi" w:cstheme="majorBidi"/>
          <w:sz w:val="24"/>
          <w:szCs w:val="24"/>
        </w:rPr>
        <w:t>yang lebih kecil dari nilai alpha</w:t>
      </w:r>
      <w:r w:rsidRPr="00E6076C">
        <w:rPr>
          <w:rFonts w:asciiTheme="majorBidi" w:hAnsiTheme="majorBidi" w:cstheme="majorBidi"/>
          <w:sz w:val="24"/>
          <w:szCs w:val="24"/>
        </w:rPr>
        <w:t xml:space="preserve">. </w:t>
      </w:r>
      <w:r w:rsidRPr="00222E94">
        <w:rPr>
          <w:rFonts w:asciiTheme="majorBidi" w:hAnsiTheme="majorBidi" w:cstheme="majorBidi"/>
          <w:sz w:val="24"/>
          <w:szCs w:val="24"/>
        </w:rPr>
        <w:t xml:space="preserve">Dengan demikian, maka dapat disimpulkan bahwa </w:t>
      </w:r>
      <w:r>
        <w:rPr>
          <w:rFonts w:asciiTheme="majorBidi" w:hAnsiTheme="majorBidi" w:cstheme="majorBidi"/>
          <w:sz w:val="24"/>
          <w:szCs w:val="24"/>
        </w:rPr>
        <w:t>hasil tersebut yang diperoleh dari</w:t>
      </w:r>
      <w:r w:rsidRPr="00222E94">
        <w:rPr>
          <w:rFonts w:asciiTheme="majorBidi" w:hAnsiTheme="majorBidi" w:cstheme="majorBidi"/>
          <w:sz w:val="24"/>
          <w:szCs w:val="24"/>
        </w:rPr>
        <w:t xml:space="preserve"> data </w:t>
      </w:r>
      <w:r w:rsidRPr="00222E94">
        <w:rPr>
          <w:rFonts w:asciiTheme="majorBidi" w:hAnsiTheme="majorBidi" w:cstheme="majorBidi"/>
          <w:i/>
          <w:sz w:val="24"/>
          <w:szCs w:val="24"/>
        </w:rPr>
        <w:t xml:space="preserve">posttest </w:t>
      </w:r>
      <w:r w:rsidRPr="00222E94">
        <w:rPr>
          <w:rFonts w:asciiTheme="majorBidi" w:hAnsiTheme="majorBidi" w:cstheme="majorBidi"/>
          <w:sz w:val="24"/>
          <w:szCs w:val="24"/>
        </w:rPr>
        <w:t xml:space="preserve">adalah signifikan (Ho = ditolak dan Ha = diterima), karena memiliki nilai p lebih kecil dari 0,05. Hal ini berarti, </w:t>
      </w:r>
      <w:r>
        <w:rPr>
          <w:rFonts w:asciiTheme="majorBidi" w:hAnsiTheme="majorBidi" w:cstheme="majorBidi"/>
          <w:sz w:val="24"/>
          <w:szCs w:val="24"/>
        </w:rPr>
        <w:t xml:space="preserve">media edu game memberikan pengaruh dan </w:t>
      </w:r>
      <w:r w:rsidRPr="00222E94">
        <w:rPr>
          <w:rFonts w:asciiTheme="majorBidi" w:hAnsiTheme="majorBidi" w:cstheme="majorBidi"/>
          <w:sz w:val="24"/>
          <w:szCs w:val="24"/>
        </w:rPr>
        <w:t xml:space="preserve">terdapat perbedaan </w:t>
      </w:r>
      <w:r>
        <w:rPr>
          <w:rFonts w:asciiTheme="majorBidi" w:hAnsiTheme="majorBidi" w:cstheme="majorBidi"/>
          <w:sz w:val="24"/>
          <w:szCs w:val="24"/>
        </w:rPr>
        <w:t xml:space="preserve">kemampuan aljabar </w:t>
      </w:r>
      <w:r w:rsidRPr="00222E94">
        <w:rPr>
          <w:rFonts w:asciiTheme="majorBidi" w:hAnsiTheme="majorBidi" w:cstheme="majorBidi"/>
          <w:sz w:val="24"/>
          <w:szCs w:val="24"/>
        </w:rPr>
        <w:t xml:space="preserve">yang signifikan </w:t>
      </w:r>
      <w:r>
        <w:rPr>
          <w:rFonts w:asciiTheme="majorBidi" w:hAnsiTheme="majorBidi" w:cstheme="majorBidi"/>
          <w:sz w:val="24"/>
          <w:szCs w:val="24"/>
        </w:rPr>
        <w:t xml:space="preserve">setelah </w:t>
      </w:r>
      <w:r w:rsidRPr="00222E94">
        <w:rPr>
          <w:rFonts w:asciiTheme="majorBidi" w:hAnsiTheme="majorBidi" w:cstheme="majorBidi"/>
          <w:sz w:val="24"/>
          <w:szCs w:val="24"/>
        </w:rPr>
        <w:t xml:space="preserve">dilakukannya </w:t>
      </w:r>
      <w:r w:rsidRPr="00222E94">
        <w:rPr>
          <w:rFonts w:asciiTheme="majorBidi" w:hAnsiTheme="majorBidi" w:cstheme="majorBidi"/>
          <w:i/>
          <w:sz w:val="24"/>
          <w:szCs w:val="24"/>
        </w:rPr>
        <w:t>treatment</w:t>
      </w:r>
      <w:r w:rsidRPr="00222E94">
        <w:rPr>
          <w:rFonts w:asciiTheme="majorBidi" w:hAnsiTheme="majorBidi" w:cstheme="majorBidi"/>
          <w:sz w:val="24"/>
          <w:szCs w:val="24"/>
        </w:rPr>
        <w:t>.</w:t>
      </w:r>
    </w:p>
    <w:p w:rsidR="0028227E" w:rsidRPr="00A8289F" w:rsidRDefault="0028227E" w:rsidP="0028227E">
      <w:pPr>
        <w:pStyle w:val="Heading2"/>
        <w:numPr>
          <w:ilvl w:val="0"/>
          <w:numId w:val="43"/>
        </w:numPr>
        <w:spacing w:before="200" w:line="276" w:lineRule="auto"/>
        <w:rPr>
          <w:rFonts w:ascii="Times New Roman" w:hAnsi="Times New Roman" w:cs="Times New Roman"/>
          <w:color w:val="auto"/>
          <w:sz w:val="24"/>
        </w:rPr>
      </w:pPr>
      <w:bookmarkStart w:id="23" w:name="_Toc460390881"/>
      <w:r w:rsidRPr="00A8289F">
        <w:rPr>
          <w:rFonts w:ascii="Times New Roman" w:hAnsi="Times New Roman" w:cs="Times New Roman"/>
          <w:color w:val="auto"/>
          <w:sz w:val="24"/>
        </w:rPr>
        <w:t>Rekomendasi</w:t>
      </w:r>
      <w:bookmarkEnd w:id="23"/>
    </w:p>
    <w:p w:rsidR="0028227E" w:rsidRPr="004A00F8" w:rsidRDefault="0028227E" w:rsidP="0028227E">
      <w:pPr>
        <w:spacing w:line="360" w:lineRule="auto"/>
        <w:ind w:left="360" w:firstLine="540"/>
        <w:jc w:val="both"/>
        <w:rPr>
          <w:rFonts w:ascii="Times New Roman" w:hAnsi="Times New Roman"/>
          <w:sz w:val="24"/>
          <w:szCs w:val="24"/>
        </w:rPr>
      </w:pPr>
      <w:r w:rsidRPr="004A00F8">
        <w:rPr>
          <w:rFonts w:ascii="Times New Roman" w:hAnsi="Times New Roman"/>
          <w:sz w:val="24"/>
          <w:szCs w:val="24"/>
        </w:rPr>
        <w:t>Berdasarkan hasil simpulan di atas, adapun rekomendasi dari penulis diuraikan sebagai berikut :</w:t>
      </w:r>
    </w:p>
    <w:p w:rsidR="0028227E" w:rsidRPr="004A00F8" w:rsidRDefault="0028227E" w:rsidP="0028227E">
      <w:pPr>
        <w:numPr>
          <w:ilvl w:val="0"/>
          <w:numId w:val="44"/>
        </w:numPr>
        <w:spacing w:after="200" w:line="360" w:lineRule="auto"/>
        <w:jc w:val="both"/>
        <w:rPr>
          <w:rFonts w:ascii="Times New Roman" w:hAnsi="Times New Roman"/>
          <w:sz w:val="24"/>
          <w:szCs w:val="24"/>
        </w:rPr>
      </w:pPr>
      <w:r w:rsidRPr="004A00F8">
        <w:rPr>
          <w:rFonts w:ascii="Times New Roman" w:hAnsi="Times New Roman"/>
          <w:sz w:val="24"/>
          <w:szCs w:val="24"/>
        </w:rPr>
        <w:t xml:space="preserve">Bagi </w:t>
      </w:r>
      <w:r>
        <w:rPr>
          <w:rFonts w:ascii="Times New Roman" w:hAnsi="Times New Roman"/>
          <w:sz w:val="24"/>
          <w:szCs w:val="24"/>
        </w:rPr>
        <w:t>Anak</w:t>
      </w:r>
    </w:p>
    <w:p w:rsidR="0028227E" w:rsidRPr="00C87894" w:rsidRDefault="0028227E" w:rsidP="0028227E">
      <w:pPr>
        <w:spacing w:line="360" w:lineRule="auto"/>
        <w:ind w:left="720"/>
        <w:jc w:val="both"/>
        <w:rPr>
          <w:rFonts w:ascii="Times New Roman" w:hAnsi="Times New Roman"/>
          <w:sz w:val="24"/>
          <w:szCs w:val="24"/>
        </w:rPr>
      </w:pPr>
      <w:r w:rsidRPr="004A00F8">
        <w:rPr>
          <w:rFonts w:ascii="Times New Roman" w:hAnsi="Times New Roman"/>
          <w:sz w:val="24"/>
          <w:szCs w:val="24"/>
        </w:rPr>
        <w:t xml:space="preserve">Para </w:t>
      </w:r>
      <w:r>
        <w:rPr>
          <w:rFonts w:ascii="Times New Roman" w:hAnsi="Times New Roman"/>
          <w:sz w:val="24"/>
          <w:szCs w:val="24"/>
        </w:rPr>
        <w:t xml:space="preserve">siswa kiranya dapat mengetahui cara belajar yang menyenangkan meski pembelajaran yang dihadapinya tergolong sulit, selain itu setelah penerapan media edu game berbasis komputer ini </w:t>
      </w:r>
      <w:r w:rsidRPr="004A00F8">
        <w:rPr>
          <w:rFonts w:ascii="Times New Roman" w:hAnsi="Times New Roman"/>
          <w:sz w:val="24"/>
          <w:szCs w:val="24"/>
        </w:rPr>
        <w:t xml:space="preserve">diharapkan </w:t>
      </w:r>
      <w:r>
        <w:rPr>
          <w:rFonts w:ascii="Times New Roman" w:hAnsi="Times New Roman"/>
          <w:sz w:val="24"/>
          <w:szCs w:val="24"/>
        </w:rPr>
        <w:t xml:space="preserve">anak </w:t>
      </w:r>
      <w:r w:rsidRPr="004A00F8">
        <w:rPr>
          <w:rFonts w:ascii="Times New Roman" w:hAnsi="Times New Roman"/>
          <w:sz w:val="24"/>
          <w:szCs w:val="24"/>
        </w:rPr>
        <w:t xml:space="preserve">dapat </w:t>
      </w:r>
      <w:r>
        <w:rPr>
          <w:rFonts w:ascii="Times New Roman" w:hAnsi="Times New Roman"/>
          <w:sz w:val="24"/>
          <w:szCs w:val="24"/>
        </w:rPr>
        <w:t xml:space="preserve">termotivasi untuk </w:t>
      </w:r>
      <w:r w:rsidRPr="004A00F8">
        <w:rPr>
          <w:rFonts w:ascii="Times New Roman" w:hAnsi="Times New Roman"/>
          <w:sz w:val="24"/>
          <w:szCs w:val="24"/>
        </w:rPr>
        <w:t xml:space="preserve">senantiasa </w:t>
      </w:r>
      <w:r>
        <w:rPr>
          <w:rFonts w:ascii="Times New Roman" w:hAnsi="Times New Roman"/>
          <w:sz w:val="24"/>
          <w:szCs w:val="24"/>
        </w:rPr>
        <w:t>belajar aljabar menjadi lebih semangat dan pantang menyerah</w:t>
      </w:r>
      <w:r w:rsidRPr="004A00F8">
        <w:rPr>
          <w:rFonts w:ascii="Times New Roman" w:hAnsi="Times New Roman"/>
          <w:sz w:val="24"/>
          <w:szCs w:val="24"/>
        </w:rPr>
        <w:t xml:space="preserve">. </w:t>
      </w:r>
      <w:r>
        <w:rPr>
          <w:rFonts w:ascii="Times New Roman" w:hAnsi="Times New Roman"/>
          <w:sz w:val="24"/>
          <w:szCs w:val="24"/>
        </w:rPr>
        <w:t xml:space="preserve">Sehingga </w:t>
      </w:r>
      <w:r>
        <w:rPr>
          <w:rFonts w:ascii="Times New Roman" w:hAnsi="Times New Roman"/>
          <w:sz w:val="24"/>
          <w:szCs w:val="24"/>
        </w:rPr>
        <w:lastRenderedPageBreak/>
        <w:t>kemampuan aljabar anak dapat selalu terasah kearah yang lebih baik.</w:t>
      </w:r>
    </w:p>
    <w:p w:rsidR="0028227E" w:rsidRDefault="0028227E" w:rsidP="0028227E">
      <w:pPr>
        <w:numPr>
          <w:ilvl w:val="0"/>
          <w:numId w:val="44"/>
        </w:numPr>
        <w:spacing w:after="200" w:line="360" w:lineRule="auto"/>
        <w:jc w:val="both"/>
        <w:rPr>
          <w:rFonts w:ascii="Times New Roman" w:hAnsi="Times New Roman"/>
          <w:sz w:val="24"/>
          <w:szCs w:val="24"/>
        </w:rPr>
      </w:pPr>
      <w:r w:rsidRPr="004A00F8">
        <w:rPr>
          <w:rFonts w:ascii="Times New Roman" w:hAnsi="Times New Roman"/>
          <w:sz w:val="24"/>
          <w:szCs w:val="24"/>
        </w:rPr>
        <w:t xml:space="preserve">Bagi </w:t>
      </w:r>
      <w:r>
        <w:rPr>
          <w:rFonts w:ascii="Times New Roman" w:hAnsi="Times New Roman"/>
          <w:sz w:val="24"/>
          <w:szCs w:val="24"/>
        </w:rPr>
        <w:t>Guru/Pendidik</w:t>
      </w:r>
    </w:p>
    <w:p w:rsidR="0028227E" w:rsidRDefault="0028227E" w:rsidP="0028227E">
      <w:pPr>
        <w:spacing w:line="360" w:lineRule="auto"/>
        <w:ind w:left="720"/>
        <w:jc w:val="both"/>
        <w:rPr>
          <w:rFonts w:ascii="Times New Roman" w:hAnsi="Times New Roman"/>
          <w:sz w:val="24"/>
          <w:szCs w:val="24"/>
        </w:rPr>
      </w:pPr>
      <w:r>
        <w:rPr>
          <w:rFonts w:ascii="Times New Roman" w:hAnsi="Times New Roman"/>
          <w:sz w:val="24"/>
          <w:szCs w:val="24"/>
        </w:rPr>
        <w:t xml:space="preserve">Dengan adanya penelitian ini penggunaan media edu game berbasis komputer diharapkan dapat membantu guru dalam pengembangan pembelajaran yang lebih menarik terutama pada aljabar. </w:t>
      </w:r>
    </w:p>
    <w:p w:rsidR="0028227E" w:rsidRPr="004A00F8" w:rsidRDefault="0028227E" w:rsidP="0028227E">
      <w:pPr>
        <w:numPr>
          <w:ilvl w:val="0"/>
          <w:numId w:val="44"/>
        </w:numPr>
        <w:spacing w:after="200" w:line="360" w:lineRule="auto"/>
        <w:jc w:val="both"/>
        <w:rPr>
          <w:rFonts w:ascii="Times New Roman" w:hAnsi="Times New Roman"/>
          <w:sz w:val="24"/>
          <w:szCs w:val="24"/>
        </w:rPr>
      </w:pPr>
      <w:r w:rsidRPr="004A00F8">
        <w:rPr>
          <w:rFonts w:ascii="Times New Roman" w:hAnsi="Times New Roman"/>
          <w:sz w:val="24"/>
          <w:szCs w:val="24"/>
        </w:rPr>
        <w:t xml:space="preserve">Bagi </w:t>
      </w:r>
      <w:r>
        <w:rPr>
          <w:rFonts w:ascii="Times New Roman" w:hAnsi="Times New Roman"/>
          <w:sz w:val="24"/>
          <w:szCs w:val="24"/>
        </w:rPr>
        <w:t>Lembaga PAUD</w:t>
      </w:r>
    </w:p>
    <w:p w:rsidR="0028227E" w:rsidRDefault="0028227E" w:rsidP="0028227E">
      <w:pPr>
        <w:spacing w:line="360" w:lineRule="auto"/>
        <w:ind w:left="720"/>
        <w:jc w:val="both"/>
        <w:rPr>
          <w:rFonts w:ascii="Times New Roman" w:hAnsi="Times New Roman"/>
          <w:sz w:val="24"/>
          <w:szCs w:val="24"/>
        </w:rPr>
      </w:pPr>
      <w:r w:rsidRPr="004A00F8">
        <w:rPr>
          <w:rFonts w:ascii="Times New Roman" w:hAnsi="Times New Roman"/>
          <w:sz w:val="24"/>
          <w:szCs w:val="24"/>
        </w:rPr>
        <w:t xml:space="preserve">Masukan bagi </w:t>
      </w:r>
      <w:r>
        <w:rPr>
          <w:rFonts w:ascii="Times New Roman" w:hAnsi="Times New Roman"/>
          <w:sz w:val="24"/>
          <w:szCs w:val="24"/>
        </w:rPr>
        <w:t>lembaga PAUD</w:t>
      </w:r>
      <w:r w:rsidRPr="004A00F8">
        <w:rPr>
          <w:rFonts w:ascii="Times New Roman" w:hAnsi="Times New Roman"/>
          <w:sz w:val="24"/>
          <w:szCs w:val="24"/>
        </w:rPr>
        <w:t xml:space="preserve"> semoga </w:t>
      </w:r>
      <w:r>
        <w:rPr>
          <w:rFonts w:ascii="Times New Roman" w:hAnsi="Times New Roman"/>
          <w:sz w:val="24"/>
          <w:szCs w:val="24"/>
        </w:rPr>
        <w:t xml:space="preserve">penelitian ini dapat menjadi bahan pertimbangan untuk </w:t>
      </w:r>
      <w:r w:rsidRPr="004A00F8">
        <w:rPr>
          <w:rFonts w:ascii="Times New Roman" w:hAnsi="Times New Roman"/>
          <w:sz w:val="24"/>
          <w:szCs w:val="24"/>
        </w:rPr>
        <w:t xml:space="preserve">lebih memperhatikan lagi </w:t>
      </w:r>
      <w:r>
        <w:rPr>
          <w:rFonts w:ascii="Times New Roman" w:hAnsi="Times New Roman"/>
          <w:sz w:val="24"/>
          <w:szCs w:val="24"/>
        </w:rPr>
        <w:t>terhadap penyediaan sarana yang kiranya masih kurang bagi proses perkembangan dan kemampuan anak, lebih sering mengadakan upaya pembinaan profesi untuk senantiasa meningkatkan kompetensi guru, dan memperbanyak jumlah pendidik yang sesuai dengan jumlah anak agar perkembangan anak dapat tercover dengan baik.</w:t>
      </w:r>
    </w:p>
    <w:p w:rsidR="0028227E" w:rsidRDefault="0028227E" w:rsidP="0028227E">
      <w:pPr>
        <w:pStyle w:val="ListParagraph"/>
        <w:numPr>
          <w:ilvl w:val="0"/>
          <w:numId w:val="44"/>
        </w:numPr>
        <w:spacing w:after="200" w:line="360" w:lineRule="auto"/>
        <w:jc w:val="both"/>
        <w:rPr>
          <w:rFonts w:ascii="Times New Roman" w:hAnsi="Times New Roman"/>
          <w:sz w:val="24"/>
          <w:szCs w:val="24"/>
        </w:rPr>
      </w:pPr>
      <w:r>
        <w:rPr>
          <w:rFonts w:ascii="Times New Roman" w:hAnsi="Times New Roman"/>
          <w:sz w:val="24"/>
          <w:szCs w:val="24"/>
        </w:rPr>
        <w:t>Bagi Orang Tua</w:t>
      </w:r>
    </w:p>
    <w:p w:rsidR="0028227E" w:rsidRPr="00E741C2" w:rsidRDefault="0028227E" w:rsidP="0028227E">
      <w:pPr>
        <w:pStyle w:val="ListParagraph"/>
        <w:spacing w:line="360" w:lineRule="auto"/>
        <w:jc w:val="both"/>
        <w:rPr>
          <w:rFonts w:ascii="Times New Roman" w:hAnsi="Times New Roman"/>
          <w:sz w:val="24"/>
          <w:szCs w:val="24"/>
        </w:rPr>
      </w:pPr>
      <w:r>
        <w:rPr>
          <w:rFonts w:ascii="Times New Roman" w:hAnsi="Times New Roman"/>
          <w:sz w:val="24"/>
          <w:szCs w:val="24"/>
        </w:rPr>
        <w:t xml:space="preserve">Masukan bagi para orang tua kiranya dapat mensingkronkan pembelajaran yang akan dilakukan </w:t>
      </w:r>
      <w:r>
        <w:rPr>
          <w:rFonts w:ascii="Times New Roman" w:hAnsi="Times New Roman"/>
          <w:sz w:val="24"/>
          <w:szCs w:val="24"/>
        </w:rPr>
        <w:lastRenderedPageBreak/>
        <w:t xml:space="preserve">dirumah dengan pembelajaran yang sudah dilakukan disekolah agar ingatan anak serta kemampuan anak dapat terasah dengan baik. </w:t>
      </w:r>
    </w:p>
    <w:p w:rsidR="0028227E" w:rsidRPr="00E741C2" w:rsidRDefault="0028227E" w:rsidP="0028227E">
      <w:pPr>
        <w:pStyle w:val="ListParagraph"/>
        <w:numPr>
          <w:ilvl w:val="0"/>
          <w:numId w:val="44"/>
        </w:numPr>
        <w:spacing w:after="200" w:line="360" w:lineRule="auto"/>
        <w:jc w:val="both"/>
        <w:rPr>
          <w:rFonts w:ascii="Times New Roman" w:hAnsi="Times New Roman"/>
          <w:sz w:val="24"/>
          <w:szCs w:val="24"/>
        </w:rPr>
      </w:pPr>
      <w:r>
        <w:rPr>
          <w:rFonts w:ascii="Times New Roman" w:hAnsi="Times New Roman"/>
          <w:sz w:val="24"/>
          <w:szCs w:val="24"/>
        </w:rPr>
        <w:t>Bagi Penelitian Selanjutnya</w:t>
      </w:r>
    </w:p>
    <w:p w:rsidR="0028227E" w:rsidRPr="00995ABD" w:rsidRDefault="0028227E" w:rsidP="0028227E">
      <w:pPr>
        <w:pStyle w:val="ListParagraph"/>
        <w:spacing w:line="360" w:lineRule="auto"/>
        <w:jc w:val="both"/>
        <w:rPr>
          <w:rFonts w:ascii="Times New Roman" w:hAnsi="Times New Roman"/>
          <w:sz w:val="24"/>
          <w:szCs w:val="24"/>
        </w:rPr>
      </w:pPr>
      <w:r>
        <w:rPr>
          <w:rFonts w:ascii="Times New Roman" w:hAnsi="Times New Roman"/>
          <w:sz w:val="24"/>
          <w:szCs w:val="24"/>
        </w:rPr>
        <w:t xml:space="preserve">Masukan bagi peneliti lain yang ingin mengembangkan penelitiannya menggunakan media edu game berbasis komputer ini ada baiknya jika peneliti untuk selalu memperhatikan faktor ekstranous yang akan terjadi pada saat penelitian berlangsung. </w:t>
      </w:r>
    </w:p>
    <w:p w:rsidR="0028227E" w:rsidRPr="0028227E" w:rsidRDefault="0028227E" w:rsidP="0028227E">
      <w:pPr>
        <w:rPr>
          <w:rFonts w:asciiTheme="majorBidi" w:hAnsiTheme="majorBidi" w:cstheme="majorBidi"/>
          <w:b/>
          <w:bCs/>
          <w:sz w:val="24"/>
          <w:szCs w:val="24"/>
        </w:rPr>
      </w:pPr>
      <w:r w:rsidRPr="0028227E">
        <w:rPr>
          <w:rFonts w:asciiTheme="majorBidi" w:hAnsiTheme="majorBidi" w:cstheme="majorBidi"/>
          <w:b/>
          <w:bCs/>
          <w:sz w:val="24"/>
          <w:szCs w:val="24"/>
        </w:rPr>
        <w:t>REFERENSI</w:t>
      </w:r>
    </w:p>
    <w:p w:rsidR="0028227E" w:rsidRPr="00996EF9" w:rsidRDefault="0028227E" w:rsidP="002822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Depdiknas. (2014). </w:t>
      </w:r>
      <w:r w:rsidRPr="00996EF9">
        <w:rPr>
          <w:rFonts w:asciiTheme="majorBidi" w:hAnsiTheme="majorBidi" w:cstheme="majorBidi"/>
          <w:i/>
          <w:iCs/>
          <w:sz w:val="24"/>
          <w:szCs w:val="24"/>
        </w:rPr>
        <w:t>Permendikbud No. 146 Tahun 2014</w:t>
      </w:r>
      <w:r>
        <w:rPr>
          <w:rFonts w:asciiTheme="majorBidi" w:hAnsiTheme="majorBidi" w:cstheme="majorBidi"/>
          <w:sz w:val="24"/>
          <w:szCs w:val="24"/>
        </w:rPr>
        <w:t>. Jakarta: Depdiknas.</w:t>
      </w:r>
    </w:p>
    <w:p w:rsidR="0028227E" w:rsidRDefault="0028227E" w:rsidP="002822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Mulyasa. (2012). </w:t>
      </w:r>
      <w:r w:rsidRPr="00F91D7F">
        <w:rPr>
          <w:rFonts w:asciiTheme="majorBidi" w:hAnsiTheme="majorBidi" w:cstheme="majorBidi"/>
          <w:i/>
          <w:iCs/>
          <w:sz w:val="24"/>
          <w:szCs w:val="24"/>
        </w:rPr>
        <w:t>Manajemen PAUD</w:t>
      </w:r>
      <w:r>
        <w:rPr>
          <w:rFonts w:asciiTheme="majorBidi" w:hAnsiTheme="majorBidi" w:cstheme="majorBidi"/>
          <w:sz w:val="24"/>
          <w:szCs w:val="24"/>
        </w:rPr>
        <w:t>. Bandung: PT. Remaja Rosdakarya.</w:t>
      </w:r>
    </w:p>
    <w:p w:rsidR="0028227E" w:rsidRDefault="0028227E" w:rsidP="0028227E">
      <w:pPr>
        <w:spacing w:line="36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Musriandi,R. (2013). </w:t>
      </w:r>
      <w:r w:rsidRPr="00BA69E0">
        <w:rPr>
          <w:rFonts w:asciiTheme="majorBidi" w:hAnsiTheme="majorBidi" w:cstheme="majorBidi"/>
          <w:i/>
          <w:iCs/>
          <w:sz w:val="24"/>
          <w:szCs w:val="24"/>
        </w:rPr>
        <w:t>Model Pembelajaran Matematika Tipe Group Investigation Untuk meningkatkan Kemampuan Pemecahan Masalah Matematis dan Self-Concept Siswa Mts</w:t>
      </w:r>
      <w:r>
        <w:rPr>
          <w:rFonts w:asciiTheme="majorBidi" w:hAnsiTheme="majorBidi" w:cstheme="majorBidi"/>
          <w:sz w:val="24"/>
          <w:szCs w:val="24"/>
        </w:rPr>
        <w:t xml:space="preserve">. Skripsi pada FPMIPA UPI Bandung: Tidak diterbitkan. </w:t>
      </w:r>
    </w:p>
    <w:p w:rsidR="0028227E" w:rsidRDefault="0028227E" w:rsidP="0028227E">
      <w:pPr>
        <w:spacing w:line="360" w:lineRule="auto"/>
        <w:ind w:left="709" w:hanging="709"/>
        <w:jc w:val="both"/>
        <w:rPr>
          <w:rFonts w:asciiTheme="majorBidi" w:hAnsiTheme="majorBidi" w:cstheme="majorBidi"/>
          <w:sz w:val="24"/>
          <w:szCs w:val="24"/>
        </w:rPr>
      </w:pPr>
      <w:r w:rsidRPr="00FB0C05">
        <w:rPr>
          <w:rFonts w:asciiTheme="majorBidi" w:hAnsiTheme="majorBidi" w:cstheme="majorBidi"/>
          <w:color w:val="231F20"/>
          <w:sz w:val="24"/>
          <w:szCs w:val="24"/>
        </w:rPr>
        <w:t xml:space="preserve">NCTM (National Council of Teachers of Mathematics). </w:t>
      </w:r>
      <w:r>
        <w:rPr>
          <w:rFonts w:asciiTheme="majorBidi" w:hAnsiTheme="majorBidi" w:cstheme="majorBidi"/>
          <w:color w:val="231F20"/>
          <w:sz w:val="24"/>
          <w:szCs w:val="24"/>
        </w:rPr>
        <w:t>(</w:t>
      </w:r>
      <w:r w:rsidRPr="00FB0C05">
        <w:rPr>
          <w:rFonts w:asciiTheme="majorBidi" w:hAnsiTheme="majorBidi" w:cstheme="majorBidi"/>
          <w:color w:val="231F20"/>
          <w:sz w:val="24"/>
          <w:szCs w:val="24"/>
        </w:rPr>
        <w:t>2000</w:t>
      </w:r>
      <w:r>
        <w:rPr>
          <w:rFonts w:asciiTheme="majorBidi" w:hAnsiTheme="majorBidi" w:cstheme="majorBidi"/>
          <w:color w:val="231F20"/>
          <w:sz w:val="24"/>
          <w:szCs w:val="24"/>
        </w:rPr>
        <w:t>)</w:t>
      </w:r>
      <w:r w:rsidRPr="00FB0C05">
        <w:rPr>
          <w:rFonts w:asciiTheme="majorBidi" w:hAnsiTheme="majorBidi" w:cstheme="majorBidi"/>
          <w:color w:val="231F20"/>
          <w:sz w:val="24"/>
          <w:szCs w:val="24"/>
        </w:rPr>
        <w:t xml:space="preserve">. </w:t>
      </w:r>
      <w:r>
        <w:rPr>
          <w:rFonts w:asciiTheme="majorBidi" w:hAnsiTheme="majorBidi" w:cstheme="majorBidi"/>
          <w:i/>
          <w:iCs/>
          <w:color w:val="231F20"/>
          <w:sz w:val="24"/>
          <w:szCs w:val="24"/>
        </w:rPr>
        <w:t>Principles and Standards for School M</w:t>
      </w:r>
      <w:r w:rsidRPr="00FB0C05">
        <w:rPr>
          <w:rFonts w:asciiTheme="majorBidi" w:hAnsiTheme="majorBidi" w:cstheme="majorBidi"/>
          <w:i/>
          <w:iCs/>
          <w:color w:val="231F20"/>
          <w:sz w:val="24"/>
          <w:szCs w:val="24"/>
        </w:rPr>
        <w:t xml:space="preserve">athematics. </w:t>
      </w:r>
      <w:r w:rsidRPr="00FB0C05">
        <w:rPr>
          <w:rFonts w:asciiTheme="majorBidi" w:hAnsiTheme="majorBidi" w:cstheme="majorBidi"/>
          <w:color w:val="231F20"/>
          <w:sz w:val="24"/>
          <w:szCs w:val="24"/>
        </w:rPr>
        <w:t>Reston, VA: NCTM</w:t>
      </w:r>
      <w:r w:rsidRPr="00FB0C05">
        <w:rPr>
          <w:rFonts w:asciiTheme="majorBidi" w:hAnsiTheme="majorBidi" w:cstheme="majorBidi"/>
          <w:sz w:val="24"/>
          <w:szCs w:val="24"/>
        </w:rPr>
        <w:t xml:space="preserve"> </w:t>
      </w:r>
    </w:p>
    <w:p w:rsidR="0028227E" w:rsidRDefault="0028227E" w:rsidP="0028227E">
      <w:pPr>
        <w:spacing w:line="360" w:lineRule="auto"/>
        <w:ind w:left="709" w:right="95" w:hanging="709"/>
        <w:jc w:val="both"/>
        <w:rPr>
          <w:rFonts w:asciiTheme="majorBidi" w:hAnsiTheme="majorBidi" w:cstheme="majorBidi"/>
          <w:sz w:val="24"/>
          <w:szCs w:val="24"/>
        </w:rPr>
      </w:pPr>
      <w:r>
        <w:rPr>
          <w:rFonts w:asciiTheme="majorBidi" w:hAnsiTheme="majorBidi" w:cstheme="majorBidi"/>
          <w:sz w:val="24"/>
          <w:szCs w:val="24"/>
        </w:rPr>
        <w:t xml:space="preserve">Cox, J.T. (2003) </w:t>
      </w:r>
      <w:r w:rsidRPr="00FB0C05">
        <w:rPr>
          <w:rFonts w:asciiTheme="majorBidi" w:hAnsiTheme="majorBidi" w:cstheme="majorBidi"/>
          <w:i/>
          <w:iCs/>
          <w:sz w:val="24"/>
          <w:szCs w:val="24"/>
        </w:rPr>
        <w:t>Algebra In Early Years</w:t>
      </w:r>
      <w:r>
        <w:rPr>
          <w:rFonts w:asciiTheme="majorBidi" w:hAnsiTheme="majorBidi" w:cstheme="majorBidi"/>
          <w:sz w:val="24"/>
          <w:szCs w:val="24"/>
        </w:rPr>
        <w:t xml:space="preserve">. Tersedia: </w:t>
      </w:r>
      <w:hyperlink r:id="rId10" w:history="1">
        <w:r w:rsidRPr="004B594A">
          <w:rPr>
            <w:rStyle w:val="Hyperlink"/>
            <w:rFonts w:asciiTheme="majorBidi" w:hAnsiTheme="majorBidi" w:cstheme="majorBidi"/>
            <w:sz w:val="24"/>
            <w:szCs w:val="24"/>
          </w:rPr>
          <w:t>www.naeyc.org/resource/journal</w:t>
        </w:r>
      </w:hyperlink>
      <w:r>
        <w:rPr>
          <w:rFonts w:asciiTheme="majorBidi" w:hAnsiTheme="majorBidi" w:cstheme="majorBidi"/>
          <w:sz w:val="24"/>
          <w:szCs w:val="24"/>
        </w:rPr>
        <w:t>. [08 Juni 2016].</w:t>
      </w:r>
    </w:p>
    <w:p w:rsidR="0028227E" w:rsidRDefault="0028227E" w:rsidP="0028227E">
      <w:pPr>
        <w:spacing w:line="36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Zaman, B. dan Eliyawati, C. (2010). </w:t>
      </w:r>
      <w:r w:rsidRPr="001D6CAB">
        <w:rPr>
          <w:rFonts w:asciiTheme="majorBidi" w:hAnsiTheme="majorBidi" w:cstheme="majorBidi"/>
          <w:i/>
          <w:iCs/>
          <w:sz w:val="24"/>
          <w:szCs w:val="24"/>
        </w:rPr>
        <w:t>Bahan Ajar Pendidikan Profesi Guru (PPG) Media Pembelajaran Anak Usia Dini</w:t>
      </w:r>
      <w:r>
        <w:rPr>
          <w:rFonts w:asciiTheme="majorBidi" w:hAnsiTheme="majorBidi" w:cstheme="majorBidi"/>
          <w:sz w:val="24"/>
          <w:szCs w:val="24"/>
        </w:rPr>
        <w:t>. Bandung: Pendidikan Guru Pendidikan Anak Usia Dini, Fakultas Ilmu Pendidikan, Universitas Pendidikan Indonesia.</w:t>
      </w:r>
    </w:p>
    <w:p w:rsidR="0028227E" w:rsidRPr="007C4288" w:rsidRDefault="0028227E" w:rsidP="0028227E">
      <w:pPr>
        <w:spacing w:after="0" w:line="360" w:lineRule="auto"/>
        <w:jc w:val="both"/>
        <w:rPr>
          <w:rFonts w:ascii="Times New Roman" w:hAnsi="Times New Roman"/>
          <w:i/>
          <w:iCs/>
          <w:sz w:val="24"/>
          <w:szCs w:val="24"/>
        </w:rPr>
      </w:pPr>
      <w:r w:rsidRPr="007C4288">
        <w:rPr>
          <w:rFonts w:asciiTheme="majorBidi" w:hAnsiTheme="majorBidi" w:cstheme="majorBidi"/>
          <w:sz w:val="24"/>
          <w:szCs w:val="24"/>
          <w:shd w:val="clear" w:color="auto" w:fill="FFFFFF"/>
        </w:rPr>
        <w:t xml:space="preserve">Maximize Informa Studio Indonesia (MISI). (2015). </w:t>
      </w:r>
      <w:r w:rsidRPr="007C4288">
        <w:rPr>
          <w:rFonts w:ascii="Times New Roman" w:hAnsi="Times New Roman"/>
          <w:i/>
          <w:iCs/>
          <w:sz w:val="24"/>
          <w:szCs w:val="24"/>
        </w:rPr>
        <w:t xml:space="preserve">Edu-Game Software </w:t>
      </w:r>
    </w:p>
    <w:p w:rsidR="0028227E" w:rsidRPr="00364663" w:rsidRDefault="0028227E" w:rsidP="0028227E">
      <w:pPr>
        <w:spacing w:after="0" w:line="360" w:lineRule="auto"/>
        <w:ind w:left="709"/>
        <w:jc w:val="both"/>
        <w:rPr>
          <w:rFonts w:ascii="Times New Roman" w:hAnsi="Times New Roman"/>
          <w:color w:val="0070C0"/>
          <w:sz w:val="24"/>
          <w:szCs w:val="24"/>
        </w:rPr>
      </w:pPr>
      <w:r w:rsidRPr="007C4288">
        <w:rPr>
          <w:rFonts w:ascii="Times New Roman" w:hAnsi="Times New Roman"/>
          <w:i/>
          <w:iCs/>
          <w:sz w:val="24"/>
          <w:szCs w:val="24"/>
        </w:rPr>
        <w:t>Pedidikan Anak-anak</w:t>
      </w:r>
      <w:r w:rsidRPr="007C4288">
        <w:rPr>
          <w:rFonts w:ascii="Times New Roman" w:hAnsi="Times New Roman"/>
          <w:sz w:val="24"/>
          <w:szCs w:val="24"/>
        </w:rPr>
        <w:t xml:space="preserve">. [Online]. </w:t>
      </w:r>
      <w:r>
        <w:rPr>
          <w:rFonts w:ascii="Times New Roman" w:hAnsi="Times New Roman"/>
          <w:sz w:val="24"/>
          <w:szCs w:val="24"/>
        </w:rPr>
        <w:t>Tersedia</w:t>
      </w:r>
      <w:r w:rsidRPr="007C4288">
        <w:rPr>
          <w:rFonts w:ascii="Times New Roman" w:hAnsi="Times New Roman"/>
          <w:sz w:val="24"/>
          <w:szCs w:val="24"/>
        </w:rPr>
        <w:t xml:space="preserve"> :</w:t>
      </w:r>
      <w:r w:rsidRPr="007C4288">
        <w:t xml:space="preserve"> </w:t>
      </w:r>
      <w:hyperlink r:id="rId11" w:history="1">
        <w:r w:rsidRPr="00364663">
          <w:rPr>
            <w:rStyle w:val="Hyperlink"/>
            <w:rFonts w:ascii="Times New Roman" w:hAnsi="Times New Roman"/>
            <w:color w:val="0070C0"/>
            <w:sz w:val="24"/>
            <w:szCs w:val="24"/>
          </w:rPr>
          <w:t>http://www.edu-games.com/index.php</w:t>
        </w:r>
      </w:hyperlink>
      <w:r w:rsidRPr="00364663">
        <w:rPr>
          <w:rFonts w:ascii="Times New Roman" w:hAnsi="Times New Roman"/>
          <w:color w:val="0070C0"/>
          <w:sz w:val="24"/>
          <w:szCs w:val="24"/>
        </w:rPr>
        <w:t xml:space="preserve">. </w:t>
      </w:r>
    </w:p>
    <w:p w:rsidR="0028227E" w:rsidRDefault="0028227E" w:rsidP="0028227E">
      <w:pPr>
        <w:spacing w:after="0" w:line="360" w:lineRule="auto"/>
        <w:ind w:left="709"/>
        <w:jc w:val="both"/>
        <w:rPr>
          <w:rFonts w:ascii="Times New Roman" w:hAnsi="Times New Roman"/>
          <w:sz w:val="24"/>
          <w:szCs w:val="24"/>
        </w:rPr>
      </w:pPr>
      <w:r w:rsidRPr="007C4288">
        <w:rPr>
          <w:rFonts w:ascii="Times New Roman" w:hAnsi="Times New Roman"/>
          <w:sz w:val="24"/>
          <w:szCs w:val="24"/>
        </w:rPr>
        <w:t>[20 November 2015].</w:t>
      </w:r>
    </w:p>
    <w:p w:rsidR="0028227E" w:rsidRDefault="0028227E" w:rsidP="0028227E">
      <w:pPr>
        <w:spacing w:after="0" w:line="360" w:lineRule="auto"/>
        <w:ind w:left="851" w:hanging="851"/>
        <w:jc w:val="both"/>
        <w:rPr>
          <w:rFonts w:ascii="Times New Roman" w:hAnsi="Times New Roman"/>
          <w:sz w:val="24"/>
          <w:szCs w:val="24"/>
        </w:rPr>
      </w:pPr>
      <w:r>
        <w:rPr>
          <w:rFonts w:ascii="Times New Roman" w:hAnsi="Times New Roman"/>
          <w:sz w:val="24"/>
          <w:szCs w:val="24"/>
        </w:rPr>
        <w:t xml:space="preserve">Wkipedia.org. (2016). Aljabar. [Online]. Tersedia: </w:t>
      </w:r>
      <w:hyperlink r:id="rId12" w:history="1">
        <w:r w:rsidRPr="004B594A">
          <w:rPr>
            <w:rStyle w:val="Hyperlink"/>
            <w:rFonts w:ascii="Times New Roman" w:hAnsi="Times New Roman"/>
            <w:sz w:val="24"/>
            <w:szCs w:val="24"/>
          </w:rPr>
          <w:t>https://id.wikipedia.org/wiki/aljabar</w:t>
        </w:r>
      </w:hyperlink>
      <w:r>
        <w:rPr>
          <w:rFonts w:ascii="Times New Roman" w:hAnsi="Times New Roman"/>
          <w:sz w:val="24"/>
          <w:szCs w:val="24"/>
        </w:rPr>
        <w:t>. [08 Juni 2016].</w:t>
      </w:r>
    </w:p>
    <w:p w:rsidR="0028227E" w:rsidRDefault="0028227E" w:rsidP="0028227E">
      <w:pPr>
        <w:spacing w:after="0" w:line="360" w:lineRule="auto"/>
        <w:ind w:left="851" w:hanging="851"/>
        <w:jc w:val="both"/>
        <w:rPr>
          <w:rFonts w:ascii="Times New Roman" w:hAnsi="Times New Roman"/>
          <w:sz w:val="24"/>
          <w:szCs w:val="24"/>
        </w:rPr>
      </w:pPr>
      <w:r>
        <w:rPr>
          <w:rFonts w:ascii="Times New Roman" w:hAnsi="Times New Roman"/>
          <w:sz w:val="24"/>
          <w:szCs w:val="24"/>
        </w:rPr>
        <w:t xml:space="preserve">Haryono, D. (2014). </w:t>
      </w:r>
      <w:r w:rsidRPr="008D0E11">
        <w:rPr>
          <w:rFonts w:ascii="Times New Roman" w:hAnsi="Times New Roman"/>
          <w:i/>
          <w:iCs/>
          <w:sz w:val="24"/>
          <w:szCs w:val="24"/>
        </w:rPr>
        <w:t>Filsafat Matematika</w:t>
      </w:r>
      <w:r>
        <w:rPr>
          <w:rFonts w:ascii="Times New Roman" w:hAnsi="Times New Roman"/>
          <w:sz w:val="24"/>
          <w:szCs w:val="24"/>
        </w:rPr>
        <w:t>. Bandung: Alfabeta.</w:t>
      </w:r>
    </w:p>
    <w:p w:rsidR="0028227E" w:rsidRDefault="0028227E" w:rsidP="0028227E">
      <w:pPr>
        <w:spacing w:after="0" w:line="360" w:lineRule="auto"/>
        <w:ind w:left="851" w:hanging="851"/>
        <w:jc w:val="both"/>
        <w:rPr>
          <w:rFonts w:ascii="Times New Roman" w:hAnsi="Times New Roman"/>
          <w:sz w:val="24"/>
          <w:szCs w:val="24"/>
        </w:rPr>
      </w:pPr>
      <w:r>
        <w:rPr>
          <w:rFonts w:ascii="Times New Roman" w:hAnsi="Times New Roman"/>
          <w:sz w:val="24"/>
          <w:szCs w:val="24"/>
        </w:rPr>
        <w:t xml:space="preserve">Bamukrah, J.F. (2010). </w:t>
      </w:r>
      <w:r w:rsidRPr="005D156A">
        <w:rPr>
          <w:rFonts w:ascii="Times New Roman" w:hAnsi="Times New Roman"/>
          <w:i/>
          <w:iCs/>
          <w:sz w:val="24"/>
          <w:szCs w:val="24"/>
        </w:rPr>
        <w:t>Bakat Dan Kecerdasan</w:t>
      </w:r>
      <w:r>
        <w:rPr>
          <w:rFonts w:ascii="Times New Roman" w:hAnsi="Times New Roman"/>
          <w:sz w:val="24"/>
          <w:szCs w:val="24"/>
        </w:rPr>
        <w:t xml:space="preserve">. [Online]. Tersedia : </w:t>
      </w:r>
      <w:hyperlink r:id="rId13" w:history="1">
        <w:r w:rsidRPr="004B594A">
          <w:rPr>
            <w:rStyle w:val="Hyperlink"/>
            <w:rFonts w:ascii="Times New Roman" w:hAnsi="Times New Roman"/>
            <w:sz w:val="24"/>
            <w:szCs w:val="24"/>
          </w:rPr>
          <w:t>http://jihanfaruqbamukrah.blogspot/2010/05/bakat-dan-kecerdasan.html</w:t>
        </w:r>
      </w:hyperlink>
      <w:r>
        <w:rPr>
          <w:rFonts w:ascii="Times New Roman" w:hAnsi="Times New Roman"/>
          <w:sz w:val="24"/>
          <w:szCs w:val="24"/>
        </w:rPr>
        <w:t>. [23 Mei 2016].</w:t>
      </w:r>
    </w:p>
    <w:p w:rsidR="0028227E" w:rsidRPr="007C4288" w:rsidRDefault="0028227E" w:rsidP="0028227E">
      <w:pPr>
        <w:spacing w:before="240" w:line="360" w:lineRule="auto"/>
        <w:jc w:val="both"/>
        <w:rPr>
          <w:rFonts w:ascii="Times New Roman" w:hAnsi="Times New Roman"/>
          <w:sz w:val="24"/>
          <w:szCs w:val="24"/>
        </w:rPr>
      </w:pPr>
      <w:r w:rsidRPr="007C4288">
        <w:rPr>
          <w:rFonts w:ascii="Times New Roman" w:hAnsi="Times New Roman"/>
          <w:sz w:val="24"/>
          <w:szCs w:val="24"/>
        </w:rPr>
        <w:t xml:space="preserve">Santrock,J.W. (2007). </w:t>
      </w:r>
      <w:r w:rsidRPr="007C4288">
        <w:rPr>
          <w:rFonts w:ascii="Times New Roman" w:hAnsi="Times New Roman"/>
          <w:i/>
          <w:iCs/>
          <w:sz w:val="24"/>
          <w:szCs w:val="24"/>
        </w:rPr>
        <w:t>Perkembangan Anak</w:t>
      </w:r>
      <w:r w:rsidRPr="007C4288">
        <w:rPr>
          <w:rFonts w:ascii="Times New Roman" w:hAnsi="Times New Roman"/>
          <w:sz w:val="24"/>
          <w:szCs w:val="24"/>
        </w:rPr>
        <w:t xml:space="preserve"> (Eleventh ed.). Jakarta:Erlangga.</w:t>
      </w:r>
    </w:p>
    <w:p w:rsidR="0028227E" w:rsidRDefault="0028227E" w:rsidP="0028227E">
      <w:pPr>
        <w:spacing w:line="360" w:lineRule="auto"/>
        <w:ind w:left="993" w:hanging="993"/>
        <w:jc w:val="both"/>
        <w:rPr>
          <w:rFonts w:asciiTheme="majorBidi" w:hAnsiTheme="majorBidi" w:cstheme="majorBidi"/>
          <w:color w:val="000000"/>
          <w:sz w:val="24"/>
          <w:szCs w:val="24"/>
        </w:rPr>
      </w:pPr>
      <w:r>
        <w:rPr>
          <w:rFonts w:asciiTheme="majorBidi" w:hAnsiTheme="majorBidi" w:cstheme="majorBidi"/>
          <w:sz w:val="24"/>
          <w:szCs w:val="24"/>
        </w:rPr>
        <w:t xml:space="preserve">Mulligan, J., Cavanagh, M., and Brown, D.K., (2012). </w:t>
      </w:r>
      <w:r w:rsidRPr="005D156A">
        <w:rPr>
          <w:rFonts w:asciiTheme="majorBidi" w:hAnsiTheme="majorBidi" w:cstheme="majorBidi"/>
          <w:color w:val="000000"/>
          <w:sz w:val="24"/>
          <w:szCs w:val="24"/>
        </w:rPr>
        <w:t>The</w:t>
      </w:r>
      <w:r>
        <w:rPr>
          <w:rFonts w:asciiTheme="majorBidi" w:hAnsiTheme="majorBidi" w:cstheme="majorBidi"/>
          <w:color w:val="000000"/>
          <w:sz w:val="24"/>
          <w:szCs w:val="24"/>
        </w:rPr>
        <w:t xml:space="preserve"> Role Of Algebra and Early Algebaric </w:t>
      </w:r>
      <w:r>
        <w:rPr>
          <w:rFonts w:asciiTheme="majorBidi" w:hAnsiTheme="majorBidi" w:cstheme="majorBidi"/>
          <w:color w:val="000000"/>
          <w:sz w:val="24"/>
          <w:szCs w:val="24"/>
        </w:rPr>
        <w:lastRenderedPageBreak/>
        <w:t xml:space="preserve">Reasoning in The Australian Curriculum: Mathematics. Tersedia : </w:t>
      </w:r>
      <w:hyperlink r:id="rId14" w:history="1">
        <w:r w:rsidRPr="004B594A">
          <w:rPr>
            <w:rStyle w:val="Hyperlink"/>
            <w:rFonts w:asciiTheme="majorBidi" w:hAnsiTheme="majorBidi" w:cstheme="majorBidi"/>
            <w:sz w:val="24"/>
            <w:szCs w:val="24"/>
          </w:rPr>
          <w:t>http://www.merga.au./editor/books</w:t>
        </w:r>
      </w:hyperlink>
      <w:r>
        <w:rPr>
          <w:rFonts w:asciiTheme="majorBidi" w:hAnsiTheme="majorBidi" w:cstheme="majorBidi"/>
          <w:color w:val="000000"/>
          <w:sz w:val="24"/>
          <w:szCs w:val="24"/>
        </w:rPr>
        <w:t>. [08 Juni 2016].</w:t>
      </w:r>
    </w:p>
    <w:p w:rsidR="0028227E" w:rsidRDefault="0028227E" w:rsidP="0028227E">
      <w:pPr>
        <w:spacing w:line="360" w:lineRule="auto"/>
        <w:ind w:left="993" w:hanging="993"/>
        <w:jc w:val="both"/>
        <w:rPr>
          <w:rFonts w:asciiTheme="majorBidi" w:hAnsiTheme="majorBidi" w:cstheme="majorBidi"/>
          <w:sz w:val="24"/>
          <w:szCs w:val="24"/>
        </w:rPr>
      </w:pPr>
      <w:r>
        <w:rPr>
          <w:rFonts w:asciiTheme="majorBidi" w:hAnsiTheme="majorBidi" w:cstheme="majorBidi"/>
          <w:sz w:val="24"/>
          <w:szCs w:val="24"/>
        </w:rPr>
        <w:t>Santrock, J.W. (2012). Life Span Development (Thirteen ed). Jakarta: Erlangga.</w:t>
      </w:r>
    </w:p>
    <w:p w:rsidR="0028227E" w:rsidRDefault="0028227E" w:rsidP="0028227E">
      <w:pPr>
        <w:spacing w:line="360" w:lineRule="auto"/>
        <w:ind w:left="993" w:hanging="993"/>
        <w:jc w:val="both"/>
        <w:rPr>
          <w:rFonts w:asciiTheme="majorBidi" w:hAnsiTheme="majorBidi" w:cstheme="majorBidi"/>
          <w:color w:val="000000"/>
          <w:sz w:val="24"/>
          <w:szCs w:val="24"/>
        </w:rPr>
      </w:pPr>
      <w:r w:rsidRPr="00342AC4">
        <w:rPr>
          <w:rFonts w:asciiTheme="majorBidi" w:hAnsiTheme="majorBidi" w:cstheme="majorBidi"/>
          <w:sz w:val="24"/>
          <w:szCs w:val="24"/>
        </w:rPr>
        <w:t xml:space="preserve">Ernest, P. (1991). </w:t>
      </w:r>
      <w:r w:rsidRPr="00342AC4">
        <w:rPr>
          <w:rFonts w:asciiTheme="majorBidi" w:hAnsiTheme="majorBidi" w:cstheme="majorBidi"/>
          <w:i/>
          <w:iCs/>
          <w:color w:val="000000"/>
          <w:sz w:val="24"/>
          <w:szCs w:val="24"/>
        </w:rPr>
        <w:t xml:space="preserve">The Philosophy of Mathematics Education, </w:t>
      </w:r>
      <w:r w:rsidRPr="00342AC4">
        <w:rPr>
          <w:rFonts w:asciiTheme="majorBidi" w:hAnsiTheme="majorBidi" w:cstheme="majorBidi"/>
          <w:color w:val="000000"/>
          <w:sz w:val="24"/>
          <w:szCs w:val="24"/>
        </w:rPr>
        <w:t>London: The Palmer Press.</w:t>
      </w:r>
    </w:p>
    <w:p w:rsidR="0028227E" w:rsidRDefault="0028227E" w:rsidP="0028227E">
      <w:pPr>
        <w:spacing w:line="360" w:lineRule="auto"/>
        <w:ind w:left="993" w:hanging="993"/>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Siswoyo, D. (2013). Teori Belajar Matematika Menurut Para Ahli. [Online] Tersedia : </w:t>
      </w:r>
      <w:hyperlink r:id="rId15" w:history="1">
        <w:r w:rsidRPr="004B594A">
          <w:rPr>
            <w:rStyle w:val="Hyperlink"/>
            <w:rFonts w:asciiTheme="majorBidi" w:hAnsiTheme="majorBidi" w:cstheme="majorBidi"/>
            <w:sz w:val="24"/>
            <w:szCs w:val="24"/>
          </w:rPr>
          <w:t>http://dedi26.blogspot.com/2013/05/teori-belajar-matematika.html</w:t>
        </w:r>
      </w:hyperlink>
      <w:r>
        <w:rPr>
          <w:rFonts w:asciiTheme="majorBidi" w:hAnsiTheme="majorBidi" w:cstheme="majorBidi"/>
          <w:color w:val="000000"/>
          <w:sz w:val="24"/>
          <w:szCs w:val="24"/>
        </w:rPr>
        <w:t>. [08 Juni 2016]</w:t>
      </w:r>
    </w:p>
    <w:p w:rsidR="0028227E" w:rsidRDefault="0028227E" w:rsidP="0028227E">
      <w:pPr>
        <w:spacing w:line="360" w:lineRule="auto"/>
        <w:ind w:left="993" w:hanging="993"/>
        <w:jc w:val="both"/>
        <w:rPr>
          <w:rFonts w:asciiTheme="majorBidi" w:hAnsiTheme="majorBidi" w:cstheme="majorBidi"/>
          <w:sz w:val="24"/>
          <w:szCs w:val="24"/>
        </w:rPr>
      </w:pPr>
      <w:r w:rsidRPr="006A1C63">
        <w:rPr>
          <w:rFonts w:asciiTheme="majorBidi" w:hAnsiTheme="majorBidi" w:cstheme="majorBidi"/>
          <w:sz w:val="24"/>
          <w:szCs w:val="24"/>
        </w:rPr>
        <w:t xml:space="preserve">Toussaint E.R </w:t>
      </w:r>
      <w:r>
        <w:rPr>
          <w:rFonts w:asciiTheme="majorBidi" w:hAnsiTheme="majorBidi" w:cstheme="majorBidi"/>
          <w:sz w:val="24"/>
          <w:szCs w:val="24"/>
        </w:rPr>
        <w:t>and</w:t>
      </w:r>
      <w:r w:rsidRPr="006A1C63">
        <w:rPr>
          <w:rFonts w:asciiTheme="majorBidi" w:hAnsiTheme="majorBidi" w:cstheme="majorBidi"/>
          <w:sz w:val="24"/>
          <w:szCs w:val="24"/>
        </w:rPr>
        <w:t xml:space="preserve"> Toussaint G.T</w:t>
      </w:r>
      <w:r>
        <w:rPr>
          <w:rFonts w:asciiTheme="majorBidi" w:hAnsiTheme="majorBidi" w:cstheme="majorBidi"/>
          <w:sz w:val="24"/>
          <w:szCs w:val="24"/>
        </w:rPr>
        <w:t xml:space="preserve">. (2014).  What Is Pattern. Tersedia : </w:t>
      </w:r>
      <w:hyperlink r:id="rId16" w:history="1">
        <w:r w:rsidRPr="004B594A">
          <w:rPr>
            <w:rStyle w:val="Hyperlink"/>
            <w:rFonts w:asciiTheme="majorBidi" w:hAnsiTheme="majorBidi" w:cstheme="majorBidi"/>
            <w:sz w:val="24"/>
            <w:szCs w:val="24"/>
          </w:rPr>
          <w:t>http://archive.bridgesmathart.org/bridges/2014</w:t>
        </w:r>
      </w:hyperlink>
      <w:r>
        <w:rPr>
          <w:rFonts w:asciiTheme="majorBidi" w:hAnsiTheme="majorBidi" w:cstheme="majorBidi"/>
          <w:sz w:val="24"/>
          <w:szCs w:val="24"/>
        </w:rPr>
        <w:t>. [08 Juni 2016]</w:t>
      </w:r>
    </w:p>
    <w:p w:rsidR="0028227E" w:rsidRDefault="0028227E" w:rsidP="0028227E">
      <w:pPr>
        <w:spacing w:line="360" w:lineRule="auto"/>
        <w:ind w:left="993" w:hanging="993"/>
        <w:jc w:val="both"/>
        <w:rPr>
          <w:rFonts w:asciiTheme="majorBidi" w:hAnsiTheme="majorBidi" w:cstheme="majorBidi"/>
          <w:sz w:val="24"/>
          <w:szCs w:val="24"/>
        </w:rPr>
      </w:pPr>
      <w:r>
        <w:rPr>
          <w:rFonts w:asciiTheme="majorBidi" w:hAnsiTheme="majorBidi" w:cstheme="majorBidi"/>
          <w:sz w:val="24"/>
          <w:szCs w:val="24"/>
        </w:rPr>
        <w:t>Lestari, K.W. (2011). Konsep Matematika Untuk Anak Usia Dini. Jakarta: Direktorat Jenderal PAUD Formal dan Non Formal.</w:t>
      </w:r>
    </w:p>
    <w:p w:rsidR="0028227E" w:rsidRDefault="0028227E" w:rsidP="0028227E">
      <w:pPr>
        <w:spacing w:line="360" w:lineRule="auto"/>
        <w:ind w:left="993" w:hanging="993"/>
        <w:jc w:val="both"/>
        <w:rPr>
          <w:rFonts w:asciiTheme="majorBidi" w:hAnsiTheme="majorBidi" w:cstheme="majorBidi"/>
          <w:sz w:val="24"/>
          <w:szCs w:val="24"/>
        </w:rPr>
      </w:pPr>
      <w:r>
        <w:rPr>
          <w:rFonts w:asciiTheme="majorBidi" w:hAnsiTheme="majorBidi" w:cstheme="majorBidi"/>
          <w:sz w:val="24"/>
          <w:szCs w:val="24"/>
        </w:rPr>
        <w:t xml:space="preserve">Ismail, A. (2007). </w:t>
      </w:r>
      <w:r w:rsidRPr="0097396A">
        <w:rPr>
          <w:rFonts w:asciiTheme="majorBidi" w:hAnsiTheme="majorBidi" w:cstheme="majorBidi"/>
          <w:i/>
          <w:iCs/>
          <w:sz w:val="24"/>
          <w:szCs w:val="24"/>
        </w:rPr>
        <w:t>Education Games: Menjadi Cerdas &amp; Ceria Dengan Permainan Edukatif</w:t>
      </w:r>
      <w:r>
        <w:rPr>
          <w:rFonts w:asciiTheme="majorBidi" w:hAnsiTheme="majorBidi" w:cstheme="majorBidi"/>
          <w:sz w:val="24"/>
          <w:szCs w:val="24"/>
        </w:rPr>
        <w:t>. Yogyakarta: Pilar Media.</w:t>
      </w:r>
    </w:p>
    <w:p w:rsidR="0028227E" w:rsidRDefault="0028227E" w:rsidP="0028227E">
      <w:pPr>
        <w:spacing w:line="360" w:lineRule="auto"/>
        <w:ind w:left="993" w:hanging="993"/>
        <w:jc w:val="both"/>
        <w:rPr>
          <w:rFonts w:asciiTheme="majorBidi" w:hAnsiTheme="majorBidi" w:cstheme="majorBidi"/>
          <w:sz w:val="24"/>
          <w:szCs w:val="24"/>
        </w:rPr>
      </w:pPr>
      <w:r>
        <w:rPr>
          <w:rFonts w:asciiTheme="majorBidi" w:hAnsiTheme="majorBidi" w:cstheme="majorBidi"/>
          <w:sz w:val="24"/>
          <w:szCs w:val="24"/>
        </w:rPr>
        <w:t xml:space="preserve">Surviani, Istianti, dkk. (2004). </w:t>
      </w:r>
      <w:r w:rsidRPr="0097396A">
        <w:rPr>
          <w:rFonts w:asciiTheme="majorBidi" w:hAnsiTheme="majorBidi" w:cstheme="majorBidi"/>
          <w:i/>
          <w:iCs/>
          <w:sz w:val="24"/>
          <w:szCs w:val="24"/>
        </w:rPr>
        <w:t xml:space="preserve">20 Point Penting Dalam Menghias Jiwa </w:t>
      </w:r>
      <w:r w:rsidRPr="0097396A">
        <w:rPr>
          <w:rFonts w:asciiTheme="majorBidi" w:hAnsiTheme="majorBidi" w:cstheme="majorBidi"/>
          <w:i/>
          <w:iCs/>
          <w:sz w:val="24"/>
          <w:szCs w:val="24"/>
        </w:rPr>
        <w:lastRenderedPageBreak/>
        <w:t>&amp; Perilaku Anak</w:t>
      </w:r>
      <w:r>
        <w:rPr>
          <w:rFonts w:asciiTheme="majorBidi" w:hAnsiTheme="majorBidi" w:cstheme="majorBidi"/>
          <w:sz w:val="24"/>
          <w:szCs w:val="24"/>
        </w:rPr>
        <w:t xml:space="preserve">. Bandung: Pustaka Ulumuddin. </w:t>
      </w:r>
    </w:p>
    <w:p w:rsidR="0028227E" w:rsidRDefault="0028227E" w:rsidP="0028227E">
      <w:pPr>
        <w:spacing w:line="360" w:lineRule="auto"/>
        <w:ind w:left="993" w:hanging="993"/>
        <w:jc w:val="both"/>
        <w:rPr>
          <w:rFonts w:asciiTheme="majorBidi" w:hAnsiTheme="majorBidi" w:cstheme="majorBidi"/>
          <w:color w:val="000000"/>
          <w:sz w:val="24"/>
          <w:szCs w:val="24"/>
        </w:rPr>
      </w:pPr>
      <w:r>
        <w:rPr>
          <w:rFonts w:asciiTheme="majorBidi" w:hAnsiTheme="majorBidi" w:cstheme="majorBidi"/>
          <w:sz w:val="24"/>
          <w:szCs w:val="24"/>
        </w:rPr>
        <w:t xml:space="preserve">Annisa, A.Z., Berlilana, Astuti, T. (2014). </w:t>
      </w:r>
      <w:r w:rsidRPr="00232F57">
        <w:rPr>
          <w:rFonts w:asciiTheme="majorBidi" w:hAnsiTheme="majorBidi" w:cstheme="majorBidi"/>
          <w:color w:val="000000"/>
          <w:sz w:val="24"/>
          <w:szCs w:val="24"/>
        </w:rPr>
        <w:t>E-Tung (</w:t>
      </w:r>
      <w:r w:rsidRPr="00232F57">
        <w:rPr>
          <w:rFonts w:asciiTheme="majorBidi" w:hAnsiTheme="majorBidi" w:cstheme="majorBidi"/>
          <w:i/>
          <w:iCs/>
          <w:color w:val="000000"/>
          <w:sz w:val="24"/>
          <w:szCs w:val="24"/>
        </w:rPr>
        <w:t>Edugame Berhitung</w:t>
      </w:r>
      <w:r w:rsidRPr="00232F57">
        <w:rPr>
          <w:rFonts w:asciiTheme="majorBidi" w:hAnsiTheme="majorBidi" w:cstheme="majorBidi"/>
          <w:color w:val="000000"/>
          <w:sz w:val="24"/>
          <w:szCs w:val="24"/>
        </w:rPr>
        <w:t>) Sebagai Media Pembelajaran Untuk Anak TK</w:t>
      </w:r>
      <w:r>
        <w:rPr>
          <w:rFonts w:asciiTheme="majorBidi" w:hAnsiTheme="majorBidi" w:cstheme="majorBidi"/>
          <w:color w:val="000000"/>
          <w:sz w:val="24"/>
          <w:szCs w:val="24"/>
        </w:rPr>
        <w:t xml:space="preserve">. Journal Telematika. [Online], Vol 7 (2), 1-12. Tersedia: </w:t>
      </w:r>
      <w:hyperlink r:id="rId17" w:history="1">
        <w:r w:rsidRPr="004B594A">
          <w:rPr>
            <w:rStyle w:val="Hyperlink"/>
            <w:rFonts w:asciiTheme="majorBidi" w:hAnsiTheme="majorBidi" w:cstheme="majorBidi"/>
            <w:sz w:val="24"/>
            <w:szCs w:val="24"/>
          </w:rPr>
          <w:t>http://ejournal.amikompurwokerto.ac.id</w:t>
        </w:r>
      </w:hyperlink>
      <w:r>
        <w:rPr>
          <w:rFonts w:asciiTheme="majorBidi" w:hAnsiTheme="majorBidi" w:cstheme="majorBidi"/>
          <w:color w:val="000000"/>
          <w:sz w:val="24"/>
          <w:szCs w:val="24"/>
        </w:rPr>
        <w:t>. [23 Mei 2016]</w:t>
      </w:r>
    </w:p>
    <w:p w:rsidR="0028227E" w:rsidRDefault="0028227E" w:rsidP="0028227E">
      <w:pPr>
        <w:spacing w:line="360" w:lineRule="auto"/>
        <w:ind w:left="993" w:hanging="993"/>
        <w:jc w:val="both"/>
        <w:rPr>
          <w:rFonts w:asciiTheme="majorBidi" w:hAnsiTheme="majorBidi" w:cstheme="majorBidi"/>
          <w:bCs/>
          <w:sz w:val="24"/>
          <w:szCs w:val="24"/>
        </w:rPr>
      </w:pPr>
      <w:r>
        <w:rPr>
          <w:rFonts w:asciiTheme="majorBidi" w:hAnsiTheme="majorBidi" w:cstheme="majorBidi"/>
          <w:sz w:val="24"/>
          <w:szCs w:val="24"/>
        </w:rPr>
        <w:t xml:space="preserve">Rukiyah. (2015). </w:t>
      </w:r>
      <w:r w:rsidRPr="00345CFE">
        <w:rPr>
          <w:rFonts w:asciiTheme="majorBidi" w:hAnsiTheme="majorBidi" w:cstheme="majorBidi"/>
          <w:bCs/>
          <w:i/>
          <w:iCs/>
          <w:sz w:val="24"/>
          <w:szCs w:val="24"/>
        </w:rPr>
        <w:t>Meningkatkan Kemampuan Operasi Bilangan Anak Usia Dini Melalui Game Edukasi Sebran di TK Kartika XVI-1 Secapa AD</w:t>
      </w:r>
      <w:r>
        <w:rPr>
          <w:rFonts w:asciiTheme="majorBidi" w:hAnsiTheme="majorBidi" w:cstheme="majorBidi"/>
          <w:bCs/>
          <w:sz w:val="24"/>
          <w:szCs w:val="24"/>
        </w:rPr>
        <w:t>. Skripsi pada FIP UPI Bandung : Tidak diterbitkan.</w:t>
      </w:r>
    </w:p>
    <w:p w:rsidR="0028227E" w:rsidRDefault="0028227E" w:rsidP="0028227E">
      <w:pPr>
        <w:spacing w:line="360" w:lineRule="auto"/>
        <w:ind w:left="993" w:hanging="993"/>
        <w:jc w:val="both"/>
        <w:rPr>
          <w:rFonts w:asciiTheme="majorBidi" w:hAnsiTheme="majorBidi" w:cstheme="majorBidi"/>
          <w:bCs/>
          <w:sz w:val="24"/>
          <w:szCs w:val="24"/>
        </w:rPr>
      </w:pPr>
      <w:r>
        <w:rPr>
          <w:rFonts w:asciiTheme="majorBidi" w:hAnsiTheme="majorBidi" w:cstheme="majorBidi"/>
          <w:bCs/>
          <w:sz w:val="24"/>
          <w:szCs w:val="24"/>
        </w:rPr>
        <w:t xml:space="preserve">Futurelab Report. (2005). Adventure Games for Learning and Storytelling. [Online]. Tersedia: </w:t>
      </w:r>
      <w:hyperlink r:id="rId18" w:history="1">
        <w:r w:rsidRPr="00AA12B2">
          <w:rPr>
            <w:rStyle w:val="Hyperlink"/>
            <w:rFonts w:asciiTheme="majorBidi" w:hAnsiTheme="majorBidi" w:cstheme="majorBidi"/>
            <w:bCs/>
            <w:sz w:val="24"/>
            <w:szCs w:val="24"/>
          </w:rPr>
          <w:t>http://futurelab.org</w:t>
        </w:r>
      </w:hyperlink>
      <w:r>
        <w:rPr>
          <w:rFonts w:asciiTheme="majorBidi" w:hAnsiTheme="majorBidi" w:cstheme="majorBidi"/>
          <w:bCs/>
          <w:sz w:val="24"/>
          <w:szCs w:val="24"/>
        </w:rPr>
        <w:t xml:space="preserve">. </w:t>
      </w:r>
    </w:p>
    <w:p w:rsidR="0028227E" w:rsidRDefault="0028227E" w:rsidP="0028227E">
      <w:pPr>
        <w:spacing w:line="360" w:lineRule="auto"/>
        <w:ind w:left="993" w:hanging="993"/>
        <w:jc w:val="both"/>
        <w:rPr>
          <w:rFonts w:asciiTheme="majorBidi" w:hAnsiTheme="majorBidi" w:cstheme="majorBidi"/>
          <w:bCs/>
          <w:sz w:val="24"/>
          <w:szCs w:val="24"/>
        </w:rPr>
      </w:pPr>
      <w:r>
        <w:rPr>
          <w:rFonts w:asciiTheme="majorBidi" w:hAnsiTheme="majorBidi" w:cstheme="majorBidi"/>
          <w:bCs/>
          <w:sz w:val="24"/>
          <w:szCs w:val="24"/>
        </w:rPr>
        <w:t xml:space="preserve">Sadiman, A.S. (1993). </w:t>
      </w:r>
      <w:r w:rsidRPr="0029303E">
        <w:rPr>
          <w:rFonts w:asciiTheme="majorBidi" w:hAnsiTheme="majorBidi" w:cstheme="majorBidi"/>
          <w:bCs/>
          <w:i/>
          <w:iCs/>
          <w:sz w:val="24"/>
          <w:szCs w:val="24"/>
        </w:rPr>
        <w:t>Media Pendidikan: Pengertian, Pengembangan dan Pemanfaatannya</w:t>
      </w:r>
      <w:r>
        <w:rPr>
          <w:rFonts w:asciiTheme="majorBidi" w:hAnsiTheme="majorBidi" w:cstheme="majorBidi"/>
          <w:bCs/>
          <w:sz w:val="24"/>
          <w:szCs w:val="24"/>
        </w:rPr>
        <w:t>. Jakarta: PT. Rajagrafindo Persada.</w:t>
      </w:r>
    </w:p>
    <w:p w:rsidR="0028227E" w:rsidRDefault="0028227E" w:rsidP="0028227E">
      <w:pPr>
        <w:spacing w:line="360" w:lineRule="auto"/>
        <w:ind w:left="993" w:hanging="993"/>
        <w:jc w:val="both"/>
        <w:rPr>
          <w:rFonts w:asciiTheme="majorBidi" w:hAnsiTheme="majorBidi" w:cstheme="majorBidi"/>
          <w:sz w:val="24"/>
          <w:szCs w:val="24"/>
        </w:rPr>
      </w:pPr>
      <w:r w:rsidRPr="0029303E">
        <w:rPr>
          <w:rFonts w:asciiTheme="majorBidi" w:hAnsiTheme="majorBidi" w:cstheme="majorBidi"/>
          <w:sz w:val="24"/>
          <w:szCs w:val="24"/>
        </w:rPr>
        <w:t xml:space="preserve">Gcompris. </w:t>
      </w:r>
      <w:r>
        <w:rPr>
          <w:rFonts w:asciiTheme="majorBidi" w:hAnsiTheme="majorBidi" w:cstheme="majorBidi"/>
          <w:sz w:val="24"/>
          <w:szCs w:val="24"/>
        </w:rPr>
        <w:t xml:space="preserve">(2013). </w:t>
      </w:r>
      <w:r w:rsidRPr="007A5E58">
        <w:rPr>
          <w:rFonts w:asciiTheme="majorBidi" w:hAnsiTheme="majorBidi" w:cstheme="majorBidi"/>
          <w:i/>
          <w:iCs/>
          <w:sz w:val="24"/>
          <w:szCs w:val="24"/>
        </w:rPr>
        <w:t>Gcompris V15.10</w:t>
      </w:r>
      <w:r>
        <w:rPr>
          <w:rFonts w:asciiTheme="majorBidi" w:hAnsiTheme="majorBidi" w:cstheme="majorBidi"/>
          <w:sz w:val="24"/>
          <w:szCs w:val="24"/>
        </w:rPr>
        <w:t xml:space="preserve">. Tersedia: </w:t>
      </w:r>
      <w:hyperlink r:id="rId19" w:history="1">
        <w:r w:rsidRPr="004B594A">
          <w:rPr>
            <w:rStyle w:val="Hyperlink"/>
            <w:rFonts w:asciiTheme="majorBidi" w:hAnsiTheme="majorBidi" w:cstheme="majorBidi"/>
            <w:sz w:val="24"/>
            <w:szCs w:val="24"/>
          </w:rPr>
          <w:t>http://Gcompris.net</w:t>
        </w:r>
      </w:hyperlink>
      <w:r>
        <w:rPr>
          <w:rFonts w:asciiTheme="majorBidi" w:hAnsiTheme="majorBidi" w:cstheme="majorBidi"/>
          <w:sz w:val="24"/>
          <w:szCs w:val="24"/>
        </w:rPr>
        <w:t>. [24 Juni 2016]</w:t>
      </w:r>
    </w:p>
    <w:p w:rsidR="0028227E" w:rsidRDefault="0028227E" w:rsidP="0028227E">
      <w:pPr>
        <w:pStyle w:val="ListParagraph"/>
        <w:spacing w:before="240" w:line="360" w:lineRule="auto"/>
        <w:ind w:left="993" w:hanging="993"/>
        <w:jc w:val="both"/>
        <w:rPr>
          <w:rFonts w:ascii="Times New Roman" w:hAnsi="Times New Roman"/>
          <w:sz w:val="24"/>
          <w:szCs w:val="24"/>
        </w:rPr>
      </w:pPr>
      <w:r w:rsidRPr="007C4288">
        <w:rPr>
          <w:rFonts w:ascii="Times New Roman" w:hAnsi="Times New Roman"/>
          <w:sz w:val="24"/>
          <w:szCs w:val="24"/>
        </w:rPr>
        <w:t xml:space="preserve">Sriningsih,Nining. (2009). </w:t>
      </w:r>
      <w:r w:rsidRPr="007C4288">
        <w:rPr>
          <w:rFonts w:ascii="Times New Roman" w:hAnsi="Times New Roman"/>
          <w:i/>
          <w:iCs/>
          <w:sz w:val="24"/>
          <w:szCs w:val="24"/>
        </w:rPr>
        <w:t>Matematika Terpadu Untuk Anak Usia Dini</w:t>
      </w:r>
      <w:r w:rsidRPr="007C4288">
        <w:rPr>
          <w:rFonts w:ascii="Times New Roman" w:hAnsi="Times New Roman"/>
          <w:sz w:val="24"/>
          <w:szCs w:val="24"/>
        </w:rPr>
        <w:t xml:space="preserve">. </w:t>
      </w:r>
      <w:r w:rsidRPr="00CC013A">
        <w:rPr>
          <w:rFonts w:ascii="Times New Roman" w:hAnsi="Times New Roman"/>
          <w:sz w:val="24"/>
          <w:szCs w:val="24"/>
        </w:rPr>
        <w:t>Bandung: Pustaka Sebelas.</w:t>
      </w:r>
    </w:p>
    <w:p w:rsidR="0028227E" w:rsidRDefault="0028227E" w:rsidP="0028227E">
      <w:pPr>
        <w:pStyle w:val="ListParagraph"/>
        <w:spacing w:before="240" w:line="360" w:lineRule="auto"/>
        <w:ind w:left="993" w:hanging="993"/>
        <w:jc w:val="both"/>
        <w:rPr>
          <w:rFonts w:ascii="Times New Roman" w:hAnsi="Times New Roman"/>
          <w:sz w:val="24"/>
          <w:szCs w:val="24"/>
        </w:rPr>
      </w:pPr>
      <w:r>
        <w:rPr>
          <w:rFonts w:ascii="Times New Roman" w:hAnsi="Times New Roman"/>
          <w:sz w:val="24"/>
          <w:szCs w:val="24"/>
        </w:rPr>
        <w:lastRenderedPageBreak/>
        <w:t>Depdiknas. (2003). Undang-Undang No.20 Tahun 2003. Jakarta: Depdiknas.</w:t>
      </w:r>
    </w:p>
    <w:p w:rsidR="0028227E" w:rsidRDefault="0028227E" w:rsidP="0028227E">
      <w:pPr>
        <w:pStyle w:val="ListParagraph"/>
        <w:spacing w:before="240" w:line="360" w:lineRule="auto"/>
        <w:ind w:left="993" w:hanging="993"/>
        <w:jc w:val="both"/>
        <w:rPr>
          <w:rFonts w:ascii="Times New Roman" w:hAnsi="Times New Roman"/>
          <w:sz w:val="24"/>
          <w:szCs w:val="24"/>
        </w:rPr>
      </w:pPr>
      <w:r>
        <w:rPr>
          <w:rFonts w:ascii="Times New Roman" w:hAnsi="Times New Roman"/>
          <w:sz w:val="24"/>
          <w:szCs w:val="24"/>
        </w:rPr>
        <w:t xml:space="preserve">Parwoto. (2015). Model Pengembangan Kognitif Berbasis Komputer Dengan Penerapan Pendekatan Reggio Emilia Pada Anak Taman Kanak-Kanak. </w:t>
      </w:r>
      <w:r w:rsidRPr="00B6327D">
        <w:rPr>
          <w:rFonts w:ascii="Times New Roman" w:hAnsi="Times New Roman"/>
          <w:i/>
          <w:iCs/>
          <w:sz w:val="24"/>
          <w:szCs w:val="24"/>
        </w:rPr>
        <w:t>Journal Of Est</w:t>
      </w:r>
      <w:r>
        <w:rPr>
          <w:rFonts w:ascii="Times New Roman" w:hAnsi="Times New Roman"/>
          <w:sz w:val="24"/>
          <w:szCs w:val="24"/>
        </w:rPr>
        <w:t xml:space="preserve"> [Online],  Vol 1 (1), 64-73.</w:t>
      </w:r>
    </w:p>
    <w:p w:rsidR="0028227E" w:rsidRDefault="0028227E" w:rsidP="0028227E">
      <w:pPr>
        <w:spacing w:line="360" w:lineRule="auto"/>
        <w:ind w:left="993" w:hanging="993"/>
        <w:jc w:val="both"/>
        <w:rPr>
          <w:rFonts w:asciiTheme="majorBidi" w:hAnsiTheme="majorBidi" w:cstheme="majorBidi"/>
          <w:bCs/>
          <w:sz w:val="24"/>
          <w:szCs w:val="24"/>
        </w:rPr>
      </w:pPr>
      <w:r>
        <w:rPr>
          <w:rFonts w:asciiTheme="majorBidi" w:hAnsiTheme="majorBidi" w:cstheme="majorBidi"/>
          <w:sz w:val="24"/>
          <w:szCs w:val="24"/>
        </w:rPr>
        <w:t xml:space="preserve">Matondang, ES. (2012). </w:t>
      </w:r>
      <w:r w:rsidRPr="00B6327D">
        <w:rPr>
          <w:rFonts w:asciiTheme="majorBidi" w:hAnsiTheme="majorBidi" w:cstheme="majorBidi"/>
          <w:i/>
          <w:iCs/>
          <w:sz w:val="24"/>
          <w:szCs w:val="24"/>
        </w:rPr>
        <w:t>Meningkatkan Kemampuan Anak Usia Dini Dalam Mengenal Konsep Bilangan Melalui Pemanfaatan Multimedia Interaktif (GCOMPRIS) di TK Global Cendekia School</w:t>
      </w:r>
      <w:r>
        <w:rPr>
          <w:rFonts w:asciiTheme="majorBidi" w:hAnsiTheme="majorBidi" w:cstheme="majorBidi"/>
          <w:sz w:val="24"/>
          <w:szCs w:val="24"/>
        </w:rPr>
        <w:t xml:space="preserve">. </w:t>
      </w:r>
      <w:r>
        <w:rPr>
          <w:rFonts w:asciiTheme="majorBidi" w:hAnsiTheme="majorBidi" w:cstheme="majorBidi"/>
          <w:bCs/>
          <w:sz w:val="24"/>
          <w:szCs w:val="24"/>
        </w:rPr>
        <w:t>Skripsi pada FIP UPI Bandung : Tidak diterbitkan.</w:t>
      </w:r>
    </w:p>
    <w:p w:rsidR="0028227E" w:rsidRDefault="0028227E" w:rsidP="0028227E">
      <w:pPr>
        <w:spacing w:line="360" w:lineRule="auto"/>
        <w:ind w:left="993" w:hanging="993"/>
        <w:jc w:val="both"/>
        <w:rPr>
          <w:rFonts w:asciiTheme="majorBidi" w:hAnsiTheme="majorBidi" w:cstheme="majorBidi"/>
          <w:color w:val="000000"/>
          <w:sz w:val="24"/>
          <w:szCs w:val="24"/>
        </w:rPr>
      </w:pPr>
      <w:r>
        <w:rPr>
          <w:rFonts w:asciiTheme="majorBidi" w:hAnsiTheme="majorBidi" w:cstheme="majorBidi"/>
          <w:bCs/>
          <w:sz w:val="24"/>
          <w:szCs w:val="24"/>
        </w:rPr>
        <w:t xml:space="preserve">Nurtamam, M.E., dan Sari, A.K. (2014). </w:t>
      </w:r>
      <w:r w:rsidRPr="00B6327D">
        <w:rPr>
          <w:rFonts w:asciiTheme="majorBidi" w:hAnsiTheme="majorBidi" w:cstheme="majorBidi"/>
          <w:bCs/>
          <w:i/>
          <w:iCs/>
          <w:sz w:val="24"/>
          <w:szCs w:val="24"/>
        </w:rPr>
        <w:t>Efektifitas Pembelajaran Menggunakan Media Edu games Untuk Meningkatkan Hasil Belajar Siswa SDN Bancaran I Kabupaten Bangkalan</w:t>
      </w:r>
      <w:r w:rsidRPr="006A1C63">
        <w:rPr>
          <w:rFonts w:asciiTheme="majorBidi" w:hAnsiTheme="majorBidi" w:cstheme="majorBidi"/>
          <w:bCs/>
          <w:sz w:val="24"/>
          <w:szCs w:val="24"/>
        </w:rPr>
        <w:t>.</w:t>
      </w:r>
      <w:r>
        <w:rPr>
          <w:rFonts w:asciiTheme="majorBidi" w:hAnsiTheme="majorBidi" w:cstheme="majorBidi"/>
          <w:bCs/>
          <w:sz w:val="24"/>
          <w:szCs w:val="24"/>
        </w:rPr>
        <w:t xml:space="preserve"> Skripsi pada </w:t>
      </w:r>
      <w:r w:rsidRPr="00B6327D">
        <w:rPr>
          <w:rFonts w:asciiTheme="majorBidi" w:hAnsiTheme="majorBidi" w:cstheme="majorBidi"/>
          <w:color w:val="000000"/>
          <w:sz w:val="24"/>
          <w:szCs w:val="24"/>
        </w:rPr>
        <w:t>Fakultas Ilmu Sosial dan Ilmu Budaya Sekolah Dasar, Universitas Trunojoyo Madura</w:t>
      </w:r>
      <w:r>
        <w:rPr>
          <w:rFonts w:asciiTheme="majorBidi" w:hAnsiTheme="majorBidi" w:cstheme="majorBidi"/>
          <w:color w:val="000000"/>
          <w:sz w:val="24"/>
          <w:szCs w:val="24"/>
        </w:rPr>
        <w:t>: Tidak diterbitkan</w:t>
      </w:r>
    </w:p>
    <w:p w:rsidR="0028227E" w:rsidRPr="00B6327D" w:rsidRDefault="0028227E" w:rsidP="0028227E">
      <w:pPr>
        <w:spacing w:line="360" w:lineRule="auto"/>
        <w:ind w:left="993" w:hanging="993"/>
        <w:jc w:val="both"/>
        <w:rPr>
          <w:rFonts w:asciiTheme="majorBidi" w:hAnsiTheme="majorBidi" w:cstheme="majorBidi"/>
          <w:bCs/>
          <w:sz w:val="24"/>
          <w:szCs w:val="24"/>
        </w:rPr>
      </w:pPr>
      <w:r>
        <w:rPr>
          <w:rFonts w:asciiTheme="majorBidi" w:hAnsiTheme="majorBidi" w:cstheme="majorBidi"/>
          <w:bCs/>
          <w:sz w:val="24"/>
          <w:szCs w:val="24"/>
        </w:rPr>
        <w:t xml:space="preserve">Kurniatun, E. (2013). </w:t>
      </w:r>
      <w:r w:rsidRPr="006A1C63">
        <w:rPr>
          <w:rFonts w:asciiTheme="majorBidi" w:hAnsiTheme="majorBidi" w:cstheme="majorBidi"/>
          <w:bCs/>
          <w:sz w:val="24"/>
          <w:szCs w:val="24"/>
        </w:rPr>
        <w:t xml:space="preserve">Pengembangan Media Pembelajaran Geografi SMA Berbasis Game Dengan </w:t>
      </w:r>
      <w:r w:rsidRPr="006A1C63">
        <w:rPr>
          <w:rFonts w:asciiTheme="majorBidi" w:hAnsiTheme="majorBidi" w:cstheme="majorBidi"/>
          <w:bCs/>
          <w:sz w:val="24"/>
          <w:szCs w:val="24"/>
        </w:rPr>
        <w:lastRenderedPageBreak/>
        <w:t>Aplikasi RPG Maker XP Pada Materi Tata Surya Dan Jagat Raya.</w:t>
      </w:r>
      <w:r>
        <w:rPr>
          <w:rFonts w:asciiTheme="majorBidi" w:hAnsiTheme="majorBidi" w:cstheme="majorBidi"/>
          <w:bCs/>
          <w:sz w:val="24"/>
          <w:szCs w:val="24"/>
        </w:rPr>
        <w:t xml:space="preserve"> Skripsi pada FIS UNY Yogyakarta: Tidak diterbitkan</w:t>
      </w:r>
    </w:p>
    <w:p w:rsidR="0028227E" w:rsidRPr="007C4288" w:rsidRDefault="0028227E" w:rsidP="0028227E">
      <w:pPr>
        <w:pStyle w:val="ListParagraph"/>
        <w:spacing w:before="240" w:line="360" w:lineRule="auto"/>
        <w:ind w:left="0"/>
        <w:jc w:val="both"/>
        <w:rPr>
          <w:rFonts w:ascii="Times New Roman" w:hAnsi="Times New Roman"/>
          <w:i/>
          <w:sz w:val="24"/>
          <w:szCs w:val="24"/>
        </w:rPr>
      </w:pPr>
      <w:r w:rsidRPr="007C4288">
        <w:rPr>
          <w:rFonts w:ascii="Times New Roman" w:hAnsi="Times New Roman"/>
          <w:sz w:val="24"/>
          <w:szCs w:val="24"/>
        </w:rPr>
        <w:t xml:space="preserve">Sugiyono. (2015). </w:t>
      </w:r>
      <w:r w:rsidRPr="007C4288">
        <w:rPr>
          <w:rFonts w:ascii="Times New Roman" w:hAnsi="Times New Roman"/>
          <w:i/>
          <w:sz w:val="24"/>
          <w:szCs w:val="24"/>
        </w:rPr>
        <w:t xml:space="preserve">Metode Penelitian Pendidikan (Pendekatan Kuantitatif, Kualitatif, </w:t>
      </w:r>
    </w:p>
    <w:p w:rsidR="0028227E" w:rsidRDefault="0028227E" w:rsidP="0028227E">
      <w:pPr>
        <w:pStyle w:val="ListParagraph"/>
        <w:spacing w:before="240" w:line="360" w:lineRule="auto"/>
        <w:ind w:left="0" w:firstLine="720"/>
        <w:jc w:val="both"/>
        <w:rPr>
          <w:rFonts w:ascii="Times New Roman" w:hAnsi="Times New Roman"/>
          <w:sz w:val="24"/>
          <w:szCs w:val="24"/>
        </w:rPr>
      </w:pPr>
      <w:r w:rsidRPr="007C4288">
        <w:rPr>
          <w:rFonts w:ascii="Times New Roman" w:hAnsi="Times New Roman"/>
          <w:i/>
          <w:sz w:val="24"/>
          <w:szCs w:val="24"/>
        </w:rPr>
        <w:t>dan R&amp;D)</w:t>
      </w:r>
      <w:r w:rsidRPr="007C4288">
        <w:rPr>
          <w:rFonts w:ascii="Times New Roman" w:hAnsi="Times New Roman"/>
          <w:sz w:val="24"/>
          <w:szCs w:val="24"/>
        </w:rPr>
        <w:t>. Bandung: Alfabeta.</w:t>
      </w:r>
    </w:p>
    <w:p w:rsidR="0028227E" w:rsidRDefault="0028227E" w:rsidP="0028227E">
      <w:pPr>
        <w:spacing w:line="360" w:lineRule="auto"/>
        <w:ind w:left="993" w:hanging="993"/>
        <w:jc w:val="both"/>
        <w:rPr>
          <w:rFonts w:asciiTheme="majorBidi" w:hAnsiTheme="majorBidi" w:cstheme="majorBidi"/>
          <w:sz w:val="24"/>
          <w:szCs w:val="24"/>
        </w:rPr>
      </w:pPr>
      <w:r>
        <w:rPr>
          <w:rFonts w:asciiTheme="majorBidi" w:hAnsiTheme="majorBidi" w:cstheme="majorBidi"/>
          <w:sz w:val="24"/>
          <w:szCs w:val="24"/>
        </w:rPr>
        <w:t xml:space="preserve">Nasution. (1987). </w:t>
      </w:r>
      <w:r w:rsidRPr="0029303E">
        <w:rPr>
          <w:rFonts w:asciiTheme="majorBidi" w:hAnsiTheme="majorBidi" w:cstheme="majorBidi"/>
          <w:i/>
          <w:iCs/>
          <w:sz w:val="24"/>
          <w:szCs w:val="24"/>
        </w:rPr>
        <w:t>Metode Research</w:t>
      </w:r>
      <w:r>
        <w:rPr>
          <w:rFonts w:asciiTheme="majorBidi" w:hAnsiTheme="majorBidi" w:cstheme="majorBidi"/>
          <w:sz w:val="24"/>
          <w:szCs w:val="24"/>
        </w:rPr>
        <w:t>. Jakarta: PT. Bumi Aksara</w:t>
      </w:r>
    </w:p>
    <w:p w:rsidR="0028227E" w:rsidRPr="0029303E" w:rsidRDefault="0028227E" w:rsidP="0028227E">
      <w:pPr>
        <w:spacing w:line="360" w:lineRule="auto"/>
        <w:ind w:left="993" w:hanging="993"/>
        <w:jc w:val="both"/>
        <w:rPr>
          <w:rFonts w:asciiTheme="majorBidi" w:hAnsiTheme="majorBidi" w:cstheme="majorBidi"/>
          <w:sz w:val="24"/>
          <w:szCs w:val="24"/>
        </w:rPr>
      </w:pPr>
      <w:r>
        <w:rPr>
          <w:rFonts w:asciiTheme="majorBidi" w:hAnsiTheme="majorBidi" w:cstheme="majorBidi"/>
          <w:sz w:val="24"/>
          <w:szCs w:val="24"/>
        </w:rPr>
        <w:t>Sukmadinata, N.S. (2015). Metode Penelitian Pendidikan. Bandung: PT. Remaja Rosdakarya</w:t>
      </w:r>
    </w:p>
    <w:p w:rsidR="0028227E" w:rsidRPr="007C4288" w:rsidRDefault="0028227E" w:rsidP="0028227E">
      <w:pPr>
        <w:pStyle w:val="ListParagraph"/>
        <w:spacing w:before="240" w:line="360" w:lineRule="auto"/>
        <w:ind w:left="0"/>
        <w:jc w:val="both"/>
        <w:rPr>
          <w:rFonts w:ascii="Times New Roman" w:hAnsi="Times New Roman"/>
          <w:i/>
          <w:sz w:val="24"/>
          <w:szCs w:val="24"/>
        </w:rPr>
      </w:pPr>
      <w:r w:rsidRPr="007C4288">
        <w:rPr>
          <w:rFonts w:ascii="Times New Roman" w:hAnsi="Times New Roman"/>
          <w:sz w:val="24"/>
          <w:szCs w:val="24"/>
        </w:rPr>
        <w:t xml:space="preserve">Dinkheller, A., James, G., and Edward, V. (1989). </w:t>
      </w:r>
      <w:r w:rsidRPr="007C4288">
        <w:rPr>
          <w:rFonts w:ascii="Times New Roman" w:hAnsi="Times New Roman"/>
          <w:i/>
          <w:sz w:val="24"/>
          <w:szCs w:val="24"/>
        </w:rPr>
        <w:t>The Computer In The Mathematics</w:t>
      </w:r>
    </w:p>
    <w:p w:rsidR="0028227E" w:rsidRPr="007C4288" w:rsidRDefault="0028227E" w:rsidP="0028227E">
      <w:pPr>
        <w:pStyle w:val="ListParagraph"/>
        <w:spacing w:before="240" w:line="360" w:lineRule="auto"/>
        <w:ind w:left="0" w:firstLine="720"/>
        <w:jc w:val="both"/>
        <w:rPr>
          <w:rFonts w:ascii="Times New Roman" w:hAnsi="Times New Roman"/>
          <w:sz w:val="24"/>
          <w:szCs w:val="24"/>
        </w:rPr>
      </w:pPr>
      <w:r w:rsidRPr="007C4288">
        <w:rPr>
          <w:rFonts w:ascii="Times New Roman" w:hAnsi="Times New Roman"/>
          <w:i/>
          <w:sz w:val="24"/>
          <w:szCs w:val="24"/>
        </w:rPr>
        <w:t xml:space="preserve"> Curriculum</w:t>
      </w:r>
      <w:r w:rsidRPr="007C4288">
        <w:rPr>
          <w:rFonts w:ascii="Times New Roman" w:hAnsi="Times New Roman"/>
          <w:sz w:val="24"/>
          <w:szCs w:val="24"/>
        </w:rPr>
        <w:t>. United States America: Mitchell Publishing, Inc.</w:t>
      </w:r>
    </w:p>
    <w:p w:rsidR="0028227E" w:rsidRDefault="0028227E" w:rsidP="0028227E">
      <w:pPr>
        <w:pStyle w:val="ListParagraph"/>
        <w:spacing w:before="240" w:line="360" w:lineRule="auto"/>
        <w:ind w:left="993" w:hanging="993"/>
        <w:jc w:val="both"/>
        <w:rPr>
          <w:rFonts w:asciiTheme="majorBidi" w:hAnsiTheme="majorBidi" w:cstheme="majorBidi"/>
          <w:color w:val="000000"/>
          <w:sz w:val="24"/>
          <w:szCs w:val="24"/>
        </w:rPr>
      </w:pPr>
      <w:r w:rsidRPr="0031679E">
        <w:rPr>
          <w:rFonts w:asciiTheme="majorBidi" w:hAnsiTheme="majorBidi" w:cstheme="majorBidi"/>
          <w:color w:val="000000"/>
          <w:sz w:val="24"/>
          <w:szCs w:val="24"/>
        </w:rPr>
        <w:t xml:space="preserve">Arikunto. (2006) </w:t>
      </w:r>
      <w:r w:rsidRPr="0031679E">
        <w:rPr>
          <w:rFonts w:asciiTheme="majorBidi" w:hAnsiTheme="majorBidi" w:cstheme="majorBidi"/>
          <w:i/>
          <w:iCs/>
          <w:color w:val="000000"/>
          <w:sz w:val="24"/>
          <w:szCs w:val="24"/>
        </w:rPr>
        <w:t>Prosedur Penelitian Suatu Pendekatan Praktek</w:t>
      </w:r>
      <w:r>
        <w:rPr>
          <w:rFonts w:asciiTheme="majorBidi" w:hAnsiTheme="majorBidi" w:cstheme="majorBidi"/>
          <w:color w:val="000000"/>
          <w:sz w:val="24"/>
          <w:szCs w:val="24"/>
        </w:rPr>
        <w:t xml:space="preserve">. </w:t>
      </w:r>
      <w:r w:rsidRPr="0031679E">
        <w:rPr>
          <w:rFonts w:asciiTheme="majorBidi" w:hAnsiTheme="majorBidi" w:cstheme="majorBidi"/>
          <w:color w:val="000000"/>
          <w:sz w:val="24"/>
          <w:szCs w:val="24"/>
        </w:rPr>
        <w:t>Jakarta: PT Rineka Cipta.</w:t>
      </w:r>
    </w:p>
    <w:p w:rsidR="0028227E" w:rsidRPr="007C4288" w:rsidRDefault="0028227E" w:rsidP="0028227E">
      <w:pPr>
        <w:spacing w:before="240" w:line="360" w:lineRule="auto"/>
        <w:jc w:val="both"/>
        <w:rPr>
          <w:rFonts w:ascii="Times New Roman" w:hAnsi="Times New Roman"/>
          <w:i/>
          <w:iCs/>
          <w:sz w:val="24"/>
          <w:szCs w:val="24"/>
        </w:rPr>
      </w:pPr>
      <w:r w:rsidRPr="007C4288">
        <w:rPr>
          <w:rFonts w:ascii="Times New Roman" w:hAnsi="Times New Roman"/>
          <w:sz w:val="24"/>
          <w:szCs w:val="24"/>
        </w:rPr>
        <w:t xml:space="preserve">Riduwan. (2009). Belajar </w:t>
      </w:r>
      <w:r w:rsidRPr="007C4288">
        <w:rPr>
          <w:rFonts w:ascii="Times New Roman" w:hAnsi="Times New Roman"/>
          <w:i/>
          <w:iCs/>
          <w:sz w:val="24"/>
          <w:szCs w:val="24"/>
        </w:rPr>
        <w:t xml:space="preserve">Mudah Penelitian Untuk Guru-Karyawan dan Peneliti </w:t>
      </w:r>
    </w:p>
    <w:p w:rsidR="0028227E" w:rsidRPr="007C4288" w:rsidRDefault="0028227E" w:rsidP="0028227E">
      <w:pPr>
        <w:spacing w:before="240" w:line="360" w:lineRule="auto"/>
        <w:ind w:left="720"/>
        <w:jc w:val="both"/>
        <w:rPr>
          <w:rFonts w:ascii="Times New Roman" w:hAnsi="Times New Roman"/>
          <w:sz w:val="24"/>
          <w:szCs w:val="24"/>
        </w:rPr>
      </w:pPr>
      <w:r w:rsidRPr="007C4288">
        <w:rPr>
          <w:rFonts w:ascii="Times New Roman" w:hAnsi="Times New Roman"/>
          <w:i/>
          <w:iCs/>
          <w:sz w:val="24"/>
          <w:szCs w:val="24"/>
        </w:rPr>
        <w:t>Pemula</w:t>
      </w:r>
      <w:r w:rsidRPr="007C4288">
        <w:rPr>
          <w:rFonts w:ascii="Times New Roman" w:hAnsi="Times New Roman"/>
          <w:sz w:val="24"/>
          <w:szCs w:val="24"/>
        </w:rPr>
        <w:t>. Bandung:Alfabeta.</w:t>
      </w:r>
    </w:p>
    <w:p w:rsidR="0028227E" w:rsidRDefault="0028227E" w:rsidP="0028227E">
      <w:pPr>
        <w:pStyle w:val="ListParagraph"/>
        <w:spacing w:before="240" w:line="360" w:lineRule="auto"/>
        <w:ind w:left="993" w:hanging="993"/>
        <w:jc w:val="both"/>
        <w:rPr>
          <w:rFonts w:asciiTheme="majorBidi" w:hAnsiTheme="majorBidi" w:cstheme="majorBidi"/>
          <w:sz w:val="24"/>
          <w:szCs w:val="24"/>
        </w:rPr>
      </w:pPr>
      <w:r>
        <w:rPr>
          <w:rFonts w:asciiTheme="majorBidi" w:hAnsiTheme="majorBidi" w:cstheme="majorBidi"/>
          <w:sz w:val="24"/>
          <w:szCs w:val="24"/>
        </w:rPr>
        <w:t>Carraher, D.W. (2006). Aritmethic And Algebra In Early Mathematics Education. Journal for Research In Mathematics Education. [Online]. Vol. 37 (2) 87-115. Tersedia : [ 08 Juni 2016].</w:t>
      </w:r>
    </w:p>
    <w:p w:rsidR="0028227E" w:rsidRDefault="0028227E" w:rsidP="0028227E">
      <w:pPr>
        <w:pStyle w:val="ListParagraph"/>
        <w:spacing w:before="240" w:line="360" w:lineRule="auto"/>
        <w:ind w:left="993" w:hanging="993"/>
        <w:jc w:val="both"/>
        <w:rPr>
          <w:rFonts w:asciiTheme="majorBidi" w:hAnsiTheme="majorBidi" w:cstheme="majorBidi"/>
          <w:sz w:val="24"/>
          <w:szCs w:val="24"/>
        </w:rPr>
      </w:pPr>
      <w:r>
        <w:rPr>
          <w:rFonts w:asciiTheme="majorBidi" w:hAnsiTheme="majorBidi" w:cstheme="majorBidi"/>
          <w:sz w:val="24"/>
          <w:szCs w:val="24"/>
        </w:rPr>
        <w:lastRenderedPageBreak/>
        <w:t xml:space="preserve">Abdjul,I. (2014). Faktor-Faktor Yang Mempengaruhi Kemampuan Berimajinasi Anak Menggunakan Metode Bercerita. [Online]. Tersedia: </w:t>
      </w:r>
      <w:hyperlink r:id="rId20" w:history="1">
        <w:r w:rsidRPr="004B594A">
          <w:rPr>
            <w:rStyle w:val="Hyperlink"/>
            <w:rFonts w:asciiTheme="majorBidi" w:hAnsiTheme="majorBidi" w:cstheme="majorBidi"/>
            <w:sz w:val="24"/>
            <w:szCs w:val="24"/>
          </w:rPr>
          <w:t>http://eprints.ung.ac.id/6495/3/2012.pdf</w:t>
        </w:r>
      </w:hyperlink>
      <w:r>
        <w:rPr>
          <w:rFonts w:asciiTheme="majorBidi" w:hAnsiTheme="majorBidi" w:cstheme="majorBidi"/>
          <w:sz w:val="24"/>
          <w:szCs w:val="24"/>
        </w:rPr>
        <w:t>. [27 September 2016].</w:t>
      </w:r>
    </w:p>
    <w:p w:rsidR="0028227E" w:rsidRDefault="0028227E" w:rsidP="0028227E">
      <w:pPr>
        <w:pStyle w:val="ListParagraph"/>
        <w:spacing w:before="240" w:line="360" w:lineRule="auto"/>
        <w:ind w:left="993" w:hanging="993"/>
        <w:jc w:val="both"/>
        <w:rPr>
          <w:rFonts w:asciiTheme="majorBidi" w:hAnsiTheme="majorBidi" w:cstheme="majorBidi"/>
          <w:sz w:val="24"/>
          <w:szCs w:val="24"/>
        </w:rPr>
      </w:pPr>
      <w:r>
        <w:rPr>
          <w:rFonts w:asciiTheme="majorBidi" w:hAnsiTheme="majorBidi" w:cstheme="majorBidi"/>
          <w:sz w:val="24"/>
          <w:szCs w:val="24"/>
        </w:rPr>
        <w:t xml:space="preserve">Mousir. (2012). Penggunaan Komputer Dalam Proses Pembelajaran. [Online]. Tersedia: </w:t>
      </w:r>
      <w:hyperlink r:id="rId21" w:history="1">
        <w:r w:rsidRPr="004B594A">
          <w:rPr>
            <w:rStyle w:val="Hyperlink"/>
            <w:rFonts w:asciiTheme="majorBidi" w:hAnsiTheme="majorBidi" w:cstheme="majorBidi"/>
            <w:sz w:val="24"/>
            <w:szCs w:val="24"/>
          </w:rPr>
          <w:t>http://asikbelajar.com/2012/10.html</w:t>
        </w:r>
      </w:hyperlink>
      <w:r>
        <w:rPr>
          <w:rFonts w:asciiTheme="majorBidi" w:hAnsiTheme="majorBidi" w:cstheme="majorBidi"/>
          <w:sz w:val="24"/>
          <w:szCs w:val="24"/>
        </w:rPr>
        <w:t>. [27 September 2016].</w:t>
      </w:r>
    </w:p>
    <w:p w:rsidR="0028227E" w:rsidRPr="0031679E" w:rsidRDefault="0028227E" w:rsidP="0028227E">
      <w:pPr>
        <w:pStyle w:val="ListParagraph"/>
        <w:spacing w:before="240" w:line="360" w:lineRule="auto"/>
        <w:ind w:left="993" w:hanging="993"/>
        <w:jc w:val="both"/>
        <w:rPr>
          <w:rFonts w:asciiTheme="majorBidi" w:hAnsiTheme="majorBidi" w:cstheme="majorBidi"/>
          <w:sz w:val="24"/>
          <w:szCs w:val="24"/>
        </w:rPr>
      </w:pPr>
    </w:p>
    <w:p w:rsidR="0028227E" w:rsidRPr="00D827DD" w:rsidRDefault="0028227E" w:rsidP="0028227E">
      <w:pPr>
        <w:rPr>
          <w:rFonts w:asciiTheme="majorBidi" w:hAnsiTheme="majorBidi" w:cstheme="majorBidi"/>
          <w:sz w:val="24"/>
          <w:szCs w:val="24"/>
        </w:rPr>
      </w:pPr>
    </w:p>
    <w:p w:rsidR="0028227E" w:rsidRDefault="0028227E" w:rsidP="0028227E"/>
    <w:sectPr w:rsidR="0028227E" w:rsidSect="0028227E">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A5" w:rsidRDefault="003D55A5" w:rsidP="0028227E">
      <w:pPr>
        <w:spacing w:after="0" w:line="240" w:lineRule="auto"/>
      </w:pPr>
      <w:r>
        <w:separator/>
      </w:r>
    </w:p>
  </w:endnote>
  <w:endnote w:type="continuationSeparator" w:id="0">
    <w:p w:rsidR="003D55A5" w:rsidRDefault="003D55A5" w:rsidP="002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A5" w:rsidRDefault="003D55A5" w:rsidP="0028227E">
      <w:pPr>
        <w:spacing w:after="0" w:line="240" w:lineRule="auto"/>
      </w:pPr>
      <w:r>
        <w:separator/>
      </w:r>
    </w:p>
  </w:footnote>
  <w:footnote w:type="continuationSeparator" w:id="0">
    <w:p w:rsidR="003D55A5" w:rsidRDefault="003D55A5" w:rsidP="002822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ED5"/>
    <w:multiLevelType w:val="hybridMultilevel"/>
    <w:tmpl w:val="E73EE5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D706C6"/>
    <w:multiLevelType w:val="hybridMultilevel"/>
    <w:tmpl w:val="6F8CC1C8"/>
    <w:lvl w:ilvl="0" w:tplc="50F674C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8817860"/>
    <w:multiLevelType w:val="hybridMultilevel"/>
    <w:tmpl w:val="0DBE8488"/>
    <w:lvl w:ilvl="0" w:tplc="A8346E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10682C"/>
    <w:multiLevelType w:val="hybridMultilevel"/>
    <w:tmpl w:val="7D20D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F67B5"/>
    <w:multiLevelType w:val="hybridMultilevel"/>
    <w:tmpl w:val="57BA15AE"/>
    <w:lvl w:ilvl="0" w:tplc="04210011">
      <w:start w:val="1"/>
      <w:numFmt w:val="decimal"/>
      <w:lvlText w:val="%1)"/>
      <w:lvlJc w:val="left"/>
      <w:pPr>
        <w:ind w:left="2280" w:hanging="360"/>
      </w:pPr>
      <w:rPr>
        <w:rFonts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5">
    <w:nsid w:val="0A7A2E71"/>
    <w:multiLevelType w:val="hybridMultilevel"/>
    <w:tmpl w:val="99528F30"/>
    <w:lvl w:ilvl="0" w:tplc="04210011">
      <w:start w:val="1"/>
      <w:numFmt w:val="decimal"/>
      <w:lvlText w:val="%1)"/>
      <w:lvlJc w:val="left"/>
      <w:pPr>
        <w:ind w:left="2563" w:hanging="360"/>
      </w:pPr>
      <w:rPr>
        <w:rFonts w:hint="default"/>
        <w:b w:val="0"/>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6">
    <w:nsid w:val="0B5B5A7B"/>
    <w:multiLevelType w:val="hybridMultilevel"/>
    <w:tmpl w:val="B4E2CB86"/>
    <w:lvl w:ilvl="0" w:tplc="D73A641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D0F314F"/>
    <w:multiLevelType w:val="hybridMultilevel"/>
    <w:tmpl w:val="5DA031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D14943"/>
    <w:multiLevelType w:val="hybridMultilevel"/>
    <w:tmpl w:val="F1E0CA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E994866"/>
    <w:multiLevelType w:val="multilevel"/>
    <w:tmpl w:val="AE906F80"/>
    <w:lvl w:ilvl="0">
      <w:start w:val="3"/>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2FB6A52"/>
    <w:multiLevelType w:val="hybridMultilevel"/>
    <w:tmpl w:val="DB38B4D2"/>
    <w:lvl w:ilvl="0" w:tplc="ACC0F03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18D13501"/>
    <w:multiLevelType w:val="multilevel"/>
    <w:tmpl w:val="AE906F80"/>
    <w:lvl w:ilvl="0">
      <w:start w:val="3"/>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9306CE1"/>
    <w:multiLevelType w:val="hybridMultilevel"/>
    <w:tmpl w:val="617A13EC"/>
    <w:lvl w:ilvl="0" w:tplc="04210011">
      <w:start w:val="1"/>
      <w:numFmt w:val="decimal"/>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3">
    <w:nsid w:val="1AA024BD"/>
    <w:multiLevelType w:val="hybridMultilevel"/>
    <w:tmpl w:val="200E04BE"/>
    <w:lvl w:ilvl="0" w:tplc="60C4DB56">
      <w:start w:val="1"/>
      <w:numFmt w:val="decimal"/>
      <w:lvlText w:val="%1)"/>
      <w:lvlJc w:val="left"/>
      <w:pPr>
        <w:ind w:left="1800" w:hanging="360"/>
      </w:pPr>
      <w:rPr>
        <w:rFonts w:ascii="Times New Roman" w:eastAsiaTheme="minorHAnsi" w:hAnsi="Times New Roman" w:cstheme="minorBidi"/>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4">
    <w:nsid w:val="1EF83F19"/>
    <w:multiLevelType w:val="hybridMultilevel"/>
    <w:tmpl w:val="CF0EE7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22821643"/>
    <w:multiLevelType w:val="hybridMultilevel"/>
    <w:tmpl w:val="CF406116"/>
    <w:lvl w:ilvl="0" w:tplc="0421000F">
      <w:start w:val="1"/>
      <w:numFmt w:val="decimal"/>
      <w:lvlText w:val="%1."/>
      <w:lvlJc w:val="left"/>
      <w:pPr>
        <w:ind w:left="1211"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5474F0F"/>
    <w:multiLevelType w:val="hybridMultilevel"/>
    <w:tmpl w:val="767295A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7">
    <w:nsid w:val="25E9087C"/>
    <w:multiLevelType w:val="hybridMultilevel"/>
    <w:tmpl w:val="96547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067300"/>
    <w:multiLevelType w:val="hybridMultilevel"/>
    <w:tmpl w:val="40DEFB90"/>
    <w:lvl w:ilvl="0" w:tplc="5DAAA47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82965FD"/>
    <w:multiLevelType w:val="hybridMultilevel"/>
    <w:tmpl w:val="E1504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16766A"/>
    <w:multiLevelType w:val="hybridMultilevel"/>
    <w:tmpl w:val="E32CA192"/>
    <w:lvl w:ilvl="0" w:tplc="634E3454">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1">
    <w:nsid w:val="2CBF48C6"/>
    <w:multiLevelType w:val="hybridMultilevel"/>
    <w:tmpl w:val="4EA6C186"/>
    <w:lvl w:ilvl="0" w:tplc="38A46A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02F47DF"/>
    <w:multiLevelType w:val="hybridMultilevel"/>
    <w:tmpl w:val="AC84B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DF2037"/>
    <w:multiLevelType w:val="hybridMultilevel"/>
    <w:tmpl w:val="0A027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FD673A"/>
    <w:multiLevelType w:val="hybridMultilevel"/>
    <w:tmpl w:val="0B284C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04E3E64"/>
    <w:multiLevelType w:val="hybridMultilevel"/>
    <w:tmpl w:val="80B29B48"/>
    <w:lvl w:ilvl="0" w:tplc="0EB4557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46921000"/>
    <w:multiLevelType w:val="hybridMultilevel"/>
    <w:tmpl w:val="22465BE4"/>
    <w:lvl w:ilvl="0" w:tplc="0421000F">
      <w:start w:val="1"/>
      <w:numFmt w:val="decimal"/>
      <w:lvlText w:val="%1."/>
      <w:lvlJc w:val="left"/>
      <w:pPr>
        <w:ind w:left="720" w:hanging="360"/>
      </w:pPr>
      <w:rPr>
        <w:rFonts w:ascii="Times New Roman" w:hAnsi="Times New Roman"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DCB28E3"/>
    <w:multiLevelType w:val="hybridMultilevel"/>
    <w:tmpl w:val="ADC86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E8E5946"/>
    <w:multiLevelType w:val="hybridMultilevel"/>
    <w:tmpl w:val="030C424A"/>
    <w:lvl w:ilvl="0" w:tplc="52C2618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4FB64957"/>
    <w:multiLevelType w:val="hybridMultilevel"/>
    <w:tmpl w:val="3D540EC4"/>
    <w:lvl w:ilvl="0" w:tplc="04210011">
      <w:start w:val="1"/>
      <w:numFmt w:val="decimal"/>
      <w:lvlText w:val="%1)"/>
      <w:lvlJc w:val="left"/>
      <w:pPr>
        <w:ind w:left="2563" w:hanging="360"/>
      </w:pPr>
      <w:rPr>
        <w:rFonts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30">
    <w:nsid w:val="506E4CEA"/>
    <w:multiLevelType w:val="hybridMultilevel"/>
    <w:tmpl w:val="7E1EDB3A"/>
    <w:lvl w:ilvl="0" w:tplc="9F40C7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34D7045"/>
    <w:multiLevelType w:val="hybridMultilevel"/>
    <w:tmpl w:val="E2E2B6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197D78"/>
    <w:multiLevelType w:val="hybridMultilevel"/>
    <w:tmpl w:val="74A8F6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5E632FF"/>
    <w:multiLevelType w:val="hybridMultilevel"/>
    <w:tmpl w:val="BBCE4B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9DA4159"/>
    <w:multiLevelType w:val="hybridMultilevel"/>
    <w:tmpl w:val="3086F93E"/>
    <w:lvl w:ilvl="0" w:tplc="6C3CA870">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AB52E13"/>
    <w:multiLevelType w:val="hybridMultilevel"/>
    <w:tmpl w:val="A3740C0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5ABE7137"/>
    <w:multiLevelType w:val="hybridMultilevel"/>
    <w:tmpl w:val="EEA0F70C"/>
    <w:lvl w:ilvl="0" w:tplc="25521E8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5C707E91"/>
    <w:multiLevelType w:val="hybridMultilevel"/>
    <w:tmpl w:val="48820DAA"/>
    <w:lvl w:ilvl="0" w:tplc="B8A88524">
      <w:start w:val="1"/>
      <w:numFmt w:val="lowerLetter"/>
      <w:lvlText w:val="%1."/>
      <w:lvlJc w:val="left"/>
      <w:pPr>
        <w:ind w:left="928"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5CEE568D"/>
    <w:multiLevelType w:val="hybridMultilevel"/>
    <w:tmpl w:val="6D4441AC"/>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D6E03C4"/>
    <w:multiLevelType w:val="hybridMultilevel"/>
    <w:tmpl w:val="3C027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DD73CAE"/>
    <w:multiLevelType w:val="hybridMultilevel"/>
    <w:tmpl w:val="B3D6CB3A"/>
    <w:lvl w:ilvl="0" w:tplc="E7540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1B1357"/>
    <w:multiLevelType w:val="hybridMultilevel"/>
    <w:tmpl w:val="9260E386"/>
    <w:lvl w:ilvl="0" w:tplc="89309AF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nsid w:val="75F9208A"/>
    <w:multiLevelType w:val="hybridMultilevel"/>
    <w:tmpl w:val="15F22962"/>
    <w:lvl w:ilvl="0" w:tplc="E160A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DDB0F60"/>
    <w:multiLevelType w:val="hybridMultilevel"/>
    <w:tmpl w:val="D7929478"/>
    <w:lvl w:ilvl="0" w:tplc="04210011">
      <w:start w:val="1"/>
      <w:numFmt w:val="decimal"/>
      <w:lvlText w:val="%1)"/>
      <w:lvlJc w:val="left"/>
      <w:pPr>
        <w:ind w:left="2205" w:hanging="360"/>
      </w:pPr>
    </w:lvl>
    <w:lvl w:ilvl="1" w:tplc="04210019" w:tentative="1">
      <w:start w:val="1"/>
      <w:numFmt w:val="lowerLetter"/>
      <w:lvlText w:val="%2."/>
      <w:lvlJc w:val="left"/>
      <w:pPr>
        <w:ind w:left="2925" w:hanging="360"/>
      </w:pPr>
    </w:lvl>
    <w:lvl w:ilvl="2" w:tplc="0421001B" w:tentative="1">
      <w:start w:val="1"/>
      <w:numFmt w:val="lowerRoman"/>
      <w:lvlText w:val="%3."/>
      <w:lvlJc w:val="right"/>
      <w:pPr>
        <w:ind w:left="3645" w:hanging="180"/>
      </w:pPr>
    </w:lvl>
    <w:lvl w:ilvl="3" w:tplc="0421000F" w:tentative="1">
      <w:start w:val="1"/>
      <w:numFmt w:val="decimal"/>
      <w:lvlText w:val="%4."/>
      <w:lvlJc w:val="left"/>
      <w:pPr>
        <w:ind w:left="4365" w:hanging="360"/>
      </w:pPr>
    </w:lvl>
    <w:lvl w:ilvl="4" w:tplc="04210019" w:tentative="1">
      <w:start w:val="1"/>
      <w:numFmt w:val="lowerLetter"/>
      <w:lvlText w:val="%5."/>
      <w:lvlJc w:val="left"/>
      <w:pPr>
        <w:ind w:left="5085" w:hanging="360"/>
      </w:pPr>
    </w:lvl>
    <w:lvl w:ilvl="5" w:tplc="0421001B" w:tentative="1">
      <w:start w:val="1"/>
      <w:numFmt w:val="lowerRoman"/>
      <w:lvlText w:val="%6."/>
      <w:lvlJc w:val="right"/>
      <w:pPr>
        <w:ind w:left="5805" w:hanging="180"/>
      </w:pPr>
    </w:lvl>
    <w:lvl w:ilvl="6" w:tplc="0421000F" w:tentative="1">
      <w:start w:val="1"/>
      <w:numFmt w:val="decimal"/>
      <w:lvlText w:val="%7."/>
      <w:lvlJc w:val="left"/>
      <w:pPr>
        <w:ind w:left="6525" w:hanging="360"/>
      </w:pPr>
    </w:lvl>
    <w:lvl w:ilvl="7" w:tplc="04210019" w:tentative="1">
      <w:start w:val="1"/>
      <w:numFmt w:val="lowerLetter"/>
      <w:lvlText w:val="%8."/>
      <w:lvlJc w:val="left"/>
      <w:pPr>
        <w:ind w:left="7245" w:hanging="360"/>
      </w:pPr>
    </w:lvl>
    <w:lvl w:ilvl="8" w:tplc="0421001B" w:tentative="1">
      <w:start w:val="1"/>
      <w:numFmt w:val="lowerRoman"/>
      <w:lvlText w:val="%9."/>
      <w:lvlJc w:val="right"/>
      <w:pPr>
        <w:ind w:left="7965" w:hanging="180"/>
      </w:pPr>
    </w:lvl>
  </w:abstractNum>
  <w:num w:numId="1">
    <w:abstractNumId w:val="14"/>
  </w:num>
  <w:num w:numId="2">
    <w:abstractNumId w:val="38"/>
  </w:num>
  <w:num w:numId="3">
    <w:abstractNumId w:val="8"/>
  </w:num>
  <w:num w:numId="4">
    <w:abstractNumId w:val="15"/>
  </w:num>
  <w:num w:numId="5">
    <w:abstractNumId w:val="16"/>
  </w:num>
  <w:num w:numId="6">
    <w:abstractNumId w:val="32"/>
  </w:num>
  <w:num w:numId="7">
    <w:abstractNumId w:val="30"/>
  </w:num>
  <w:num w:numId="8">
    <w:abstractNumId w:val="4"/>
  </w:num>
  <w:num w:numId="9">
    <w:abstractNumId w:val="12"/>
  </w:num>
  <w:num w:numId="10">
    <w:abstractNumId w:val="29"/>
  </w:num>
  <w:num w:numId="11">
    <w:abstractNumId w:val="43"/>
  </w:num>
  <w:num w:numId="12">
    <w:abstractNumId w:val="18"/>
  </w:num>
  <w:num w:numId="13">
    <w:abstractNumId w:val="1"/>
  </w:num>
  <w:num w:numId="14">
    <w:abstractNumId w:val="11"/>
  </w:num>
  <w:num w:numId="15">
    <w:abstractNumId w:val="26"/>
  </w:num>
  <w:num w:numId="16">
    <w:abstractNumId w:val="10"/>
  </w:num>
  <w:num w:numId="17">
    <w:abstractNumId w:val="5"/>
  </w:num>
  <w:num w:numId="18">
    <w:abstractNumId w:val="9"/>
  </w:num>
  <w:num w:numId="19">
    <w:abstractNumId w:val="34"/>
  </w:num>
  <w:num w:numId="20">
    <w:abstractNumId w:val="6"/>
  </w:num>
  <w:num w:numId="21">
    <w:abstractNumId w:val="37"/>
  </w:num>
  <w:num w:numId="22">
    <w:abstractNumId w:val="24"/>
  </w:num>
  <w:num w:numId="23">
    <w:abstractNumId w:val="33"/>
  </w:num>
  <w:num w:numId="24">
    <w:abstractNumId w:val="20"/>
  </w:num>
  <w:num w:numId="25">
    <w:abstractNumId w:val="35"/>
  </w:num>
  <w:num w:numId="26">
    <w:abstractNumId w:val="13"/>
  </w:num>
  <w:num w:numId="27">
    <w:abstractNumId w:val="7"/>
  </w:num>
  <w:num w:numId="28">
    <w:abstractNumId w:val="17"/>
  </w:num>
  <w:num w:numId="29">
    <w:abstractNumId w:val="36"/>
  </w:num>
  <w:num w:numId="30">
    <w:abstractNumId w:val="28"/>
  </w:num>
  <w:num w:numId="31">
    <w:abstractNumId w:val="41"/>
  </w:num>
  <w:num w:numId="32">
    <w:abstractNumId w:val="2"/>
  </w:num>
  <w:num w:numId="33">
    <w:abstractNumId w:val="42"/>
  </w:num>
  <w:num w:numId="34">
    <w:abstractNumId w:val="23"/>
  </w:num>
  <w:num w:numId="35">
    <w:abstractNumId w:val="39"/>
  </w:num>
  <w:num w:numId="36">
    <w:abstractNumId w:val="0"/>
  </w:num>
  <w:num w:numId="37">
    <w:abstractNumId w:val="27"/>
  </w:num>
  <w:num w:numId="38">
    <w:abstractNumId w:val="21"/>
  </w:num>
  <w:num w:numId="39">
    <w:abstractNumId w:val="22"/>
  </w:num>
  <w:num w:numId="40">
    <w:abstractNumId w:val="40"/>
  </w:num>
  <w:num w:numId="41">
    <w:abstractNumId w:val="25"/>
  </w:num>
  <w:num w:numId="42">
    <w:abstractNumId w:val="19"/>
  </w:num>
  <w:num w:numId="43">
    <w:abstractNumId w:val="3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D6"/>
    <w:rsid w:val="00145B42"/>
    <w:rsid w:val="0028227E"/>
    <w:rsid w:val="003D55A5"/>
    <w:rsid w:val="004677D6"/>
    <w:rsid w:val="006E6491"/>
    <w:rsid w:val="008A4FAB"/>
    <w:rsid w:val="00CC50A8"/>
    <w:rsid w:val="00E0756B"/>
    <w:rsid w:val="00F0493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7D6"/>
  </w:style>
  <w:style w:type="paragraph" w:styleId="Heading1">
    <w:name w:val="heading 1"/>
    <w:basedOn w:val="Normal"/>
    <w:next w:val="Normal"/>
    <w:link w:val="Heading1Char"/>
    <w:uiPriority w:val="9"/>
    <w:qFormat/>
    <w:rsid w:val="002822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82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227E"/>
    <w:pPr>
      <w:keepNext/>
      <w:keepLines/>
      <w:spacing w:before="200" w:after="0" w:line="276" w:lineRule="auto"/>
      <w:outlineLvl w:val="2"/>
    </w:pPr>
    <w:rPr>
      <w:rFonts w:ascii="Times New Roman" w:eastAsiaTheme="majorEastAsia" w:hAnsi="Times New Roman" w:cstheme="majorBidi"/>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7D6"/>
    <w:pPr>
      <w:ind w:left="720"/>
      <w:contextualSpacing/>
    </w:pPr>
  </w:style>
  <w:style w:type="character" w:customStyle="1" w:styleId="apple-converted-space">
    <w:name w:val="apple-converted-space"/>
    <w:basedOn w:val="DefaultParagraphFont"/>
    <w:rsid w:val="0028227E"/>
  </w:style>
  <w:style w:type="character" w:styleId="Hyperlink">
    <w:name w:val="Hyperlink"/>
    <w:basedOn w:val="DefaultParagraphFont"/>
    <w:uiPriority w:val="99"/>
    <w:unhideWhenUsed/>
    <w:rsid w:val="0028227E"/>
    <w:rPr>
      <w:color w:val="0563C1" w:themeColor="hyperlink"/>
      <w:u w:val="single"/>
    </w:rPr>
  </w:style>
  <w:style w:type="paragraph" w:styleId="NormalWeb">
    <w:name w:val="Normal (Web)"/>
    <w:basedOn w:val="Normal"/>
    <w:uiPriority w:val="99"/>
    <w:unhideWhenUsed/>
    <w:rsid w:val="0028227E"/>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282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
    <w:name w:val="Grid Table 6 Colorful Accent 1"/>
    <w:basedOn w:val="TableNormal"/>
    <w:uiPriority w:val="51"/>
    <w:rsid w:val="0028227E"/>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semiHidden/>
    <w:rsid w:val="0028227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8227E"/>
    <w:rPr>
      <w:rFonts w:ascii="Times New Roman" w:eastAsiaTheme="majorEastAsia" w:hAnsi="Times New Roman" w:cstheme="majorBidi"/>
      <w:b/>
      <w:bCs/>
      <w:sz w:val="24"/>
      <w:lang w:val="en-US"/>
    </w:rPr>
  </w:style>
  <w:style w:type="paragraph" w:styleId="Caption">
    <w:name w:val="caption"/>
    <w:basedOn w:val="Normal"/>
    <w:next w:val="Normal"/>
    <w:uiPriority w:val="35"/>
    <w:unhideWhenUsed/>
    <w:qFormat/>
    <w:rsid w:val="0028227E"/>
    <w:pPr>
      <w:spacing w:after="200" w:line="240" w:lineRule="auto"/>
    </w:pPr>
    <w:rPr>
      <w:b/>
      <w:bCs/>
      <w:color w:val="5B9BD5" w:themeColor="accent1"/>
      <w:sz w:val="18"/>
      <w:szCs w:val="18"/>
      <w:lang w:val="en-US"/>
    </w:rPr>
  </w:style>
  <w:style w:type="paragraph" w:styleId="Header">
    <w:name w:val="header"/>
    <w:basedOn w:val="Normal"/>
    <w:link w:val="HeaderChar"/>
    <w:uiPriority w:val="99"/>
    <w:unhideWhenUsed/>
    <w:rsid w:val="00282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27E"/>
  </w:style>
  <w:style w:type="paragraph" w:styleId="Footer">
    <w:name w:val="footer"/>
    <w:basedOn w:val="Normal"/>
    <w:link w:val="FooterChar"/>
    <w:uiPriority w:val="99"/>
    <w:unhideWhenUsed/>
    <w:rsid w:val="00282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27E"/>
  </w:style>
  <w:style w:type="character" w:customStyle="1" w:styleId="notranslate">
    <w:name w:val="notranslate"/>
    <w:basedOn w:val="DefaultParagraphFont"/>
    <w:rsid w:val="0028227E"/>
  </w:style>
  <w:style w:type="table" w:customStyle="1" w:styleId="PlainTable1">
    <w:name w:val="Plain Table 1"/>
    <w:basedOn w:val="TableNormal"/>
    <w:uiPriority w:val="41"/>
    <w:rsid w:val="0028227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28227E"/>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7D6"/>
  </w:style>
  <w:style w:type="paragraph" w:styleId="Heading1">
    <w:name w:val="heading 1"/>
    <w:basedOn w:val="Normal"/>
    <w:next w:val="Normal"/>
    <w:link w:val="Heading1Char"/>
    <w:uiPriority w:val="9"/>
    <w:qFormat/>
    <w:rsid w:val="002822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82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227E"/>
    <w:pPr>
      <w:keepNext/>
      <w:keepLines/>
      <w:spacing w:before="200" w:after="0" w:line="276" w:lineRule="auto"/>
      <w:outlineLvl w:val="2"/>
    </w:pPr>
    <w:rPr>
      <w:rFonts w:ascii="Times New Roman" w:eastAsiaTheme="majorEastAsia" w:hAnsi="Times New Roman" w:cstheme="majorBidi"/>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7D6"/>
    <w:pPr>
      <w:ind w:left="720"/>
      <w:contextualSpacing/>
    </w:pPr>
  </w:style>
  <w:style w:type="character" w:customStyle="1" w:styleId="apple-converted-space">
    <w:name w:val="apple-converted-space"/>
    <w:basedOn w:val="DefaultParagraphFont"/>
    <w:rsid w:val="0028227E"/>
  </w:style>
  <w:style w:type="character" w:styleId="Hyperlink">
    <w:name w:val="Hyperlink"/>
    <w:basedOn w:val="DefaultParagraphFont"/>
    <w:uiPriority w:val="99"/>
    <w:unhideWhenUsed/>
    <w:rsid w:val="0028227E"/>
    <w:rPr>
      <w:color w:val="0563C1" w:themeColor="hyperlink"/>
      <w:u w:val="single"/>
    </w:rPr>
  </w:style>
  <w:style w:type="paragraph" w:styleId="NormalWeb">
    <w:name w:val="Normal (Web)"/>
    <w:basedOn w:val="Normal"/>
    <w:uiPriority w:val="99"/>
    <w:unhideWhenUsed/>
    <w:rsid w:val="0028227E"/>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282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
    <w:name w:val="Grid Table 6 Colorful Accent 1"/>
    <w:basedOn w:val="TableNormal"/>
    <w:uiPriority w:val="51"/>
    <w:rsid w:val="0028227E"/>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semiHidden/>
    <w:rsid w:val="0028227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8227E"/>
    <w:rPr>
      <w:rFonts w:ascii="Times New Roman" w:eastAsiaTheme="majorEastAsia" w:hAnsi="Times New Roman" w:cstheme="majorBidi"/>
      <w:b/>
      <w:bCs/>
      <w:sz w:val="24"/>
      <w:lang w:val="en-US"/>
    </w:rPr>
  </w:style>
  <w:style w:type="paragraph" w:styleId="Caption">
    <w:name w:val="caption"/>
    <w:basedOn w:val="Normal"/>
    <w:next w:val="Normal"/>
    <w:uiPriority w:val="35"/>
    <w:unhideWhenUsed/>
    <w:qFormat/>
    <w:rsid w:val="0028227E"/>
    <w:pPr>
      <w:spacing w:after="200" w:line="240" w:lineRule="auto"/>
    </w:pPr>
    <w:rPr>
      <w:b/>
      <w:bCs/>
      <w:color w:val="5B9BD5" w:themeColor="accent1"/>
      <w:sz w:val="18"/>
      <w:szCs w:val="18"/>
      <w:lang w:val="en-US"/>
    </w:rPr>
  </w:style>
  <w:style w:type="paragraph" w:styleId="Header">
    <w:name w:val="header"/>
    <w:basedOn w:val="Normal"/>
    <w:link w:val="HeaderChar"/>
    <w:uiPriority w:val="99"/>
    <w:unhideWhenUsed/>
    <w:rsid w:val="00282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27E"/>
  </w:style>
  <w:style w:type="paragraph" w:styleId="Footer">
    <w:name w:val="footer"/>
    <w:basedOn w:val="Normal"/>
    <w:link w:val="FooterChar"/>
    <w:uiPriority w:val="99"/>
    <w:unhideWhenUsed/>
    <w:rsid w:val="00282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27E"/>
  </w:style>
  <w:style w:type="character" w:customStyle="1" w:styleId="notranslate">
    <w:name w:val="notranslate"/>
    <w:basedOn w:val="DefaultParagraphFont"/>
    <w:rsid w:val="0028227E"/>
  </w:style>
  <w:style w:type="table" w:customStyle="1" w:styleId="PlainTable1">
    <w:name w:val="Plain Table 1"/>
    <w:basedOn w:val="TableNormal"/>
    <w:uiPriority w:val="41"/>
    <w:rsid w:val="0028227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2822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jihanfaruqbamukrah.blogspot/2010/05/bakat-dan-kecerdasan.html" TargetMode="External"/><Relationship Id="rId18" Type="http://schemas.openxmlformats.org/officeDocument/2006/relationships/hyperlink" Target="http://futurelab.org" TargetMode="External"/><Relationship Id="rId3" Type="http://schemas.microsoft.com/office/2007/relationships/stylesWithEffects" Target="stylesWithEffects.xml"/><Relationship Id="rId21" Type="http://schemas.openxmlformats.org/officeDocument/2006/relationships/hyperlink" Target="http://asikbelajar.com/2012/10.html" TargetMode="External"/><Relationship Id="rId7" Type="http://schemas.openxmlformats.org/officeDocument/2006/relationships/endnotes" Target="endnotes.xml"/><Relationship Id="rId12" Type="http://schemas.openxmlformats.org/officeDocument/2006/relationships/hyperlink" Target="https://id.wikipedia.org/wiki/aljabar" TargetMode="External"/><Relationship Id="rId17" Type="http://schemas.openxmlformats.org/officeDocument/2006/relationships/hyperlink" Target="http://ejournal.amikompurwokerto.ac.id" TargetMode="External"/><Relationship Id="rId2" Type="http://schemas.openxmlformats.org/officeDocument/2006/relationships/styles" Target="styles.xml"/><Relationship Id="rId16" Type="http://schemas.openxmlformats.org/officeDocument/2006/relationships/hyperlink" Target="http://archive.bridgesmathart.org/bridges/2014" TargetMode="External"/><Relationship Id="rId20" Type="http://schemas.openxmlformats.org/officeDocument/2006/relationships/hyperlink" Target="http://eprints.ung.ac.id/6495/3/2012.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games.com/index.php" TargetMode="External"/><Relationship Id="rId5" Type="http://schemas.openxmlformats.org/officeDocument/2006/relationships/webSettings" Target="webSettings.xml"/><Relationship Id="rId15" Type="http://schemas.openxmlformats.org/officeDocument/2006/relationships/hyperlink" Target="http://dedi26.blogspot.com/2013/05/teori-belajar-matematika.html" TargetMode="External"/><Relationship Id="rId23" Type="http://schemas.openxmlformats.org/officeDocument/2006/relationships/theme" Target="theme/theme1.xml"/><Relationship Id="rId10" Type="http://schemas.openxmlformats.org/officeDocument/2006/relationships/hyperlink" Target="http://www.naeyc.org/resource/journal" TargetMode="External"/><Relationship Id="rId19" Type="http://schemas.openxmlformats.org/officeDocument/2006/relationships/hyperlink" Target="http://Gcompris.net"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merga.au./editor/books"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41971920326301188"/>
          <c:w val="0.79722222222222228"/>
          <c:h val="0.53071719380438898"/>
        </c:manualLayout>
      </c:layout>
      <c:pie3DChart>
        <c:varyColors val="1"/>
        <c:ser>
          <c:idx val="0"/>
          <c:order val="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fld id="{208C61DD-2A91-4188-8D20-BC34509B9776}" type="CATEGORYNAME">
                      <a:rPr lang="en-US"/>
                      <a:pPr>
                        <a:defRPr sz="1000" b="1" i="0" u="none" strike="noStrike" kern="1200" spc="0" baseline="0">
                          <a:solidFill>
                            <a:schemeClr val="accent6"/>
                          </a:solidFill>
                          <a:latin typeface="+mn-lt"/>
                          <a:ea typeface="+mn-ea"/>
                          <a:cs typeface="+mn-cs"/>
                        </a:defRPr>
                      </a:pPr>
                      <a:t>[CATEGORY NAME]</a:t>
                    </a:fld>
                    <a:endParaRPr lang="en-US"/>
                  </a:p>
                  <a:p>
                    <a:pPr>
                      <a:defRPr sz="1000" b="1" i="0" u="none" strike="noStrike" kern="1200" spc="0" baseline="0">
                        <a:solidFill>
                          <a:schemeClr val="accent6"/>
                        </a:solidFill>
                        <a:latin typeface="+mn-lt"/>
                        <a:ea typeface="+mn-ea"/>
                        <a:cs typeface="+mn-cs"/>
                      </a:defRPr>
                    </a:pPr>
                    <a:r>
                      <a:rPr lang="en-US"/>
                      <a:t>33%</a:t>
                    </a: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fld id="{0A311C25-3AB6-43BE-9F11-FB8542E164F4}" type="CATEGORYNAME">
                      <a:rPr lang="en-US"/>
                      <a:pPr>
                        <a:defRPr sz="1000" b="1" i="0" u="none" strike="noStrike" kern="1200" spc="0" baseline="0">
                          <a:solidFill>
                            <a:schemeClr val="accent6"/>
                          </a:solidFill>
                          <a:latin typeface="+mn-lt"/>
                          <a:ea typeface="+mn-ea"/>
                          <a:cs typeface="+mn-cs"/>
                        </a:defRPr>
                      </a:pPr>
                      <a:t>[CATEGORY NAME]</a:t>
                    </a:fld>
                    <a:endParaRPr lang="en-US"/>
                  </a:p>
                  <a:p>
                    <a:pPr>
                      <a:defRPr sz="1000" b="1" i="0" u="none" strike="noStrike" kern="1200" spc="0" baseline="0">
                        <a:solidFill>
                          <a:schemeClr val="accent6"/>
                        </a:solidFill>
                        <a:latin typeface="+mn-lt"/>
                        <a:ea typeface="+mn-ea"/>
                        <a:cs typeface="+mn-cs"/>
                      </a:defRPr>
                    </a:pPr>
                    <a:r>
                      <a:rPr lang="en-US"/>
                      <a:t>67%</a:t>
                    </a: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fld id="{E1B0D820-CAE8-48EE-AD2F-4B928DB707DA}" type="CATEGORYNAME">
                      <a:rPr lang="en-US">
                        <a:solidFill>
                          <a:srgbClr val="FF0000"/>
                        </a:solidFill>
                      </a:rPr>
                      <a:pPr>
                        <a:defRPr sz="1000" b="1" i="0" u="none" strike="noStrike" kern="1200" spc="0" baseline="0">
                          <a:solidFill>
                            <a:schemeClr val="accent6"/>
                          </a:solidFill>
                          <a:latin typeface="+mn-lt"/>
                          <a:ea typeface="+mn-ea"/>
                          <a:cs typeface="+mn-cs"/>
                        </a:defRPr>
                      </a:pPr>
                      <a:t>[CATEGORY NAME]</a:t>
                    </a:fld>
                    <a:endParaRPr lang="en-US">
                      <a:solidFill>
                        <a:srgbClr val="FF0000"/>
                      </a:solidFill>
                    </a:endParaRPr>
                  </a:p>
                  <a:p>
                    <a:pPr>
                      <a:defRPr sz="1000" b="1" i="0" u="none" strike="noStrike" kern="1200" spc="0" baseline="0">
                        <a:solidFill>
                          <a:schemeClr val="accent6"/>
                        </a:solidFill>
                        <a:latin typeface="+mn-lt"/>
                        <a:ea typeface="+mn-ea"/>
                        <a:cs typeface="+mn-cs"/>
                      </a:defRPr>
                    </a:pPr>
                    <a:r>
                      <a:rPr lang="en-US">
                        <a:solidFill>
                          <a:srgbClr val="FF0000"/>
                        </a:solidFill>
                      </a:rPr>
                      <a:t>0%</a:t>
                    </a: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Sheet1!$A$1:$A$3</c:f>
              <c:strCache>
                <c:ptCount val="3"/>
                <c:pt idx="0">
                  <c:v>Belum Mampu</c:v>
                </c:pt>
                <c:pt idx="1">
                  <c:v>Cukup Mampu</c:v>
                </c:pt>
                <c:pt idx="2">
                  <c:v>Mampu</c:v>
                </c:pt>
              </c:strCache>
            </c:strRef>
          </c:cat>
          <c:val>
            <c:numRef>
              <c:f>Sheet1!$B$1:$B$3</c:f>
              <c:numCache>
                <c:formatCode>0%</c:formatCode>
                <c:ptCount val="3"/>
                <c:pt idx="0">
                  <c:v>0.33</c:v>
                </c:pt>
                <c:pt idx="1">
                  <c:v>0.67</c:v>
                </c:pt>
                <c:pt idx="2">
                  <c:v>0</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accent6"/>
                        </a:solidFill>
                        <a:latin typeface="+mn-lt"/>
                        <a:ea typeface="+mn-ea"/>
                        <a:cs typeface="+mn-cs"/>
                      </a:defRPr>
                    </a:pPr>
                    <a:fld id="{5898F298-8DB6-48A2-98D6-45974551E5C9}" type="CATEGORYNAME">
                      <a:rPr lang="en-US"/>
                      <a:pPr>
                        <a:defRPr sz="1000" b="1" i="0" u="none" strike="noStrike" kern="1200" baseline="0">
                          <a:solidFill>
                            <a:schemeClr val="accent6"/>
                          </a:solidFill>
                          <a:latin typeface="+mn-lt"/>
                          <a:ea typeface="+mn-ea"/>
                          <a:cs typeface="+mn-cs"/>
                        </a:defRPr>
                      </a:pPr>
                      <a:t>[CATEGORY NAME]</a:t>
                    </a:fld>
                    <a:r>
                      <a:rPr lang="en-US"/>
                      <a:t> 13 %</a:t>
                    </a:r>
                  </a:p>
                </c:rich>
              </c:tx>
              <c:spPr>
                <a:solidFill>
                  <a:schemeClr val="lt1"/>
                </a:solidFill>
                <a:ln>
                  <a:solidFill>
                    <a:schemeClr val="accent6"/>
                  </a:solidFill>
                </a:ln>
                <a:effectLst/>
              </c:spPr>
              <c:dLblPos val="outEnd"/>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fld id="{5DD5CAAA-4319-41AC-82CD-836BD976AC67}" type="CATEGORYNAME">
                      <a:rPr lang="en-US"/>
                      <a:pPr>
                        <a:defRPr sz="1000" b="1" i="0" u="none" strike="noStrike" kern="1200" spc="0" baseline="0">
                          <a:solidFill>
                            <a:schemeClr val="accent6"/>
                          </a:solidFill>
                          <a:latin typeface="+mn-lt"/>
                          <a:ea typeface="+mn-ea"/>
                          <a:cs typeface="+mn-cs"/>
                        </a:defRPr>
                      </a:pPr>
                      <a:t>[CATEGORY NAME]</a:t>
                    </a:fld>
                    <a:r>
                      <a:rPr lang="en-US"/>
                      <a:t> 67%</a:t>
                    </a: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fld id="{3D91DD7C-2868-44AA-B30A-E2B2681BD7ED}" type="CATEGORYNAME">
                      <a:rPr lang="en-US">
                        <a:solidFill>
                          <a:srgbClr val="FF0000"/>
                        </a:solidFill>
                      </a:rPr>
                      <a:pPr>
                        <a:defRPr sz="1000" b="1" i="0" u="none" strike="noStrike" kern="1200" spc="0" baseline="0">
                          <a:solidFill>
                            <a:schemeClr val="accent6"/>
                          </a:solidFill>
                          <a:latin typeface="+mn-lt"/>
                          <a:ea typeface="+mn-ea"/>
                          <a:cs typeface="+mn-cs"/>
                        </a:defRPr>
                      </a:pPr>
                      <a:t>[CATEGORY NAME]</a:t>
                    </a:fld>
                    <a:r>
                      <a:rPr lang="en-US">
                        <a:solidFill>
                          <a:srgbClr val="FF0000"/>
                        </a:solidFill>
                      </a:rPr>
                      <a:t> 20%</a:t>
                    </a: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Sheet1!$A$1:$A$3</c:f>
              <c:strCache>
                <c:ptCount val="3"/>
                <c:pt idx="0">
                  <c:v>Belum Mampu</c:v>
                </c:pt>
                <c:pt idx="1">
                  <c:v>Cukup Mampu</c:v>
                </c:pt>
                <c:pt idx="2">
                  <c:v>Mampu</c:v>
                </c:pt>
              </c:strCache>
            </c:strRef>
          </c:cat>
          <c:val>
            <c:numRef>
              <c:f>Sheet1!$B$1:$B$3</c:f>
              <c:numCache>
                <c:formatCode>0%</c:formatCode>
                <c:ptCount val="3"/>
                <c:pt idx="0">
                  <c:v>0.13</c:v>
                </c:pt>
                <c:pt idx="1">
                  <c:v>0.67</c:v>
                </c:pt>
                <c:pt idx="2">
                  <c:v>0.2</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4497</Words>
  <Characters>25638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dc:creator>
  <cp:lastModifiedBy>LENOVO</cp:lastModifiedBy>
  <cp:revision>2</cp:revision>
  <dcterms:created xsi:type="dcterms:W3CDTF">2019-10-29T17:44:00Z</dcterms:created>
  <dcterms:modified xsi:type="dcterms:W3CDTF">2019-10-29T17:44:00Z</dcterms:modified>
</cp:coreProperties>
</file>