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6CF" w:rsidRDefault="000776CF" w:rsidP="000776CF">
      <w:pPr>
        <w:spacing w:line="240" w:lineRule="auto"/>
        <w:ind w:left="0" w:firstLine="0"/>
        <w:rPr>
          <w:rFonts w:ascii="Times New Roman" w:hAnsi="Times New Roman" w:cs="Times New Roman"/>
          <w:b/>
          <w:color w:val="000000" w:themeColor="text1"/>
          <w:sz w:val="24"/>
          <w:szCs w:val="24"/>
        </w:rPr>
      </w:pPr>
    </w:p>
    <w:p w:rsidR="00475C5A" w:rsidRPr="006D5612" w:rsidRDefault="002B0EA5" w:rsidP="00695BD4">
      <w:pPr>
        <w:spacing w:line="240" w:lineRule="auto"/>
        <w:ind w:left="0" w:firstLine="0"/>
        <w:jc w:val="center"/>
        <w:rPr>
          <w:rFonts w:ascii="Times New Roman" w:hAnsi="Times New Roman"/>
          <w:b/>
          <w:color w:val="000000" w:themeColor="text1"/>
          <w:sz w:val="32"/>
          <w:szCs w:val="32"/>
        </w:rPr>
      </w:pPr>
      <w:r>
        <w:rPr>
          <w:rFonts w:ascii="Times New Roman" w:hAnsi="Times New Roman"/>
          <w:b/>
          <w:color w:val="000000" w:themeColor="text1"/>
          <w:sz w:val="32"/>
          <w:szCs w:val="32"/>
        </w:rPr>
        <w:t>LAPO</w:t>
      </w:r>
      <w:r w:rsidR="00403AE1">
        <w:rPr>
          <w:rFonts w:ascii="Times New Roman" w:hAnsi="Times New Roman"/>
          <w:b/>
          <w:color w:val="000000" w:themeColor="text1"/>
          <w:sz w:val="32"/>
          <w:szCs w:val="32"/>
        </w:rPr>
        <w:t>R</w:t>
      </w:r>
      <w:r>
        <w:rPr>
          <w:rFonts w:ascii="Times New Roman" w:hAnsi="Times New Roman"/>
          <w:b/>
          <w:color w:val="000000" w:themeColor="text1"/>
          <w:sz w:val="32"/>
          <w:szCs w:val="32"/>
        </w:rPr>
        <w:t>AN</w:t>
      </w:r>
      <w:r w:rsidR="00695BD4">
        <w:rPr>
          <w:rFonts w:ascii="Times New Roman" w:hAnsi="Times New Roman"/>
          <w:b/>
          <w:color w:val="000000" w:themeColor="text1"/>
          <w:sz w:val="32"/>
          <w:szCs w:val="32"/>
        </w:rPr>
        <w:t xml:space="preserve"> AKHIR</w:t>
      </w:r>
      <w:r w:rsidR="00475C5A" w:rsidRPr="006D5612">
        <w:rPr>
          <w:rFonts w:ascii="Times New Roman" w:hAnsi="Times New Roman"/>
          <w:b/>
          <w:color w:val="000000" w:themeColor="text1"/>
          <w:sz w:val="32"/>
          <w:szCs w:val="32"/>
        </w:rPr>
        <w:t xml:space="preserve"> PENELITIAN</w:t>
      </w:r>
    </w:p>
    <w:p w:rsidR="00475C5A" w:rsidRDefault="00475C5A" w:rsidP="00695BD4">
      <w:pPr>
        <w:spacing w:line="240" w:lineRule="auto"/>
        <w:ind w:left="0"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PENELITIAN INOVASI PEMBELAJARAN</w:t>
      </w:r>
    </w:p>
    <w:p w:rsidR="00475C5A" w:rsidRDefault="00475C5A" w:rsidP="00695BD4">
      <w:pPr>
        <w:spacing w:line="240" w:lineRule="auto"/>
        <w:ind w:left="0" w:firstLine="0"/>
        <w:jc w:val="center"/>
        <w:rPr>
          <w:rFonts w:ascii="Times New Roman" w:hAnsi="Times New Roman"/>
          <w:b/>
          <w:color w:val="000000" w:themeColor="text1"/>
          <w:sz w:val="24"/>
          <w:szCs w:val="24"/>
        </w:rPr>
      </w:pPr>
    </w:p>
    <w:p w:rsidR="00475C5A" w:rsidRDefault="00475C5A" w:rsidP="00695BD4">
      <w:pPr>
        <w:spacing w:line="240" w:lineRule="auto"/>
        <w:ind w:left="0" w:firstLine="0"/>
        <w:jc w:val="center"/>
        <w:rPr>
          <w:rFonts w:ascii="Times New Roman" w:hAnsi="Times New Roman"/>
          <w:b/>
          <w:color w:val="000000" w:themeColor="text1"/>
          <w:sz w:val="24"/>
          <w:szCs w:val="24"/>
        </w:rPr>
      </w:pPr>
    </w:p>
    <w:p w:rsidR="00475C5A" w:rsidRDefault="00475C5A" w:rsidP="00695BD4">
      <w:pPr>
        <w:spacing w:line="240" w:lineRule="auto"/>
        <w:ind w:left="0" w:firstLine="0"/>
        <w:jc w:val="center"/>
        <w:rPr>
          <w:rFonts w:ascii="Times New Roman" w:hAnsi="Times New Roman"/>
          <w:b/>
          <w:color w:val="000000" w:themeColor="text1"/>
          <w:sz w:val="24"/>
          <w:szCs w:val="24"/>
        </w:rPr>
      </w:pPr>
    </w:p>
    <w:p w:rsidR="00475C5A" w:rsidRDefault="00475C5A" w:rsidP="00695BD4">
      <w:pPr>
        <w:spacing w:line="240" w:lineRule="auto"/>
        <w:ind w:left="0" w:firstLine="0"/>
        <w:jc w:val="center"/>
        <w:rPr>
          <w:rFonts w:ascii="Times New Roman" w:hAnsi="Times New Roman"/>
          <w:b/>
          <w:color w:val="000000" w:themeColor="text1"/>
          <w:sz w:val="24"/>
          <w:szCs w:val="24"/>
        </w:rPr>
      </w:pPr>
    </w:p>
    <w:p w:rsidR="00B42393" w:rsidRDefault="00B42393" w:rsidP="00695BD4">
      <w:pPr>
        <w:spacing w:line="240" w:lineRule="auto"/>
        <w:ind w:left="0" w:firstLine="23"/>
        <w:jc w:val="center"/>
        <w:rPr>
          <w:rFonts w:ascii="Times New Roman" w:hAnsi="Times New Roman" w:cs="Times New Roman"/>
          <w:b/>
          <w:sz w:val="24"/>
          <w:szCs w:val="24"/>
        </w:rPr>
      </w:pPr>
      <w:r w:rsidRPr="00983C0B">
        <w:rPr>
          <w:rFonts w:ascii="Times New Roman" w:hAnsi="Times New Roman" w:cs="Times New Roman"/>
          <w:b/>
          <w:sz w:val="24"/>
          <w:szCs w:val="24"/>
        </w:rPr>
        <w:t xml:space="preserve">PENGARUH PEMBELAJARAN BELADIRI </w:t>
      </w:r>
      <w:r>
        <w:rPr>
          <w:rFonts w:ascii="Times New Roman" w:hAnsi="Times New Roman" w:cs="Times New Roman"/>
          <w:b/>
          <w:sz w:val="24"/>
          <w:szCs w:val="24"/>
        </w:rPr>
        <w:t xml:space="preserve">PRAKTIS </w:t>
      </w:r>
      <w:r w:rsidRPr="00983C0B">
        <w:rPr>
          <w:rFonts w:ascii="Times New Roman" w:hAnsi="Times New Roman" w:cs="Times New Roman"/>
          <w:b/>
          <w:sz w:val="24"/>
          <w:szCs w:val="24"/>
        </w:rPr>
        <w:t xml:space="preserve">TERHADAP </w:t>
      </w:r>
      <w:r w:rsidRPr="00983C0B">
        <w:rPr>
          <w:rFonts w:ascii="Times New Roman" w:hAnsi="Times New Roman" w:cs="Times New Roman"/>
          <w:b/>
          <w:i/>
          <w:sz w:val="24"/>
          <w:szCs w:val="24"/>
        </w:rPr>
        <w:t xml:space="preserve">SELF </w:t>
      </w:r>
      <w:r w:rsidRPr="00FE1FA2">
        <w:rPr>
          <w:rFonts w:ascii="Times New Roman" w:eastAsia="Times New Roman" w:hAnsi="Times New Roman" w:cs="Times New Roman"/>
          <w:b/>
          <w:i/>
          <w:sz w:val="24"/>
          <w:szCs w:val="24"/>
          <w:lang w:eastAsia="id-ID"/>
        </w:rPr>
        <w:t>EFFICACY</w:t>
      </w:r>
      <w:r w:rsidRPr="00983C0B">
        <w:rPr>
          <w:rFonts w:ascii="Times New Roman" w:hAnsi="Times New Roman" w:cs="Times New Roman"/>
          <w:b/>
          <w:sz w:val="24"/>
          <w:szCs w:val="24"/>
        </w:rPr>
        <w:t xml:space="preserve"> SISWA </w:t>
      </w:r>
      <w:r>
        <w:rPr>
          <w:rFonts w:ascii="Times New Roman" w:hAnsi="Times New Roman" w:cs="Times New Roman"/>
          <w:b/>
          <w:sz w:val="24"/>
          <w:szCs w:val="24"/>
        </w:rPr>
        <w:t>SEKOLAH DASAR</w:t>
      </w:r>
    </w:p>
    <w:p w:rsidR="00475C5A" w:rsidRDefault="00475C5A" w:rsidP="00695BD4">
      <w:pPr>
        <w:spacing w:line="360" w:lineRule="auto"/>
        <w:ind w:left="0" w:firstLine="0"/>
        <w:contextualSpacing/>
        <w:jc w:val="center"/>
        <w:rPr>
          <w:rFonts w:ascii="Times New Roman" w:hAnsi="Times New Roman"/>
          <w:sz w:val="24"/>
          <w:szCs w:val="24"/>
        </w:rPr>
      </w:pPr>
    </w:p>
    <w:p w:rsidR="00475C5A" w:rsidRDefault="00475C5A" w:rsidP="00695BD4">
      <w:pPr>
        <w:spacing w:line="360" w:lineRule="auto"/>
        <w:ind w:left="0" w:firstLine="0"/>
        <w:contextualSpacing/>
        <w:jc w:val="center"/>
        <w:rPr>
          <w:rFonts w:ascii="Times New Roman" w:hAnsi="Times New Roman"/>
          <w:sz w:val="24"/>
          <w:szCs w:val="24"/>
        </w:rPr>
      </w:pPr>
    </w:p>
    <w:p w:rsidR="00475C5A" w:rsidRPr="004E4ED7" w:rsidRDefault="00475C5A" w:rsidP="00695BD4">
      <w:pPr>
        <w:spacing w:line="360" w:lineRule="auto"/>
        <w:ind w:left="0" w:firstLine="0"/>
        <w:contextualSpacing/>
        <w:jc w:val="center"/>
        <w:rPr>
          <w:rFonts w:ascii="Times New Roman" w:hAnsi="Times New Roman"/>
          <w:b/>
          <w:sz w:val="24"/>
          <w:szCs w:val="24"/>
        </w:rPr>
      </w:pPr>
    </w:p>
    <w:p w:rsidR="00475C5A" w:rsidRDefault="00475C5A" w:rsidP="00695BD4">
      <w:pPr>
        <w:spacing w:line="360" w:lineRule="auto"/>
        <w:ind w:left="0" w:firstLine="0"/>
        <w:contextualSpacing/>
        <w:jc w:val="center"/>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60800" behindDoc="1" locked="0" layoutInCell="1" allowOverlap="1" wp14:anchorId="57A5837E" wp14:editId="03B24E92">
            <wp:simplePos x="0" y="0"/>
            <wp:positionH relativeFrom="column">
              <wp:posOffset>1928013</wp:posOffset>
            </wp:positionH>
            <wp:positionV relativeFrom="paragraph">
              <wp:posOffset>24130</wp:posOffset>
            </wp:positionV>
            <wp:extent cx="1551940" cy="1539240"/>
            <wp:effectExtent l="0" t="0" r="0" b="3810"/>
            <wp:wrapTight wrapText="bothSides">
              <wp:wrapPolygon edited="0">
                <wp:start x="0" y="0"/>
                <wp:lineTo x="0" y="21386"/>
                <wp:lineTo x="21211" y="21386"/>
                <wp:lineTo x="21211" y="0"/>
                <wp:lineTo x="0" y="0"/>
              </wp:wrapPolygon>
            </wp:wrapTight>
            <wp:docPr id="2" name="Picture 1" descr="F:\Δ Smad-Lock Δ\denis\Logo Upi\-U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Δ Smad-Lock Δ\denis\Logo Upi\-UP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1940" cy="1539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5C5A" w:rsidRPr="00D339E3" w:rsidRDefault="00475C5A" w:rsidP="00695BD4">
      <w:pPr>
        <w:spacing w:line="360" w:lineRule="auto"/>
        <w:ind w:left="0" w:firstLine="0"/>
        <w:contextualSpacing/>
        <w:jc w:val="center"/>
        <w:rPr>
          <w:rFonts w:ascii="Times New Roman" w:hAnsi="Times New Roman"/>
          <w:sz w:val="24"/>
          <w:szCs w:val="24"/>
        </w:rPr>
      </w:pPr>
    </w:p>
    <w:p w:rsidR="00475C5A" w:rsidRDefault="00475C5A" w:rsidP="00695BD4">
      <w:pPr>
        <w:spacing w:line="360" w:lineRule="auto"/>
        <w:ind w:left="0" w:firstLine="0"/>
        <w:contextualSpacing/>
        <w:jc w:val="center"/>
        <w:rPr>
          <w:rFonts w:ascii="Times New Roman" w:hAnsi="Times New Roman"/>
          <w:b/>
          <w:noProof/>
          <w:sz w:val="24"/>
          <w:szCs w:val="24"/>
          <w:lang w:eastAsia="id-ID"/>
        </w:rPr>
      </w:pPr>
    </w:p>
    <w:p w:rsidR="00475C5A" w:rsidRDefault="00475C5A" w:rsidP="00695BD4">
      <w:pPr>
        <w:spacing w:line="360" w:lineRule="auto"/>
        <w:ind w:left="0" w:firstLine="0"/>
        <w:contextualSpacing/>
        <w:jc w:val="center"/>
        <w:rPr>
          <w:rFonts w:ascii="Times New Roman" w:hAnsi="Times New Roman"/>
          <w:b/>
          <w:noProof/>
          <w:sz w:val="24"/>
          <w:szCs w:val="24"/>
          <w:lang w:eastAsia="id-ID"/>
        </w:rPr>
      </w:pPr>
    </w:p>
    <w:p w:rsidR="00475C5A" w:rsidRDefault="00475C5A" w:rsidP="00695BD4">
      <w:pPr>
        <w:spacing w:line="360" w:lineRule="auto"/>
        <w:ind w:left="0" w:firstLine="0"/>
        <w:contextualSpacing/>
        <w:jc w:val="center"/>
        <w:rPr>
          <w:rFonts w:ascii="Times New Roman" w:hAnsi="Times New Roman"/>
          <w:b/>
          <w:noProof/>
          <w:sz w:val="24"/>
          <w:szCs w:val="24"/>
          <w:lang w:eastAsia="id-ID"/>
        </w:rPr>
      </w:pPr>
    </w:p>
    <w:p w:rsidR="00475C5A" w:rsidRDefault="00475C5A" w:rsidP="00695BD4">
      <w:pPr>
        <w:spacing w:line="360" w:lineRule="auto"/>
        <w:ind w:left="0" w:firstLine="0"/>
        <w:contextualSpacing/>
        <w:jc w:val="center"/>
        <w:rPr>
          <w:rFonts w:ascii="Times New Roman" w:hAnsi="Times New Roman"/>
          <w:b/>
          <w:noProof/>
          <w:sz w:val="24"/>
          <w:szCs w:val="24"/>
          <w:lang w:eastAsia="id-ID"/>
        </w:rPr>
      </w:pPr>
    </w:p>
    <w:p w:rsidR="00475C5A" w:rsidRPr="00F50806" w:rsidRDefault="00475C5A" w:rsidP="00682C3F">
      <w:pPr>
        <w:spacing w:line="360" w:lineRule="auto"/>
        <w:ind w:left="0" w:firstLine="0"/>
        <w:contextualSpacing/>
        <w:rPr>
          <w:rFonts w:ascii="Times New Roman" w:hAnsi="Times New Roman"/>
          <w:b/>
          <w:sz w:val="24"/>
          <w:szCs w:val="24"/>
          <w:lang w:val="en-US"/>
        </w:rPr>
      </w:pPr>
    </w:p>
    <w:p w:rsidR="00475C5A" w:rsidRDefault="00475C5A" w:rsidP="00695BD4">
      <w:pPr>
        <w:spacing w:line="360" w:lineRule="auto"/>
        <w:ind w:left="0" w:firstLine="0"/>
        <w:contextualSpacing/>
        <w:jc w:val="center"/>
        <w:rPr>
          <w:rFonts w:ascii="Times New Roman" w:hAnsi="Times New Roman"/>
          <w:b/>
          <w:sz w:val="24"/>
          <w:szCs w:val="24"/>
        </w:rPr>
      </w:pPr>
      <w:r>
        <w:rPr>
          <w:rFonts w:ascii="Times New Roman" w:hAnsi="Times New Roman"/>
          <w:b/>
          <w:sz w:val="24"/>
          <w:szCs w:val="24"/>
        </w:rPr>
        <w:t>Peneliti :</w:t>
      </w:r>
    </w:p>
    <w:p w:rsidR="008B6D52" w:rsidRPr="00134B78" w:rsidRDefault="008B6D52" w:rsidP="00695BD4">
      <w:pPr>
        <w:spacing w:line="360" w:lineRule="auto"/>
        <w:ind w:left="0" w:firstLine="0"/>
        <w:contextualSpacing/>
        <w:jc w:val="center"/>
        <w:rPr>
          <w:rFonts w:ascii="Times New Roman" w:hAnsi="Times New Roman"/>
          <w:sz w:val="24"/>
          <w:szCs w:val="24"/>
        </w:rPr>
      </w:pPr>
      <w:r w:rsidRPr="00134B78">
        <w:rPr>
          <w:rFonts w:ascii="Times New Roman" w:hAnsi="Times New Roman"/>
          <w:sz w:val="24"/>
          <w:szCs w:val="24"/>
        </w:rPr>
        <w:t>Muhammad Nur Alif, M.Pd</w:t>
      </w:r>
    </w:p>
    <w:p w:rsidR="00A71530" w:rsidRPr="00134B78" w:rsidRDefault="00A71530" w:rsidP="00A71530">
      <w:pPr>
        <w:spacing w:line="360" w:lineRule="auto"/>
        <w:ind w:left="0" w:firstLine="0"/>
        <w:contextualSpacing/>
        <w:jc w:val="center"/>
        <w:rPr>
          <w:rFonts w:ascii="Times New Roman" w:hAnsi="Times New Roman"/>
          <w:sz w:val="24"/>
          <w:szCs w:val="24"/>
        </w:rPr>
      </w:pPr>
      <w:r w:rsidRPr="00134B78">
        <w:rPr>
          <w:rFonts w:ascii="Times New Roman" w:hAnsi="Times New Roman"/>
          <w:sz w:val="24"/>
          <w:szCs w:val="24"/>
        </w:rPr>
        <w:t>Dr. Tatang Muhtar, M.Si</w:t>
      </w:r>
    </w:p>
    <w:p w:rsidR="00475C5A" w:rsidRDefault="00475C5A" w:rsidP="00695BD4">
      <w:pPr>
        <w:spacing w:line="360" w:lineRule="auto"/>
        <w:ind w:left="0" w:firstLine="0"/>
        <w:contextualSpacing/>
        <w:jc w:val="center"/>
        <w:rPr>
          <w:rFonts w:ascii="Times New Roman" w:hAnsi="Times New Roman"/>
          <w:b/>
          <w:sz w:val="24"/>
          <w:szCs w:val="24"/>
        </w:rPr>
      </w:pPr>
    </w:p>
    <w:p w:rsidR="00682C3F" w:rsidRDefault="00682C3F" w:rsidP="00695BD4">
      <w:pPr>
        <w:spacing w:line="360" w:lineRule="auto"/>
        <w:ind w:left="0" w:firstLine="0"/>
        <w:contextualSpacing/>
        <w:jc w:val="center"/>
        <w:rPr>
          <w:rFonts w:ascii="Times New Roman" w:hAnsi="Times New Roman"/>
          <w:b/>
          <w:sz w:val="24"/>
          <w:szCs w:val="24"/>
        </w:rPr>
      </w:pPr>
    </w:p>
    <w:p w:rsidR="00475C5A" w:rsidRDefault="00682C3F" w:rsidP="00695BD4">
      <w:pPr>
        <w:spacing w:line="360" w:lineRule="auto"/>
        <w:ind w:left="0" w:firstLine="0"/>
        <w:contextualSpacing/>
        <w:jc w:val="center"/>
        <w:rPr>
          <w:rFonts w:ascii="Times New Roman" w:hAnsi="Times New Roman"/>
          <w:b/>
          <w:sz w:val="24"/>
          <w:szCs w:val="24"/>
        </w:rPr>
      </w:pPr>
      <w:r>
        <w:rPr>
          <w:rFonts w:ascii="Times New Roman" w:hAnsi="Times New Roman"/>
          <w:b/>
          <w:sz w:val="24"/>
          <w:szCs w:val="24"/>
        </w:rPr>
        <w:t>Dibiayai Oleh :</w:t>
      </w:r>
    </w:p>
    <w:p w:rsidR="00682C3F" w:rsidRPr="00037717" w:rsidRDefault="00682C3F" w:rsidP="00695BD4">
      <w:pPr>
        <w:spacing w:line="360" w:lineRule="auto"/>
        <w:ind w:left="0" w:firstLine="0"/>
        <w:contextualSpacing/>
        <w:jc w:val="center"/>
        <w:rPr>
          <w:rFonts w:ascii="Times New Roman" w:hAnsi="Times New Roman"/>
          <w:b/>
          <w:sz w:val="24"/>
          <w:szCs w:val="24"/>
        </w:rPr>
      </w:pPr>
      <w:r w:rsidRPr="00037717">
        <w:rPr>
          <w:rFonts w:ascii="Times New Roman" w:hAnsi="Times New Roman"/>
          <w:b/>
          <w:sz w:val="24"/>
          <w:szCs w:val="24"/>
        </w:rPr>
        <w:t>Dana yang tersedia di Universitas Pendidikan Indonesia Tahun Anggaran 2018 dengan SK Rektor UPI Nomor 8033/UN40/PP/2018 Tanggal 19 Juli 2018</w:t>
      </w:r>
    </w:p>
    <w:p w:rsidR="00682C3F" w:rsidRDefault="00682C3F" w:rsidP="00695BD4">
      <w:pPr>
        <w:spacing w:line="360" w:lineRule="auto"/>
        <w:ind w:left="0" w:firstLine="0"/>
        <w:contextualSpacing/>
        <w:jc w:val="center"/>
        <w:rPr>
          <w:rFonts w:ascii="Times New Roman" w:hAnsi="Times New Roman"/>
          <w:b/>
          <w:sz w:val="24"/>
          <w:szCs w:val="24"/>
        </w:rPr>
      </w:pPr>
    </w:p>
    <w:p w:rsidR="00682C3F" w:rsidRPr="00E94B68" w:rsidRDefault="00682C3F" w:rsidP="00695BD4">
      <w:pPr>
        <w:spacing w:line="360" w:lineRule="auto"/>
        <w:ind w:left="0" w:firstLine="0"/>
        <w:contextualSpacing/>
        <w:jc w:val="center"/>
        <w:rPr>
          <w:rFonts w:ascii="Times New Roman" w:hAnsi="Times New Roman"/>
          <w:b/>
          <w:sz w:val="24"/>
          <w:szCs w:val="24"/>
        </w:rPr>
      </w:pPr>
    </w:p>
    <w:p w:rsidR="00475C5A" w:rsidRPr="00C46733" w:rsidRDefault="00475C5A" w:rsidP="00695BD4">
      <w:pPr>
        <w:spacing w:line="360" w:lineRule="auto"/>
        <w:ind w:left="0" w:firstLine="0"/>
        <w:contextualSpacing/>
        <w:jc w:val="center"/>
        <w:rPr>
          <w:rFonts w:ascii="Times New Roman" w:hAnsi="Times New Roman"/>
          <w:b/>
          <w:sz w:val="24"/>
          <w:szCs w:val="24"/>
        </w:rPr>
      </w:pPr>
    </w:p>
    <w:p w:rsidR="00475C5A" w:rsidRPr="00186878" w:rsidRDefault="00475C5A" w:rsidP="00695BD4">
      <w:pPr>
        <w:spacing w:line="360" w:lineRule="auto"/>
        <w:ind w:left="0" w:firstLine="0"/>
        <w:jc w:val="center"/>
        <w:rPr>
          <w:rFonts w:ascii="Times New Roman" w:hAnsi="Times New Roman" w:cs="Times New Roman"/>
          <w:b/>
          <w:sz w:val="24"/>
        </w:rPr>
      </w:pPr>
      <w:r w:rsidRPr="00186878">
        <w:rPr>
          <w:rFonts w:ascii="Times New Roman" w:hAnsi="Times New Roman" w:cs="Times New Roman"/>
          <w:b/>
          <w:sz w:val="24"/>
        </w:rPr>
        <w:t xml:space="preserve">PROGRAM STUDI </w:t>
      </w:r>
      <w:r w:rsidR="008B6D52" w:rsidRPr="00186878">
        <w:rPr>
          <w:rFonts w:ascii="Times New Roman" w:hAnsi="Times New Roman" w:cs="Times New Roman"/>
          <w:b/>
          <w:sz w:val="24"/>
        </w:rPr>
        <w:t>PGSD PENDIDIKAN JASMANI</w:t>
      </w:r>
    </w:p>
    <w:p w:rsidR="00475C5A" w:rsidRPr="00186878" w:rsidRDefault="00475C5A" w:rsidP="00695BD4">
      <w:pPr>
        <w:spacing w:line="360" w:lineRule="auto"/>
        <w:ind w:left="0" w:firstLine="0"/>
        <w:jc w:val="center"/>
        <w:rPr>
          <w:rFonts w:ascii="Times New Roman" w:hAnsi="Times New Roman" w:cs="Times New Roman"/>
          <w:b/>
          <w:sz w:val="24"/>
        </w:rPr>
      </w:pPr>
      <w:r w:rsidRPr="00186878">
        <w:rPr>
          <w:rFonts w:ascii="Times New Roman" w:hAnsi="Times New Roman" w:cs="Times New Roman"/>
          <w:b/>
          <w:sz w:val="24"/>
        </w:rPr>
        <w:t>UNIVERSITAS PENDIDIKAN INDONESIA</w:t>
      </w:r>
    </w:p>
    <w:p w:rsidR="008B6D52" w:rsidRPr="00186878" w:rsidRDefault="008B6D52" w:rsidP="00695BD4">
      <w:pPr>
        <w:spacing w:line="360" w:lineRule="auto"/>
        <w:ind w:left="0" w:firstLine="0"/>
        <w:jc w:val="center"/>
        <w:rPr>
          <w:rFonts w:ascii="Times New Roman" w:hAnsi="Times New Roman" w:cs="Times New Roman"/>
          <w:b/>
          <w:sz w:val="24"/>
        </w:rPr>
      </w:pPr>
      <w:r w:rsidRPr="00186878">
        <w:rPr>
          <w:rFonts w:ascii="Times New Roman" w:hAnsi="Times New Roman" w:cs="Times New Roman"/>
          <w:b/>
          <w:sz w:val="24"/>
        </w:rPr>
        <w:t>KAMPUS SUMEDANG</w:t>
      </w:r>
    </w:p>
    <w:p w:rsidR="008B6D52" w:rsidRPr="006D5612" w:rsidRDefault="00475C5A" w:rsidP="00695BD4">
      <w:pPr>
        <w:spacing w:line="240" w:lineRule="auto"/>
        <w:ind w:left="0" w:firstLine="0"/>
        <w:contextualSpacing/>
        <w:jc w:val="center"/>
        <w:rPr>
          <w:rFonts w:ascii="Times New Roman" w:hAnsi="Times New Roman"/>
          <w:sz w:val="24"/>
          <w:szCs w:val="24"/>
        </w:rPr>
      </w:pPr>
      <w:r>
        <w:rPr>
          <w:rFonts w:ascii="Times New Roman" w:hAnsi="Times New Roman"/>
          <w:sz w:val="24"/>
          <w:szCs w:val="24"/>
        </w:rPr>
        <w:t xml:space="preserve">Jl. </w:t>
      </w:r>
      <w:r w:rsidR="008B6D52">
        <w:rPr>
          <w:rFonts w:ascii="Times New Roman" w:hAnsi="Times New Roman"/>
          <w:sz w:val="24"/>
          <w:szCs w:val="24"/>
        </w:rPr>
        <w:t>Mayor Abdurachman No.211 Kotakaler, Sumedang Utara, Kab.Sumedang</w:t>
      </w:r>
    </w:p>
    <w:p w:rsidR="00475C5A" w:rsidRDefault="008D5C19" w:rsidP="00695BD4">
      <w:pPr>
        <w:spacing w:line="240" w:lineRule="auto"/>
        <w:ind w:left="0" w:firstLine="0"/>
        <w:contextualSpacing/>
        <w:jc w:val="center"/>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96128" behindDoc="0" locked="0" layoutInCell="1" allowOverlap="1">
                <wp:simplePos x="0" y="0"/>
                <wp:positionH relativeFrom="column">
                  <wp:posOffset>2595245</wp:posOffset>
                </wp:positionH>
                <wp:positionV relativeFrom="paragraph">
                  <wp:posOffset>598032</wp:posOffset>
                </wp:positionV>
                <wp:extent cx="496711" cy="225778"/>
                <wp:effectExtent l="0" t="0" r="0" b="3175"/>
                <wp:wrapNone/>
                <wp:docPr id="46" name="Rectangle 46"/>
                <wp:cNvGraphicFramePr/>
                <a:graphic xmlns:a="http://schemas.openxmlformats.org/drawingml/2006/main">
                  <a:graphicData uri="http://schemas.microsoft.com/office/word/2010/wordprocessingShape">
                    <wps:wsp>
                      <wps:cNvSpPr/>
                      <wps:spPr>
                        <a:xfrm>
                          <a:off x="0" y="0"/>
                          <a:ext cx="496711" cy="22577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01D41" id="Rectangle 46" o:spid="_x0000_s1026" style="position:absolute;margin-left:204.35pt;margin-top:47.1pt;width:39.1pt;height:17.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uAjkgIAAIUFAAAOAAAAZHJzL2Uyb0RvYy54bWysVFFPGzEMfp+0/xDlfVyvKhQqrqgCMU1C&#10;gICJ5zSX9CLl4ixJe+1+/Zzk7soY2sO0PqRxbH+2v7N9ebVvNdkJ5xWYipYnE0qE4VArs6no95fb&#10;L+eU+MBMzTQYUdGD8PRq+fnTZWcXYgoN6Fo4giDGLzpb0SYEuygKzxvRMn8CVhhUSnAtCyi6TVE7&#10;1iF6q4vpZHJWdOBq64AL7/H1JivpMuFLKXh4kNKLQHRFMbeQTpfOdTyL5SVbbByzjeJ9GuwfsmiZ&#10;Mhh0hLphgZGtU39AtYo78CDDCYe2ACkVF6kGrKacvKvmuWFWpFqQHG9Hmvz/g+X3u0dHVF3R2Rkl&#10;hrX4jZ6QNWY2WhB8Q4I66xdo92wfXS95vMZq99K18R/rIPtE6mEkVewD4fg4uziblyUlHFXT6el8&#10;fh4xi6OzdT58FdCSeKmow+iJSra78yGbDiYxlget6luldRJin4hr7ciO4Rdeb8oe/DcrbaKtgeiV&#10;AeNLEevKlaRbOGgR7bR5EhIpwdynKZHUjMcgjHNhQplVDatFjn06wd8QfUgrFZoAI7LE+CN2DzBY&#10;ZpABO2fZ20dXkXp5dJ78LbHsPHqkyGDC6NwqA+4jAI1V9ZGz/UBSpiaytIb6gA3jIE+St/xW4We7&#10;Yz48Moejg0OG6yA84CE1dBWF/kZJA+7nR+/RHjsatZR0OIoV9T+2zAlK9DeDvX5RzmZxdpMwO51P&#10;UXBvNeu3GrNtrwF7AVsOs0vXaB/0cJUO2lfcGqsYFVXMcIxdUR7cIFyHvCJw73CxWiUznFfLwp15&#10;tjyCR1ZjW77sX5mzfe8GbPp7GMaWLd61cLaNngZW2wBSpf4+8trzjbOeGqffS3GZvJWT1XF7Ln8B&#10;AAD//wMAUEsDBBQABgAIAAAAIQB8tphz4AAAAAoBAAAPAAAAZHJzL2Rvd25yZXYueG1sTI/LTsMw&#10;EEX3SPyDNUjsqE1ImwdxKoSgouxoG9ZuMiQRfoTYacPfM6xgObpH954p1rPR7ISj752VcLsQwNDW&#10;rultK+Gwf75JgfmgbKO0syjhGz2sy8uLQuWNO9s3PO1Cy6jE+lxJ6EIYcs593aFRfuEGtJR9uNGo&#10;QOfY8mZUZyo3mkdCrLhRvaWFTg342GH9uZuMhGmZbJ/m96/NXSWq5LXSy5ewGaS8vpof7oEFnMMf&#10;DL/6pA4lOR3dZBvPtIRYpAmhErI4AkZAnK4yYEcioywFXhb8/wvlDwAAAP//AwBQSwECLQAUAAYA&#10;CAAAACEAtoM4kv4AAADhAQAAEwAAAAAAAAAAAAAAAAAAAAAAW0NvbnRlbnRfVHlwZXNdLnhtbFBL&#10;AQItABQABgAIAAAAIQA4/SH/1gAAAJQBAAALAAAAAAAAAAAAAAAAAC8BAABfcmVscy8ucmVsc1BL&#10;AQItABQABgAIAAAAIQCfeuAjkgIAAIUFAAAOAAAAAAAAAAAAAAAAAC4CAABkcnMvZTJvRG9jLnht&#10;bFBLAQItABQABgAIAAAAIQB8tphz4AAAAAoBAAAPAAAAAAAAAAAAAAAAAOwEAABkcnMvZG93bnJl&#10;di54bWxQSwUGAAAAAAQABADzAAAA+QUAAAAA&#10;" fillcolor="white [3212]" stroked="f" strokeweight="2pt"/>
            </w:pict>
          </mc:Fallback>
        </mc:AlternateContent>
      </w:r>
      <w:r w:rsidR="00291634">
        <w:rPr>
          <w:rFonts w:ascii="Times New Roman" w:hAnsi="Times New Roman"/>
          <w:b/>
          <w:noProof/>
          <w:sz w:val="24"/>
          <w:szCs w:val="24"/>
          <w:lang w:val="en-US"/>
        </w:rPr>
        <mc:AlternateContent>
          <mc:Choice Requires="wps">
            <w:drawing>
              <wp:anchor distT="0" distB="0" distL="114300" distR="114300" simplePos="0" relativeHeight="251661824" behindDoc="0" locked="0" layoutInCell="1" allowOverlap="1">
                <wp:simplePos x="0" y="0"/>
                <wp:positionH relativeFrom="column">
                  <wp:posOffset>2360295</wp:posOffset>
                </wp:positionH>
                <wp:positionV relativeFrom="paragraph">
                  <wp:posOffset>921385</wp:posOffset>
                </wp:positionV>
                <wp:extent cx="285750" cy="266700"/>
                <wp:effectExtent l="0" t="0" r="0" b="0"/>
                <wp:wrapNone/>
                <wp:docPr id="3" name="Rectangle 3"/>
                <wp:cNvGraphicFramePr/>
                <a:graphic xmlns:a="http://schemas.openxmlformats.org/drawingml/2006/main">
                  <a:graphicData uri="http://schemas.microsoft.com/office/word/2010/wordprocessingShape">
                    <wps:wsp>
                      <wps:cNvSpPr/>
                      <wps:spPr>
                        <a:xfrm>
                          <a:off x="0" y="0"/>
                          <a:ext cx="285750" cy="266700"/>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8737A9" id="Rectangle 3" o:spid="_x0000_s1026" style="position:absolute;margin-left:185.85pt;margin-top:72.55pt;width:22.5pt;height:21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U7gAIAAFwFAAAOAAAAZHJzL2Uyb0RvYy54bWysVE1PGzEQvVfqf7B8L5sECDRigyIQVSUE&#10;EVBxdrx2sqrtcW0nm/TXd8a72QDNqepl1+N58/U8M1fXW2vYRoVYgyv58GTAmXISqtotS/7j5e7L&#10;JWcxCVcJA06VfKciv55+/nTV+IkawQpMpQJDJy5OGl/yVUp+UhRRrpQV8QS8cqjUEKxIKIZlUQXR&#10;oHdritFgMC4aCJUPIFWMeHvbKvk0+9dayfSodVSJmZJjbil/Q/4u6FtMr8RkGYRf1bJLQ/xDFlbU&#10;DoP2rm5FEmwd6r9c2VoGiKDTiQRbgNa1VLkGrGY4+FDN80p4lWtBcqLvaYr/z6182MwDq6uSn3Lm&#10;hMUnekLShFsaxU6JnsbHCaKe/Tx0UsQj1brVwdIfq2DbTOmup1RtE5N4Obo8vzhH4iWqRuPxxSBT&#10;XhyMfYjpmwLL6FDygMEzkWJzHxMGROgeQrEimLq6q43JAnWJujGBbQS+72I5pITR4h3KOMI6IKtW&#10;TTcF1dVWkk9pZxThjHtSGgmh3HMiuRUPQYSUyqVxFyijyUyj895weMzQpH12HZbMVG7R3nBwzPB9&#10;xN4iRwWXemNbOwjHHFQ/+8gtfl99WzOVv4Bqh30QoB2Q6OVdje9xL2Kai4ATgU+IU54e8aMNNCWH&#10;7sTZCsLvY/eEx0ZFLWcNTljJ46+1CIoz891hC38dnp3RSGbh7PxihEJ4q1m81bi1vQF85CHuEy/z&#10;kfDJ7I86gH3FZTCjqKgSTmLskssU9sJNaicf14lUs1mG4Rh6ke7ds5fknFilfnvZvorgu6ZM2M0P&#10;sJ9GMfnQmy2WLB3M1gl0nRv3wGvHN45w7s5u3dCOeCtn1GEpTv8AAAD//wMAUEsDBBQABgAIAAAA&#10;IQA8VXGQ3wAAAAsBAAAPAAAAZHJzL2Rvd25yZXYueG1sTI/NTsMwEITvSLyDtUjcqGPa1FWIUyEE&#10;FXCjEM5uvCQR/gmx04a3ZznBcWc+zc6U29lZdsQx9sErEIsMGPommN63Ct5eH642wGLS3mgbPCr4&#10;xgjb6vys1IUJJ/+Cx31qGYX4WGgFXUpDwXlsOnQ6LsKAnryPMDqd6BxbbkZ9onBn+XWWrbnTvacP&#10;nR7wrsPmcz85BVMun+7n96/dss5q+Vzb/DHtBqUuL+bbG2AJ5/QHw299qg4VdTqEyZvIrIKlFJJQ&#10;Mla5AEbESqxJOZCykQJ4VfL/G6ofAAAA//8DAFBLAQItABQABgAIAAAAIQC2gziS/gAAAOEBAAAT&#10;AAAAAAAAAAAAAAAAAAAAAABbQ29udGVudF9UeXBlc10ueG1sUEsBAi0AFAAGAAgAAAAhADj9If/W&#10;AAAAlAEAAAsAAAAAAAAAAAAAAAAALwEAAF9yZWxzLy5yZWxzUEsBAi0AFAAGAAgAAAAhAKQZdTuA&#10;AgAAXAUAAA4AAAAAAAAAAAAAAAAALgIAAGRycy9lMm9Eb2MueG1sUEsBAi0AFAAGAAgAAAAhADxV&#10;cZDfAAAACwEAAA8AAAAAAAAAAAAAAAAA2gQAAGRycy9kb3ducmV2LnhtbFBLBQYAAAAABAAEAPMA&#10;AADmBQAAAAA=&#10;" fillcolor="white [3212]" stroked="f" strokeweight="2pt"/>
            </w:pict>
          </mc:Fallback>
        </mc:AlternateContent>
      </w:r>
      <w:r>
        <w:rPr>
          <w:rFonts w:ascii="Times New Roman" w:hAnsi="Times New Roman"/>
          <w:b/>
          <w:sz w:val="24"/>
          <w:szCs w:val="24"/>
        </w:rPr>
        <w:t>DESEMBER</w:t>
      </w:r>
      <w:r w:rsidR="00475C5A">
        <w:rPr>
          <w:rFonts w:ascii="Times New Roman" w:hAnsi="Times New Roman"/>
          <w:b/>
          <w:sz w:val="24"/>
          <w:szCs w:val="24"/>
        </w:rPr>
        <w:t>, 201</w:t>
      </w:r>
      <w:r w:rsidR="008B6D52">
        <w:rPr>
          <w:rFonts w:ascii="Times New Roman" w:hAnsi="Times New Roman"/>
          <w:b/>
          <w:sz w:val="24"/>
          <w:szCs w:val="24"/>
        </w:rPr>
        <w:t>8</w:t>
      </w:r>
    </w:p>
    <w:p w:rsidR="00475C5A" w:rsidRDefault="00475C5A" w:rsidP="00475C5A">
      <w:pPr>
        <w:spacing w:line="240" w:lineRule="auto"/>
        <w:ind w:left="0" w:firstLine="0"/>
        <w:jc w:val="center"/>
        <w:rPr>
          <w:rFonts w:ascii="Times New Roman" w:hAnsi="Times New Roman"/>
          <w:b/>
          <w:color w:val="000000" w:themeColor="text1"/>
          <w:sz w:val="24"/>
          <w:szCs w:val="24"/>
        </w:rPr>
        <w:sectPr w:rsidR="00475C5A" w:rsidSect="00664A31">
          <w:headerReference w:type="default" r:id="rId9"/>
          <w:footerReference w:type="default" r:id="rId10"/>
          <w:headerReference w:type="first" r:id="rId11"/>
          <w:footerReference w:type="first" r:id="rId12"/>
          <w:pgSz w:w="11906" w:h="16838"/>
          <w:pgMar w:top="1418" w:right="1418" w:bottom="1418" w:left="1701" w:header="706" w:footer="706" w:gutter="0"/>
          <w:pgNumType w:fmt="lowerRoman" w:start="1"/>
          <w:cols w:space="708"/>
          <w:titlePg/>
          <w:docGrid w:linePitch="360"/>
        </w:sectPr>
      </w:pPr>
    </w:p>
    <w:p w:rsidR="008B63E3" w:rsidRPr="00120563" w:rsidRDefault="008B63E3" w:rsidP="008B63E3">
      <w:pPr>
        <w:spacing w:line="240" w:lineRule="auto"/>
        <w:ind w:left="0" w:firstLine="0"/>
        <w:jc w:val="center"/>
        <w:rPr>
          <w:rFonts w:ascii="Times New Roman" w:hAnsi="Times New Roman" w:cs="Times New Roman"/>
          <w:b/>
          <w:sz w:val="24"/>
          <w:szCs w:val="24"/>
        </w:rPr>
      </w:pPr>
      <w:r w:rsidRPr="00120563">
        <w:rPr>
          <w:rFonts w:ascii="Times New Roman" w:hAnsi="Times New Roman" w:cs="Times New Roman"/>
          <w:b/>
          <w:sz w:val="24"/>
          <w:szCs w:val="24"/>
        </w:rPr>
        <w:lastRenderedPageBreak/>
        <w:t>LEMBAR PENGESAHAN</w:t>
      </w:r>
    </w:p>
    <w:p w:rsidR="008B63E3" w:rsidRPr="00120563" w:rsidRDefault="008B63E3" w:rsidP="008B63E3">
      <w:pPr>
        <w:spacing w:line="240" w:lineRule="auto"/>
        <w:jc w:val="center"/>
        <w:rPr>
          <w:rFonts w:ascii="Times New Roman" w:hAnsi="Times New Roman" w:cs="Times New Roman"/>
          <w:sz w:val="24"/>
          <w:szCs w:val="24"/>
        </w:rPr>
      </w:pPr>
    </w:p>
    <w:p w:rsidR="008B63E3" w:rsidRDefault="008B63E3" w:rsidP="008B63E3">
      <w:pPr>
        <w:spacing w:line="360" w:lineRule="auto"/>
        <w:ind w:left="0" w:firstLine="0"/>
        <w:rPr>
          <w:rFonts w:ascii="Times New Roman" w:hAnsi="Times New Roman"/>
          <w:color w:val="000000" w:themeColor="text1"/>
          <w:sz w:val="24"/>
          <w:szCs w:val="24"/>
        </w:rPr>
      </w:pPr>
      <w:r>
        <w:rPr>
          <w:rFonts w:ascii="Times New Roman" w:hAnsi="Times New Roman" w:cs="Times New Roman"/>
          <w:sz w:val="24"/>
          <w:szCs w:val="24"/>
        </w:rPr>
        <w:t xml:space="preserve">Judul                                  </w:t>
      </w:r>
      <w:r>
        <w:rPr>
          <w:rFonts w:ascii="Times New Roman" w:hAnsi="Times New Roman" w:cs="Times New Roman"/>
          <w:sz w:val="24"/>
          <w:szCs w:val="24"/>
        </w:rPr>
        <w:tab/>
      </w:r>
      <w:r w:rsidRPr="00120563">
        <w:rPr>
          <w:rFonts w:ascii="Times New Roman" w:hAnsi="Times New Roman" w:cs="Times New Roman"/>
          <w:sz w:val="24"/>
          <w:szCs w:val="24"/>
        </w:rPr>
        <w:t xml:space="preserve">: </w:t>
      </w:r>
      <w:r w:rsidRPr="0022748F">
        <w:rPr>
          <w:rFonts w:ascii="Times New Roman" w:hAnsi="Times New Roman"/>
          <w:color w:val="000000" w:themeColor="text1"/>
          <w:sz w:val="24"/>
          <w:szCs w:val="24"/>
        </w:rPr>
        <w:t xml:space="preserve">Pengaruh </w:t>
      </w:r>
      <w:r>
        <w:rPr>
          <w:rFonts w:ascii="Times New Roman" w:hAnsi="Times New Roman"/>
          <w:color w:val="000000" w:themeColor="text1"/>
          <w:sz w:val="24"/>
          <w:szCs w:val="24"/>
        </w:rPr>
        <w:t xml:space="preserve">Pembelajaran Beladiri Prakatis Teradap </w:t>
      </w:r>
    </w:p>
    <w:p w:rsidR="008B63E3" w:rsidRPr="00E56641" w:rsidRDefault="008B63E3" w:rsidP="008B63E3">
      <w:pPr>
        <w:spacing w:line="360" w:lineRule="auto"/>
        <w:ind w:left="2160" w:firstLine="720"/>
        <w:rPr>
          <w:rFonts w:ascii="Times New Roman" w:hAnsi="Times New Roman"/>
          <w:color w:val="000000" w:themeColor="text1"/>
          <w:sz w:val="24"/>
          <w:szCs w:val="24"/>
        </w:rPr>
      </w:pPr>
      <w:r>
        <w:rPr>
          <w:rFonts w:ascii="Times New Roman" w:hAnsi="Times New Roman"/>
          <w:i/>
          <w:color w:val="000000" w:themeColor="text1"/>
          <w:sz w:val="24"/>
          <w:szCs w:val="24"/>
        </w:rPr>
        <w:t xml:space="preserve">  </w:t>
      </w:r>
      <w:r w:rsidRPr="00E56641">
        <w:rPr>
          <w:rFonts w:ascii="Times New Roman" w:hAnsi="Times New Roman"/>
          <w:i/>
          <w:color w:val="000000" w:themeColor="text1"/>
          <w:sz w:val="24"/>
          <w:szCs w:val="24"/>
        </w:rPr>
        <w:t>Self Efficacy</w:t>
      </w:r>
      <w:r>
        <w:rPr>
          <w:rFonts w:ascii="Times New Roman" w:hAnsi="Times New Roman"/>
          <w:color w:val="000000" w:themeColor="text1"/>
          <w:sz w:val="24"/>
          <w:szCs w:val="24"/>
        </w:rPr>
        <w:t xml:space="preserve"> Siswa Sekolah Dasar</w:t>
      </w:r>
    </w:p>
    <w:p w:rsidR="008B63E3" w:rsidRPr="00E71F0B" w:rsidRDefault="008B63E3" w:rsidP="008B63E3">
      <w:pPr>
        <w:spacing w:line="360" w:lineRule="auto"/>
        <w:ind w:left="0" w:firstLine="0"/>
        <w:rPr>
          <w:rFonts w:ascii="Times New Roman" w:hAnsi="Times New Roman" w:cs="Times New Roman"/>
          <w:sz w:val="24"/>
          <w:szCs w:val="24"/>
        </w:rPr>
      </w:pPr>
      <w:r w:rsidRPr="00120563">
        <w:rPr>
          <w:rFonts w:ascii="Times New Roman" w:hAnsi="Times New Roman" w:cs="Times New Roman"/>
          <w:sz w:val="24"/>
          <w:szCs w:val="24"/>
        </w:rPr>
        <w:t>Nama Ketua Peneliti</w:t>
      </w:r>
      <w:r w:rsidRPr="00120563">
        <w:rPr>
          <w:rFonts w:ascii="Times New Roman" w:hAnsi="Times New Roman" w:cs="Times New Roman"/>
          <w:sz w:val="24"/>
          <w:szCs w:val="24"/>
        </w:rPr>
        <w:tab/>
      </w:r>
      <w:r>
        <w:rPr>
          <w:rFonts w:ascii="Times New Roman" w:hAnsi="Times New Roman" w:cs="Times New Roman"/>
          <w:sz w:val="24"/>
          <w:szCs w:val="24"/>
        </w:rPr>
        <w:tab/>
      </w:r>
      <w:r w:rsidRPr="00120563">
        <w:rPr>
          <w:rFonts w:ascii="Times New Roman" w:hAnsi="Times New Roman" w:cs="Times New Roman"/>
          <w:sz w:val="24"/>
          <w:szCs w:val="24"/>
        </w:rPr>
        <w:t xml:space="preserve">: </w:t>
      </w:r>
      <w:r w:rsidRPr="00FE1F7C">
        <w:rPr>
          <w:rFonts w:ascii="Times New Roman" w:hAnsi="Times New Roman" w:cs="Times New Roman"/>
          <w:color w:val="000000"/>
          <w:sz w:val="24"/>
          <w:szCs w:val="24"/>
        </w:rPr>
        <w:t>Dr. Tatang Muhtar, M.Si</w:t>
      </w:r>
    </w:p>
    <w:p w:rsidR="008B63E3" w:rsidRPr="00120563" w:rsidRDefault="008B63E3" w:rsidP="008B63E3">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NIP/NIDN/NIDK</w:t>
      </w:r>
      <w:r>
        <w:rPr>
          <w:rFonts w:ascii="Times New Roman" w:hAnsi="Times New Roman" w:cs="Times New Roman"/>
          <w:sz w:val="24"/>
          <w:szCs w:val="24"/>
        </w:rPr>
        <w:tab/>
      </w:r>
      <w:r>
        <w:rPr>
          <w:rFonts w:ascii="Times New Roman" w:hAnsi="Times New Roman" w:cs="Times New Roman"/>
          <w:sz w:val="24"/>
          <w:szCs w:val="24"/>
        </w:rPr>
        <w:tab/>
      </w:r>
      <w:r w:rsidRPr="00120563">
        <w:rPr>
          <w:rFonts w:ascii="Times New Roman" w:hAnsi="Times New Roman" w:cs="Times New Roman"/>
          <w:sz w:val="24"/>
          <w:szCs w:val="24"/>
        </w:rPr>
        <w:t xml:space="preserve">: </w:t>
      </w:r>
      <w:r w:rsidRPr="00FE1F7C">
        <w:rPr>
          <w:rFonts w:ascii="Times New Roman" w:hAnsi="Times New Roman" w:cs="Times New Roman"/>
          <w:color w:val="000000"/>
          <w:sz w:val="24"/>
          <w:szCs w:val="24"/>
        </w:rPr>
        <w:t>195906031986031005</w:t>
      </w:r>
    </w:p>
    <w:p w:rsidR="008B63E3" w:rsidRPr="00120563" w:rsidRDefault="008B63E3" w:rsidP="008B63E3">
      <w:pPr>
        <w:spacing w:line="360" w:lineRule="auto"/>
        <w:ind w:left="0" w:firstLine="0"/>
        <w:rPr>
          <w:rFonts w:ascii="Times New Roman" w:hAnsi="Times New Roman" w:cs="Times New Roman"/>
          <w:sz w:val="24"/>
          <w:szCs w:val="24"/>
        </w:rPr>
      </w:pPr>
      <w:r w:rsidRPr="00120563">
        <w:rPr>
          <w:rFonts w:ascii="Times New Roman" w:hAnsi="Times New Roman" w:cs="Times New Roman"/>
          <w:sz w:val="24"/>
          <w:szCs w:val="24"/>
        </w:rPr>
        <w:t>Pangkat/Gol/Jabatan</w:t>
      </w:r>
      <w:r w:rsidRPr="00120563">
        <w:rPr>
          <w:rFonts w:ascii="Times New Roman" w:hAnsi="Times New Roman" w:cs="Times New Roman"/>
          <w:sz w:val="24"/>
          <w:szCs w:val="24"/>
        </w:rPr>
        <w:tab/>
      </w:r>
      <w:r w:rsidRPr="00120563">
        <w:rPr>
          <w:rFonts w:ascii="Times New Roman" w:hAnsi="Times New Roman" w:cs="Times New Roman"/>
          <w:sz w:val="24"/>
          <w:szCs w:val="24"/>
        </w:rPr>
        <w:tab/>
        <w:t>: Pembina</w:t>
      </w:r>
      <w:r>
        <w:rPr>
          <w:rFonts w:ascii="Times New Roman" w:hAnsi="Times New Roman" w:cs="Times New Roman"/>
          <w:sz w:val="24"/>
          <w:szCs w:val="24"/>
        </w:rPr>
        <w:t xml:space="preserve"> Tk. 1</w:t>
      </w:r>
      <w:r w:rsidRPr="00120563">
        <w:rPr>
          <w:rFonts w:ascii="Times New Roman" w:hAnsi="Times New Roman" w:cs="Times New Roman"/>
          <w:sz w:val="24"/>
          <w:szCs w:val="24"/>
        </w:rPr>
        <w:t xml:space="preserve"> / IV </w:t>
      </w:r>
      <w:r>
        <w:rPr>
          <w:rFonts w:ascii="Times New Roman" w:hAnsi="Times New Roman" w:cs="Times New Roman"/>
          <w:sz w:val="24"/>
          <w:szCs w:val="24"/>
        </w:rPr>
        <w:t>b</w:t>
      </w:r>
      <w:r w:rsidRPr="00120563">
        <w:rPr>
          <w:rFonts w:ascii="Times New Roman" w:hAnsi="Times New Roman" w:cs="Times New Roman"/>
          <w:sz w:val="24"/>
          <w:szCs w:val="24"/>
        </w:rPr>
        <w:t xml:space="preserve"> / Lektor Kepala</w:t>
      </w:r>
    </w:p>
    <w:p w:rsidR="008B63E3" w:rsidRDefault="008B63E3" w:rsidP="008B63E3">
      <w:pPr>
        <w:spacing w:line="360" w:lineRule="auto"/>
        <w:ind w:left="0" w:firstLine="0"/>
        <w:rPr>
          <w:rFonts w:ascii="Times New Roman" w:hAnsi="Times New Roman" w:cs="Times New Roman"/>
          <w:sz w:val="24"/>
          <w:szCs w:val="24"/>
        </w:rPr>
      </w:pPr>
      <w:r w:rsidRPr="00120563">
        <w:rPr>
          <w:rFonts w:ascii="Times New Roman" w:hAnsi="Times New Roman" w:cs="Times New Roman"/>
          <w:sz w:val="24"/>
          <w:szCs w:val="24"/>
        </w:rPr>
        <w:t>Prodi</w:t>
      </w:r>
      <w:r w:rsidRPr="00120563">
        <w:rPr>
          <w:rFonts w:ascii="Times New Roman" w:hAnsi="Times New Roman" w:cs="Times New Roman"/>
          <w:sz w:val="24"/>
          <w:szCs w:val="24"/>
        </w:rPr>
        <w:tab/>
      </w:r>
      <w:r w:rsidRPr="00120563">
        <w:rPr>
          <w:rFonts w:ascii="Times New Roman" w:hAnsi="Times New Roman" w:cs="Times New Roman"/>
          <w:sz w:val="24"/>
          <w:szCs w:val="24"/>
        </w:rPr>
        <w:tab/>
      </w:r>
      <w:r w:rsidRPr="00120563">
        <w:rPr>
          <w:rFonts w:ascii="Times New Roman" w:hAnsi="Times New Roman" w:cs="Times New Roman"/>
          <w:sz w:val="24"/>
          <w:szCs w:val="24"/>
        </w:rPr>
        <w:tab/>
      </w:r>
      <w:r w:rsidRPr="00120563">
        <w:rPr>
          <w:rFonts w:ascii="Times New Roman" w:hAnsi="Times New Roman" w:cs="Times New Roman"/>
          <w:sz w:val="24"/>
          <w:szCs w:val="24"/>
        </w:rPr>
        <w:tab/>
        <w:t xml:space="preserve">: </w:t>
      </w:r>
      <w:r>
        <w:rPr>
          <w:rFonts w:ascii="Times New Roman" w:hAnsi="Times New Roman" w:cs="Times New Roman"/>
          <w:sz w:val="24"/>
          <w:szCs w:val="24"/>
        </w:rPr>
        <w:t>PGSD Penjas UPI Kampus Sumedang</w:t>
      </w:r>
      <w:r w:rsidRPr="00120563">
        <w:rPr>
          <w:rFonts w:ascii="Times New Roman" w:hAnsi="Times New Roman" w:cs="Times New Roman"/>
          <w:sz w:val="24"/>
          <w:szCs w:val="24"/>
        </w:rPr>
        <w:t xml:space="preserve"> </w:t>
      </w:r>
    </w:p>
    <w:p w:rsidR="008B63E3" w:rsidRPr="00FE1F7C" w:rsidRDefault="008B63E3" w:rsidP="008B63E3">
      <w:pPr>
        <w:spacing w:line="360" w:lineRule="auto"/>
        <w:ind w:left="0" w:firstLine="0"/>
        <w:rPr>
          <w:rFonts w:ascii="Times New Roman" w:hAnsi="Times New Roman" w:cs="Times New Roman"/>
          <w:sz w:val="24"/>
          <w:szCs w:val="24"/>
        </w:rPr>
      </w:pPr>
      <w:r w:rsidRPr="00120563">
        <w:rPr>
          <w:rFonts w:ascii="Times New Roman" w:hAnsi="Times New Roman" w:cs="Times New Roman"/>
          <w:sz w:val="24"/>
          <w:szCs w:val="24"/>
        </w:rPr>
        <w:t>Alamat rumah</w:t>
      </w:r>
      <w:r w:rsidRPr="0012056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20563">
        <w:rPr>
          <w:rFonts w:ascii="Times New Roman" w:hAnsi="Times New Roman" w:cs="Times New Roman"/>
          <w:sz w:val="24"/>
          <w:szCs w:val="24"/>
        </w:rPr>
        <w:t xml:space="preserve">: </w:t>
      </w:r>
      <w:r w:rsidRPr="00FE1F7C">
        <w:rPr>
          <w:rFonts w:ascii="Times New Roman" w:hAnsi="Times New Roman" w:cs="Times New Roman"/>
          <w:color w:val="000000"/>
          <w:sz w:val="24"/>
          <w:szCs w:val="24"/>
        </w:rPr>
        <w:t>Dusun Simpang Depan RT 002/009  Desa</w:t>
      </w:r>
    </w:p>
    <w:p w:rsidR="008B63E3" w:rsidRPr="00FE1F7C" w:rsidRDefault="008B63E3" w:rsidP="008B63E3">
      <w:pPr>
        <w:tabs>
          <w:tab w:val="left" w:pos="2977"/>
          <w:tab w:val="left" w:pos="3119"/>
          <w:tab w:val="left" w:pos="3261"/>
        </w:tabs>
        <w:spacing w:line="360" w:lineRule="auto"/>
        <w:ind w:left="0" w:firstLine="0"/>
        <w:rPr>
          <w:rFonts w:ascii="Times New Roman" w:hAnsi="Times New Roman" w:cs="Times New Roman"/>
          <w:color w:val="000000"/>
          <w:sz w:val="24"/>
          <w:szCs w:val="24"/>
        </w:rPr>
      </w:pPr>
      <w:r w:rsidRPr="00FE1F7C">
        <w:rPr>
          <w:rFonts w:ascii="Times New Roman" w:hAnsi="Times New Roman" w:cs="Times New Roman"/>
          <w:color w:val="000000"/>
          <w:sz w:val="24"/>
          <w:szCs w:val="24"/>
        </w:rPr>
        <w:tab/>
        <w:t xml:space="preserve">Ciptasari Kecamatan Pamulihan Kabupaten </w:t>
      </w:r>
    </w:p>
    <w:p w:rsidR="008B63E3" w:rsidRPr="00FE1F7C" w:rsidRDefault="008B63E3" w:rsidP="008B63E3">
      <w:pPr>
        <w:tabs>
          <w:tab w:val="left" w:pos="2977"/>
          <w:tab w:val="left" w:pos="3119"/>
        </w:tabs>
        <w:spacing w:line="360" w:lineRule="auto"/>
        <w:ind w:left="0" w:firstLine="0"/>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FE1F7C">
        <w:rPr>
          <w:rFonts w:ascii="Times New Roman" w:hAnsi="Times New Roman" w:cs="Times New Roman"/>
          <w:color w:val="000000"/>
          <w:sz w:val="24"/>
          <w:szCs w:val="24"/>
        </w:rPr>
        <w:t>Sumedang</w:t>
      </w:r>
    </w:p>
    <w:p w:rsidR="008B63E3" w:rsidRPr="00120563" w:rsidRDefault="008B63E3" w:rsidP="008B63E3">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Telepon/HP/Faksimile/e-mail</w:t>
      </w:r>
      <w:r>
        <w:rPr>
          <w:rFonts w:ascii="Times New Roman" w:hAnsi="Times New Roman" w:cs="Times New Roman"/>
          <w:sz w:val="24"/>
          <w:szCs w:val="24"/>
        </w:rPr>
        <w:tab/>
        <w:t xml:space="preserve">: </w:t>
      </w:r>
      <w:r w:rsidRPr="00FE1F7C">
        <w:rPr>
          <w:rFonts w:ascii="Times New Roman" w:hAnsi="Times New Roman" w:cs="Times New Roman"/>
          <w:color w:val="000000"/>
          <w:sz w:val="24"/>
          <w:szCs w:val="24"/>
        </w:rPr>
        <w:t>08122134684</w:t>
      </w:r>
      <w:r>
        <w:rPr>
          <w:rFonts w:ascii="Times New Roman" w:hAnsi="Times New Roman" w:cs="Times New Roman"/>
          <w:sz w:val="24"/>
          <w:szCs w:val="24"/>
        </w:rPr>
        <w:t xml:space="preserve"> </w:t>
      </w:r>
    </w:p>
    <w:p w:rsidR="008B63E3" w:rsidRPr="00120563" w:rsidRDefault="008B63E3" w:rsidP="008B63E3">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Nama Anggota Peneliti</w:t>
      </w:r>
      <w:r>
        <w:rPr>
          <w:rFonts w:ascii="Times New Roman" w:hAnsi="Times New Roman" w:cs="Times New Roman"/>
          <w:sz w:val="24"/>
          <w:szCs w:val="24"/>
        </w:rPr>
        <w:tab/>
      </w:r>
      <w:r w:rsidRPr="00120563">
        <w:rPr>
          <w:rFonts w:ascii="Times New Roman" w:hAnsi="Times New Roman" w:cs="Times New Roman"/>
          <w:sz w:val="24"/>
          <w:szCs w:val="24"/>
        </w:rPr>
        <w:t>:</w:t>
      </w:r>
    </w:p>
    <w:tbl>
      <w:tblPr>
        <w:tblStyle w:val="TableGrid"/>
        <w:tblW w:w="8115" w:type="dxa"/>
        <w:tblLook w:val="04A0" w:firstRow="1" w:lastRow="0" w:firstColumn="1" w:lastColumn="0" w:noHBand="0" w:noVBand="1"/>
      </w:tblPr>
      <w:tblGrid>
        <w:gridCol w:w="580"/>
        <w:gridCol w:w="3339"/>
        <w:gridCol w:w="2196"/>
        <w:gridCol w:w="2000"/>
      </w:tblGrid>
      <w:tr w:rsidR="008B63E3" w:rsidRPr="00120563" w:rsidTr="00C661A3">
        <w:tc>
          <w:tcPr>
            <w:tcW w:w="580" w:type="dxa"/>
          </w:tcPr>
          <w:p w:rsidR="008B63E3" w:rsidRPr="00120563" w:rsidRDefault="008B63E3" w:rsidP="00C661A3">
            <w:pPr>
              <w:ind w:left="70" w:firstLine="0"/>
              <w:rPr>
                <w:rFonts w:ascii="Times New Roman" w:hAnsi="Times New Roman" w:cs="Times New Roman"/>
                <w:b/>
                <w:sz w:val="24"/>
                <w:szCs w:val="24"/>
              </w:rPr>
            </w:pPr>
            <w:r w:rsidRPr="00120563">
              <w:rPr>
                <w:rFonts w:ascii="Times New Roman" w:hAnsi="Times New Roman" w:cs="Times New Roman"/>
                <w:b/>
                <w:sz w:val="24"/>
                <w:szCs w:val="24"/>
              </w:rPr>
              <w:t>No</w:t>
            </w:r>
          </w:p>
        </w:tc>
        <w:tc>
          <w:tcPr>
            <w:tcW w:w="3339" w:type="dxa"/>
          </w:tcPr>
          <w:p w:rsidR="008B63E3" w:rsidRPr="00120563" w:rsidRDefault="008B63E3" w:rsidP="00C661A3">
            <w:pPr>
              <w:ind w:left="77" w:firstLine="0"/>
              <w:jc w:val="center"/>
              <w:rPr>
                <w:rFonts w:ascii="Times New Roman" w:hAnsi="Times New Roman" w:cs="Times New Roman"/>
                <w:b/>
                <w:sz w:val="24"/>
                <w:szCs w:val="24"/>
              </w:rPr>
            </w:pPr>
            <w:r w:rsidRPr="00120563">
              <w:rPr>
                <w:rFonts w:ascii="Times New Roman" w:hAnsi="Times New Roman" w:cs="Times New Roman"/>
                <w:b/>
                <w:sz w:val="24"/>
                <w:szCs w:val="24"/>
              </w:rPr>
              <w:t>Nama dan Gelar</w:t>
            </w:r>
          </w:p>
        </w:tc>
        <w:tc>
          <w:tcPr>
            <w:tcW w:w="2196" w:type="dxa"/>
          </w:tcPr>
          <w:p w:rsidR="008B63E3" w:rsidRPr="00120563" w:rsidRDefault="008B63E3" w:rsidP="00C661A3">
            <w:pPr>
              <w:ind w:left="-20" w:firstLine="0"/>
              <w:jc w:val="center"/>
              <w:rPr>
                <w:rFonts w:ascii="Times New Roman" w:hAnsi="Times New Roman" w:cs="Times New Roman"/>
                <w:b/>
                <w:sz w:val="24"/>
                <w:szCs w:val="24"/>
              </w:rPr>
            </w:pPr>
            <w:r w:rsidRPr="00120563">
              <w:rPr>
                <w:rFonts w:ascii="Times New Roman" w:hAnsi="Times New Roman" w:cs="Times New Roman"/>
                <w:b/>
                <w:sz w:val="24"/>
                <w:szCs w:val="24"/>
              </w:rPr>
              <w:t>Bidang Keahlian</w:t>
            </w:r>
          </w:p>
        </w:tc>
        <w:tc>
          <w:tcPr>
            <w:tcW w:w="2000" w:type="dxa"/>
          </w:tcPr>
          <w:p w:rsidR="008B63E3" w:rsidRPr="00120563" w:rsidRDefault="008B63E3" w:rsidP="00C661A3">
            <w:pPr>
              <w:ind w:left="136" w:firstLine="0"/>
              <w:jc w:val="center"/>
              <w:rPr>
                <w:rFonts w:ascii="Times New Roman" w:hAnsi="Times New Roman" w:cs="Times New Roman"/>
                <w:b/>
                <w:sz w:val="24"/>
                <w:szCs w:val="24"/>
              </w:rPr>
            </w:pPr>
            <w:r w:rsidRPr="00120563">
              <w:rPr>
                <w:rFonts w:ascii="Times New Roman" w:hAnsi="Times New Roman" w:cs="Times New Roman"/>
                <w:b/>
                <w:sz w:val="24"/>
                <w:szCs w:val="24"/>
              </w:rPr>
              <w:t>Alokasi Waktu</w:t>
            </w:r>
          </w:p>
        </w:tc>
      </w:tr>
      <w:tr w:rsidR="008B63E3" w:rsidRPr="00120563" w:rsidTr="00C661A3">
        <w:tc>
          <w:tcPr>
            <w:tcW w:w="580" w:type="dxa"/>
          </w:tcPr>
          <w:p w:rsidR="008B63E3" w:rsidRPr="00120563" w:rsidRDefault="008B63E3" w:rsidP="00C661A3">
            <w:pPr>
              <w:ind w:left="0" w:firstLine="0"/>
              <w:rPr>
                <w:rFonts w:ascii="Times New Roman" w:hAnsi="Times New Roman" w:cs="Times New Roman"/>
                <w:sz w:val="24"/>
                <w:szCs w:val="24"/>
              </w:rPr>
            </w:pPr>
            <w:r w:rsidRPr="00120563">
              <w:rPr>
                <w:rFonts w:ascii="Times New Roman" w:hAnsi="Times New Roman" w:cs="Times New Roman"/>
                <w:sz w:val="24"/>
                <w:szCs w:val="24"/>
              </w:rPr>
              <w:t>1</w:t>
            </w:r>
          </w:p>
        </w:tc>
        <w:tc>
          <w:tcPr>
            <w:tcW w:w="3339" w:type="dxa"/>
          </w:tcPr>
          <w:p w:rsidR="008B63E3" w:rsidRPr="00120563" w:rsidRDefault="008B63E3" w:rsidP="00C661A3">
            <w:pPr>
              <w:ind w:left="121" w:firstLine="0"/>
              <w:rPr>
                <w:rFonts w:ascii="Times New Roman" w:hAnsi="Times New Roman" w:cs="Times New Roman"/>
                <w:sz w:val="24"/>
                <w:szCs w:val="24"/>
              </w:rPr>
            </w:pPr>
            <w:r w:rsidRPr="00120563">
              <w:rPr>
                <w:rFonts w:ascii="Times New Roman" w:hAnsi="Times New Roman" w:cs="Times New Roman"/>
                <w:sz w:val="24"/>
                <w:szCs w:val="24"/>
              </w:rPr>
              <w:t>Muhammad Nur Alif, S.Pd.</w:t>
            </w:r>
          </w:p>
        </w:tc>
        <w:tc>
          <w:tcPr>
            <w:tcW w:w="2196" w:type="dxa"/>
          </w:tcPr>
          <w:p w:rsidR="008B63E3" w:rsidRPr="00E56641" w:rsidRDefault="008B63E3" w:rsidP="00C661A3">
            <w:pPr>
              <w:ind w:left="42" w:firstLine="0"/>
              <w:rPr>
                <w:rFonts w:ascii="Times New Roman" w:hAnsi="Times New Roman" w:cs="Times New Roman"/>
                <w:sz w:val="24"/>
                <w:szCs w:val="24"/>
              </w:rPr>
            </w:pPr>
            <w:r w:rsidRPr="00120563">
              <w:rPr>
                <w:rFonts w:ascii="Times New Roman" w:hAnsi="Times New Roman" w:cs="Times New Roman"/>
                <w:sz w:val="24"/>
                <w:szCs w:val="24"/>
              </w:rPr>
              <w:t>Pedagogi</w:t>
            </w:r>
            <w:r>
              <w:rPr>
                <w:rFonts w:ascii="Times New Roman" w:hAnsi="Times New Roman" w:cs="Times New Roman"/>
                <w:sz w:val="24"/>
                <w:szCs w:val="24"/>
              </w:rPr>
              <w:t xml:space="preserve"> Olahraga</w:t>
            </w:r>
          </w:p>
        </w:tc>
        <w:tc>
          <w:tcPr>
            <w:tcW w:w="2000" w:type="dxa"/>
          </w:tcPr>
          <w:p w:rsidR="008B63E3" w:rsidRPr="00120563" w:rsidRDefault="008B63E3" w:rsidP="00C661A3">
            <w:pPr>
              <w:ind w:left="0" w:firstLine="0"/>
              <w:rPr>
                <w:rFonts w:ascii="Times New Roman" w:hAnsi="Times New Roman" w:cs="Times New Roman"/>
                <w:sz w:val="24"/>
                <w:szCs w:val="24"/>
              </w:rPr>
            </w:pPr>
            <w:r w:rsidRPr="00120563">
              <w:rPr>
                <w:rFonts w:ascii="Times New Roman" w:hAnsi="Times New Roman" w:cs="Times New Roman"/>
                <w:sz w:val="24"/>
                <w:szCs w:val="24"/>
              </w:rPr>
              <w:t>4 bulan</w:t>
            </w:r>
          </w:p>
        </w:tc>
      </w:tr>
      <w:tr w:rsidR="008B63E3" w:rsidRPr="00120563" w:rsidTr="00C661A3">
        <w:tc>
          <w:tcPr>
            <w:tcW w:w="580" w:type="dxa"/>
          </w:tcPr>
          <w:p w:rsidR="008B63E3" w:rsidRPr="00120563" w:rsidRDefault="008B63E3" w:rsidP="00C661A3">
            <w:pPr>
              <w:ind w:left="0" w:firstLine="0"/>
              <w:rPr>
                <w:rFonts w:ascii="Times New Roman" w:hAnsi="Times New Roman" w:cs="Times New Roman"/>
                <w:sz w:val="24"/>
                <w:szCs w:val="24"/>
              </w:rPr>
            </w:pPr>
            <w:r w:rsidRPr="00120563">
              <w:rPr>
                <w:rFonts w:ascii="Times New Roman" w:hAnsi="Times New Roman" w:cs="Times New Roman"/>
                <w:sz w:val="24"/>
                <w:szCs w:val="24"/>
              </w:rPr>
              <w:t>2</w:t>
            </w:r>
          </w:p>
        </w:tc>
        <w:tc>
          <w:tcPr>
            <w:tcW w:w="3339" w:type="dxa"/>
          </w:tcPr>
          <w:p w:rsidR="008B63E3" w:rsidRPr="00E56641" w:rsidRDefault="008B63E3" w:rsidP="00C661A3">
            <w:pPr>
              <w:ind w:left="121" w:firstLine="0"/>
              <w:rPr>
                <w:rFonts w:ascii="Times New Roman" w:hAnsi="Times New Roman" w:cs="Times New Roman"/>
                <w:sz w:val="24"/>
                <w:szCs w:val="24"/>
              </w:rPr>
            </w:pPr>
            <w:r>
              <w:rPr>
                <w:rFonts w:ascii="Times New Roman" w:hAnsi="Times New Roman" w:cs="Times New Roman"/>
                <w:sz w:val="24"/>
                <w:szCs w:val="24"/>
              </w:rPr>
              <w:t>Anggi Setia Lengkana, M.Pd</w:t>
            </w:r>
          </w:p>
        </w:tc>
        <w:tc>
          <w:tcPr>
            <w:tcW w:w="2196" w:type="dxa"/>
          </w:tcPr>
          <w:p w:rsidR="008B63E3" w:rsidRPr="00120563" w:rsidRDefault="008B63E3" w:rsidP="00C661A3">
            <w:pPr>
              <w:ind w:left="0" w:firstLine="0"/>
              <w:rPr>
                <w:rFonts w:ascii="Times New Roman" w:hAnsi="Times New Roman" w:cs="Times New Roman"/>
                <w:sz w:val="24"/>
                <w:szCs w:val="24"/>
              </w:rPr>
            </w:pPr>
            <w:r w:rsidRPr="00120563">
              <w:rPr>
                <w:rFonts w:ascii="Times New Roman" w:hAnsi="Times New Roman" w:cs="Times New Roman"/>
                <w:sz w:val="24"/>
                <w:szCs w:val="24"/>
              </w:rPr>
              <w:t>Pedagogi</w:t>
            </w:r>
            <w:r>
              <w:rPr>
                <w:rFonts w:ascii="Times New Roman" w:hAnsi="Times New Roman" w:cs="Times New Roman"/>
                <w:sz w:val="24"/>
                <w:szCs w:val="24"/>
              </w:rPr>
              <w:t xml:space="preserve"> Olahraga</w:t>
            </w:r>
          </w:p>
        </w:tc>
        <w:tc>
          <w:tcPr>
            <w:tcW w:w="2000" w:type="dxa"/>
          </w:tcPr>
          <w:p w:rsidR="008B63E3" w:rsidRPr="00120563" w:rsidRDefault="008B63E3" w:rsidP="00C661A3">
            <w:pPr>
              <w:ind w:left="0" w:firstLine="0"/>
              <w:rPr>
                <w:rFonts w:ascii="Times New Roman" w:hAnsi="Times New Roman" w:cs="Times New Roman"/>
                <w:sz w:val="24"/>
                <w:szCs w:val="24"/>
              </w:rPr>
            </w:pPr>
            <w:r w:rsidRPr="00120563">
              <w:rPr>
                <w:rFonts w:ascii="Times New Roman" w:hAnsi="Times New Roman" w:cs="Times New Roman"/>
                <w:sz w:val="24"/>
                <w:szCs w:val="24"/>
              </w:rPr>
              <w:t>4 bulan</w:t>
            </w:r>
          </w:p>
        </w:tc>
      </w:tr>
    </w:tbl>
    <w:p w:rsidR="00C661A3" w:rsidRDefault="00C661A3" w:rsidP="008B63E3">
      <w:pPr>
        <w:spacing w:line="240" w:lineRule="auto"/>
        <w:rPr>
          <w:rFonts w:ascii="Times New Roman" w:hAnsi="Times New Roman" w:cs="Times New Roman"/>
          <w:sz w:val="24"/>
          <w:szCs w:val="24"/>
        </w:rPr>
      </w:pPr>
    </w:p>
    <w:p w:rsidR="008B63E3" w:rsidRPr="00120563" w:rsidRDefault="008B63E3" w:rsidP="00C661A3">
      <w:pPr>
        <w:spacing w:line="360" w:lineRule="auto"/>
        <w:ind w:left="1426" w:hanging="360"/>
        <w:rPr>
          <w:rFonts w:ascii="Times New Roman" w:hAnsi="Times New Roman" w:cs="Times New Roman"/>
          <w:sz w:val="24"/>
          <w:szCs w:val="24"/>
        </w:rPr>
      </w:pPr>
      <w:r w:rsidRPr="00120563">
        <w:rPr>
          <w:rFonts w:ascii="Times New Roman" w:hAnsi="Times New Roman" w:cs="Times New Roman"/>
          <w:sz w:val="24"/>
          <w:szCs w:val="24"/>
        </w:rPr>
        <w:t>Jangka Waktu Penelitian</w:t>
      </w:r>
      <w:r w:rsidRPr="00120563">
        <w:rPr>
          <w:rFonts w:ascii="Times New Roman" w:hAnsi="Times New Roman" w:cs="Times New Roman"/>
          <w:sz w:val="24"/>
          <w:szCs w:val="24"/>
        </w:rPr>
        <w:tab/>
      </w:r>
      <w:r w:rsidR="001C3C52">
        <w:rPr>
          <w:rFonts w:ascii="Times New Roman" w:hAnsi="Times New Roman" w:cs="Times New Roman"/>
          <w:sz w:val="24"/>
          <w:szCs w:val="24"/>
        </w:rPr>
        <w:tab/>
      </w:r>
      <w:r w:rsidRPr="00120563">
        <w:rPr>
          <w:rFonts w:ascii="Times New Roman" w:hAnsi="Times New Roman" w:cs="Times New Roman"/>
          <w:sz w:val="24"/>
          <w:szCs w:val="24"/>
        </w:rPr>
        <w:t xml:space="preserve">: </w:t>
      </w:r>
      <w:r>
        <w:rPr>
          <w:rFonts w:ascii="Times New Roman" w:hAnsi="Times New Roman" w:cs="Times New Roman"/>
          <w:sz w:val="24"/>
          <w:szCs w:val="24"/>
        </w:rPr>
        <w:t>4</w:t>
      </w:r>
      <w:r w:rsidRPr="00120563">
        <w:rPr>
          <w:rFonts w:ascii="Times New Roman" w:hAnsi="Times New Roman" w:cs="Times New Roman"/>
          <w:sz w:val="24"/>
          <w:szCs w:val="24"/>
        </w:rPr>
        <w:t xml:space="preserve"> Bulan </w:t>
      </w:r>
    </w:p>
    <w:p w:rsidR="008B63E3" w:rsidRDefault="008B63E3" w:rsidP="00C661A3">
      <w:pPr>
        <w:spacing w:line="360" w:lineRule="auto"/>
        <w:ind w:left="1426" w:hanging="360"/>
        <w:rPr>
          <w:rFonts w:ascii="Times New Roman" w:hAnsi="Times New Roman" w:cs="Times New Roman"/>
          <w:sz w:val="24"/>
          <w:szCs w:val="24"/>
        </w:rPr>
      </w:pPr>
      <w:r w:rsidRPr="00120563">
        <w:rPr>
          <w:rFonts w:ascii="Times New Roman" w:hAnsi="Times New Roman" w:cs="Times New Roman"/>
          <w:sz w:val="24"/>
          <w:szCs w:val="24"/>
        </w:rPr>
        <w:t>Total Biaya yang di</w:t>
      </w:r>
      <w:r w:rsidR="001C3C52">
        <w:rPr>
          <w:rFonts w:ascii="Times New Roman" w:hAnsi="Times New Roman" w:cs="Times New Roman"/>
          <w:sz w:val="24"/>
          <w:szCs w:val="24"/>
        </w:rPr>
        <w:t>gunakan</w:t>
      </w:r>
      <w:r w:rsidRPr="00120563">
        <w:rPr>
          <w:rFonts w:ascii="Times New Roman" w:hAnsi="Times New Roman" w:cs="Times New Roman"/>
          <w:sz w:val="24"/>
          <w:szCs w:val="24"/>
        </w:rPr>
        <w:tab/>
        <w:t xml:space="preserve">: Rp. </w:t>
      </w:r>
      <w:r w:rsidR="00134B78">
        <w:rPr>
          <w:rFonts w:ascii="Times New Roman" w:hAnsi="Times New Roman" w:cs="Times New Roman"/>
          <w:sz w:val="24"/>
          <w:szCs w:val="24"/>
        </w:rPr>
        <w:t>41.000.000,00</w:t>
      </w:r>
    </w:p>
    <w:p w:rsidR="008B63E3" w:rsidRPr="00120563" w:rsidRDefault="002A47CB" w:rsidP="008B63E3">
      <w:pPr>
        <w:spacing w:line="240" w:lineRule="auto"/>
        <w:rPr>
          <w:rFonts w:ascii="Times New Roman" w:hAnsi="Times New Roman" w:cs="Times New Roman"/>
          <w:sz w:val="24"/>
          <w:szCs w:val="24"/>
        </w:rPr>
      </w:pPr>
      <w:bookmarkStart w:id="0" w:name="_Hlk529859630"/>
      <w:r>
        <w:rPr>
          <w:rFonts w:ascii="Times New Roman" w:hAnsi="Times New Roman" w:cs="Times New Roman"/>
          <w:noProof/>
          <w:sz w:val="24"/>
          <w:szCs w:val="24"/>
          <w:lang w:val="en-US"/>
        </w:rPr>
        <w:drawing>
          <wp:anchor distT="0" distB="0" distL="114300" distR="114300" simplePos="0" relativeHeight="251661312" behindDoc="1" locked="0" layoutInCell="1" allowOverlap="1">
            <wp:simplePos x="0" y="0"/>
            <wp:positionH relativeFrom="column">
              <wp:posOffset>2626995</wp:posOffset>
            </wp:positionH>
            <wp:positionV relativeFrom="paragraph">
              <wp:posOffset>99060</wp:posOffset>
            </wp:positionV>
            <wp:extent cx="2343150" cy="1518960"/>
            <wp:effectExtent l="0" t="0" r="0" b="508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td Tatang.PNG"/>
                    <pic:cNvPicPr/>
                  </pic:nvPicPr>
                  <pic:blipFill>
                    <a:blip r:embed="rId13">
                      <a:extLst>
                        <a:ext uri="{28A0092B-C50C-407E-A947-70E740481C1C}">
                          <a14:useLocalDpi xmlns:a14="http://schemas.microsoft.com/office/drawing/2010/main" val="0"/>
                        </a:ext>
                      </a:extLst>
                    </a:blip>
                    <a:stretch>
                      <a:fillRect/>
                    </a:stretch>
                  </pic:blipFill>
                  <pic:spPr>
                    <a:xfrm>
                      <a:off x="0" y="0"/>
                      <a:ext cx="2343150" cy="151896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2"/>
        <w:gridCol w:w="3985"/>
      </w:tblGrid>
      <w:tr w:rsidR="008B63E3" w:rsidTr="00851309">
        <w:trPr>
          <w:jc w:val="center"/>
        </w:trPr>
        <w:tc>
          <w:tcPr>
            <w:tcW w:w="4555" w:type="dxa"/>
          </w:tcPr>
          <w:p w:rsidR="008B63E3" w:rsidRPr="00120563" w:rsidRDefault="008B63E3" w:rsidP="00851309">
            <w:pPr>
              <w:ind w:left="70" w:firstLine="3"/>
              <w:jc w:val="center"/>
              <w:rPr>
                <w:rFonts w:ascii="Times New Roman" w:hAnsi="Times New Roman" w:cs="Times New Roman"/>
                <w:sz w:val="24"/>
                <w:szCs w:val="24"/>
              </w:rPr>
            </w:pPr>
            <w:r>
              <w:rPr>
                <w:rFonts w:ascii="Times New Roman" w:hAnsi="Times New Roman" w:cs="Times New Roman"/>
                <w:sz w:val="24"/>
                <w:szCs w:val="24"/>
              </w:rPr>
              <w:t>Mengetahui :</w:t>
            </w:r>
          </w:p>
          <w:p w:rsidR="008B63E3" w:rsidRPr="00E56641" w:rsidRDefault="002A47CB" w:rsidP="00851309">
            <w:pPr>
              <w:ind w:left="70" w:firstLine="3"/>
              <w:jc w:val="center"/>
              <w:rPr>
                <w:rFonts w:ascii="Times New Roman" w:hAnsi="Times New Roman" w:cs="Times New Roman"/>
                <w:sz w:val="24"/>
                <w:szCs w:val="24"/>
              </w:rPr>
            </w:pPr>
            <w:r>
              <w:rPr>
                <w:noProof/>
                <w:lang w:val="en-US"/>
              </w:rPr>
              <w:drawing>
                <wp:anchor distT="0" distB="0" distL="114300" distR="114300" simplePos="0" relativeHeight="251657216" behindDoc="1" locked="0" layoutInCell="1" allowOverlap="1" wp14:anchorId="1635728F">
                  <wp:simplePos x="0" y="0"/>
                  <wp:positionH relativeFrom="column">
                    <wp:posOffset>169545</wp:posOffset>
                  </wp:positionH>
                  <wp:positionV relativeFrom="paragraph">
                    <wp:posOffset>104775</wp:posOffset>
                  </wp:positionV>
                  <wp:extent cx="2039620" cy="951865"/>
                  <wp:effectExtent l="0" t="0" r="0" b="635"/>
                  <wp:wrapNone/>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4">
                            <a:extLst>
                              <a:ext uri="{BEBA8EAE-BF5A-486C-A8C5-ECC9F3942E4B}">
                                <a14:imgProps xmlns:a14="http://schemas.microsoft.com/office/drawing/2010/main">
                                  <a14:imgLayer r:embed="rId15">
                                    <a14:imgEffect>
                                      <a14:brightnessContrast bright="33000" contrast="-27000"/>
                                    </a14:imgEffect>
                                  </a14:imgLayer>
                                </a14:imgProps>
                              </a:ext>
                              <a:ext uri="{28A0092B-C50C-407E-A947-70E740481C1C}">
                                <a14:useLocalDpi xmlns:a14="http://schemas.microsoft.com/office/drawing/2010/main" val="0"/>
                              </a:ext>
                            </a:extLst>
                          </a:blip>
                          <a:stretch>
                            <a:fillRect/>
                          </a:stretch>
                        </pic:blipFill>
                        <pic:spPr>
                          <a:xfrm>
                            <a:off x="0" y="0"/>
                            <a:ext cx="2039620" cy="951865"/>
                          </a:xfrm>
                          <a:prstGeom prst="rect">
                            <a:avLst/>
                          </a:prstGeom>
                        </pic:spPr>
                      </pic:pic>
                    </a:graphicData>
                  </a:graphic>
                </wp:anchor>
              </w:drawing>
            </w:r>
            <w:r w:rsidR="008B63E3">
              <w:rPr>
                <w:rFonts w:ascii="Times New Roman" w:hAnsi="Times New Roman" w:cs="Times New Roman"/>
                <w:sz w:val="24"/>
                <w:szCs w:val="24"/>
              </w:rPr>
              <w:t>Direktur UPI Kampus Sumedang</w:t>
            </w:r>
          </w:p>
          <w:p w:rsidR="008B63E3" w:rsidRDefault="008B63E3" w:rsidP="00440165">
            <w:pPr>
              <w:rPr>
                <w:rFonts w:ascii="Times New Roman" w:hAnsi="Times New Roman" w:cs="Times New Roman"/>
                <w:sz w:val="24"/>
                <w:szCs w:val="24"/>
              </w:rPr>
            </w:pPr>
          </w:p>
          <w:p w:rsidR="008B63E3" w:rsidRDefault="008B63E3" w:rsidP="00440165">
            <w:pPr>
              <w:jc w:val="center"/>
              <w:rPr>
                <w:rFonts w:ascii="Times New Roman" w:hAnsi="Times New Roman" w:cs="Times New Roman"/>
                <w:sz w:val="24"/>
                <w:szCs w:val="24"/>
              </w:rPr>
            </w:pPr>
          </w:p>
          <w:p w:rsidR="008B63E3" w:rsidRPr="00120563" w:rsidRDefault="008B63E3" w:rsidP="00440165">
            <w:pPr>
              <w:jc w:val="center"/>
              <w:rPr>
                <w:rFonts w:ascii="Times New Roman" w:hAnsi="Times New Roman" w:cs="Times New Roman"/>
                <w:sz w:val="24"/>
                <w:szCs w:val="24"/>
              </w:rPr>
            </w:pPr>
          </w:p>
          <w:p w:rsidR="008B63E3" w:rsidRPr="00120563" w:rsidRDefault="008B63E3" w:rsidP="00440165">
            <w:pPr>
              <w:jc w:val="center"/>
              <w:rPr>
                <w:rFonts w:ascii="Times New Roman" w:hAnsi="Times New Roman" w:cs="Times New Roman"/>
                <w:sz w:val="24"/>
                <w:szCs w:val="24"/>
              </w:rPr>
            </w:pPr>
          </w:p>
          <w:p w:rsidR="008B63E3" w:rsidRPr="00E56641" w:rsidRDefault="008B63E3" w:rsidP="00851309">
            <w:pPr>
              <w:pStyle w:val="ListParagraph"/>
              <w:ind w:left="0" w:firstLine="0"/>
              <w:jc w:val="center"/>
              <w:rPr>
                <w:rFonts w:asciiTheme="majorBidi" w:hAnsiTheme="majorBidi" w:cstheme="majorBidi"/>
                <w:bCs/>
                <w:sz w:val="24"/>
              </w:rPr>
            </w:pPr>
            <w:r w:rsidRPr="00E56641">
              <w:rPr>
                <w:rFonts w:ascii="Times New Roman" w:hAnsi="Times New Roman" w:cs="Times New Roman"/>
                <w:sz w:val="28"/>
                <w:szCs w:val="24"/>
              </w:rPr>
              <w:t>(</w:t>
            </w:r>
            <w:r w:rsidRPr="00E56641">
              <w:rPr>
                <w:rFonts w:asciiTheme="majorBidi" w:hAnsiTheme="majorBidi" w:cstheme="majorBidi"/>
                <w:bCs/>
                <w:sz w:val="24"/>
              </w:rPr>
              <w:t xml:space="preserve">Prof. </w:t>
            </w:r>
            <w:r w:rsidRPr="00E56641">
              <w:rPr>
                <w:rFonts w:asciiTheme="majorBidi" w:hAnsiTheme="majorBidi" w:cstheme="majorBidi"/>
                <w:bCs/>
                <w:sz w:val="24"/>
                <w:lang w:val="sv-SE"/>
              </w:rPr>
              <w:t>Dr. Herman Subarjah,  M.Si</w:t>
            </w:r>
            <w:r w:rsidRPr="00E56641">
              <w:rPr>
                <w:rFonts w:asciiTheme="majorBidi" w:hAnsiTheme="majorBidi" w:cstheme="majorBidi"/>
                <w:bCs/>
                <w:sz w:val="24"/>
              </w:rPr>
              <w:t>)</w:t>
            </w:r>
          </w:p>
          <w:p w:rsidR="008B63E3" w:rsidRDefault="008B63E3" w:rsidP="00851309">
            <w:pPr>
              <w:ind w:left="0" w:firstLine="3"/>
              <w:jc w:val="center"/>
              <w:rPr>
                <w:rFonts w:ascii="Times New Roman" w:hAnsi="Times New Roman" w:cs="Times New Roman"/>
                <w:sz w:val="24"/>
                <w:szCs w:val="24"/>
              </w:rPr>
            </w:pPr>
            <w:r w:rsidRPr="00E56641">
              <w:rPr>
                <w:rFonts w:asciiTheme="majorBidi" w:hAnsiTheme="majorBidi" w:cstheme="majorBidi"/>
                <w:bCs/>
                <w:sz w:val="24"/>
                <w:lang w:val="sv-SE"/>
              </w:rPr>
              <w:t>NIP: l96009181986031003</w:t>
            </w:r>
          </w:p>
        </w:tc>
        <w:tc>
          <w:tcPr>
            <w:tcW w:w="4556" w:type="dxa"/>
          </w:tcPr>
          <w:p w:rsidR="008B63E3" w:rsidRPr="00337CCE" w:rsidRDefault="008B63E3" w:rsidP="00851309">
            <w:pPr>
              <w:ind w:left="86" w:firstLine="0"/>
              <w:jc w:val="center"/>
              <w:rPr>
                <w:rFonts w:ascii="Times New Roman" w:hAnsi="Times New Roman" w:cs="Times New Roman"/>
                <w:sz w:val="24"/>
                <w:szCs w:val="24"/>
              </w:rPr>
            </w:pPr>
            <w:r>
              <w:rPr>
                <w:rFonts w:ascii="Times New Roman" w:hAnsi="Times New Roman" w:cs="Times New Roman"/>
                <w:sz w:val="24"/>
                <w:szCs w:val="24"/>
              </w:rPr>
              <w:t xml:space="preserve">Bandung, </w:t>
            </w:r>
            <w:r w:rsidR="00052395">
              <w:rPr>
                <w:rFonts w:ascii="Times New Roman" w:hAnsi="Times New Roman" w:cs="Times New Roman"/>
                <w:sz w:val="24"/>
                <w:szCs w:val="24"/>
              </w:rPr>
              <w:t>31 Oktober</w:t>
            </w:r>
            <w:r>
              <w:rPr>
                <w:rFonts w:ascii="Times New Roman" w:hAnsi="Times New Roman" w:cs="Times New Roman"/>
                <w:sz w:val="24"/>
                <w:szCs w:val="24"/>
              </w:rPr>
              <w:t xml:space="preserve"> 2018</w:t>
            </w:r>
          </w:p>
          <w:p w:rsidR="008B63E3" w:rsidRDefault="008B63E3" w:rsidP="00440165">
            <w:pPr>
              <w:jc w:val="center"/>
              <w:rPr>
                <w:rFonts w:ascii="Times New Roman" w:hAnsi="Times New Roman" w:cs="Times New Roman"/>
                <w:sz w:val="24"/>
                <w:szCs w:val="24"/>
              </w:rPr>
            </w:pPr>
            <w:r w:rsidRPr="00120563">
              <w:rPr>
                <w:rFonts w:ascii="Times New Roman" w:hAnsi="Times New Roman" w:cs="Times New Roman"/>
                <w:sz w:val="24"/>
                <w:szCs w:val="24"/>
              </w:rPr>
              <w:t>Ketua Peneliti,</w:t>
            </w:r>
          </w:p>
          <w:p w:rsidR="008B63E3" w:rsidRDefault="008B63E3" w:rsidP="00440165">
            <w:pPr>
              <w:jc w:val="center"/>
              <w:rPr>
                <w:rFonts w:ascii="Times New Roman" w:hAnsi="Times New Roman" w:cs="Times New Roman"/>
                <w:sz w:val="24"/>
                <w:szCs w:val="24"/>
              </w:rPr>
            </w:pPr>
          </w:p>
          <w:p w:rsidR="008B63E3" w:rsidRDefault="008B63E3" w:rsidP="00440165">
            <w:pPr>
              <w:rPr>
                <w:rFonts w:ascii="Times New Roman" w:hAnsi="Times New Roman" w:cs="Times New Roman"/>
                <w:sz w:val="24"/>
                <w:szCs w:val="24"/>
              </w:rPr>
            </w:pPr>
          </w:p>
          <w:p w:rsidR="008B63E3" w:rsidRDefault="008B63E3" w:rsidP="00440165">
            <w:pPr>
              <w:jc w:val="center"/>
              <w:rPr>
                <w:rFonts w:ascii="Times New Roman" w:hAnsi="Times New Roman" w:cs="Times New Roman"/>
                <w:sz w:val="24"/>
                <w:szCs w:val="24"/>
              </w:rPr>
            </w:pPr>
          </w:p>
          <w:p w:rsidR="008B63E3" w:rsidRDefault="008B63E3" w:rsidP="00440165">
            <w:pPr>
              <w:jc w:val="center"/>
              <w:rPr>
                <w:rFonts w:ascii="Times New Roman" w:hAnsi="Times New Roman" w:cs="Times New Roman"/>
                <w:sz w:val="24"/>
                <w:szCs w:val="24"/>
              </w:rPr>
            </w:pPr>
          </w:p>
          <w:p w:rsidR="008B63E3" w:rsidRPr="00E56641" w:rsidRDefault="008B63E3" w:rsidP="00851309">
            <w:pPr>
              <w:ind w:left="86" w:firstLine="15"/>
              <w:jc w:val="center"/>
              <w:rPr>
                <w:rFonts w:ascii="Times New Roman" w:hAnsi="Times New Roman" w:cs="Times New Roman"/>
                <w:sz w:val="24"/>
                <w:szCs w:val="24"/>
              </w:rPr>
            </w:pPr>
            <w:r w:rsidRPr="00120563">
              <w:rPr>
                <w:rFonts w:ascii="Times New Roman" w:hAnsi="Times New Roman" w:cs="Times New Roman"/>
                <w:sz w:val="24"/>
                <w:szCs w:val="24"/>
              </w:rPr>
              <w:t>(</w:t>
            </w:r>
            <w:r w:rsidRPr="00FE1F7C">
              <w:rPr>
                <w:rFonts w:ascii="Times New Roman" w:hAnsi="Times New Roman" w:cs="Times New Roman"/>
                <w:color w:val="000000"/>
                <w:sz w:val="24"/>
                <w:szCs w:val="24"/>
              </w:rPr>
              <w:t>Dr. Tatang Muhtar, M.Si</w:t>
            </w:r>
            <w:r w:rsidRPr="00120563">
              <w:rPr>
                <w:rFonts w:ascii="Times New Roman" w:hAnsi="Times New Roman" w:cs="Times New Roman"/>
                <w:sz w:val="24"/>
                <w:szCs w:val="24"/>
              </w:rPr>
              <w:t>)</w:t>
            </w:r>
          </w:p>
          <w:p w:rsidR="008B63E3" w:rsidRPr="00120563" w:rsidRDefault="008B63E3" w:rsidP="00851309">
            <w:pPr>
              <w:ind w:left="66" w:firstLine="0"/>
              <w:jc w:val="center"/>
              <w:rPr>
                <w:rFonts w:ascii="Times New Roman" w:hAnsi="Times New Roman" w:cs="Times New Roman"/>
                <w:sz w:val="24"/>
                <w:szCs w:val="24"/>
              </w:rPr>
            </w:pPr>
            <w:r w:rsidRPr="00120563">
              <w:rPr>
                <w:rFonts w:ascii="Times New Roman" w:hAnsi="Times New Roman" w:cs="Times New Roman"/>
                <w:sz w:val="24"/>
                <w:szCs w:val="24"/>
              </w:rPr>
              <w:t>NIP.</w:t>
            </w:r>
            <w:r w:rsidRPr="00FE1F7C">
              <w:rPr>
                <w:rFonts w:ascii="Times New Roman" w:hAnsi="Times New Roman" w:cs="Times New Roman"/>
                <w:color w:val="000000"/>
                <w:sz w:val="24"/>
                <w:szCs w:val="24"/>
              </w:rPr>
              <w:t xml:space="preserve"> 195906031986031005</w:t>
            </w:r>
          </w:p>
          <w:p w:rsidR="008B63E3" w:rsidRDefault="008B63E3" w:rsidP="00440165">
            <w:pPr>
              <w:tabs>
                <w:tab w:val="left" w:pos="3254"/>
              </w:tabs>
              <w:rPr>
                <w:rFonts w:ascii="Times New Roman" w:hAnsi="Times New Roman" w:cs="Times New Roman"/>
                <w:sz w:val="24"/>
                <w:szCs w:val="24"/>
              </w:rPr>
            </w:pPr>
          </w:p>
        </w:tc>
      </w:tr>
    </w:tbl>
    <w:p w:rsidR="008B63E3" w:rsidRPr="00120563" w:rsidRDefault="008B63E3" w:rsidP="008B63E3">
      <w:pPr>
        <w:spacing w:line="240" w:lineRule="auto"/>
        <w:rPr>
          <w:rFonts w:ascii="Times New Roman" w:hAnsi="Times New Roman" w:cs="Times New Roman"/>
          <w:sz w:val="24"/>
          <w:szCs w:val="24"/>
        </w:rPr>
      </w:pPr>
    </w:p>
    <w:p w:rsidR="008B63E3" w:rsidRPr="00120563" w:rsidRDefault="008B63E3" w:rsidP="0073578B">
      <w:pPr>
        <w:spacing w:line="240" w:lineRule="auto"/>
        <w:ind w:left="0" w:firstLine="3"/>
        <w:jc w:val="center"/>
        <w:rPr>
          <w:rFonts w:ascii="Times New Roman" w:hAnsi="Times New Roman" w:cs="Times New Roman"/>
          <w:sz w:val="24"/>
          <w:szCs w:val="24"/>
        </w:rPr>
      </w:pPr>
      <w:r w:rsidRPr="00120563">
        <w:rPr>
          <w:rFonts w:ascii="Times New Roman" w:hAnsi="Times New Roman" w:cs="Times New Roman"/>
          <w:sz w:val="24"/>
          <w:szCs w:val="24"/>
        </w:rPr>
        <w:t>Menyetujui,</w:t>
      </w:r>
    </w:p>
    <w:p w:rsidR="008B63E3" w:rsidRPr="00120563" w:rsidRDefault="008B63E3" w:rsidP="0073578B">
      <w:pPr>
        <w:spacing w:line="240" w:lineRule="auto"/>
        <w:ind w:left="0" w:firstLine="3"/>
        <w:jc w:val="center"/>
        <w:rPr>
          <w:rFonts w:ascii="Times New Roman" w:hAnsi="Times New Roman" w:cs="Times New Roman"/>
          <w:sz w:val="24"/>
          <w:szCs w:val="24"/>
        </w:rPr>
      </w:pPr>
      <w:r w:rsidRPr="00120563">
        <w:rPr>
          <w:rFonts w:ascii="Times New Roman" w:hAnsi="Times New Roman" w:cs="Times New Roman"/>
          <w:sz w:val="24"/>
          <w:szCs w:val="24"/>
        </w:rPr>
        <w:t>Ketua Lembaga Penelitian dan Pengabdian Kepada Masyarakat,</w:t>
      </w:r>
    </w:p>
    <w:p w:rsidR="008B63E3" w:rsidRPr="00120563" w:rsidRDefault="0073578B" w:rsidP="0073578B">
      <w:pPr>
        <w:tabs>
          <w:tab w:val="left" w:pos="7005"/>
        </w:tabs>
        <w:spacing w:line="240" w:lineRule="auto"/>
        <w:ind w:left="0" w:firstLine="3"/>
        <w:jc w:val="left"/>
        <w:rPr>
          <w:rFonts w:ascii="Times New Roman" w:hAnsi="Times New Roman" w:cs="Times New Roman"/>
          <w:sz w:val="24"/>
          <w:szCs w:val="24"/>
        </w:rPr>
      </w:pPr>
      <w:r>
        <w:rPr>
          <w:rFonts w:ascii="Times New Roman" w:hAnsi="Times New Roman" w:cs="Times New Roman"/>
          <w:sz w:val="24"/>
          <w:szCs w:val="24"/>
        </w:rPr>
        <w:tab/>
      </w:r>
    </w:p>
    <w:p w:rsidR="008B63E3" w:rsidRDefault="008B63E3" w:rsidP="0073578B">
      <w:pPr>
        <w:spacing w:line="240" w:lineRule="auto"/>
        <w:ind w:left="0" w:firstLine="3"/>
        <w:jc w:val="center"/>
        <w:rPr>
          <w:rFonts w:ascii="Times New Roman" w:hAnsi="Times New Roman" w:cs="Times New Roman"/>
          <w:sz w:val="24"/>
          <w:szCs w:val="24"/>
        </w:rPr>
      </w:pPr>
    </w:p>
    <w:p w:rsidR="008B63E3" w:rsidRDefault="008B63E3" w:rsidP="0073578B">
      <w:pPr>
        <w:spacing w:line="240" w:lineRule="auto"/>
        <w:ind w:left="0" w:firstLine="3"/>
        <w:jc w:val="center"/>
        <w:rPr>
          <w:rFonts w:ascii="Times New Roman" w:hAnsi="Times New Roman" w:cs="Times New Roman"/>
          <w:sz w:val="24"/>
          <w:szCs w:val="24"/>
        </w:rPr>
      </w:pPr>
    </w:p>
    <w:p w:rsidR="00C06F8C" w:rsidRDefault="00C06F8C" w:rsidP="0073578B">
      <w:pPr>
        <w:spacing w:line="240" w:lineRule="auto"/>
        <w:ind w:left="0" w:firstLine="3"/>
        <w:jc w:val="center"/>
        <w:rPr>
          <w:rFonts w:ascii="Times New Roman" w:hAnsi="Times New Roman" w:cs="Times New Roman"/>
          <w:sz w:val="24"/>
          <w:szCs w:val="24"/>
        </w:rPr>
      </w:pPr>
    </w:p>
    <w:p w:rsidR="00C06F8C" w:rsidRPr="00120563" w:rsidRDefault="00C06F8C" w:rsidP="0073578B">
      <w:pPr>
        <w:spacing w:line="240" w:lineRule="auto"/>
        <w:ind w:left="0" w:firstLine="3"/>
        <w:jc w:val="center"/>
        <w:rPr>
          <w:rFonts w:ascii="Times New Roman" w:hAnsi="Times New Roman" w:cs="Times New Roman"/>
          <w:sz w:val="24"/>
          <w:szCs w:val="24"/>
        </w:rPr>
      </w:pPr>
    </w:p>
    <w:p w:rsidR="008B63E3" w:rsidRPr="00120563" w:rsidRDefault="008B63E3" w:rsidP="0073578B">
      <w:pPr>
        <w:spacing w:line="240" w:lineRule="auto"/>
        <w:ind w:left="0" w:firstLine="3"/>
        <w:jc w:val="center"/>
        <w:rPr>
          <w:rFonts w:ascii="Times New Roman" w:hAnsi="Times New Roman" w:cs="Times New Roman"/>
          <w:sz w:val="24"/>
          <w:szCs w:val="24"/>
        </w:rPr>
      </w:pPr>
      <w:r w:rsidRPr="00120563">
        <w:rPr>
          <w:rFonts w:ascii="Times New Roman" w:hAnsi="Times New Roman" w:cs="Times New Roman"/>
          <w:sz w:val="24"/>
          <w:szCs w:val="24"/>
        </w:rPr>
        <w:t xml:space="preserve">(Prof. Dr. H. </w:t>
      </w:r>
      <w:r w:rsidR="00747BD4">
        <w:rPr>
          <w:rFonts w:ascii="Times New Roman" w:hAnsi="Times New Roman" w:cs="Times New Roman"/>
          <w:sz w:val="24"/>
          <w:szCs w:val="24"/>
        </w:rPr>
        <w:t>Ahman</w:t>
      </w:r>
      <w:r w:rsidRPr="00120563">
        <w:rPr>
          <w:rFonts w:ascii="Times New Roman" w:hAnsi="Times New Roman" w:cs="Times New Roman"/>
          <w:sz w:val="24"/>
          <w:szCs w:val="24"/>
        </w:rPr>
        <w:t>, M</w:t>
      </w:r>
      <w:r w:rsidR="00747BD4">
        <w:rPr>
          <w:rFonts w:ascii="Times New Roman" w:hAnsi="Times New Roman" w:cs="Times New Roman"/>
          <w:sz w:val="24"/>
          <w:szCs w:val="24"/>
        </w:rPr>
        <w:t>.Pd</w:t>
      </w:r>
      <w:r w:rsidRPr="00120563">
        <w:rPr>
          <w:rFonts w:ascii="Times New Roman" w:hAnsi="Times New Roman" w:cs="Times New Roman"/>
          <w:sz w:val="24"/>
          <w:szCs w:val="24"/>
        </w:rPr>
        <w:t>)</w:t>
      </w:r>
    </w:p>
    <w:p w:rsidR="0026590B" w:rsidRPr="0026590B" w:rsidRDefault="008B63E3" w:rsidP="0073578B">
      <w:pPr>
        <w:ind w:left="0" w:firstLine="3"/>
        <w:jc w:val="center"/>
        <w:rPr>
          <w:rFonts w:ascii="Arial" w:eastAsia="Times New Roman" w:hAnsi="Arial" w:cs="Arial"/>
          <w:color w:val="444545"/>
          <w:sz w:val="21"/>
          <w:szCs w:val="21"/>
          <w:lang w:val="en-US"/>
        </w:rPr>
      </w:pPr>
      <w:r w:rsidRPr="00120563">
        <w:rPr>
          <w:rFonts w:ascii="Times New Roman" w:hAnsi="Times New Roman" w:cs="Times New Roman"/>
          <w:sz w:val="24"/>
          <w:szCs w:val="24"/>
        </w:rPr>
        <w:t>NIP.</w:t>
      </w:r>
      <w:r w:rsidR="0026590B" w:rsidRPr="0026590B">
        <w:rPr>
          <w:rFonts w:ascii="Times New Roman" w:hAnsi="Times New Roman" w:cs="Times New Roman"/>
          <w:sz w:val="32"/>
          <w:szCs w:val="24"/>
        </w:rPr>
        <w:t xml:space="preserve"> </w:t>
      </w:r>
      <w:r w:rsidR="0026590B" w:rsidRPr="003A1C90">
        <w:rPr>
          <w:rFonts w:ascii="Times New Roman" w:eastAsia="Times New Roman" w:hAnsi="Times New Roman" w:cs="Times New Roman"/>
          <w:color w:val="000000" w:themeColor="text1"/>
          <w:sz w:val="24"/>
          <w:szCs w:val="21"/>
          <w:lang w:val="en-US"/>
        </w:rPr>
        <w:t>195901041985031002</w:t>
      </w:r>
    </w:p>
    <w:bookmarkEnd w:id="0"/>
    <w:p w:rsidR="008B63E3" w:rsidRDefault="008B63E3" w:rsidP="008B63E3">
      <w:pPr>
        <w:spacing w:line="240" w:lineRule="auto"/>
        <w:jc w:val="center"/>
        <w:rPr>
          <w:rFonts w:ascii="Times New Roman" w:hAnsi="Times New Roman" w:cs="Times New Roman"/>
          <w:color w:val="000000" w:themeColor="text1"/>
          <w:sz w:val="24"/>
          <w:szCs w:val="24"/>
        </w:rPr>
      </w:pPr>
    </w:p>
    <w:p w:rsidR="00851309" w:rsidRDefault="00851309" w:rsidP="00C06F8C">
      <w:pPr>
        <w:spacing w:line="240" w:lineRule="auto"/>
        <w:ind w:left="0" w:firstLine="0"/>
        <w:rPr>
          <w:rFonts w:ascii="Times New Roman" w:hAnsi="Times New Roman" w:cs="Times New Roman"/>
          <w:color w:val="000000" w:themeColor="text1"/>
          <w:sz w:val="24"/>
          <w:szCs w:val="24"/>
        </w:rPr>
      </w:pPr>
    </w:p>
    <w:p w:rsidR="0034054D" w:rsidRDefault="0034054D" w:rsidP="0034054D">
      <w:pPr>
        <w:spacing w:line="240" w:lineRule="auto"/>
        <w:ind w:left="0" w:firstLine="23"/>
        <w:jc w:val="center"/>
        <w:rPr>
          <w:rFonts w:ascii="Times New Roman" w:hAnsi="Times New Roman" w:cs="Times New Roman"/>
          <w:b/>
          <w:sz w:val="24"/>
          <w:szCs w:val="24"/>
        </w:rPr>
      </w:pPr>
      <w:r w:rsidRPr="00983C0B">
        <w:rPr>
          <w:rFonts w:ascii="Times New Roman" w:hAnsi="Times New Roman" w:cs="Times New Roman"/>
          <w:b/>
          <w:sz w:val="24"/>
          <w:szCs w:val="24"/>
        </w:rPr>
        <w:lastRenderedPageBreak/>
        <w:t xml:space="preserve">PENGARUH PEMBELAJARAN BELADIRI </w:t>
      </w:r>
      <w:r>
        <w:rPr>
          <w:rFonts w:ascii="Times New Roman" w:hAnsi="Times New Roman" w:cs="Times New Roman"/>
          <w:b/>
          <w:sz w:val="24"/>
          <w:szCs w:val="24"/>
        </w:rPr>
        <w:t xml:space="preserve">PRAKTIS </w:t>
      </w:r>
      <w:r w:rsidRPr="00983C0B">
        <w:rPr>
          <w:rFonts w:ascii="Times New Roman" w:hAnsi="Times New Roman" w:cs="Times New Roman"/>
          <w:b/>
          <w:sz w:val="24"/>
          <w:szCs w:val="24"/>
        </w:rPr>
        <w:t xml:space="preserve">TERHADAP </w:t>
      </w:r>
      <w:r w:rsidRPr="00983C0B">
        <w:rPr>
          <w:rFonts w:ascii="Times New Roman" w:hAnsi="Times New Roman" w:cs="Times New Roman"/>
          <w:b/>
          <w:i/>
          <w:sz w:val="24"/>
          <w:szCs w:val="24"/>
        </w:rPr>
        <w:t xml:space="preserve">SELF </w:t>
      </w:r>
      <w:r w:rsidRPr="00FE1FA2">
        <w:rPr>
          <w:rFonts w:ascii="Times New Roman" w:eastAsia="Times New Roman" w:hAnsi="Times New Roman" w:cs="Times New Roman"/>
          <w:b/>
          <w:i/>
          <w:sz w:val="24"/>
          <w:szCs w:val="24"/>
          <w:lang w:eastAsia="id-ID"/>
        </w:rPr>
        <w:t>EFFICACY</w:t>
      </w:r>
      <w:r w:rsidRPr="00983C0B">
        <w:rPr>
          <w:rFonts w:ascii="Times New Roman" w:hAnsi="Times New Roman" w:cs="Times New Roman"/>
          <w:b/>
          <w:sz w:val="24"/>
          <w:szCs w:val="24"/>
        </w:rPr>
        <w:t xml:space="preserve"> SISWA </w:t>
      </w:r>
      <w:r>
        <w:rPr>
          <w:rFonts w:ascii="Times New Roman" w:hAnsi="Times New Roman" w:cs="Times New Roman"/>
          <w:b/>
          <w:sz w:val="24"/>
          <w:szCs w:val="24"/>
        </w:rPr>
        <w:t>SEKOLAH DASAR</w:t>
      </w:r>
    </w:p>
    <w:p w:rsidR="00475C5A" w:rsidRDefault="00475C5A" w:rsidP="00475C5A"/>
    <w:p w:rsidR="0034054D" w:rsidRDefault="0034054D" w:rsidP="00475C5A"/>
    <w:p w:rsidR="00475C5A" w:rsidRDefault="00475C5A" w:rsidP="00475C5A">
      <w:pPr>
        <w:spacing w:line="360" w:lineRule="auto"/>
        <w:ind w:left="0" w:firstLine="0"/>
        <w:contextualSpacing/>
        <w:jc w:val="center"/>
        <w:rPr>
          <w:rFonts w:ascii="Times New Roman" w:hAnsi="Times New Roman"/>
          <w:b/>
          <w:sz w:val="24"/>
          <w:szCs w:val="24"/>
        </w:rPr>
      </w:pPr>
      <w:r>
        <w:rPr>
          <w:rFonts w:ascii="Times New Roman" w:hAnsi="Times New Roman"/>
          <w:b/>
          <w:sz w:val="24"/>
          <w:szCs w:val="24"/>
        </w:rPr>
        <w:t>Muhammad Nur Alif</w:t>
      </w:r>
      <w:r w:rsidR="00E03407" w:rsidRPr="00E03407">
        <w:rPr>
          <w:rFonts w:ascii="Times New Roman" w:hAnsi="Times New Roman"/>
          <w:b/>
          <w:sz w:val="24"/>
          <w:szCs w:val="24"/>
        </w:rPr>
        <w:t xml:space="preserve"> </w:t>
      </w:r>
      <w:r w:rsidR="00E03407">
        <w:rPr>
          <w:rFonts w:ascii="Times New Roman" w:hAnsi="Times New Roman"/>
          <w:b/>
          <w:sz w:val="24"/>
          <w:szCs w:val="24"/>
        </w:rPr>
        <w:t xml:space="preserve">, </w:t>
      </w:r>
      <w:bookmarkStart w:id="1" w:name="_GoBack"/>
      <w:bookmarkEnd w:id="1"/>
      <w:r w:rsidR="00E03407">
        <w:rPr>
          <w:rFonts w:ascii="Times New Roman" w:hAnsi="Times New Roman"/>
          <w:b/>
          <w:sz w:val="24"/>
          <w:szCs w:val="24"/>
        </w:rPr>
        <w:t>Tatang Muhtar</w:t>
      </w:r>
    </w:p>
    <w:p w:rsidR="00475C5A" w:rsidRDefault="00475C5A" w:rsidP="00475C5A">
      <w:pPr>
        <w:spacing w:line="360" w:lineRule="auto"/>
        <w:ind w:left="0" w:firstLine="0"/>
        <w:contextualSpacing/>
        <w:jc w:val="center"/>
        <w:rPr>
          <w:rFonts w:ascii="Times New Roman" w:hAnsi="Times New Roman"/>
          <w:b/>
          <w:sz w:val="24"/>
          <w:szCs w:val="24"/>
        </w:rPr>
      </w:pPr>
    </w:p>
    <w:p w:rsidR="00475C5A" w:rsidRDefault="00475C5A" w:rsidP="00475C5A">
      <w:pPr>
        <w:spacing w:line="360" w:lineRule="auto"/>
        <w:ind w:left="0" w:firstLine="0"/>
        <w:contextualSpacing/>
        <w:jc w:val="center"/>
        <w:rPr>
          <w:rFonts w:ascii="Times New Roman" w:hAnsi="Times New Roman"/>
          <w:b/>
          <w:sz w:val="24"/>
          <w:szCs w:val="24"/>
        </w:rPr>
      </w:pPr>
      <w:r>
        <w:rPr>
          <w:rFonts w:ascii="Times New Roman" w:hAnsi="Times New Roman"/>
          <w:b/>
          <w:sz w:val="24"/>
          <w:szCs w:val="24"/>
        </w:rPr>
        <w:t>ABSTRAK</w:t>
      </w:r>
    </w:p>
    <w:p w:rsidR="00475C5A" w:rsidRDefault="00475C5A" w:rsidP="00475C5A">
      <w:pPr>
        <w:spacing w:line="360" w:lineRule="auto"/>
        <w:ind w:left="0" w:firstLine="0"/>
        <w:contextualSpacing/>
        <w:jc w:val="left"/>
        <w:rPr>
          <w:rFonts w:ascii="Times New Roman" w:hAnsi="Times New Roman"/>
          <w:sz w:val="24"/>
          <w:szCs w:val="24"/>
        </w:rPr>
      </w:pPr>
    </w:p>
    <w:p w:rsidR="002B4891" w:rsidRPr="002B4891" w:rsidRDefault="002B4891" w:rsidP="002B4891">
      <w:pPr>
        <w:spacing w:line="240" w:lineRule="auto"/>
        <w:ind w:left="0" w:firstLine="23"/>
        <w:rPr>
          <w:rFonts w:ascii="Times New Roman" w:hAnsi="Times New Roman"/>
          <w:sz w:val="24"/>
          <w:szCs w:val="20"/>
        </w:rPr>
      </w:pPr>
      <w:bookmarkStart w:id="2" w:name="_Hlk485247913"/>
      <w:r w:rsidRPr="002B4891">
        <w:rPr>
          <w:rFonts w:ascii="Times New Roman" w:hAnsi="Times New Roman" w:cs="Times New Roman"/>
          <w:sz w:val="24"/>
          <w:szCs w:val="24"/>
        </w:rPr>
        <w:t>Penelitian ini bertujuan untuk mengetahui pengaruh Pembelajaran Beladiri Praktis</w:t>
      </w:r>
      <w:r w:rsidRPr="002B4891">
        <w:rPr>
          <w:rFonts w:ascii="Times New Roman" w:hAnsi="Times New Roman" w:cs="Times New Roman"/>
          <w:i/>
          <w:sz w:val="24"/>
          <w:szCs w:val="24"/>
        </w:rPr>
        <w:t xml:space="preserve"> </w:t>
      </w:r>
      <w:r w:rsidRPr="002B4891">
        <w:rPr>
          <w:rFonts w:ascii="Times New Roman" w:hAnsi="Times New Roman" w:cs="Times New Roman"/>
          <w:sz w:val="24"/>
          <w:szCs w:val="24"/>
        </w:rPr>
        <w:t xml:space="preserve">terhadap </w:t>
      </w:r>
      <w:r w:rsidRPr="002B4891">
        <w:rPr>
          <w:rFonts w:ascii="Times New Roman" w:hAnsi="Times New Roman" w:cs="Times New Roman"/>
          <w:i/>
          <w:sz w:val="24"/>
          <w:szCs w:val="24"/>
        </w:rPr>
        <w:t xml:space="preserve">self efficacy </w:t>
      </w:r>
      <w:r w:rsidRPr="002B4891">
        <w:rPr>
          <w:rFonts w:ascii="Times New Roman" w:hAnsi="Times New Roman" w:cs="Times New Roman"/>
          <w:sz w:val="24"/>
          <w:szCs w:val="24"/>
        </w:rPr>
        <w:t xml:space="preserve">Siswa Sekolah Dasar. Metode yang digunakan adalah metode penelitian </w:t>
      </w:r>
      <w:r w:rsidRPr="002B4891">
        <w:rPr>
          <w:rFonts w:ascii="Times New Roman" w:hAnsi="Times New Roman" w:cs="Times New Roman"/>
          <w:i/>
          <w:sz w:val="24"/>
          <w:szCs w:val="24"/>
        </w:rPr>
        <w:t>experiment.</w:t>
      </w:r>
      <w:r w:rsidRPr="002B4891">
        <w:rPr>
          <w:rFonts w:ascii="Times New Roman" w:hAnsi="Times New Roman" w:cs="Times New Roman"/>
          <w:sz w:val="24"/>
          <w:szCs w:val="24"/>
        </w:rPr>
        <w:t xml:space="preserve"> Desain penelitian yang digunakan adalah </w:t>
      </w:r>
      <w:r w:rsidRPr="002B4891">
        <w:rPr>
          <w:rFonts w:ascii="Times New Roman" w:hAnsi="Times New Roman" w:cs="Times New Roman"/>
          <w:i/>
          <w:sz w:val="24"/>
          <w:szCs w:val="24"/>
        </w:rPr>
        <w:t>Randomized Pretest-Postest Control Group Design.</w:t>
      </w:r>
      <w:r w:rsidRPr="002B4891">
        <w:rPr>
          <w:rFonts w:ascii="Times New Roman" w:hAnsi="Times New Roman" w:cs="Times New Roman"/>
          <w:sz w:val="24"/>
          <w:szCs w:val="24"/>
        </w:rPr>
        <w:t xml:space="preserve"> Instrumen yang digunakan adalah angket </w:t>
      </w:r>
      <w:r w:rsidRPr="002B4891">
        <w:rPr>
          <w:rFonts w:ascii="Times New Roman" w:hAnsi="Times New Roman" w:cs="Times New Roman"/>
          <w:i/>
          <w:sz w:val="24"/>
          <w:szCs w:val="24"/>
        </w:rPr>
        <w:t xml:space="preserve">self efficacy. </w:t>
      </w:r>
      <w:r w:rsidRPr="002B4891">
        <w:rPr>
          <w:rFonts w:ascii="Times New Roman" w:hAnsi="Times New Roman" w:cs="Times New Roman"/>
          <w:sz w:val="24"/>
          <w:szCs w:val="24"/>
        </w:rPr>
        <w:t xml:space="preserve">Lokasi penelitian bertempat di SD Se- Kabupaten </w:t>
      </w:r>
      <w:r w:rsidRPr="002B4891">
        <w:rPr>
          <w:rFonts w:ascii="Times New Roman" w:hAnsi="Times New Roman" w:cs="Times New Roman"/>
          <w:sz w:val="24"/>
          <w:szCs w:val="20"/>
        </w:rPr>
        <w:t>Sumedang. Populasi adalah Siswa kelas 4,5,6 SD Se Kabupaten Sumedang</w:t>
      </w:r>
      <w:r w:rsidRPr="002B4891">
        <w:rPr>
          <w:rFonts w:ascii="Times New Roman" w:hAnsi="Times New Roman"/>
          <w:sz w:val="24"/>
          <w:szCs w:val="20"/>
        </w:rPr>
        <w:t>.</w:t>
      </w:r>
      <w:r w:rsidRPr="002B4891">
        <w:rPr>
          <w:rFonts w:ascii="Times New Roman" w:hAnsi="Times New Roman" w:cs="Times New Roman"/>
          <w:sz w:val="24"/>
          <w:szCs w:val="20"/>
        </w:rPr>
        <w:t xml:space="preserve"> Hasil yang diperoleh adalah </w:t>
      </w:r>
      <w:r w:rsidRPr="002B4891">
        <w:rPr>
          <w:rFonts w:ascii="Times New Roman" w:hAnsi="Times New Roman"/>
          <w:sz w:val="24"/>
          <w:szCs w:val="20"/>
        </w:rPr>
        <w:t xml:space="preserve">Pembelajaran beladiri praktis berpengaruh positif terhadap </w:t>
      </w:r>
      <w:r w:rsidRPr="002B4891">
        <w:rPr>
          <w:rFonts w:ascii="Times New Roman" w:hAnsi="Times New Roman"/>
          <w:i/>
          <w:sz w:val="24"/>
          <w:szCs w:val="20"/>
        </w:rPr>
        <w:t>self efficacy</w:t>
      </w:r>
      <w:r w:rsidRPr="002B4891">
        <w:rPr>
          <w:rFonts w:ascii="Times New Roman" w:hAnsi="Times New Roman"/>
          <w:sz w:val="24"/>
          <w:szCs w:val="20"/>
        </w:rPr>
        <w:t xml:space="preserve"> </w:t>
      </w:r>
      <w:r w:rsidRPr="002B4891">
        <w:rPr>
          <w:rFonts w:ascii="Times New Roman" w:hAnsi="Times New Roman"/>
          <w:i/>
          <w:sz w:val="24"/>
          <w:szCs w:val="20"/>
        </w:rPr>
        <w:t>siswa,</w:t>
      </w:r>
      <w:r w:rsidRPr="002B4891">
        <w:rPr>
          <w:rFonts w:ascii="Times New Roman" w:hAnsi="Times New Roman"/>
          <w:sz w:val="24"/>
          <w:szCs w:val="20"/>
        </w:rPr>
        <w:t xml:space="preserve"> serta </w:t>
      </w:r>
      <w:r w:rsidRPr="002B4891">
        <w:rPr>
          <w:rFonts w:ascii="Times New Roman" w:hAnsi="Times New Roman" w:cs="Times New Roman"/>
          <w:sz w:val="24"/>
          <w:szCs w:val="20"/>
        </w:rPr>
        <w:t xml:space="preserve">siswa yang mendapatan pembelajaran dan konsep pemahaman beladiri praktis lebih menunjukan hasil </w:t>
      </w:r>
      <w:r w:rsidRPr="002B4891">
        <w:rPr>
          <w:rFonts w:ascii="Times New Roman" w:hAnsi="Times New Roman" w:cs="Times New Roman"/>
          <w:i/>
          <w:sz w:val="24"/>
          <w:szCs w:val="20"/>
        </w:rPr>
        <w:t>self efficacy</w:t>
      </w:r>
      <w:r w:rsidRPr="002B4891">
        <w:rPr>
          <w:rFonts w:ascii="Times New Roman" w:hAnsi="Times New Roman" w:cs="Times New Roman"/>
          <w:sz w:val="24"/>
          <w:szCs w:val="20"/>
        </w:rPr>
        <w:t xml:space="preserve"> yang lebih baik dibandingkan dengan sisw yang tidak mendapatkan pembelajaran dan pemahaman konsep beladiri prktis.</w:t>
      </w:r>
    </w:p>
    <w:p w:rsidR="00825CC9" w:rsidRDefault="00825CC9" w:rsidP="00825CC9">
      <w:pPr>
        <w:spacing w:line="240" w:lineRule="auto"/>
        <w:contextualSpacing/>
        <w:rPr>
          <w:rFonts w:ascii="Times New Roman" w:hAnsi="Times New Roman" w:cs="Times New Roman"/>
          <w:sz w:val="24"/>
          <w:szCs w:val="24"/>
        </w:rPr>
      </w:pPr>
    </w:p>
    <w:p w:rsidR="00825CC9" w:rsidRDefault="00825CC9" w:rsidP="00825CC9">
      <w:pPr>
        <w:spacing w:line="240" w:lineRule="auto"/>
        <w:contextualSpacing/>
        <w:rPr>
          <w:rFonts w:ascii="Times New Roman" w:hAnsi="Times New Roman" w:cs="Times New Roman"/>
          <w:sz w:val="24"/>
          <w:szCs w:val="24"/>
        </w:rPr>
      </w:pPr>
    </w:p>
    <w:p w:rsidR="00825CC9" w:rsidRPr="005301BF" w:rsidRDefault="00825CC9" w:rsidP="00825CC9">
      <w:pPr>
        <w:spacing w:line="240" w:lineRule="auto"/>
        <w:ind w:left="0" w:firstLine="0"/>
        <w:contextualSpacing/>
        <w:rPr>
          <w:rFonts w:ascii="Times New Roman" w:hAnsi="Times New Roman" w:cs="Times New Roman"/>
          <w:sz w:val="24"/>
          <w:szCs w:val="24"/>
          <w:lang w:val="en-US"/>
        </w:rPr>
      </w:pPr>
      <w:r>
        <w:rPr>
          <w:rFonts w:ascii="Times New Roman" w:hAnsi="Times New Roman" w:cs="Times New Roman"/>
          <w:sz w:val="24"/>
          <w:szCs w:val="24"/>
        </w:rPr>
        <w:t xml:space="preserve">Kata Kunci : </w:t>
      </w:r>
      <w:r w:rsidRPr="005301BF">
        <w:rPr>
          <w:rFonts w:ascii="Times New Roman" w:hAnsi="Times New Roman" w:cs="Times New Roman"/>
          <w:sz w:val="24"/>
          <w:szCs w:val="24"/>
        </w:rPr>
        <w:t>Pembelajaran Beladiri</w:t>
      </w:r>
      <w:r>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Self </w:t>
      </w:r>
      <w:bookmarkEnd w:id="2"/>
      <w:r w:rsidR="00212E59">
        <w:rPr>
          <w:rFonts w:ascii="Times New Roman" w:hAnsi="Times New Roman" w:cs="Times New Roman"/>
          <w:i/>
          <w:sz w:val="24"/>
          <w:szCs w:val="24"/>
        </w:rPr>
        <w:t>Efficacy</w:t>
      </w:r>
      <w:r>
        <w:rPr>
          <w:rFonts w:ascii="Times New Roman" w:hAnsi="Times New Roman" w:cs="Times New Roman"/>
          <w:i/>
          <w:sz w:val="24"/>
          <w:szCs w:val="24"/>
        </w:rPr>
        <w:t xml:space="preserve">, Siswa </w:t>
      </w:r>
      <w:r w:rsidRPr="005301BF">
        <w:rPr>
          <w:rFonts w:ascii="Times New Roman" w:hAnsi="Times New Roman" w:cs="Times New Roman"/>
          <w:sz w:val="24"/>
          <w:szCs w:val="24"/>
        </w:rPr>
        <w:t>Sekolah Dasar</w:t>
      </w:r>
    </w:p>
    <w:p w:rsidR="00825CC9" w:rsidRDefault="00825CC9" w:rsidP="00825CC9">
      <w:pPr>
        <w:spacing w:line="240" w:lineRule="auto"/>
        <w:contextualSpacing/>
        <w:rPr>
          <w:rFonts w:ascii="Times New Roman" w:hAnsi="Times New Roman" w:cs="Times New Roman"/>
          <w:i/>
          <w:sz w:val="24"/>
          <w:szCs w:val="24"/>
        </w:rPr>
      </w:pPr>
    </w:p>
    <w:p w:rsidR="00475C5A" w:rsidRDefault="00475C5A" w:rsidP="00475C5A">
      <w:pPr>
        <w:spacing w:line="240" w:lineRule="auto"/>
        <w:ind w:left="0" w:firstLine="0"/>
        <w:rPr>
          <w:rFonts w:ascii="Times New Roman" w:hAnsi="Times New Roman"/>
          <w:color w:val="000000" w:themeColor="text1"/>
          <w:sz w:val="24"/>
          <w:szCs w:val="24"/>
        </w:rPr>
      </w:pPr>
    </w:p>
    <w:p w:rsidR="00475C5A" w:rsidRDefault="00475C5A" w:rsidP="00475C5A">
      <w:pPr>
        <w:spacing w:line="240" w:lineRule="auto"/>
        <w:ind w:left="0" w:firstLine="0"/>
        <w:rPr>
          <w:rFonts w:ascii="Times New Roman" w:hAnsi="Times New Roman"/>
          <w:color w:val="000000" w:themeColor="text1"/>
          <w:sz w:val="24"/>
          <w:szCs w:val="24"/>
        </w:rPr>
      </w:pPr>
    </w:p>
    <w:p w:rsidR="00475C5A" w:rsidRDefault="00475C5A" w:rsidP="00475C5A">
      <w:pPr>
        <w:spacing w:line="240" w:lineRule="auto"/>
        <w:ind w:left="0" w:firstLine="0"/>
        <w:rPr>
          <w:rFonts w:ascii="Times New Roman" w:hAnsi="Times New Roman" w:cs="Times New Roman"/>
          <w:b/>
          <w:color w:val="000000" w:themeColor="text1"/>
          <w:sz w:val="24"/>
          <w:szCs w:val="24"/>
        </w:rPr>
        <w:sectPr w:rsidR="00475C5A" w:rsidSect="0099202D">
          <w:pgSz w:w="11906" w:h="16838"/>
          <w:pgMar w:top="1701" w:right="1701" w:bottom="1701" w:left="2268" w:header="709" w:footer="709" w:gutter="0"/>
          <w:pgNumType w:fmt="lowerRoman" w:start="1"/>
          <w:cols w:space="708"/>
          <w:titlePg/>
          <w:docGrid w:linePitch="360"/>
        </w:sectPr>
      </w:pPr>
    </w:p>
    <w:p w:rsidR="00DD7A10" w:rsidRDefault="00DD7A10" w:rsidP="00475C5A">
      <w:pPr>
        <w:spacing w:line="240" w:lineRule="auto"/>
        <w:ind w:left="0" w:firstLine="0"/>
        <w:rPr>
          <w:rFonts w:ascii="Times New Roman" w:hAnsi="Times New Roman" w:cs="Times New Roman"/>
          <w:b/>
          <w:color w:val="000000" w:themeColor="text1"/>
          <w:sz w:val="24"/>
          <w:szCs w:val="24"/>
        </w:rPr>
      </w:pPr>
    </w:p>
    <w:p w:rsidR="001834CB" w:rsidRPr="00287F2E" w:rsidRDefault="001834CB" w:rsidP="00287F2E">
      <w:pPr>
        <w:pStyle w:val="Heading1"/>
        <w:ind w:left="0" w:firstLine="0"/>
        <w:rPr>
          <w:rFonts w:ascii="Times New Roman" w:hAnsi="Times New Roman" w:cs="Times New Roman"/>
          <w:b/>
          <w:color w:val="000000" w:themeColor="text1"/>
          <w:sz w:val="24"/>
        </w:rPr>
      </w:pPr>
      <w:bookmarkStart w:id="3" w:name="_Toc532739820"/>
      <w:r w:rsidRPr="00287F2E">
        <w:rPr>
          <w:rFonts w:ascii="Times New Roman" w:hAnsi="Times New Roman" w:cs="Times New Roman"/>
          <w:b/>
          <w:color w:val="000000" w:themeColor="text1"/>
          <w:sz w:val="24"/>
        </w:rPr>
        <w:t>DAFTAR ISI</w:t>
      </w:r>
      <w:bookmarkEnd w:id="3"/>
    </w:p>
    <w:sdt>
      <w:sdtPr>
        <w:rPr>
          <w:rFonts w:asciiTheme="minorHAnsi" w:eastAsiaTheme="minorHAnsi" w:hAnsiTheme="minorHAnsi" w:cstheme="minorBidi"/>
          <w:color w:val="auto"/>
          <w:sz w:val="22"/>
          <w:szCs w:val="22"/>
          <w:lang w:val="id-ID"/>
        </w:rPr>
        <w:id w:val="1674371807"/>
        <w:docPartObj>
          <w:docPartGallery w:val="Table of Contents"/>
          <w:docPartUnique/>
        </w:docPartObj>
      </w:sdtPr>
      <w:sdtEndPr>
        <w:rPr>
          <w:rFonts w:ascii="Times New Roman" w:hAnsi="Times New Roman" w:cs="Times New Roman"/>
          <w:bCs/>
          <w:noProof/>
          <w:color w:val="000000" w:themeColor="text1"/>
          <w:sz w:val="24"/>
          <w:szCs w:val="24"/>
        </w:rPr>
      </w:sdtEndPr>
      <w:sdtContent>
        <w:p w:rsidR="001834CB" w:rsidRPr="001834CB" w:rsidRDefault="001834CB" w:rsidP="001834CB">
          <w:pPr>
            <w:pStyle w:val="TOCHeading"/>
            <w:spacing w:before="0" w:line="360" w:lineRule="auto"/>
            <w:rPr>
              <w:rFonts w:ascii="Times New Roman" w:hAnsi="Times New Roman" w:cs="Times New Roman"/>
              <w:b/>
              <w:color w:val="000000" w:themeColor="text1"/>
              <w:sz w:val="24"/>
              <w:szCs w:val="24"/>
            </w:rPr>
          </w:pPr>
        </w:p>
        <w:p w:rsidR="007F7C09" w:rsidRPr="007F7C09" w:rsidRDefault="008B2FAB" w:rsidP="007F7C09">
          <w:pPr>
            <w:pStyle w:val="TOC1"/>
            <w:rPr>
              <w:rFonts w:eastAsiaTheme="minorEastAsia"/>
              <w:b w:val="0"/>
              <w:color w:val="auto"/>
              <w:lang w:val="en-US"/>
            </w:rPr>
          </w:pPr>
          <w:r w:rsidRPr="007F7C09">
            <w:rPr>
              <w:b w:val="0"/>
              <w:noProof w:val="0"/>
              <w:color w:val="auto"/>
            </w:rPr>
            <w:fldChar w:fldCharType="begin"/>
          </w:r>
          <w:r w:rsidRPr="007F7C09">
            <w:rPr>
              <w:b w:val="0"/>
            </w:rPr>
            <w:instrText xml:space="preserve"> TOC \o "1-3" \h \z \u </w:instrText>
          </w:r>
          <w:r w:rsidRPr="007F7C09">
            <w:rPr>
              <w:b w:val="0"/>
              <w:noProof w:val="0"/>
              <w:color w:val="auto"/>
            </w:rPr>
            <w:fldChar w:fldCharType="separate"/>
          </w:r>
          <w:hyperlink w:anchor="_Toc532739820" w:history="1">
            <w:r w:rsidR="007F7C09" w:rsidRPr="007F7C09">
              <w:rPr>
                <w:rStyle w:val="Hyperlink"/>
                <w:b w:val="0"/>
              </w:rPr>
              <w:t>DAFTAR ISI</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_Toc532739820 \h </w:instrText>
            </w:r>
            <w:r w:rsidR="007F7C09" w:rsidRPr="007F7C09">
              <w:rPr>
                <w:b w:val="0"/>
                <w:webHidden/>
              </w:rPr>
            </w:r>
            <w:r w:rsidR="007F7C09" w:rsidRPr="007F7C09">
              <w:rPr>
                <w:b w:val="0"/>
                <w:webHidden/>
              </w:rPr>
              <w:fldChar w:fldCharType="separate"/>
            </w:r>
            <w:r w:rsidR="00037717">
              <w:rPr>
                <w:b w:val="0"/>
                <w:webHidden/>
              </w:rPr>
              <w:t>iii</w:t>
            </w:r>
            <w:r w:rsidR="007F7C09" w:rsidRPr="007F7C09">
              <w:rPr>
                <w:b w:val="0"/>
                <w:webHidden/>
              </w:rPr>
              <w:fldChar w:fldCharType="end"/>
            </w:r>
          </w:hyperlink>
        </w:p>
        <w:p w:rsidR="007F7C09" w:rsidRPr="007F7C09" w:rsidRDefault="008137DE" w:rsidP="007F7C09">
          <w:pPr>
            <w:pStyle w:val="TOC1"/>
            <w:rPr>
              <w:rFonts w:eastAsiaTheme="minorEastAsia"/>
              <w:b w:val="0"/>
              <w:color w:val="auto"/>
              <w:lang w:val="en-US"/>
            </w:rPr>
          </w:pPr>
          <w:hyperlink w:anchor="_Toc532739821" w:history="1">
            <w:r w:rsidR="007F7C09" w:rsidRPr="007F7C09">
              <w:rPr>
                <w:rStyle w:val="Hyperlink"/>
                <w:b w:val="0"/>
              </w:rPr>
              <w:t>DAFTAR TABEL</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_Toc532739821 \h </w:instrText>
            </w:r>
            <w:r w:rsidR="007F7C09" w:rsidRPr="007F7C09">
              <w:rPr>
                <w:b w:val="0"/>
                <w:webHidden/>
              </w:rPr>
            </w:r>
            <w:r w:rsidR="007F7C09" w:rsidRPr="007F7C09">
              <w:rPr>
                <w:b w:val="0"/>
                <w:webHidden/>
              </w:rPr>
              <w:fldChar w:fldCharType="separate"/>
            </w:r>
            <w:r w:rsidR="00037717">
              <w:rPr>
                <w:b w:val="0"/>
                <w:webHidden/>
              </w:rPr>
              <w:t>v</w:t>
            </w:r>
            <w:r w:rsidR="007F7C09" w:rsidRPr="007F7C09">
              <w:rPr>
                <w:b w:val="0"/>
                <w:webHidden/>
              </w:rPr>
              <w:fldChar w:fldCharType="end"/>
            </w:r>
          </w:hyperlink>
        </w:p>
        <w:p w:rsidR="007F7C09" w:rsidRPr="007F7C09" w:rsidRDefault="008137DE" w:rsidP="007F7C09">
          <w:pPr>
            <w:pStyle w:val="TOC1"/>
            <w:rPr>
              <w:rFonts w:eastAsiaTheme="minorEastAsia"/>
              <w:b w:val="0"/>
              <w:color w:val="auto"/>
              <w:lang w:val="en-US"/>
            </w:rPr>
          </w:pPr>
          <w:hyperlink w:anchor="_Toc532739822" w:history="1">
            <w:r w:rsidR="007F7C09" w:rsidRPr="007F7C09">
              <w:rPr>
                <w:rStyle w:val="Hyperlink"/>
                <w:b w:val="0"/>
              </w:rPr>
              <w:t>DAFTAR GAMBAR</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_Toc532739822 \h </w:instrText>
            </w:r>
            <w:r w:rsidR="007F7C09" w:rsidRPr="007F7C09">
              <w:rPr>
                <w:b w:val="0"/>
                <w:webHidden/>
              </w:rPr>
            </w:r>
            <w:r w:rsidR="007F7C09" w:rsidRPr="007F7C09">
              <w:rPr>
                <w:b w:val="0"/>
                <w:webHidden/>
              </w:rPr>
              <w:fldChar w:fldCharType="separate"/>
            </w:r>
            <w:r w:rsidR="00037717">
              <w:rPr>
                <w:b w:val="0"/>
                <w:webHidden/>
              </w:rPr>
              <w:t>vi</w:t>
            </w:r>
            <w:r w:rsidR="007F7C09" w:rsidRPr="007F7C09">
              <w:rPr>
                <w:b w:val="0"/>
                <w:webHidden/>
              </w:rPr>
              <w:fldChar w:fldCharType="end"/>
            </w:r>
          </w:hyperlink>
        </w:p>
        <w:p w:rsidR="007F7C09" w:rsidRPr="007F7C09" w:rsidRDefault="008137DE" w:rsidP="007F7C09">
          <w:pPr>
            <w:pStyle w:val="TOC1"/>
            <w:rPr>
              <w:rFonts w:eastAsiaTheme="minorEastAsia"/>
              <w:b w:val="0"/>
              <w:color w:val="auto"/>
              <w:lang w:val="en-US"/>
            </w:rPr>
          </w:pPr>
          <w:hyperlink w:anchor="_Toc532739823" w:history="1">
            <w:r w:rsidR="007F7C09" w:rsidRPr="007F7C09">
              <w:rPr>
                <w:rStyle w:val="Hyperlink"/>
                <w:b w:val="0"/>
              </w:rPr>
              <w:t>BAB I</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_Toc532739823 \h </w:instrText>
            </w:r>
            <w:r w:rsidR="007F7C09" w:rsidRPr="007F7C09">
              <w:rPr>
                <w:b w:val="0"/>
                <w:webHidden/>
              </w:rPr>
            </w:r>
            <w:r w:rsidR="007F7C09" w:rsidRPr="007F7C09">
              <w:rPr>
                <w:b w:val="0"/>
                <w:webHidden/>
              </w:rPr>
              <w:fldChar w:fldCharType="separate"/>
            </w:r>
            <w:r w:rsidR="00037717">
              <w:rPr>
                <w:b w:val="0"/>
                <w:webHidden/>
              </w:rPr>
              <w:t>1</w:t>
            </w:r>
            <w:r w:rsidR="007F7C09" w:rsidRPr="007F7C09">
              <w:rPr>
                <w:b w:val="0"/>
                <w:webHidden/>
              </w:rPr>
              <w:fldChar w:fldCharType="end"/>
            </w:r>
          </w:hyperlink>
        </w:p>
        <w:p w:rsidR="007F7C09" w:rsidRPr="007F7C09" w:rsidRDefault="008137DE" w:rsidP="007F7C09">
          <w:pPr>
            <w:pStyle w:val="TOC1"/>
            <w:rPr>
              <w:rFonts w:eastAsiaTheme="minorEastAsia"/>
              <w:b w:val="0"/>
              <w:color w:val="auto"/>
              <w:lang w:val="en-US"/>
            </w:rPr>
          </w:pPr>
          <w:hyperlink w:anchor="_Toc532739824" w:history="1">
            <w:r w:rsidR="007F7C09" w:rsidRPr="007F7C09">
              <w:rPr>
                <w:rStyle w:val="Hyperlink"/>
                <w:b w:val="0"/>
              </w:rPr>
              <w:t>PENDAHULUAN</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_Toc532739824 \h </w:instrText>
            </w:r>
            <w:r w:rsidR="007F7C09" w:rsidRPr="007F7C09">
              <w:rPr>
                <w:b w:val="0"/>
                <w:webHidden/>
              </w:rPr>
            </w:r>
            <w:r w:rsidR="007F7C09" w:rsidRPr="007F7C09">
              <w:rPr>
                <w:b w:val="0"/>
                <w:webHidden/>
              </w:rPr>
              <w:fldChar w:fldCharType="separate"/>
            </w:r>
            <w:r w:rsidR="00037717">
              <w:rPr>
                <w:b w:val="0"/>
                <w:webHidden/>
              </w:rPr>
              <w:t>1</w:t>
            </w:r>
            <w:r w:rsidR="007F7C09" w:rsidRPr="007F7C09">
              <w:rPr>
                <w:b w:val="0"/>
                <w:webHidden/>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25" w:history="1">
            <w:r w:rsidR="007F7C09" w:rsidRPr="007F7C09">
              <w:rPr>
                <w:rStyle w:val="Hyperlink"/>
                <w:rFonts w:ascii="Times New Roman" w:hAnsi="Times New Roman" w:cs="Times New Roman"/>
                <w:noProof/>
                <w:sz w:val="24"/>
                <w:szCs w:val="24"/>
              </w:rPr>
              <w:t>A.</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Latar Belakang Masalah</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_Toc532739825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1</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26" w:history="1">
            <w:r w:rsidR="007F7C09" w:rsidRPr="007F7C09">
              <w:rPr>
                <w:rStyle w:val="Hyperlink"/>
                <w:rFonts w:ascii="Times New Roman" w:hAnsi="Times New Roman" w:cs="Times New Roman"/>
                <w:noProof/>
                <w:sz w:val="24"/>
                <w:szCs w:val="24"/>
              </w:rPr>
              <w:t>B.</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shd w:val="clear" w:color="auto" w:fill="FFFFFF"/>
              </w:rPr>
              <w:t>Pembatasan Dan Rumusan Masalah</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_Toc532739826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3</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27" w:history="1">
            <w:r w:rsidR="007F7C09" w:rsidRPr="007F7C09">
              <w:rPr>
                <w:rStyle w:val="Hyperlink"/>
                <w:rFonts w:ascii="Times New Roman" w:hAnsi="Times New Roman" w:cs="Times New Roman"/>
                <w:noProof/>
                <w:sz w:val="24"/>
                <w:szCs w:val="24"/>
              </w:rPr>
              <w:t>C.</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Asumsi Penelitian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_Toc532739827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4</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28" w:history="1">
            <w:r w:rsidR="007F7C09" w:rsidRPr="007F7C09">
              <w:rPr>
                <w:rStyle w:val="Hyperlink"/>
                <w:rFonts w:ascii="Times New Roman" w:hAnsi="Times New Roman" w:cs="Times New Roman"/>
                <w:noProof/>
                <w:sz w:val="24"/>
                <w:szCs w:val="24"/>
              </w:rPr>
              <w:t>E.</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Tujuan Penelitian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_Toc532739828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4</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29" w:history="1">
            <w:r w:rsidR="007F7C09" w:rsidRPr="007F7C09">
              <w:rPr>
                <w:rStyle w:val="Hyperlink"/>
                <w:rFonts w:ascii="Times New Roman" w:hAnsi="Times New Roman" w:cs="Times New Roman"/>
                <w:noProof/>
                <w:sz w:val="24"/>
                <w:szCs w:val="24"/>
              </w:rPr>
              <w:t>F.</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Urgensi Penelitian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_Toc532739829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4</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1"/>
            <w:rPr>
              <w:rFonts w:eastAsiaTheme="minorEastAsia"/>
              <w:b w:val="0"/>
              <w:color w:val="auto"/>
              <w:lang w:val="en-US"/>
            </w:rPr>
          </w:pPr>
          <w:hyperlink w:anchor="_Toc532739830" w:history="1">
            <w:r w:rsidR="007F7C09" w:rsidRPr="007F7C09">
              <w:rPr>
                <w:rStyle w:val="Hyperlink"/>
                <w:b w:val="0"/>
              </w:rPr>
              <w:t>BAB II</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_Toc532739830 \h </w:instrText>
            </w:r>
            <w:r w:rsidR="007F7C09" w:rsidRPr="007F7C09">
              <w:rPr>
                <w:b w:val="0"/>
                <w:webHidden/>
              </w:rPr>
            </w:r>
            <w:r w:rsidR="007F7C09" w:rsidRPr="007F7C09">
              <w:rPr>
                <w:b w:val="0"/>
                <w:webHidden/>
              </w:rPr>
              <w:fldChar w:fldCharType="separate"/>
            </w:r>
            <w:r w:rsidR="00037717">
              <w:rPr>
                <w:b w:val="0"/>
                <w:webHidden/>
              </w:rPr>
              <w:t>6</w:t>
            </w:r>
            <w:r w:rsidR="007F7C09" w:rsidRPr="007F7C09">
              <w:rPr>
                <w:b w:val="0"/>
                <w:webHidden/>
              </w:rPr>
              <w:fldChar w:fldCharType="end"/>
            </w:r>
          </w:hyperlink>
        </w:p>
        <w:p w:rsidR="007F7C09" w:rsidRPr="007F7C09" w:rsidRDefault="008137DE" w:rsidP="007F7C09">
          <w:pPr>
            <w:pStyle w:val="TOC1"/>
            <w:rPr>
              <w:rFonts w:eastAsiaTheme="minorEastAsia"/>
              <w:b w:val="0"/>
              <w:color w:val="auto"/>
              <w:lang w:val="en-US"/>
            </w:rPr>
          </w:pPr>
          <w:hyperlink w:anchor="_Toc532739831" w:history="1">
            <w:r w:rsidR="007F7C09" w:rsidRPr="007F7C09">
              <w:rPr>
                <w:rStyle w:val="Hyperlink"/>
                <w:b w:val="0"/>
              </w:rPr>
              <w:t>TINJAUAN PUSTAKA</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_Toc532739831 \h </w:instrText>
            </w:r>
            <w:r w:rsidR="007F7C09" w:rsidRPr="007F7C09">
              <w:rPr>
                <w:b w:val="0"/>
                <w:webHidden/>
              </w:rPr>
            </w:r>
            <w:r w:rsidR="007F7C09" w:rsidRPr="007F7C09">
              <w:rPr>
                <w:b w:val="0"/>
                <w:webHidden/>
              </w:rPr>
              <w:fldChar w:fldCharType="separate"/>
            </w:r>
            <w:r w:rsidR="00037717">
              <w:rPr>
                <w:b w:val="0"/>
                <w:webHidden/>
              </w:rPr>
              <w:t>6</w:t>
            </w:r>
            <w:r w:rsidR="007F7C09" w:rsidRPr="007F7C09">
              <w:rPr>
                <w:b w:val="0"/>
                <w:webHidden/>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32" w:history="1">
            <w:r w:rsidR="007F7C09" w:rsidRPr="007F7C09">
              <w:rPr>
                <w:rStyle w:val="Hyperlink"/>
                <w:rFonts w:ascii="Times New Roman" w:hAnsi="Times New Roman" w:cs="Times New Roman"/>
                <w:noProof/>
                <w:sz w:val="24"/>
                <w:szCs w:val="24"/>
              </w:rPr>
              <w:t>A.</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Hakikat Pembelajaran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_Toc532739832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6</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33" w:history="1">
            <w:r w:rsidR="007F7C09" w:rsidRPr="007F7C09">
              <w:rPr>
                <w:rStyle w:val="Hyperlink"/>
                <w:rFonts w:ascii="Times New Roman" w:hAnsi="Times New Roman" w:cs="Times New Roman"/>
                <w:noProof/>
                <w:sz w:val="24"/>
                <w:szCs w:val="24"/>
              </w:rPr>
              <w:t>B.</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Pengertian Beladiri (</w:t>
            </w:r>
            <w:r w:rsidR="007F7C09" w:rsidRPr="007F7C09">
              <w:rPr>
                <w:rStyle w:val="Hyperlink"/>
                <w:rFonts w:ascii="Times New Roman" w:hAnsi="Times New Roman" w:cs="Times New Roman"/>
                <w:i/>
                <w:noProof/>
                <w:sz w:val="24"/>
                <w:szCs w:val="24"/>
              </w:rPr>
              <w:t>self Defence</w:t>
            </w:r>
            <w:r w:rsidR="007F7C09" w:rsidRPr="007F7C09">
              <w:rPr>
                <w:rStyle w:val="Hyperlink"/>
                <w:rFonts w:ascii="Times New Roman" w:hAnsi="Times New Roman" w:cs="Times New Roman"/>
                <w:noProof/>
                <w:sz w:val="24"/>
                <w:szCs w:val="24"/>
              </w:rPr>
              <w:t>)</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_Toc532739833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7</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34" w:history="1">
            <w:r w:rsidR="007F7C09" w:rsidRPr="007F7C09">
              <w:rPr>
                <w:rStyle w:val="Hyperlink"/>
                <w:rFonts w:ascii="Times New Roman" w:hAnsi="Times New Roman" w:cs="Times New Roman"/>
                <w:noProof/>
                <w:sz w:val="24"/>
                <w:szCs w:val="24"/>
              </w:rPr>
              <w:t>C.</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Bentuk Pembelajaran Beladiri Praktis</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_Toc532739834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8</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35" w:history="1">
            <w:r w:rsidR="007F7C09" w:rsidRPr="007F7C09">
              <w:rPr>
                <w:rStyle w:val="Hyperlink"/>
                <w:rFonts w:ascii="Times New Roman" w:hAnsi="Times New Roman" w:cs="Times New Roman"/>
                <w:noProof/>
                <w:sz w:val="24"/>
                <w:szCs w:val="24"/>
                <w:lang w:eastAsia="id-ID"/>
              </w:rPr>
              <w:t>D.</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lang w:eastAsia="id-ID"/>
              </w:rPr>
              <w:t>Konsep Tubuhku Senjataku</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_Toc532739835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8</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36" w:history="1">
            <w:r w:rsidR="007F7C09" w:rsidRPr="007F7C09">
              <w:rPr>
                <w:rStyle w:val="Hyperlink"/>
                <w:rFonts w:ascii="Times New Roman" w:eastAsia="Times New Roman" w:hAnsi="Times New Roman" w:cs="Times New Roman"/>
                <w:noProof/>
                <w:sz w:val="24"/>
                <w:szCs w:val="24"/>
                <w:lang w:eastAsia="id-ID"/>
              </w:rPr>
              <w:t>E.</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eastAsia="Times New Roman" w:hAnsi="Times New Roman" w:cs="Times New Roman"/>
                <w:noProof/>
                <w:sz w:val="24"/>
                <w:szCs w:val="24"/>
                <w:lang w:eastAsia="id-ID"/>
              </w:rPr>
              <w:t>Pengertian Self Efficacy</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_Toc532739836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9</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37" w:history="1">
            <w:r w:rsidR="007F7C09" w:rsidRPr="007F7C09">
              <w:rPr>
                <w:rStyle w:val="Hyperlink"/>
                <w:rFonts w:ascii="Times New Roman" w:eastAsia="Times New Roman" w:hAnsi="Times New Roman" w:cs="Times New Roman"/>
                <w:noProof/>
                <w:sz w:val="24"/>
                <w:szCs w:val="24"/>
                <w:lang w:eastAsia="id-ID"/>
              </w:rPr>
              <w:t>F.</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eastAsia="Times New Roman" w:hAnsi="Times New Roman" w:cs="Times New Roman"/>
                <w:noProof/>
                <w:sz w:val="24"/>
                <w:szCs w:val="24"/>
                <w:lang w:eastAsia="id-ID"/>
              </w:rPr>
              <w:t xml:space="preserve">Faktor yang mempengaruhi </w:t>
            </w:r>
            <w:r w:rsidR="007F7C09" w:rsidRPr="007F7C09">
              <w:rPr>
                <w:rStyle w:val="Hyperlink"/>
                <w:rFonts w:ascii="Times New Roman" w:eastAsia="Times New Roman" w:hAnsi="Times New Roman" w:cs="Times New Roman"/>
                <w:i/>
                <w:noProof/>
                <w:sz w:val="24"/>
                <w:szCs w:val="24"/>
                <w:lang w:eastAsia="id-ID"/>
              </w:rPr>
              <w:t>self efficacy</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_Toc532739837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10</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38" w:history="1">
            <w:r w:rsidR="007F7C09" w:rsidRPr="007F7C09">
              <w:rPr>
                <w:rStyle w:val="Hyperlink"/>
                <w:rFonts w:ascii="Times New Roman" w:hAnsi="Times New Roman" w:cs="Times New Roman"/>
                <w:noProof/>
                <w:sz w:val="24"/>
                <w:szCs w:val="24"/>
              </w:rPr>
              <w:t>G.</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Hasil Penelitian Terdahulu</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_Toc532739838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13</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39" w:history="1">
            <w:r w:rsidR="007F7C09" w:rsidRPr="007F7C09">
              <w:rPr>
                <w:rStyle w:val="Hyperlink"/>
                <w:rFonts w:ascii="Times New Roman" w:hAnsi="Times New Roman" w:cs="Times New Roman"/>
                <w:noProof/>
                <w:sz w:val="24"/>
                <w:szCs w:val="24"/>
              </w:rPr>
              <w:t>H.</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Roadmap Penelitian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_Toc532739839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15</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1"/>
            <w:rPr>
              <w:rFonts w:eastAsiaTheme="minorEastAsia"/>
              <w:b w:val="0"/>
              <w:color w:val="auto"/>
              <w:lang w:val="en-US"/>
            </w:rPr>
          </w:pPr>
          <w:hyperlink w:anchor="_Toc532739840" w:history="1">
            <w:r w:rsidR="007F7C09" w:rsidRPr="007F7C09">
              <w:rPr>
                <w:rStyle w:val="Hyperlink"/>
                <w:b w:val="0"/>
              </w:rPr>
              <w:t>BAB III</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_Toc532739840 \h </w:instrText>
            </w:r>
            <w:r w:rsidR="007F7C09" w:rsidRPr="007F7C09">
              <w:rPr>
                <w:b w:val="0"/>
                <w:webHidden/>
              </w:rPr>
            </w:r>
            <w:r w:rsidR="007F7C09" w:rsidRPr="007F7C09">
              <w:rPr>
                <w:b w:val="0"/>
                <w:webHidden/>
              </w:rPr>
              <w:fldChar w:fldCharType="separate"/>
            </w:r>
            <w:r w:rsidR="00037717">
              <w:rPr>
                <w:b w:val="0"/>
                <w:webHidden/>
              </w:rPr>
              <w:t>16</w:t>
            </w:r>
            <w:r w:rsidR="007F7C09" w:rsidRPr="007F7C09">
              <w:rPr>
                <w:b w:val="0"/>
                <w:webHidden/>
              </w:rPr>
              <w:fldChar w:fldCharType="end"/>
            </w:r>
          </w:hyperlink>
        </w:p>
        <w:p w:rsidR="007F7C09" w:rsidRPr="007F7C09" w:rsidRDefault="008137DE" w:rsidP="007F7C09">
          <w:pPr>
            <w:pStyle w:val="TOC1"/>
            <w:rPr>
              <w:rFonts w:eastAsiaTheme="minorEastAsia"/>
              <w:b w:val="0"/>
              <w:color w:val="auto"/>
              <w:lang w:val="en-US"/>
            </w:rPr>
          </w:pPr>
          <w:hyperlink w:anchor="_Toc532739841" w:history="1">
            <w:r w:rsidR="007F7C09" w:rsidRPr="007F7C09">
              <w:rPr>
                <w:rStyle w:val="Hyperlink"/>
                <w:b w:val="0"/>
              </w:rPr>
              <w:t>METODE PENELITIAN</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_Toc532739841 \h </w:instrText>
            </w:r>
            <w:r w:rsidR="007F7C09" w:rsidRPr="007F7C09">
              <w:rPr>
                <w:b w:val="0"/>
                <w:webHidden/>
              </w:rPr>
            </w:r>
            <w:r w:rsidR="007F7C09" w:rsidRPr="007F7C09">
              <w:rPr>
                <w:b w:val="0"/>
                <w:webHidden/>
              </w:rPr>
              <w:fldChar w:fldCharType="separate"/>
            </w:r>
            <w:r w:rsidR="00037717">
              <w:rPr>
                <w:b w:val="0"/>
                <w:webHidden/>
              </w:rPr>
              <w:t>16</w:t>
            </w:r>
            <w:r w:rsidR="007F7C09" w:rsidRPr="007F7C09">
              <w:rPr>
                <w:b w:val="0"/>
                <w:webHidden/>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42" w:history="1">
            <w:r w:rsidR="007F7C09" w:rsidRPr="007F7C09">
              <w:rPr>
                <w:rStyle w:val="Hyperlink"/>
                <w:rFonts w:ascii="Times New Roman" w:hAnsi="Times New Roman" w:cs="Times New Roman"/>
                <w:noProof/>
                <w:sz w:val="24"/>
                <w:szCs w:val="24"/>
              </w:rPr>
              <w:t>A.</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Waktu dan Lokasi Penelitian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_Toc532739842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16</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43" w:history="1">
            <w:r w:rsidR="007F7C09" w:rsidRPr="007F7C09">
              <w:rPr>
                <w:rStyle w:val="Hyperlink"/>
                <w:rFonts w:ascii="Times New Roman" w:hAnsi="Times New Roman" w:cs="Times New Roman"/>
                <w:noProof/>
                <w:sz w:val="24"/>
                <w:szCs w:val="24"/>
              </w:rPr>
              <w:t>B.</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Subjek Penelitian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_Toc532739843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17</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44" w:history="1">
            <w:r w:rsidR="007F7C09" w:rsidRPr="007F7C09">
              <w:rPr>
                <w:rStyle w:val="Hyperlink"/>
                <w:rFonts w:ascii="Times New Roman" w:hAnsi="Times New Roman" w:cs="Times New Roman"/>
                <w:noProof/>
                <w:sz w:val="24"/>
                <w:szCs w:val="24"/>
              </w:rPr>
              <w:t>C.</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Instrumen Pengumpulan Data</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_Toc532739844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17</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45" w:history="1">
            <w:r w:rsidR="007F7C09" w:rsidRPr="007F7C09">
              <w:rPr>
                <w:rStyle w:val="Hyperlink"/>
                <w:rFonts w:ascii="Times New Roman" w:hAnsi="Times New Roman" w:cs="Times New Roman"/>
                <w:noProof/>
                <w:sz w:val="24"/>
                <w:szCs w:val="24"/>
              </w:rPr>
              <w:t>D.</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Bagan Alur Penelitian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_Toc532739845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18</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1"/>
            <w:rPr>
              <w:rFonts w:eastAsiaTheme="minorEastAsia"/>
              <w:b w:val="0"/>
              <w:color w:val="auto"/>
              <w:lang w:val="en-US"/>
            </w:rPr>
          </w:pPr>
          <w:hyperlink w:anchor="_Toc532739846" w:history="1">
            <w:r w:rsidR="007F7C09" w:rsidRPr="007F7C09">
              <w:rPr>
                <w:rStyle w:val="Hyperlink"/>
                <w:b w:val="0"/>
              </w:rPr>
              <w:t>BAB IV</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_Toc532739846 \h </w:instrText>
            </w:r>
            <w:r w:rsidR="007F7C09" w:rsidRPr="007F7C09">
              <w:rPr>
                <w:b w:val="0"/>
                <w:webHidden/>
              </w:rPr>
            </w:r>
            <w:r w:rsidR="007F7C09" w:rsidRPr="007F7C09">
              <w:rPr>
                <w:b w:val="0"/>
                <w:webHidden/>
              </w:rPr>
              <w:fldChar w:fldCharType="separate"/>
            </w:r>
            <w:r w:rsidR="00037717">
              <w:rPr>
                <w:b w:val="0"/>
                <w:webHidden/>
              </w:rPr>
              <w:t>19</w:t>
            </w:r>
            <w:r w:rsidR="007F7C09" w:rsidRPr="007F7C09">
              <w:rPr>
                <w:b w:val="0"/>
                <w:webHidden/>
              </w:rPr>
              <w:fldChar w:fldCharType="end"/>
            </w:r>
          </w:hyperlink>
        </w:p>
        <w:p w:rsidR="007F7C09" w:rsidRPr="007F7C09" w:rsidRDefault="008137DE" w:rsidP="007F7C09">
          <w:pPr>
            <w:pStyle w:val="TOC1"/>
            <w:rPr>
              <w:rFonts w:eastAsiaTheme="minorEastAsia"/>
              <w:b w:val="0"/>
              <w:color w:val="auto"/>
              <w:lang w:val="en-US"/>
            </w:rPr>
          </w:pPr>
          <w:hyperlink w:anchor="_Toc532739847" w:history="1">
            <w:r w:rsidR="007F7C09" w:rsidRPr="007F7C09">
              <w:rPr>
                <w:rStyle w:val="Hyperlink"/>
                <w:b w:val="0"/>
              </w:rPr>
              <w:t>HASIL DAN PEMBAHASAN</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_Toc532739847 \h </w:instrText>
            </w:r>
            <w:r w:rsidR="007F7C09" w:rsidRPr="007F7C09">
              <w:rPr>
                <w:b w:val="0"/>
                <w:webHidden/>
              </w:rPr>
            </w:r>
            <w:r w:rsidR="007F7C09" w:rsidRPr="007F7C09">
              <w:rPr>
                <w:b w:val="0"/>
                <w:webHidden/>
              </w:rPr>
              <w:fldChar w:fldCharType="separate"/>
            </w:r>
            <w:r w:rsidR="00037717">
              <w:rPr>
                <w:b w:val="0"/>
                <w:webHidden/>
              </w:rPr>
              <w:t>19</w:t>
            </w:r>
            <w:r w:rsidR="007F7C09" w:rsidRPr="007F7C09">
              <w:rPr>
                <w:b w:val="0"/>
                <w:webHidden/>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48" w:history="1">
            <w:r w:rsidR="007F7C09" w:rsidRPr="007F7C09">
              <w:rPr>
                <w:rStyle w:val="Hyperlink"/>
                <w:rFonts w:ascii="Times New Roman" w:hAnsi="Times New Roman" w:cs="Times New Roman"/>
                <w:noProof/>
                <w:sz w:val="24"/>
                <w:szCs w:val="24"/>
              </w:rPr>
              <w:t>A.</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Jadwal Penelitian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_Toc532739848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19</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49" w:history="1">
            <w:r w:rsidR="007F7C09" w:rsidRPr="007F7C09">
              <w:rPr>
                <w:rStyle w:val="Hyperlink"/>
                <w:rFonts w:ascii="Times New Roman" w:hAnsi="Times New Roman" w:cs="Times New Roman"/>
                <w:noProof/>
                <w:sz w:val="24"/>
                <w:szCs w:val="24"/>
              </w:rPr>
              <w:t>B.</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Data Sampel Penelitian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_Toc532739849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20</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50" w:history="1">
            <w:r w:rsidR="007F7C09" w:rsidRPr="007F7C09">
              <w:rPr>
                <w:rStyle w:val="Hyperlink"/>
                <w:rFonts w:ascii="Times New Roman" w:hAnsi="Times New Roman" w:cs="Times New Roman"/>
                <w:noProof/>
                <w:sz w:val="24"/>
                <w:szCs w:val="24"/>
              </w:rPr>
              <w:t>C.</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Hasil Penelitian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_Toc532739850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21</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51" w:history="1">
            <w:r w:rsidR="007F7C09" w:rsidRPr="007F7C09">
              <w:rPr>
                <w:rStyle w:val="Hyperlink"/>
                <w:rFonts w:ascii="Times New Roman" w:hAnsi="Times New Roman" w:cs="Times New Roman"/>
                <w:noProof/>
                <w:sz w:val="24"/>
                <w:szCs w:val="24"/>
              </w:rPr>
              <w:t>D.</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Pembahasan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_Toc532739851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24</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1"/>
            <w:rPr>
              <w:rFonts w:eastAsiaTheme="minorEastAsia"/>
              <w:b w:val="0"/>
              <w:color w:val="auto"/>
              <w:lang w:val="en-US"/>
            </w:rPr>
          </w:pPr>
          <w:hyperlink w:anchor="_Toc532739852" w:history="1">
            <w:r w:rsidR="007F7C09" w:rsidRPr="007F7C09">
              <w:rPr>
                <w:rStyle w:val="Hyperlink"/>
                <w:b w:val="0"/>
              </w:rPr>
              <w:t>BAB V</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_Toc532739852 \h </w:instrText>
            </w:r>
            <w:r w:rsidR="007F7C09" w:rsidRPr="007F7C09">
              <w:rPr>
                <w:b w:val="0"/>
                <w:webHidden/>
              </w:rPr>
            </w:r>
            <w:r w:rsidR="007F7C09" w:rsidRPr="007F7C09">
              <w:rPr>
                <w:b w:val="0"/>
                <w:webHidden/>
              </w:rPr>
              <w:fldChar w:fldCharType="separate"/>
            </w:r>
            <w:r w:rsidR="00037717">
              <w:rPr>
                <w:b w:val="0"/>
                <w:webHidden/>
              </w:rPr>
              <w:t>27</w:t>
            </w:r>
            <w:r w:rsidR="007F7C09" w:rsidRPr="007F7C09">
              <w:rPr>
                <w:b w:val="0"/>
                <w:webHidden/>
              </w:rPr>
              <w:fldChar w:fldCharType="end"/>
            </w:r>
          </w:hyperlink>
        </w:p>
        <w:p w:rsidR="007F7C09" w:rsidRPr="007F7C09" w:rsidRDefault="008137DE" w:rsidP="007F7C09">
          <w:pPr>
            <w:pStyle w:val="TOC1"/>
            <w:rPr>
              <w:rFonts w:eastAsiaTheme="minorEastAsia"/>
              <w:b w:val="0"/>
              <w:color w:val="auto"/>
              <w:lang w:val="en-US"/>
            </w:rPr>
          </w:pPr>
          <w:hyperlink w:anchor="_Toc532739853" w:history="1">
            <w:r w:rsidR="007F7C09" w:rsidRPr="007F7C09">
              <w:rPr>
                <w:rStyle w:val="Hyperlink"/>
                <w:b w:val="0"/>
              </w:rPr>
              <w:t>KESIMPULAN DAN SARAN</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_Toc532739853 \h </w:instrText>
            </w:r>
            <w:r w:rsidR="007F7C09" w:rsidRPr="007F7C09">
              <w:rPr>
                <w:b w:val="0"/>
                <w:webHidden/>
              </w:rPr>
            </w:r>
            <w:r w:rsidR="007F7C09" w:rsidRPr="007F7C09">
              <w:rPr>
                <w:b w:val="0"/>
                <w:webHidden/>
              </w:rPr>
              <w:fldChar w:fldCharType="separate"/>
            </w:r>
            <w:r w:rsidR="00037717">
              <w:rPr>
                <w:b w:val="0"/>
                <w:webHidden/>
              </w:rPr>
              <w:t>27</w:t>
            </w:r>
            <w:r w:rsidR="007F7C09" w:rsidRPr="007F7C09">
              <w:rPr>
                <w:b w:val="0"/>
                <w:webHidden/>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54" w:history="1">
            <w:r w:rsidR="007F7C09" w:rsidRPr="007F7C09">
              <w:rPr>
                <w:rStyle w:val="Hyperlink"/>
                <w:rFonts w:ascii="Times New Roman" w:hAnsi="Times New Roman" w:cs="Times New Roman"/>
                <w:noProof/>
                <w:sz w:val="24"/>
                <w:szCs w:val="24"/>
              </w:rPr>
              <w:t>A.</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Kesimpulan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_Toc532739854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27</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2"/>
            <w:tabs>
              <w:tab w:val="right" w:leader="dot" w:pos="7927"/>
            </w:tabs>
            <w:spacing w:after="0" w:line="360" w:lineRule="auto"/>
            <w:rPr>
              <w:rFonts w:ascii="Times New Roman" w:eastAsiaTheme="minorEastAsia" w:hAnsi="Times New Roman" w:cs="Times New Roman"/>
              <w:noProof/>
              <w:sz w:val="24"/>
              <w:szCs w:val="24"/>
              <w:lang w:val="en-US"/>
            </w:rPr>
          </w:pPr>
          <w:hyperlink w:anchor="_Toc532739855" w:history="1">
            <w:r w:rsidR="007F7C09" w:rsidRPr="007F7C09">
              <w:rPr>
                <w:rStyle w:val="Hyperlink"/>
                <w:rFonts w:ascii="Times New Roman" w:hAnsi="Times New Roman" w:cs="Times New Roman"/>
                <w:noProof/>
                <w:sz w:val="24"/>
                <w:szCs w:val="24"/>
              </w:rPr>
              <w:t>B.</w:t>
            </w:r>
            <w:r w:rsidR="007F7C09" w:rsidRPr="007F7C09">
              <w:rPr>
                <w:rFonts w:ascii="Times New Roman" w:eastAsiaTheme="minorEastAsia" w:hAnsi="Times New Roman" w:cs="Times New Roman"/>
                <w:noProof/>
                <w:sz w:val="24"/>
                <w:szCs w:val="24"/>
                <w:lang w:val="en-US"/>
              </w:rPr>
              <w:tab/>
            </w:r>
            <w:r w:rsidR="007F7C09" w:rsidRPr="007F7C09">
              <w:rPr>
                <w:rStyle w:val="Hyperlink"/>
                <w:rFonts w:ascii="Times New Roman" w:hAnsi="Times New Roman" w:cs="Times New Roman"/>
                <w:noProof/>
                <w:sz w:val="24"/>
                <w:szCs w:val="24"/>
              </w:rPr>
              <w:t>Saran</w:t>
            </w:r>
            <w:r w:rsidR="007F7C09" w:rsidRPr="007F7C09">
              <w:rPr>
                <w:rFonts w:ascii="Times New Roman" w:hAnsi="Times New Roman" w:cs="Times New Roman"/>
                <w:noProof/>
                <w:webHidden/>
                <w:sz w:val="24"/>
                <w:szCs w:val="24"/>
              </w:rPr>
              <w:tab/>
            </w:r>
            <w:r w:rsidR="007F7C09" w:rsidRPr="007F7C09">
              <w:rPr>
                <w:rFonts w:ascii="Times New Roman" w:hAnsi="Times New Roman" w:cs="Times New Roman"/>
                <w:noProof/>
                <w:webHidden/>
                <w:sz w:val="24"/>
                <w:szCs w:val="24"/>
              </w:rPr>
              <w:fldChar w:fldCharType="begin"/>
            </w:r>
            <w:r w:rsidR="007F7C09" w:rsidRPr="007F7C09">
              <w:rPr>
                <w:rFonts w:ascii="Times New Roman" w:hAnsi="Times New Roman" w:cs="Times New Roman"/>
                <w:noProof/>
                <w:webHidden/>
                <w:sz w:val="24"/>
                <w:szCs w:val="24"/>
              </w:rPr>
              <w:instrText xml:space="preserve"> PAGEREF _Toc532739855 \h </w:instrText>
            </w:r>
            <w:r w:rsidR="007F7C09" w:rsidRPr="007F7C09">
              <w:rPr>
                <w:rFonts w:ascii="Times New Roman" w:hAnsi="Times New Roman" w:cs="Times New Roman"/>
                <w:noProof/>
                <w:webHidden/>
                <w:sz w:val="24"/>
                <w:szCs w:val="24"/>
              </w:rPr>
            </w:r>
            <w:r w:rsidR="007F7C09" w:rsidRPr="007F7C09">
              <w:rPr>
                <w:rFonts w:ascii="Times New Roman" w:hAnsi="Times New Roman" w:cs="Times New Roman"/>
                <w:noProof/>
                <w:webHidden/>
                <w:sz w:val="24"/>
                <w:szCs w:val="24"/>
              </w:rPr>
              <w:fldChar w:fldCharType="separate"/>
            </w:r>
            <w:r w:rsidR="00037717">
              <w:rPr>
                <w:rFonts w:ascii="Times New Roman" w:hAnsi="Times New Roman" w:cs="Times New Roman"/>
                <w:noProof/>
                <w:webHidden/>
                <w:sz w:val="24"/>
                <w:szCs w:val="24"/>
              </w:rPr>
              <w:t>27</w:t>
            </w:r>
            <w:r w:rsidR="007F7C09" w:rsidRPr="007F7C09">
              <w:rPr>
                <w:rFonts w:ascii="Times New Roman" w:hAnsi="Times New Roman" w:cs="Times New Roman"/>
                <w:noProof/>
                <w:webHidden/>
                <w:sz w:val="24"/>
                <w:szCs w:val="24"/>
              </w:rPr>
              <w:fldChar w:fldCharType="end"/>
            </w:r>
          </w:hyperlink>
        </w:p>
        <w:p w:rsidR="007F7C09" w:rsidRPr="007F7C09" w:rsidRDefault="008137DE" w:rsidP="007F7C09">
          <w:pPr>
            <w:pStyle w:val="TOC1"/>
            <w:rPr>
              <w:rFonts w:eastAsiaTheme="minorEastAsia"/>
              <w:b w:val="0"/>
              <w:color w:val="auto"/>
              <w:lang w:val="en-US"/>
            </w:rPr>
          </w:pPr>
          <w:hyperlink w:anchor="_Toc532739856" w:history="1">
            <w:r w:rsidR="007F7C09" w:rsidRPr="007F7C09">
              <w:rPr>
                <w:rStyle w:val="Hyperlink"/>
                <w:b w:val="0"/>
              </w:rPr>
              <w:t>DAFTAR PUSTAKA</w:t>
            </w:r>
            <w:r w:rsidR="007F7C09" w:rsidRPr="007F7C09">
              <w:rPr>
                <w:b w:val="0"/>
                <w:webHidden/>
              </w:rPr>
              <w:tab/>
            </w:r>
            <w:r w:rsidR="007F7C09" w:rsidRPr="007F7C09">
              <w:rPr>
                <w:b w:val="0"/>
                <w:webHidden/>
              </w:rPr>
              <w:fldChar w:fldCharType="begin"/>
            </w:r>
            <w:r w:rsidR="007F7C09" w:rsidRPr="007F7C09">
              <w:rPr>
                <w:b w:val="0"/>
                <w:webHidden/>
              </w:rPr>
              <w:instrText xml:space="preserve"> PAGEREF _Toc532739856 \h </w:instrText>
            </w:r>
            <w:r w:rsidR="007F7C09" w:rsidRPr="007F7C09">
              <w:rPr>
                <w:b w:val="0"/>
                <w:webHidden/>
              </w:rPr>
            </w:r>
            <w:r w:rsidR="007F7C09" w:rsidRPr="007F7C09">
              <w:rPr>
                <w:b w:val="0"/>
                <w:webHidden/>
              </w:rPr>
              <w:fldChar w:fldCharType="separate"/>
            </w:r>
            <w:r w:rsidR="00037717">
              <w:rPr>
                <w:b w:val="0"/>
                <w:webHidden/>
              </w:rPr>
              <w:t>29</w:t>
            </w:r>
            <w:r w:rsidR="007F7C09" w:rsidRPr="007F7C09">
              <w:rPr>
                <w:b w:val="0"/>
                <w:webHidden/>
              </w:rPr>
              <w:fldChar w:fldCharType="end"/>
            </w:r>
          </w:hyperlink>
        </w:p>
        <w:p w:rsidR="00DD7A10" w:rsidRPr="007F7C09" w:rsidRDefault="008B2FAB" w:rsidP="007F7C09">
          <w:pPr>
            <w:spacing w:line="360" w:lineRule="auto"/>
            <w:ind w:left="-142" w:hanging="284"/>
            <w:rPr>
              <w:rFonts w:ascii="Times New Roman" w:hAnsi="Times New Roman" w:cs="Times New Roman"/>
              <w:color w:val="000000" w:themeColor="text1"/>
              <w:sz w:val="24"/>
              <w:szCs w:val="24"/>
            </w:rPr>
          </w:pPr>
          <w:r w:rsidRPr="007F7C09">
            <w:rPr>
              <w:rFonts w:ascii="Times New Roman" w:hAnsi="Times New Roman" w:cs="Times New Roman"/>
              <w:bCs/>
              <w:noProof/>
              <w:color w:val="000000" w:themeColor="text1"/>
              <w:sz w:val="24"/>
              <w:szCs w:val="24"/>
            </w:rPr>
            <w:fldChar w:fldCharType="end"/>
          </w:r>
          <w:r w:rsidR="0030072C" w:rsidRPr="007F7C09">
            <w:rPr>
              <w:rFonts w:ascii="Times New Roman" w:hAnsi="Times New Roman" w:cs="Times New Roman"/>
              <w:bCs/>
              <w:noProof/>
              <w:color w:val="000000" w:themeColor="text1"/>
              <w:sz w:val="24"/>
              <w:szCs w:val="24"/>
            </w:rPr>
            <w:t xml:space="preserve"> </w:t>
          </w:r>
        </w:p>
      </w:sdtContent>
    </w:sdt>
    <w:p w:rsidR="00DD7A10" w:rsidRDefault="00DD7A10" w:rsidP="00315534">
      <w:pPr>
        <w:spacing w:line="240" w:lineRule="auto"/>
        <w:ind w:left="0" w:firstLine="0"/>
        <w:jc w:val="center"/>
        <w:rPr>
          <w:rFonts w:ascii="Times New Roman" w:hAnsi="Times New Roman" w:cs="Times New Roman"/>
          <w:b/>
          <w:color w:val="000000" w:themeColor="text1"/>
          <w:sz w:val="24"/>
          <w:szCs w:val="24"/>
        </w:rPr>
      </w:pPr>
    </w:p>
    <w:p w:rsidR="00DD7A10" w:rsidRDefault="00DD7A10" w:rsidP="00315534">
      <w:pPr>
        <w:spacing w:line="240" w:lineRule="auto"/>
        <w:ind w:left="0" w:firstLine="0"/>
        <w:jc w:val="center"/>
        <w:rPr>
          <w:rFonts w:ascii="Times New Roman" w:hAnsi="Times New Roman" w:cs="Times New Roman"/>
          <w:b/>
          <w:color w:val="000000" w:themeColor="text1"/>
          <w:sz w:val="24"/>
          <w:szCs w:val="24"/>
        </w:rPr>
      </w:pPr>
    </w:p>
    <w:p w:rsidR="00DD7A10" w:rsidRDefault="00DD7A10" w:rsidP="003F7FC0">
      <w:pPr>
        <w:spacing w:line="240" w:lineRule="auto"/>
        <w:ind w:left="0" w:firstLine="0"/>
        <w:rPr>
          <w:rFonts w:ascii="Times New Roman" w:hAnsi="Times New Roman" w:cs="Times New Roman"/>
          <w:b/>
          <w:color w:val="000000" w:themeColor="text1"/>
          <w:sz w:val="24"/>
          <w:szCs w:val="24"/>
        </w:rPr>
      </w:pPr>
    </w:p>
    <w:p w:rsidR="003F7FC0" w:rsidRDefault="003F7FC0" w:rsidP="003F7FC0">
      <w:pPr>
        <w:spacing w:line="240" w:lineRule="auto"/>
        <w:ind w:left="0" w:firstLine="0"/>
        <w:rPr>
          <w:rFonts w:ascii="Times New Roman" w:hAnsi="Times New Roman" w:cs="Times New Roman"/>
          <w:b/>
          <w:color w:val="000000" w:themeColor="text1"/>
          <w:sz w:val="24"/>
          <w:szCs w:val="24"/>
        </w:rPr>
      </w:pPr>
    </w:p>
    <w:p w:rsidR="0099202D" w:rsidRDefault="0099202D" w:rsidP="00C34262">
      <w:pPr>
        <w:spacing w:line="240" w:lineRule="auto"/>
        <w:ind w:left="0" w:firstLine="0"/>
        <w:rPr>
          <w:rFonts w:ascii="Times New Roman" w:hAnsi="Times New Roman" w:cs="Times New Roman"/>
          <w:b/>
          <w:color w:val="000000" w:themeColor="text1"/>
          <w:sz w:val="24"/>
          <w:szCs w:val="24"/>
        </w:rPr>
      </w:pPr>
    </w:p>
    <w:p w:rsidR="0099202D" w:rsidRPr="0099202D" w:rsidRDefault="0099202D" w:rsidP="0099202D">
      <w:pPr>
        <w:rPr>
          <w:rFonts w:ascii="Times New Roman" w:hAnsi="Times New Roman" w:cs="Times New Roman"/>
          <w:sz w:val="24"/>
          <w:szCs w:val="24"/>
        </w:rPr>
      </w:pPr>
    </w:p>
    <w:p w:rsidR="0099202D" w:rsidRPr="0099202D" w:rsidRDefault="0099202D" w:rsidP="0099202D">
      <w:pPr>
        <w:rPr>
          <w:rFonts w:ascii="Times New Roman" w:hAnsi="Times New Roman" w:cs="Times New Roman"/>
          <w:sz w:val="24"/>
          <w:szCs w:val="24"/>
        </w:rPr>
      </w:pPr>
    </w:p>
    <w:p w:rsidR="0099202D" w:rsidRPr="0099202D" w:rsidRDefault="0099202D" w:rsidP="0099202D">
      <w:pPr>
        <w:rPr>
          <w:rFonts w:ascii="Times New Roman" w:hAnsi="Times New Roman" w:cs="Times New Roman"/>
          <w:sz w:val="24"/>
          <w:szCs w:val="24"/>
        </w:rPr>
      </w:pPr>
    </w:p>
    <w:p w:rsidR="0099202D" w:rsidRDefault="0099202D" w:rsidP="0099202D">
      <w:pPr>
        <w:tabs>
          <w:tab w:val="left" w:pos="3684"/>
        </w:tabs>
        <w:rPr>
          <w:rFonts w:ascii="Times New Roman" w:hAnsi="Times New Roman" w:cs="Times New Roman"/>
          <w:sz w:val="24"/>
          <w:szCs w:val="24"/>
        </w:rPr>
      </w:pPr>
      <w:r>
        <w:rPr>
          <w:rFonts w:ascii="Times New Roman" w:hAnsi="Times New Roman" w:cs="Times New Roman"/>
          <w:sz w:val="24"/>
          <w:szCs w:val="24"/>
        </w:rPr>
        <w:tab/>
      </w:r>
    </w:p>
    <w:p w:rsidR="00AF3FE7" w:rsidRDefault="00AF3FE7" w:rsidP="0099202D">
      <w:pPr>
        <w:tabs>
          <w:tab w:val="left" w:pos="3684"/>
        </w:tabs>
        <w:ind w:left="0" w:firstLine="0"/>
        <w:rPr>
          <w:rFonts w:ascii="Times New Roman" w:hAnsi="Times New Roman" w:cs="Times New Roman"/>
          <w:sz w:val="24"/>
          <w:szCs w:val="24"/>
        </w:rPr>
      </w:pPr>
    </w:p>
    <w:p w:rsidR="009B3882" w:rsidRDefault="009B3882" w:rsidP="0099202D">
      <w:pPr>
        <w:tabs>
          <w:tab w:val="left" w:pos="3684"/>
        </w:tabs>
        <w:ind w:left="0" w:firstLine="0"/>
        <w:rPr>
          <w:rFonts w:ascii="Times New Roman" w:hAnsi="Times New Roman" w:cs="Times New Roman"/>
          <w:sz w:val="24"/>
          <w:szCs w:val="24"/>
        </w:rPr>
      </w:pPr>
    </w:p>
    <w:p w:rsidR="009B3882" w:rsidRDefault="009B3882" w:rsidP="0099202D">
      <w:pPr>
        <w:tabs>
          <w:tab w:val="left" w:pos="3684"/>
        </w:tabs>
        <w:ind w:left="0" w:firstLine="0"/>
        <w:rPr>
          <w:rFonts w:ascii="Times New Roman" w:hAnsi="Times New Roman" w:cs="Times New Roman"/>
          <w:sz w:val="24"/>
          <w:szCs w:val="24"/>
        </w:rPr>
      </w:pPr>
    </w:p>
    <w:p w:rsidR="009B3882" w:rsidRDefault="009B3882" w:rsidP="0099202D">
      <w:pPr>
        <w:tabs>
          <w:tab w:val="left" w:pos="3684"/>
        </w:tabs>
        <w:ind w:left="0" w:firstLine="0"/>
        <w:rPr>
          <w:rFonts w:ascii="Times New Roman" w:hAnsi="Times New Roman" w:cs="Times New Roman"/>
          <w:sz w:val="24"/>
          <w:szCs w:val="24"/>
        </w:rPr>
      </w:pPr>
    </w:p>
    <w:p w:rsidR="009B3882" w:rsidRDefault="009B3882" w:rsidP="0099202D">
      <w:pPr>
        <w:tabs>
          <w:tab w:val="left" w:pos="3684"/>
        </w:tabs>
        <w:ind w:left="0" w:firstLine="0"/>
        <w:rPr>
          <w:rFonts w:ascii="Times New Roman" w:hAnsi="Times New Roman" w:cs="Times New Roman"/>
          <w:sz w:val="24"/>
          <w:szCs w:val="24"/>
        </w:rPr>
      </w:pPr>
    </w:p>
    <w:p w:rsidR="009B3882" w:rsidRDefault="009B3882" w:rsidP="0099202D">
      <w:pPr>
        <w:tabs>
          <w:tab w:val="left" w:pos="3684"/>
        </w:tabs>
        <w:ind w:left="0" w:firstLine="0"/>
        <w:rPr>
          <w:rFonts w:ascii="Times New Roman" w:hAnsi="Times New Roman" w:cs="Times New Roman"/>
          <w:sz w:val="24"/>
          <w:szCs w:val="24"/>
        </w:rPr>
      </w:pPr>
    </w:p>
    <w:p w:rsidR="009B3882" w:rsidRDefault="009B3882" w:rsidP="0099202D">
      <w:pPr>
        <w:tabs>
          <w:tab w:val="left" w:pos="3684"/>
        </w:tabs>
        <w:ind w:left="0" w:firstLine="0"/>
        <w:rPr>
          <w:rFonts w:ascii="Times New Roman" w:hAnsi="Times New Roman" w:cs="Times New Roman"/>
          <w:sz w:val="24"/>
          <w:szCs w:val="24"/>
        </w:rPr>
      </w:pPr>
    </w:p>
    <w:p w:rsidR="009B3882" w:rsidRDefault="009B3882" w:rsidP="0099202D">
      <w:pPr>
        <w:tabs>
          <w:tab w:val="left" w:pos="3684"/>
        </w:tabs>
        <w:ind w:left="0" w:firstLine="0"/>
        <w:rPr>
          <w:rFonts w:ascii="Times New Roman" w:hAnsi="Times New Roman" w:cs="Times New Roman"/>
          <w:sz w:val="24"/>
          <w:szCs w:val="24"/>
        </w:rPr>
      </w:pPr>
    </w:p>
    <w:p w:rsidR="009B3882" w:rsidRDefault="009B3882" w:rsidP="0099202D">
      <w:pPr>
        <w:tabs>
          <w:tab w:val="left" w:pos="3684"/>
        </w:tabs>
        <w:ind w:left="0" w:firstLine="0"/>
        <w:rPr>
          <w:rFonts w:ascii="Times New Roman" w:hAnsi="Times New Roman" w:cs="Times New Roman"/>
          <w:sz w:val="24"/>
          <w:szCs w:val="24"/>
        </w:rPr>
      </w:pPr>
    </w:p>
    <w:p w:rsidR="009B3882" w:rsidRDefault="009B3882" w:rsidP="0099202D">
      <w:pPr>
        <w:tabs>
          <w:tab w:val="left" w:pos="3684"/>
        </w:tabs>
        <w:ind w:left="0" w:firstLine="0"/>
        <w:rPr>
          <w:rFonts w:ascii="Times New Roman" w:hAnsi="Times New Roman" w:cs="Times New Roman"/>
          <w:sz w:val="24"/>
          <w:szCs w:val="24"/>
        </w:rPr>
      </w:pPr>
    </w:p>
    <w:p w:rsidR="009B3882" w:rsidRDefault="009B3882" w:rsidP="0099202D">
      <w:pPr>
        <w:tabs>
          <w:tab w:val="left" w:pos="3684"/>
        </w:tabs>
        <w:ind w:left="0" w:firstLine="0"/>
        <w:rPr>
          <w:rFonts w:ascii="Times New Roman" w:hAnsi="Times New Roman" w:cs="Times New Roman"/>
          <w:sz w:val="24"/>
          <w:szCs w:val="24"/>
        </w:rPr>
      </w:pPr>
    </w:p>
    <w:p w:rsidR="009B3882" w:rsidRPr="00C0461B" w:rsidRDefault="009B3882" w:rsidP="00C0461B">
      <w:pPr>
        <w:pStyle w:val="Heading1"/>
        <w:ind w:left="360"/>
        <w:rPr>
          <w:rFonts w:ascii="Times New Roman" w:hAnsi="Times New Roman" w:cs="Times New Roman"/>
          <w:b/>
          <w:color w:val="000000" w:themeColor="text1"/>
          <w:sz w:val="24"/>
        </w:rPr>
      </w:pPr>
      <w:bookmarkStart w:id="4" w:name="_Toc532739821"/>
      <w:r w:rsidRPr="00C0461B">
        <w:rPr>
          <w:rFonts w:ascii="Times New Roman" w:hAnsi="Times New Roman" w:cs="Times New Roman"/>
          <w:b/>
          <w:color w:val="000000" w:themeColor="text1"/>
          <w:sz w:val="24"/>
        </w:rPr>
        <w:lastRenderedPageBreak/>
        <w:t>DAFTAR TABEL</w:t>
      </w:r>
      <w:bookmarkEnd w:id="4"/>
    </w:p>
    <w:p w:rsidR="009B3882" w:rsidRDefault="009B3882" w:rsidP="009B3882">
      <w:pPr>
        <w:ind w:left="0" w:firstLine="0"/>
        <w:rPr>
          <w:rFonts w:ascii="Times New Roman" w:hAnsi="Times New Roman" w:cs="Times New Roman"/>
          <w:sz w:val="24"/>
          <w:szCs w:val="24"/>
        </w:rPr>
      </w:pPr>
    </w:p>
    <w:p w:rsidR="009B3882" w:rsidRPr="001421D5" w:rsidRDefault="009B3882" w:rsidP="00FE6B0D">
      <w:pPr>
        <w:spacing w:line="360" w:lineRule="auto"/>
        <w:ind w:left="0" w:firstLine="0"/>
        <w:jc w:val="left"/>
        <w:rPr>
          <w:rFonts w:ascii="Times New Roman" w:hAnsi="Times New Roman" w:cs="Times New Roman"/>
          <w:sz w:val="24"/>
          <w:szCs w:val="24"/>
        </w:rPr>
      </w:pPr>
      <w:r w:rsidRPr="001421D5">
        <w:rPr>
          <w:rFonts w:ascii="Times New Roman" w:hAnsi="Times New Roman" w:cs="Times New Roman"/>
          <w:sz w:val="24"/>
          <w:szCs w:val="24"/>
        </w:rPr>
        <w:t xml:space="preserve">Tabel 3.1 Kisi-kisi Instrumen Penelitian Self Efficacy </w:t>
      </w:r>
      <w:r w:rsidR="00FE6B0D" w:rsidRPr="00C91E82">
        <w:rPr>
          <w:rFonts w:ascii="Times New Roman" w:hAnsi="Times New Roman" w:cs="Times New Roman"/>
          <w:sz w:val="24"/>
          <w:szCs w:val="24"/>
          <w:u w:val="dotted"/>
        </w:rPr>
        <w:tab/>
      </w:r>
      <w:r w:rsidR="00FE6B0D" w:rsidRPr="00C91E82">
        <w:rPr>
          <w:rFonts w:ascii="Times New Roman" w:hAnsi="Times New Roman" w:cs="Times New Roman"/>
          <w:sz w:val="24"/>
          <w:szCs w:val="24"/>
          <w:u w:val="dotted"/>
        </w:rPr>
        <w:tab/>
      </w:r>
      <w:r w:rsidR="00FE6B0D" w:rsidRPr="00C91E82">
        <w:rPr>
          <w:rFonts w:ascii="Times New Roman" w:hAnsi="Times New Roman" w:cs="Times New Roman"/>
          <w:sz w:val="24"/>
          <w:szCs w:val="24"/>
          <w:u w:val="dotted"/>
        </w:rPr>
        <w:tab/>
      </w:r>
      <w:r w:rsidRPr="001421D5">
        <w:rPr>
          <w:rFonts w:ascii="Times New Roman" w:hAnsi="Times New Roman" w:cs="Times New Roman"/>
          <w:sz w:val="24"/>
          <w:szCs w:val="24"/>
        </w:rPr>
        <w:t>17</w:t>
      </w:r>
      <w:r w:rsidR="00FE6B0D">
        <w:rPr>
          <w:rFonts w:ascii="Times New Roman" w:hAnsi="Times New Roman" w:cs="Times New Roman"/>
          <w:sz w:val="24"/>
          <w:szCs w:val="24"/>
        </w:rPr>
        <w:tab/>
      </w:r>
    </w:p>
    <w:p w:rsidR="009B3882" w:rsidRPr="001421D5" w:rsidRDefault="009B3882" w:rsidP="009B3882">
      <w:pPr>
        <w:pStyle w:val="ListParagraph"/>
        <w:spacing w:line="360" w:lineRule="auto"/>
        <w:ind w:left="0" w:firstLine="0"/>
        <w:jc w:val="left"/>
        <w:rPr>
          <w:rFonts w:ascii="Times New Roman" w:hAnsi="Times New Roman"/>
          <w:sz w:val="24"/>
          <w:szCs w:val="24"/>
        </w:rPr>
      </w:pPr>
      <w:r w:rsidRPr="001421D5">
        <w:rPr>
          <w:rFonts w:ascii="Times New Roman" w:hAnsi="Times New Roman"/>
          <w:sz w:val="24"/>
          <w:szCs w:val="24"/>
        </w:rPr>
        <w:t xml:space="preserve">Tabel 4.1 Jadwal Penelitian </w:t>
      </w:r>
      <w:r w:rsidR="00FE6B0D">
        <w:rPr>
          <w:rFonts w:ascii="Times New Roman" w:hAnsi="Times New Roman"/>
          <w:sz w:val="24"/>
          <w:szCs w:val="24"/>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Pr="001421D5">
        <w:rPr>
          <w:rFonts w:ascii="Times New Roman" w:hAnsi="Times New Roman"/>
          <w:sz w:val="24"/>
          <w:szCs w:val="24"/>
        </w:rPr>
        <w:t>19</w:t>
      </w:r>
    </w:p>
    <w:p w:rsidR="009B3882" w:rsidRPr="001421D5" w:rsidRDefault="009B3882" w:rsidP="009B3882">
      <w:pPr>
        <w:pStyle w:val="ListParagraph"/>
        <w:spacing w:line="360" w:lineRule="auto"/>
        <w:ind w:left="0" w:firstLine="0"/>
        <w:jc w:val="left"/>
        <w:rPr>
          <w:rFonts w:ascii="Times New Roman" w:hAnsi="Times New Roman"/>
          <w:sz w:val="24"/>
          <w:szCs w:val="24"/>
        </w:rPr>
      </w:pPr>
      <w:r w:rsidRPr="001421D5">
        <w:rPr>
          <w:rFonts w:ascii="Times New Roman" w:hAnsi="Times New Roman"/>
          <w:sz w:val="24"/>
          <w:szCs w:val="24"/>
        </w:rPr>
        <w:t xml:space="preserve">Tabel 4.2 Jadwal Pertemuan </w:t>
      </w:r>
      <w:r w:rsidR="00FE6B0D">
        <w:rPr>
          <w:rFonts w:ascii="Times New Roman" w:hAnsi="Times New Roman"/>
          <w:sz w:val="24"/>
          <w:szCs w:val="24"/>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Pr="001421D5">
        <w:rPr>
          <w:rFonts w:ascii="Times New Roman" w:hAnsi="Times New Roman"/>
          <w:sz w:val="24"/>
          <w:szCs w:val="24"/>
        </w:rPr>
        <w:t>19</w:t>
      </w:r>
    </w:p>
    <w:p w:rsidR="009B3882" w:rsidRPr="001421D5" w:rsidRDefault="009B3882" w:rsidP="009B3882">
      <w:pPr>
        <w:spacing w:line="360" w:lineRule="auto"/>
        <w:ind w:left="0" w:firstLine="0"/>
        <w:jc w:val="left"/>
        <w:rPr>
          <w:rFonts w:ascii="Times New Roman" w:hAnsi="Times New Roman" w:cs="Times New Roman"/>
          <w:sz w:val="24"/>
          <w:szCs w:val="24"/>
        </w:rPr>
      </w:pPr>
      <w:r w:rsidRPr="001421D5">
        <w:rPr>
          <w:rFonts w:ascii="Times New Roman" w:hAnsi="Times New Roman" w:cs="Times New Roman"/>
          <w:sz w:val="24"/>
          <w:szCs w:val="24"/>
        </w:rPr>
        <w:t xml:space="preserve">Tabel 4.3 Data Kelompok Eksperimen </w:t>
      </w:r>
      <w:r w:rsidR="00FE6B0D" w:rsidRPr="00C91E82">
        <w:rPr>
          <w:rFonts w:ascii="Times New Roman" w:hAnsi="Times New Roman" w:cs="Times New Roman"/>
          <w:sz w:val="24"/>
          <w:szCs w:val="24"/>
          <w:u w:val="dotted"/>
        </w:rPr>
        <w:tab/>
      </w:r>
      <w:r w:rsidR="00FE6B0D" w:rsidRPr="00C91E82">
        <w:rPr>
          <w:rFonts w:ascii="Times New Roman" w:hAnsi="Times New Roman" w:cs="Times New Roman"/>
          <w:sz w:val="24"/>
          <w:szCs w:val="24"/>
          <w:u w:val="dotted"/>
        </w:rPr>
        <w:tab/>
      </w:r>
      <w:r w:rsidR="00FE6B0D" w:rsidRPr="00C91E82">
        <w:rPr>
          <w:rFonts w:ascii="Times New Roman" w:hAnsi="Times New Roman" w:cs="Times New Roman"/>
          <w:sz w:val="24"/>
          <w:szCs w:val="24"/>
          <w:u w:val="dotted"/>
        </w:rPr>
        <w:tab/>
      </w:r>
      <w:r w:rsidR="00FE6B0D" w:rsidRPr="00C91E82">
        <w:rPr>
          <w:rFonts w:ascii="Times New Roman" w:hAnsi="Times New Roman" w:cs="Times New Roman"/>
          <w:sz w:val="24"/>
          <w:szCs w:val="24"/>
          <w:u w:val="dotted"/>
        </w:rPr>
        <w:tab/>
      </w:r>
      <w:r w:rsidR="00FE6B0D" w:rsidRPr="00C91E82">
        <w:rPr>
          <w:rFonts w:ascii="Times New Roman" w:hAnsi="Times New Roman" w:cs="Times New Roman"/>
          <w:sz w:val="24"/>
          <w:szCs w:val="24"/>
          <w:u w:val="dotted"/>
        </w:rPr>
        <w:tab/>
      </w:r>
      <w:r w:rsidRPr="001421D5">
        <w:rPr>
          <w:rFonts w:ascii="Times New Roman" w:hAnsi="Times New Roman" w:cs="Times New Roman"/>
          <w:sz w:val="24"/>
          <w:szCs w:val="24"/>
        </w:rPr>
        <w:t>20</w:t>
      </w:r>
    </w:p>
    <w:p w:rsidR="009B3882" w:rsidRPr="001421D5" w:rsidRDefault="009B3882" w:rsidP="009B3882">
      <w:pPr>
        <w:spacing w:line="360" w:lineRule="auto"/>
        <w:ind w:left="0" w:firstLine="0"/>
        <w:jc w:val="left"/>
        <w:rPr>
          <w:rFonts w:ascii="Times New Roman" w:hAnsi="Times New Roman" w:cs="Times New Roman"/>
          <w:sz w:val="24"/>
          <w:szCs w:val="24"/>
        </w:rPr>
      </w:pPr>
      <w:r w:rsidRPr="001421D5">
        <w:rPr>
          <w:rFonts w:ascii="Times New Roman" w:hAnsi="Times New Roman" w:cs="Times New Roman"/>
          <w:sz w:val="24"/>
          <w:szCs w:val="24"/>
        </w:rPr>
        <w:t xml:space="preserve">Tabel 4.4 Data Kelompok Kontrol </w:t>
      </w:r>
      <w:r w:rsidR="00FE6B0D" w:rsidRPr="00C91E82">
        <w:rPr>
          <w:rFonts w:ascii="Times New Roman" w:hAnsi="Times New Roman" w:cs="Times New Roman"/>
          <w:sz w:val="24"/>
          <w:szCs w:val="24"/>
          <w:u w:val="dotted"/>
        </w:rPr>
        <w:tab/>
      </w:r>
      <w:r w:rsidR="00FE6B0D" w:rsidRPr="00C91E82">
        <w:rPr>
          <w:rFonts w:ascii="Times New Roman" w:hAnsi="Times New Roman" w:cs="Times New Roman"/>
          <w:sz w:val="24"/>
          <w:szCs w:val="24"/>
          <w:u w:val="dotted"/>
        </w:rPr>
        <w:tab/>
      </w:r>
      <w:r w:rsidR="00FE6B0D" w:rsidRPr="00C91E82">
        <w:rPr>
          <w:rFonts w:ascii="Times New Roman" w:hAnsi="Times New Roman" w:cs="Times New Roman"/>
          <w:sz w:val="24"/>
          <w:szCs w:val="24"/>
          <w:u w:val="dotted"/>
        </w:rPr>
        <w:tab/>
      </w:r>
      <w:r w:rsidR="00FE6B0D" w:rsidRPr="00C91E82">
        <w:rPr>
          <w:rFonts w:ascii="Times New Roman" w:hAnsi="Times New Roman" w:cs="Times New Roman"/>
          <w:sz w:val="24"/>
          <w:szCs w:val="24"/>
          <w:u w:val="dotted"/>
        </w:rPr>
        <w:tab/>
      </w:r>
      <w:r w:rsidR="00FE6B0D" w:rsidRPr="00C91E82">
        <w:rPr>
          <w:rFonts w:ascii="Times New Roman" w:hAnsi="Times New Roman" w:cs="Times New Roman"/>
          <w:sz w:val="24"/>
          <w:szCs w:val="24"/>
          <w:u w:val="dotted"/>
        </w:rPr>
        <w:tab/>
      </w:r>
      <w:r w:rsidR="00FE6B0D" w:rsidRPr="00C91E82">
        <w:rPr>
          <w:rFonts w:ascii="Times New Roman" w:hAnsi="Times New Roman" w:cs="Times New Roman"/>
          <w:sz w:val="24"/>
          <w:szCs w:val="24"/>
          <w:u w:val="dotted"/>
        </w:rPr>
        <w:tab/>
      </w:r>
      <w:r w:rsidRPr="001421D5">
        <w:rPr>
          <w:rFonts w:ascii="Times New Roman" w:hAnsi="Times New Roman" w:cs="Times New Roman"/>
          <w:sz w:val="24"/>
          <w:szCs w:val="24"/>
        </w:rPr>
        <w:t>20</w:t>
      </w:r>
    </w:p>
    <w:p w:rsidR="009B3882" w:rsidRPr="001421D5" w:rsidRDefault="009B3882" w:rsidP="009B3882">
      <w:pPr>
        <w:pStyle w:val="ListParagraph"/>
        <w:autoSpaceDE w:val="0"/>
        <w:autoSpaceDN w:val="0"/>
        <w:adjustRightInd w:val="0"/>
        <w:spacing w:line="360" w:lineRule="auto"/>
        <w:ind w:left="0" w:firstLine="0"/>
        <w:jc w:val="left"/>
        <w:rPr>
          <w:rFonts w:ascii="Times New Roman" w:hAnsi="Times New Roman"/>
          <w:sz w:val="24"/>
          <w:szCs w:val="24"/>
          <w:lang w:eastAsia="id-ID"/>
        </w:rPr>
      </w:pPr>
      <w:r w:rsidRPr="001421D5">
        <w:rPr>
          <w:rFonts w:ascii="Times New Roman" w:hAnsi="Times New Roman"/>
          <w:sz w:val="24"/>
          <w:szCs w:val="24"/>
          <w:lang w:eastAsia="id-ID"/>
        </w:rPr>
        <w:t>Tabel 4.5</w:t>
      </w:r>
      <w:r>
        <w:rPr>
          <w:rFonts w:ascii="Times New Roman" w:hAnsi="Times New Roman"/>
          <w:sz w:val="24"/>
          <w:szCs w:val="24"/>
          <w:lang w:eastAsia="id-ID"/>
        </w:rPr>
        <w:t xml:space="preserve"> </w:t>
      </w:r>
      <w:r w:rsidRPr="009B3882">
        <w:rPr>
          <w:rFonts w:ascii="Times New Roman" w:hAnsi="Times New Roman"/>
          <w:sz w:val="24"/>
          <w:szCs w:val="24"/>
          <w:lang w:eastAsia="id-ID"/>
        </w:rPr>
        <w:t xml:space="preserve">Hasil Uji Beda (uji-t) Pretest-Posttest </w:t>
      </w:r>
      <w:r w:rsidRPr="009B3882">
        <w:rPr>
          <w:rFonts w:ascii="Times New Roman" w:hAnsi="Times New Roman"/>
          <w:sz w:val="24"/>
          <w:szCs w:val="24"/>
          <w:lang w:val="en-US" w:eastAsia="id-ID"/>
        </w:rPr>
        <w:t>Self efficacy</w:t>
      </w:r>
      <w:r w:rsidRPr="009B3882">
        <w:rPr>
          <w:rFonts w:ascii="Times New Roman" w:hAnsi="Times New Roman"/>
          <w:sz w:val="24"/>
          <w:szCs w:val="24"/>
          <w:lang w:eastAsia="id-ID"/>
        </w:rPr>
        <w:t xml:space="preserve"> </w:t>
      </w:r>
      <w:r w:rsidR="00FE6B0D" w:rsidRPr="00C91E82">
        <w:rPr>
          <w:rFonts w:ascii="Times New Roman" w:hAnsi="Times New Roman"/>
          <w:sz w:val="24"/>
          <w:szCs w:val="24"/>
          <w:u w:val="dotted"/>
          <w:lang w:eastAsia="id-ID"/>
        </w:rPr>
        <w:tab/>
      </w:r>
      <w:r w:rsidR="00FE6B0D" w:rsidRPr="00C91E82">
        <w:rPr>
          <w:rFonts w:ascii="Times New Roman" w:hAnsi="Times New Roman"/>
          <w:sz w:val="24"/>
          <w:szCs w:val="24"/>
          <w:u w:val="dotted"/>
          <w:lang w:eastAsia="id-ID"/>
        </w:rPr>
        <w:tab/>
      </w:r>
      <w:r w:rsidRPr="009B3882">
        <w:rPr>
          <w:rFonts w:ascii="Times New Roman" w:hAnsi="Times New Roman"/>
          <w:sz w:val="24"/>
          <w:szCs w:val="24"/>
          <w:lang w:eastAsia="id-ID"/>
        </w:rPr>
        <w:t>22</w:t>
      </w:r>
    </w:p>
    <w:p w:rsidR="009B3882" w:rsidRPr="001421D5" w:rsidRDefault="009B3882" w:rsidP="009B3882">
      <w:pPr>
        <w:tabs>
          <w:tab w:val="left" w:pos="4089"/>
          <w:tab w:val="center" w:pos="4680"/>
        </w:tabs>
        <w:spacing w:line="360" w:lineRule="auto"/>
        <w:ind w:left="0" w:firstLine="0"/>
        <w:jc w:val="left"/>
        <w:rPr>
          <w:rFonts w:ascii="Times New Roman" w:hAnsi="Times New Roman"/>
          <w:sz w:val="24"/>
          <w:szCs w:val="24"/>
        </w:rPr>
      </w:pPr>
      <w:r w:rsidRPr="001421D5">
        <w:rPr>
          <w:rFonts w:ascii="Times New Roman" w:hAnsi="Times New Roman"/>
          <w:sz w:val="24"/>
          <w:szCs w:val="24"/>
        </w:rPr>
        <w:t>Tabel 4.6</w:t>
      </w:r>
      <w:r>
        <w:rPr>
          <w:rFonts w:ascii="Times New Roman" w:hAnsi="Times New Roman"/>
          <w:sz w:val="24"/>
          <w:szCs w:val="24"/>
        </w:rPr>
        <w:t xml:space="preserve"> </w:t>
      </w:r>
      <w:r w:rsidRPr="001421D5">
        <w:rPr>
          <w:rFonts w:ascii="Times New Roman" w:hAnsi="Times New Roman"/>
          <w:sz w:val="24"/>
          <w:szCs w:val="24"/>
        </w:rPr>
        <w:t xml:space="preserve">Hasil Self efficacy Kelompok Eksperimen </w:t>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Pr="001421D5">
        <w:rPr>
          <w:rFonts w:ascii="Times New Roman" w:hAnsi="Times New Roman"/>
          <w:sz w:val="24"/>
          <w:szCs w:val="24"/>
        </w:rPr>
        <w:t>23</w:t>
      </w:r>
    </w:p>
    <w:p w:rsidR="009B3882" w:rsidRPr="009B3882" w:rsidRDefault="009B3882" w:rsidP="009B3882">
      <w:pPr>
        <w:spacing w:line="360" w:lineRule="auto"/>
        <w:ind w:left="0" w:firstLine="0"/>
        <w:jc w:val="left"/>
        <w:rPr>
          <w:rFonts w:ascii="Times New Roman" w:hAnsi="Times New Roman" w:cs="Times New Roman"/>
          <w:sz w:val="24"/>
          <w:szCs w:val="24"/>
        </w:rPr>
      </w:pPr>
      <w:r w:rsidRPr="001421D5">
        <w:rPr>
          <w:rFonts w:ascii="Times New Roman" w:hAnsi="Times New Roman" w:cs="Times New Roman"/>
          <w:sz w:val="24"/>
          <w:szCs w:val="24"/>
        </w:rPr>
        <w:t>Table 4.7</w:t>
      </w:r>
      <w:r>
        <w:rPr>
          <w:rFonts w:ascii="Times New Roman" w:hAnsi="Times New Roman" w:cs="Times New Roman"/>
          <w:sz w:val="24"/>
          <w:szCs w:val="24"/>
        </w:rPr>
        <w:t xml:space="preserve"> </w:t>
      </w:r>
      <w:r w:rsidRPr="001421D5">
        <w:rPr>
          <w:rFonts w:ascii="Times New Roman" w:hAnsi="Times New Roman"/>
          <w:sz w:val="24"/>
          <w:szCs w:val="24"/>
          <w:lang w:eastAsia="id-ID"/>
        </w:rPr>
        <w:t xml:space="preserve">Hasil Uji Beda (uji-t) Gain  </w:t>
      </w:r>
      <w:r w:rsidR="00FE6B0D" w:rsidRPr="00C91E82">
        <w:rPr>
          <w:rFonts w:ascii="Times New Roman" w:hAnsi="Times New Roman"/>
          <w:sz w:val="24"/>
          <w:szCs w:val="24"/>
          <w:u w:val="dotted"/>
          <w:lang w:eastAsia="id-ID"/>
        </w:rPr>
        <w:tab/>
      </w:r>
      <w:r w:rsidR="00FE6B0D" w:rsidRPr="00C91E82">
        <w:rPr>
          <w:rFonts w:ascii="Times New Roman" w:hAnsi="Times New Roman"/>
          <w:sz w:val="24"/>
          <w:szCs w:val="24"/>
          <w:u w:val="dotted"/>
          <w:lang w:eastAsia="id-ID"/>
        </w:rPr>
        <w:tab/>
      </w:r>
      <w:r w:rsidR="00FE6B0D" w:rsidRPr="00C91E82">
        <w:rPr>
          <w:rFonts w:ascii="Times New Roman" w:hAnsi="Times New Roman"/>
          <w:sz w:val="24"/>
          <w:szCs w:val="24"/>
          <w:u w:val="dotted"/>
          <w:lang w:eastAsia="id-ID"/>
        </w:rPr>
        <w:tab/>
      </w:r>
      <w:r w:rsidR="00FE6B0D" w:rsidRPr="00C91E82">
        <w:rPr>
          <w:rFonts w:ascii="Times New Roman" w:hAnsi="Times New Roman"/>
          <w:sz w:val="24"/>
          <w:szCs w:val="24"/>
          <w:u w:val="dotted"/>
          <w:lang w:eastAsia="id-ID"/>
        </w:rPr>
        <w:tab/>
      </w:r>
      <w:r w:rsidR="00FE6B0D" w:rsidRPr="00C91E82">
        <w:rPr>
          <w:rFonts w:ascii="Times New Roman" w:hAnsi="Times New Roman"/>
          <w:sz w:val="24"/>
          <w:szCs w:val="24"/>
          <w:u w:val="dotted"/>
          <w:lang w:eastAsia="id-ID"/>
        </w:rPr>
        <w:tab/>
      </w:r>
      <w:r w:rsidRPr="001421D5">
        <w:rPr>
          <w:rFonts w:ascii="Times New Roman" w:hAnsi="Times New Roman"/>
          <w:sz w:val="24"/>
          <w:szCs w:val="24"/>
          <w:lang w:eastAsia="id-ID"/>
        </w:rPr>
        <w:t>23</w:t>
      </w:r>
    </w:p>
    <w:p w:rsidR="009B3882" w:rsidRPr="001421D5" w:rsidRDefault="009B3882" w:rsidP="009B3882">
      <w:pPr>
        <w:spacing w:line="360" w:lineRule="auto"/>
        <w:ind w:left="0" w:firstLine="0"/>
        <w:jc w:val="left"/>
        <w:rPr>
          <w:rFonts w:ascii="Times New Roman" w:hAnsi="Times New Roman"/>
          <w:sz w:val="24"/>
          <w:szCs w:val="24"/>
        </w:rPr>
      </w:pPr>
      <w:r w:rsidRPr="001421D5">
        <w:rPr>
          <w:rFonts w:ascii="Times New Roman" w:hAnsi="Times New Roman"/>
          <w:sz w:val="24"/>
          <w:szCs w:val="24"/>
        </w:rPr>
        <w:t>Tabel 4.8</w:t>
      </w:r>
      <w:r>
        <w:rPr>
          <w:rFonts w:ascii="Times New Roman" w:hAnsi="Times New Roman"/>
          <w:sz w:val="24"/>
          <w:szCs w:val="24"/>
        </w:rPr>
        <w:t xml:space="preserve"> </w:t>
      </w:r>
      <w:r w:rsidRPr="001421D5">
        <w:rPr>
          <w:rFonts w:ascii="Times New Roman" w:hAnsi="Times New Roman"/>
          <w:sz w:val="24"/>
          <w:szCs w:val="24"/>
        </w:rPr>
        <w:t xml:space="preserve">Rata-rata Hasil Self efficacy </w:t>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00FE6B0D" w:rsidRPr="00C91E82">
        <w:rPr>
          <w:rFonts w:ascii="Times New Roman" w:hAnsi="Times New Roman"/>
          <w:sz w:val="24"/>
          <w:szCs w:val="24"/>
          <w:u w:val="dotted"/>
        </w:rPr>
        <w:tab/>
      </w:r>
      <w:r w:rsidRPr="001421D5">
        <w:rPr>
          <w:rFonts w:ascii="Times New Roman" w:hAnsi="Times New Roman"/>
          <w:sz w:val="24"/>
          <w:szCs w:val="24"/>
        </w:rPr>
        <w:t>23</w:t>
      </w:r>
    </w:p>
    <w:p w:rsidR="009B3882" w:rsidRDefault="009B3882" w:rsidP="009B3882">
      <w:pPr>
        <w:ind w:left="0" w:firstLine="3"/>
        <w:rPr>
          <w:rFonts w:ascii="Times New Roman" w:hAnsi="Times New Roman" w:cs="Times New Roman"/>
          <w:sz w:val="24"/>
          <w:szCs w:val="24"/>
        </w:rPr>
      </w:pPr>
    </w:p>
    <w:p w:rsidR="009B3882" w:rsidRDefault="009B3882"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9B3882">
      <w:pPr>
        <w:rPr>
          <w:rFonts w:ascii="Times New Roman" w:hAnsi="Times New Roman" w:cs="Times New Roman"/>
          <w:sz w:val="24"/>
          <w:szCs w:val="24"/>
        </w:rPr>
      </w:pPr>
    </w:p>
    <w:p w:rsidR="00C0461B" w:rsidRDefault="00C0461B" w:rsidP="001C4C9A">
      <w:pPr>
        <w:ind w:left="0" w:firstLine="0"/>
        <w:rPr>
          <w:rFonts w:ascii="Times New Roman" w:hAnsi="Times New Roman" w:cs="Times New Roman"/>
          <w:sz w:val="24"/>
          <w:szCs w:val="24"/>
        </w:rPr>
      </w:pPr>
    </w:p>
    <w:p w:rsidR="001C4C9A" w:rsidRDefault="001C4C9A" w:rsidP="00287F2E">
      <w:pPr>
        <w:pStyle w:val="Heading1"/>
        <w:ind w:left="0" w:firstLine="0"/>
        <w:rPr>
          <w:rFonts w:ascii="Times New Roman" w:hAnsi="Times New Roman" w:cs="Times New Roman"/>
          <w:b/>
          <w:color w:val="000000" w:themeColor="text1"/>
          <w:sz w:val="24"/>
        </w:rPr>
      </w:pPr>
      <w:bookmarkStart w:id="5" w:name="_Toc532739822"/>
      <w:r w:rsidRPr="00287F2E">
        <w:rPr>
          <w:rFonts w:ascii="Times New Roman" w:hAnsi="Times New Roman" w:cs="Times New Roman"/>
          <w:b/>
          <w:color w:val="000000" w:themeColor="text1"/>
          <w:sz w:val="24"/>
        </w:rPr>
        <w:t>DAFTAR GAMBAR</w:t>
      </w:r>
      <w:bookmarkEnd w:id="5"/>
    </w:p>
    <w:p w:rsidR="005E1DB3" w:rsidRDefault="005E1DB3" w:rsidP="005E1DB3"/>
    <w:p w:rsidR="00DC4B43" w:rsidRPr="00B67F71" w:rsidRDefault="00DC4B43" w:rsidP="00DC4B43">
      <w:pPr>
        <w:spacing w:line="360" w:lineRule="auto"/>
        <w:ind w:left="0" w:firstLine="0"/>
        <w:rPr>
          <w:rFonts w:ascii="Times New Roman" w:hAnsi="Times New Roman" w:cs="Times New Roman"/>
          <w:i/>
          <w:sz w:val="24"/>
          <w:szCs w:val="24"/>
        </w:rPr>
      </w:pPr>
      <w:r w:rsidRPr="00B67F71">
        <w:rPr>
          <w:rFonts w:ascii="Times New Roman" w:hAnsi="Times New Roman" w:cs="Times New Roman"/>
          <w:sz w:val="24"/>
          <w:szCs w:val="24"/>
        </w:rPr>
        <w:t xml:space="preserve">Gambar 2.1 Klasifikasi </w:t>
      </w:r>
      <w:r w:rsidRPr="00B67F71">
        <w:rPr>
          <w:rFonts w:ascii="Times New Roman" w:hAnsi="Times New Roman" w:cs="Times New Roman"/>
          <w:i/>
          <w:sz w:val="24"/>
          <w:szCs w:val="24"/>
        </w:rPr>
        <w:t xml:space="preserve">Self Efficacy </w:t>
      </w:r>
      <w:r w:rsidR="00B67F71">
        <w:rPr>
          <w:rFonts w:ascii="Times New Roman" w:hAnsi="Times New Roman" w:cs="Times New Roman"/>
          <w:i/>
          <w:sz w:val="24"/>
          <w:szCs w:val="24"/>
        </w:rPr>
        <w:tab/>
      </w:r>
      <w:r w:rsidR="00B67F71" w:rsidRPr="00B67F71">
        <w:rPr>
          <w:rFonts w:ascii="Times New Roman" w:hAnsi="Times New Roman" w:cs="Times New Roman"/>
          <w:i/>
          <w:sz w:val="24"/>
          <w:szCs w:val="24"/>
          <w:u w:val="dotted"/>
        </w:rPr>
        <w:tab/>
      </w:r>
      <w:r w:rsidR="00B67F71" w:rsidRPr="00B67F71">
        <w:rPr>
          <w:rFonts w:ascii="Times New Roman" w:hAnsi="Times New Roman" w:cs="Times New Roman"/>
          <w:i/>
          <w:sz w:val="24"/>
          <w:szCs w:val="24"/>
          <w:u w:val="dotted"/>
        </w:rPr>
        <w:tab/>
      </w:r>
      <w:r w:rsidR="00B67F71" w:rsidRPr="00B67F71">
        <w:rPr>
          <w:rFonts w:ascii="Times New Roman" w:hAnsi="Times New Roman" w:cs="Times New Roman"/>
          <w:i/>
          <w:sz w:val="24"/>
          <w:szCs w:val="24"/>
          <w:u w:val="dotted"/>
        </w:rPr>
        <w:tab/>
      </w:r>
      <w:r w:rsidR="00B67F71" w:rsidRPr="00B67F71">
        <w:rPr>
          <w:rFonts w:ascii="Times New Roman" w:hAnsi="Times New Roman" w:cs="Times New Roman"/>
          <w:i/>
          <w:sz w:val="24"/>
          <w:szCs w:val="24"/>
          <w:u w:val="dotted"/>
        </w:rPr>
        <w:tab/>
      </w:r>
      <w:r w:rsidR="00B67F71" w:rsidRPr="00B67F71">
        <w:rPr>
          <w:rFonts w:ascii="Times New Roman" w:hAnsi="Times New Roman" w:cs="Times New Roman"/>
          <w:i/>
          <w:sz w:val="24"/>
          <w:szCs w:val="24"/>
          <w:u w:val="dotted"/>
        </w:rPr>
        <w:tab/>
      </w:r>
      <w:r w:rsidRPr="00B67F71">
        <w:rPr>
          <w:rFonts w:ascii="Times New Roman" w:hAnsi="Times New Roman" w:cs="Times New Roman"/>
          <w:sz w:val="24"/>
          <w:szCs w:val="24"/>
        </w:rPr>
        <w:t>12</w:t>
      </w:r>
    </w:p>
    <w:p w:rsidR="00DC4B43" w:rsidRPr="00B67F71" w:rsidRDefault="00DC4B43" w:rsidP="00DC4B43">
      <w:pPr>
        <w:spacing w:line="360" w:lineRule="auto"/>
        <w:ind w:left="0" w:firstLine="0"/>
        <w:rPr>
          <w:rFonts w:ascii="Times New Roman" w:hAnsi="Times New Roman"/>
          <w:sz w:val="24"/>
          <w:szCs w:val="24"/>
        </w:rPr>
      </w:pPr>
      <w:r w:rsidRPr="00B67F71">
        <w:rPr>
          <w:rFonts w:ascii="Times New Roman" w:hAnsi="Times New Roman"/>
          <w:sz w:val="24"/>
          <w:szCs w:val="24"/>
        </w:rPr>
        <w:t xml:space="preserve">Gambar 2.2 Roadmap Penelitian </w:t>
      </w:r>
      <w:r w:rsidR="00B67F71" w:rsidRPr="00B67F71">
        <w:rPr>
          <w:rFonts w:ascii="Times New Roman" w:hAnsi="Times New Roman"/>
          <w:sz w:val="24"/>
          <w:szCs w:val="24"/>
          <w:u w:val="dotted"/>
        </w:rPr>
        <w:tab/>
      </w:r>
      <w:r w:rsidR="00B67F71" w:rsidRPr="00B67F71">
        <w:rPr>
          <w:rFonts w:ascii="Times New Roman" w:hAnsi="Times New Roman"/>
          <w:sz w:val="24"/>
          <w:szCs w:val="24"/>
          <w:u w:val="dotted"/>
        </w:rPr>
        <w:tab/>
      </w:r>
      <w:r w:rsidR="00B67F71" w:rsidRPr="00B67F71">
        <w:rPr>
          <w:rFonts w:ascii="Times New Roman" w:hAnsi="Times New Roman"/>
          <w:sz w:val="24"/>
          <w:szCs w:val="24"/>
          <w:u w:val="dotted"/>
        </w:rPr>
        <w:tab/>
      </w:r>
      <w:r w:rsidR="00B67F71" w:rsidRPr="00B67F71">
        <w:rPr>
          <w:rFonts w:ascii="Times New Roman" w:hAnsi="Times New Roman"/>
          <w:sz w:val="24"/>
          <w:szCs w:val="24"/>
          <w:u w:val="dotted"/>
        </w:rPr>
        <w:tab/>
      </w:r>
      <w:r w:rsidR="00B67F71" w:rsidRPr="00B67F71">
        <w:rPr>
          <w:rFonts w:ascii="Times New Roman" w:hAnsi="Times New Roman"/>
          <w:sz w:val="24"/>
          <w:szCs w:val="24"/>
          <w:u w:val="dotted"/>
        </w:rPr>
        <w:tab/>
      </w:r>
      <w:r w:rsidR="00B67F71" w:rsidRPr="00B67F71">
        <w:rPr>
          <w:rFonts w:ascii="Times New Roman" w:hAnsi="Times New Roman"/>
          <w:sz w:val="24"/>
          <w:szCs w:val="24"/>
          <w:u w:val="dotted"/>
        </w:rPr>
        <w:tab/>
      </w:r>
      <w:r w:rsidRPr="00B67F71">
        <w:rPr>
          <w:rFonts w:ascii="Times New Roman" w:hAnsi="Times New Roman"/>
          <w:sz w:val="24"/>
          <w:szCs w:val="24"/>
        </w:rPr>
        <w:t>16</w:t>
      </w:r>
    </w:p>
    <w:p w:rsidR="00DC4B43" w:rsidRPr="00B67F71" w:rsidRDefault="00DC4B43" w:rsidP="00DC4B43">
      <w:pPr>
        <w:spacing w:line="360" w:lineRule="auto"/>
        <w:ind w:left="0" w:firstLine="0"/>
        <w:rPr>
          <w:rFonts w:ascii="Times New Roman" w:hAnsi="Times New Roman" w:cs="Times New Roman"/>
          <w:sz w:val="24"/>
          <w:szCs w:val="24"/>
        </w:rPr>
      </w:pPr>
      <w:r w:rsidRPr="00B67F71">
        <w:rPr>
          <w:rFonts w:ascii="Times New Roman" w:hAnsi="Times New Roman" w:cs="Times New Roman"/>
          <w:sz w:val="24"/>
          <w:szCs w:val="24"/>
        </w:rPr>
        <w:t xml:space="preserve">Gambar 3.2 Bagan Alur Penelitian </w:t>
      </w:r>
      <w:r w:rsidR="00B67F71" w:rsidRPr="00B67F71">
        <w:rPr>
          <w:rFonts w:ascii="Times New Roman" w:hAnsi="Times New Roman" w:cs="Times New Roman"/>
          <w:sz w:val="24"/>
          <w:szCs w:val="24"/>
          <w:u w:val="dotted"/>
        </w:rPr>
        <w:tab/>
      </w:r>
      <w:r w:rsidR="00B67F71" w:rsidRPr="00B67F71">
        <w:rPr>
          <w:rFonts w:ascii="Times New Roman" w:hAnsi="Times New Roman" w:cs="Times New Roman"/>
          <w:sz w:val="24"/>
          <w:szCs w:val="24"/>
          <w:u w:val="dotted"/>
        </w:rPr>
        <w:tab/>
      </w:r>
      <w:r w:rsidR="00B67F71" w:rsidRPr="00B67F71">
        <w:rPr>
          <w:rFonts w:ascii="Times New Roman" w:hAnsi="Times New Roman" w:cs="Times New Roman"/>
          <w:sz w:val="24"/>
          <w:szCs w:val="24"/>
          <w:u w:val="dotted"/>
        </w:rPr>
        <w:tab/>
      </w:r>
      <w:r w:rsidR="00B67F71" w:rsidRPr="00B67F71">
        <w:rPr>
          <w:rFonts w:ascii="Times New Roman" w:hAnsi="Times New Roman" w:cs="Times New Roman"/>
          <w:sz w:val="24"/>
          <w:szCs w:val="24"/>
          <w:u w:val="dotted"/>
        </w:rPr>
        <w:tab/>
      </w:r>
      <w:r w:rsidR="00B67F71" w:rsidRPr="00B67F71">
        <w:rPr>
          <w:rFonts w:ascii="Times New Roman" w:hAnsi="Times New Roman" w:cs="Times New Roman"/>
          <w:sz w:val="24"/>
          <w:szCs w:val="24"/>
          <w:u w:val="dotted"/>
        </w:rPr>
        <w:tab/>
      </w:r>
      <w:r w:rsidR="00B67F71" w:rsidRPr="00B67F71">
        <w:rPr>
          <w:rFonts w:ascii="Times New Roman" w:hAnsi="Times New Roman" w:cs="Times New Roman"/>
          <w:sz w:val="24"/>
          <w:szCs w:val="24"/>
          <w:u w:val="dotted"/>
        </w:rPr>
        <w:tab/>
      </w:r>
      <w:r w:rsidRPr="00B67F71">
        <w:rPr>
          <w:rFonts w:ascii="Times New Roman" w:hAnsi="Times New Roman" w:cs="Times New Roman"/>
          <w:sz w:val="24"/>
          <w:szCs w:val="24"/>
        </w:rPr>
        <w:t>18</w:t>
      </w:r>
    </w:p>
    <w:p w:rsidR="005E1DB3" w:rsidRPr="005E1DB3" w:rsidRDefault="005E1DB3" w:rsidP="005E1DB3">
      <w:pPr>
        <w:ind w:left="0" w:firstLine="0"/>
        <w:sectPr w:rsidR="005E1DB3" w:rsidRPr="005E1DB3" w:rsidSect="00291634">
          <w:pgSz w:w="11906" w:h="16838"/>
          <w:pgMar w:top="1701" w:right="1701" w:bottom="1701" w:left="2268" w:header="709" w:footer="709" w:gutter="0"/>
          <w:pgNumType w:fmt="lowerRoman" w:start="3"/>
          <w:cols w:space="708"/>
          <w:titlePg/>
          <w:docGrid w:linePitch="360"/>
        </w:sectPr>
      </w:pPr>
    </w:p>
    <w:p w:rsidR="00664A31" w:rsidRDefault="00664A31" w:rsidP="00664A31">
      <w:pPr>
        <w:pStyle w:val="Heading1"/>
        <w:spacing w:before="0" w:line="360" w:lineRule="auto"/>
        <w:ind w:left="0" w:firstLine="1"/>
        <w:jc w:val="center"/>
        <w:rPr>
          <w:rFonts w:ascii="Times New Roman" w:hAnsi="Times New Roman" w:cs="Times New Roman"/>
          <w:b/>
          <w:color w:val="000000" w:themeColor="text1"/>
          <w:sz w:val="24"/>
          <w:szCs w:val="24"/>
        </w:rPr>
      </w:pPr>
      <w:bookmarkStart w:id="6" w:name="_Toc532739823"/>
      <w:r>
        <w:rPr>
          <w:rFonts w:ascii="Times New Roman" w:hAnsi="Times New Roman" w:cs="Times New Roman"/>
          <w:b/>
          <w:color w:val="000000" w:themeColor="text1"/>
          <w:sz w:val="24"/>
          <w:szCs w:val="24"/>
        </w:rPr>
        <w:lastRenderedPageBreak/>
        <w:t>BAB I</w:t>
      </w:r>
      <w:bookmarkEnd w:id="6"/>
    </w:p>
    <w:p w:rsidR="00D27DBC" w:rsidRDefault="008D5CA8" w:rsidP="00664A31">
      <w:pPr>
        <w:pStyle w:val="Heading1"/>
        <w:spacing w:before="0" w:line="360" w:lineRule="auto"/>
        <w:ind w:left="0" w:firstLine="1"/>
        <w:jc w:val="center"/>
        <w:rPr>
          <w:rFonts w:ascii="Times New Roman" w:hAnsi="Times New Roman" w:cs="Times New Roman"/>
          <w:b/>
          <w:color w:val="000000" w:themeColor="text1"/>
          <w:sz w:val="24"/>
          <w:szCs w:val="24"/>
        </w:rPr>
      </w:pPr>
      <w:bookmarkStart w:id="7" w:name="_Toc532739824"/>
      <w:r w:rsidRPr="00C773E2">
        <w:rPr>
          <w:rFonts w:ascii="Times New Roman" w:hAnsi="Times New Roman" w:cs="Times New Roman"/>
          <w:b/>
          <w:color w:val="000000" w:themeColor="text1"/>
          <w:sz w:val="24"/>
          <w:szCs w:val="24"/>
        </w:rPr>
        <w:t>PENDAHULUAN</w:t>
      </w:r>
      <w:bookmarkEnd w:id="7"/>
    </w:p>
    <w:p w:rsidR="00664A31" w:rsidRPr="00664A31" w:rsidRDefault="00664A31" w:rsidP="00664A31"/>
    <w:p w:rsidR="00C5563D" w:rsidRDefault="00C5563D" w:rsidP="00375AA4">
      <w:pPr>
        <w:pStyle w:val="Heading2"/>
        <w:numPr>
          <w:ilvl w:val="0"/>
          <w:numId w:val="2"/>
        </w:numPr>
        <w:spacing w:before="0" w:line="360" w:lineRule="auto"/>
        <w:ind w:left="426"/>
        <w:rPr>
          <w:rFonts w:ascii="Times New Roman" w:hAnsi="Times New Roman" w:cs="Times New Roman"/>
          <w:b/>
          <w:color w:val="000000" w:themeColor="text1"/>
          <w:sz w:val="24"/>
          <w:szCs w:val="24"/>
        </w:rPr>
      </w:pPr>
      <w:bookmarkStart w:id="8" w:name="_Toc532739825"/>
      <w:r w:rsidRPr="00C773E2">
        <w:rPr>
          <w:rFonts w:ascii="Times New Roman" w:hAnsi="Times New Roman" w:cs="Times New Roman"/>
          <w:b/>
          <w:color w:val="000000" w:themeColor="text1"/>
          <w:sz w:val="24"/>
          <w:szCs w:val="24"/>
        </w:rPr>
        <w:t>Latar Belakang Masalah</w:t>
      </w:r>
      <w:bookmarkEnd w:id="8"/>
    </w:p>
    <w:p w:rsidR="0034054D" w:rsidRDefault="0034054D" w:rsidP="0034054D">
      <w:pPr>
        <w:pStyle w:val="ListParagraph"/>
        <w:spacing w:line="360" w:lineRule="auto"/>
        <w:ind w:left="187" w:firstLine="634"/>
        <w:rPr>
          <w:rStyle w:val="apple-style-span"/>
          <w:rFonts w:ascii="Times New Roman" w:hAnsi="Times New Roman" w:cs="Times New Roman"/>
          <w:sz w:val="24"/>
          <w:szCs w:val="24"/>
        </w:rPr>
      </w:pPr>
      <w:r w:rsidRPr="0034054D">
        <w:rPr>
          <w:rFonts w:ascii="Times New Roman" w:hAnsi="Times New Roman" w:cs="Times New Roman"/>
          <w:sz w:val="24"/>
          <w:szCs w:val="24"/>
        </w:rPr>
        <w:t xml:space="preserve">Mempelajari keterampilan dasar beladiri merupakan sesuatu </w:t>
      </w:r>
      <w:r w:rsidR="00756305">
        <w:rPr>
          <w:rFonts w:ascii="Times New Roman" w:hAnsi="Times New Roman" w:cs="Times New Roman"/>
          <w:sz w:val="24"/>
          <w:szCs w:val="24"/>
        </w:rPr>
        <w:t>kebutuhan yang</w:t>
      </w:r>
      <w:r w:rsidRPr="0034054D">
        <w:rPr>
          <w:rFonts w:ascii="Times New Roman" w:hAnsi="Times New Roman" w:cs="Times New Roman"/>
          <w:sz w:val="24"/>
          <w:szCs w:val="24"/>
        </w:rPr>
        <w:t xml:space="preserve"> harus dikuasai siswa, hal tersebut merupakan kewajiban guru PJOK dalam memberikan pemahaman tentang konsep beladiri itu sendiri, mengingat banyak sekali kejadian dilingkungan sekitar yang dapat mengancam keselamatan diri maupun orang sekitar. Siswa harus dibekali kemampuan untuk mengetahui situasi yang berbahaya bagi dirinya dan mengatasi ketika hal yang tidak diinginkan menimpa mereka.</w:t>
      </w:r>
      <w:r w:rsidRPr="0034054D">
        <w:rPr>
          <w:rStyle w:val="apple-style-span"/>
          <w:rFonts w:ascii="Times New Roman" w:hAnsi="Times New Roman" w:cs="Times New Roman"/>
          <w:sz w:val="24"/>
          <w:szCs w:val="24"/>
        </w:rPr>
        <w:t xml:space="preserve"> Sujoto (2002, hlm. 54) menerangkan dalam belajar dan menguasai keterampilan pertahanan diri (</w:t>
      </w:r>
      <w:r w:rsidRPr="0034054D">
        <w:rPr>
          <w:rStyle w:val="apple-style-span"/>
          <w:rFonts w:ascii="Times New Roman" w:hAnsi="Times New Roman" w:cs="Times New Roman"/>
          <w:i/>
          <w:sz w:val="24"/>
          <w:szCs w:val="24"/>
        </w:rPr>
        <w:t>self defence</w:t>
      </w:r>
      <w:r w:rsidRPr="0034054D">
        <w:rPr>
          <w:rStyle w:val="apple-style-span"/>
          <w:rFonts w:ascii="Times New Roman" w:hAnsi="Times New Roman" w:cs="Times New Roman"/>
          <w:sz w:val="24"/>
          <w:szCs w:val="24"/>
        </w:rPr>
        <w:t>) siswa dapat membangun rasa percaya diri yang didasarkan pada kenyataan bahwa siswa dapat menetapkan tujuan, dan pikiran apa saja yang diperlukan untuk mencapai tujuan pada tingkatan berikutnya.</w:t>
      </w:r>
    </w:p>
    <w:p w:rsidR="0034054D" w:rsidRDefault="0034054D" w:rsidP="0034054D">
      <w:pPr>
        <w:pStyle w:val="ListParagraph"/>
        <w:spacing w:line="360" w:lineRule="auto"/>
        <w:ind w:left="187" w:firstLine="634"/>
        <w:rPr>
          <w:rFonts w:ascii="Times New Roman" w:hAnsi="Times New Roman" w:cs="Times New Roman"/>
          <w:sz w:val="24"/>
          <w:szCs w:val="24"/>
        </w:rPr>
      </w:pPr>
      <w:r>
        <w:rPr>
          <w:rFonts w:ascii="Times New Roman" w:hAnsi="Times New Roman" w:cs="Times New Roman"/>
          <w:i/>
          <w:sz w:val="24"/>
          <w:szCs w:val="24"/>
        </w:rPr>
        <w:t xml:space="preserve">Self defense </w:t>
      </w:r>
      <w:r>
        <w:rPr>
          <w:rFonts w:ascii="Times New Roman" w:hAnsi="Times New Roman" w:cs="Times New Roman"/>
          <w:sz w:val="24"/>
          <w:szCs w:val="24"/>
        </w:rPr>
        <w:t>merupakan kebutuhan setiap manusia dalam menjalani kehidupan agar bebas dari ancaman tanpa rasa takut akan bahaya.  Hal ini diperkuat oleh Maslow (dalam Kaur, 2013, hlm. 1062) menyatakan bahwa :</w:t>
      </w:r>
    </w:p>
    <w:p w:rsidR="0034054D" w:rsidRDefault="0034054D" w:rsidP="0034054D">
      <w:pPr>
        <w:spacing w:line="240" w:lineRule="auto"/>
        <w:ind w:left="446" w:firstLine="0"/>
        <w:rPr>
          <w:rFonts w:ascii="Times New Roman" w:hAnsi="Times New Roman" w:cs="Times New Roman"/>
          <w:i/>
          <w:sz w:val="24"/>
          <w:szCs w:val="24"/>
        </w:rPr>
      </w:pPr>
      <w:r>
        <w:rPr>
          <w:rFonts w:ascii="Times New Roman" w:hAnsi="Times New Roman" w:cs="Times New Roman"/>
          <w:i/>
          <w:sz w:val="24"/>
          <w:szCs w:val="24"/>
        </w:rPr>
        <w:t>Safety needs  this  occupies  the  second  level  of  needs. Safety  needs  are  activated after  physiological  needs  are  met.  They  refer  to  the  need  for  a  secure  working environment free from any threats or harms. The rationale is that employees working in an environment free of harm do their jobs without fear of harm.</w:t>
      </w:r>
    </w:p>
    <w:p w:rsidR="0034054D" w:rsidRDefault="0034054D" w:rsidP="0034054D">
      <w:pPr>
        <w:spacing w:line="240" w:lineRule="auto"/>
        <w:ind w:left="446" w:firstLine="0"/>
        <w:rPr>
          <w:rFonts w:ascii="Times New Roman" w:hAnsi="Times New Roman" w:cs="Times New Roman"/>
          <w:i/>
          <w:sz w:val="24"/>
          <w:szCs w:val="24"/>
        </w:rPr>
      </w:pPr>
    </w:p>
    <w:p w:rsidR="0034054D" w:rsidRDefault="0034054D" w:rsidP="0034054D">
      <w:pPr>
        <w:spacing w:line="360" w:lineRule="auto"/>
        <w:ind w:left="180" w:firstLine="547"/>
        <w:rPr>
          <w:rFonts w:ascii="Times New Roman" w:hAnsi="Times New Roman" w:cs="Times New Roman"/>
          <w:sz w:val="24"/>
          <w:szCs w:val="24"/>
        </w:rPr>
      </w:pPr>
      <w:r>
        <w:rPr>
          <w:rFonts w:ascii="Times New Roman" w:hAnsi="Times New Roman" w:cs="Times New Roman"/>
          <w:sz w:val="24"/>
          <w:szCs w:val="24"/>
        </w:rPr>
        <w:t xml:space="preserve">Berdasarkan pernyataan di atas maka </w:t>
      </w:r>
      <w:r>
        <w:rPr>
          <w:rFonts w:ascii="Times New Roman" w:hAnsi="Times New Roman" w:cs="Times New Roman"/>
          <w:i/>
          <w:sz w:val="24"/>
          <w:szCs w:val="24"/>
        </w:rPr>
        <w:t xml:space="preserve">self defense </w:t>
      </w:r>
      <w:r>
        <w:rPr>
          <w:rFonts w:ascii="Times New Roman" w:hAnsi="Times New Roman" w:cs="Times New Roman"/>
          <w:sz w:val="24"/>
          <w:szCs w:val="24"/>
        </w:rPr>
        <w:t>menjadi suatu kebutuhan yang harus dipenuhi. Cummings (dalam Liebling, 2006, hlm. 33) menyatakan bahwa “</w:t>
      </w:r>
      <w:r>
        <w:rPr>
          <w:rFonts w:ascii="Times New Roman" w:hAnsi="Times New Roman" w:cs="Times New Roman"/>
          <w:i/>
          <w:sz w:val="24"/>
          <w:szCs w:val="24"/>
        </w:rPr>
        <w:t>Self-defense instruction has been defined as preparation to minimize the possibility of becoming a victim of crime through the acquisition of a small number of simple, yet effective, survival skills</w:t>
      </w:r>
      <w:r>
        <w:rPr>
          <w:rFonts w:ascii="Times New Roman" w:hAnsi="Times New Roman" w:cs="Times New Roman"/>
          <w:sz w:val="24"/>
          <w:szCs w:val="24"/>
        </w:rPr>
        <w:t xml:space="preserve">”. Berdasarkan pernyataan tersebut maka </w:t>
      </w:r>
      <w:r w:rsidR="00C34D34">
        <w:rPr>
          <w:rFonts w:ascii="Times New Roman" w:hAnsi="Times New Roman" w:cs="Times New Roman"/>
          <w:sz w:val="24"/>
          <w:szCs w:val="24"/>
        </w:rPr>
        <w:t>siswa harus</w:t>
      </w:r>
      <w:r>
        <w:rPr>
          <w:rFonts w:ascii="Times New Roman" w:hAnsi="Times New Roman" w:cs="Times New Roman"/>
          <w:sz w:val="24"/>
          <w:szCs w:val="24"/>
        </w:rPr>
        <w:t xml:space="preserve"> mempersiapkan pertahanan diri untuk meminimalkan kemungkinan menjadi korban kejahatan melalui kemampuan beladiri yang sederhana namun efektif. </w:t>
      </w:r>
    </w:p>
    <w:p w:rsidR="00173CE5" w:rsidRDefault="00173CE5" w:rsidP="00173CE5">
      <w:pPr>
        <w:spacing w:line="360" w:lineRule="auto"/>
        <w:ind w:left="180" w:firstLine="720"/>
        <w:rPr>
          <w:rFonts w:ascii="Times New Roman" w:hAnsi="Times New Roman" w:cs="Times New Roman"/>
          <w:sz w:val="24"/>
          <w:szCs w:val="24"/>
        </w:rPr>
      </w:pPr>
      <w:r w:rsidRPr="00BC52E4">
        <w:rPr>
          <w:rFonts w:ascii="Times New Roman" w:hAnsi="Times New Roman" w:cs="Times New Roman"/>
          <w:sz w:val="24"/>
          <w:szCs w:val="24"/>
        </w:rPr>
        <w:t xml:space="preserve">Permasalahan utama yang akan diungkap adalah rendahnya keyakinan seorang </w:t>
      </w:r>
      <w:r w:rsidR="00045AB5">
        <w:rPr>
          <w:rFonts w:ascii="Times New Roman" w:hAnsi="Times New Roman" w:cs="Times New Roman"/>
          <w:sz w:val="24"/>
          <w:szCs w:val="24"/>
        </w:rPr>
        <w:t>siswa</w:t>
      </w:r>
      <w:r w:rsidRPr="00BC52E4">
        <w:rPr>
          <w:rFonts w:ascii="Times New Roman" w:hAnsi="Times New Roman" w:cs="Times New Roman"/>
          <w:sz w:val="24"/>
          <w:szCs w:val="24"/>
        </w:rPr>
        <w:t xml:space="preserve"> </w:t>
      </w:r>
      <w:r>
        <w:rPr>
          <w:rFonts w:ascii="Times New Roman" w:hAnsi="Times New Roman" w:cs="Times New Roman"/>
          <w:sz w:val="24"/>
          <w:szCs w:val="24"/>
        </w:rPr>
        <w:t xml:space="preserve">terhadap kemampuannya </w:t>
      </w:r>
      <w:r w:rsidRPr="00BC52E4">
        <w:rPr>
          <w:rFonts w:ascii="Times New Roman" w:hAnsi="Times New Roman" w:cs="Times New Roman"/>
          <w:sz w:val="24"/>
          <w:szCs w:val="24"/>
        </w:rPr>
        <w:t xml:space="preserve">untuk membela diri ketika </w:t>
      </w:r>
      <w:r>
        <w:rPr>
          <w:rFonts w:ascii="Times New Roman" w:hAnsi="Times New Roman" w:cs="Times New Roman"/>
          <w:sz w:val="24"/>
          <w:szCs w:val="24"/>
        </w:rPr>
        <w:t>terjadi gangguan maupun ancaman dari luar seperti</w:t>
      </w:r>
      <w:r w:rsidRPr="00BC52E4">
        <w:rPr>
          <w:rFonts w:ascii="Times New Roman" w:hAnsi="Times New Roman" w:cs="Times New Roman"/>
          <w:sz w:val="24"/>
          <w:szCs w:val="24"/>
        </w:rPr>
        <w:t xml:space="preserve"> p</w:t>
      </w:r>
      <w:r w:rsidR="00045AB5">
        <w:rPr>
          <w:rFonts w:ascii="Times New Roman" w:hAnsi="Times New Roman" w:cs="Times New Roman"/>
          <w:sz w:val="24"/>
          <w:szCs w:val="24"/>
        </w:rPr>
        <w:t>elecehan seksual, bulliying</w:t>
      </w:r>
      <w:r w:rsidRPr="00BC52E4">
        <w:rPr>
          <w:rFonts w:ascii="Times New Roman" w:hAnsi="Times New Roman" w:cs="Times New Roman"/>
          <w:sz w:val="24"/>
          <w:szCs w:val="24"/>
        </w:rPr>
        <w:t xml:space="preserve">, </w:t>
      </w:r>
      <w:r w:rsidR="00045AB5">
        <w:rPr>
          <w:rFonts w:ascii="Times New Roman" w:hAnsi="Times New Roman" w:cs="Times New Roman"/>
          <w:sz w:val="24"/>
          <w:szCs w:val="24"/>
        </w:rPr>
        <w:t xml:space="preserve">dan </w:t>
      </w:r>
      <w:r w:rsidRPr="00BC52E4">
        <w:rPr>
          <w:rFonts w:ascii="Times New Roman" w:hAnsi="Times New Roman" w:cs="Times New Roman"/>
          <w:sz w:val="24"/>
          <w:szCs w:val="24"/>
        </w:rPr>
        <w:t xml:space="preserve">kejahatan ditempat umum serta </w:t>
      </w:r>
      <w:r>
        <w:rPr>
          <w:rFonts w:ascii="Times New Roman" w:hAnsi="Times New Roman" w:cs="Times New Roman"/>
          <w:sz w:val="24"/>
          <w:szCs w:val="24"/>
        </w:rPr>
        <w:t>rendahnya</w:t>
      </w:r>
      <w:r w:rsidRPr="00BC52E4">
        <w:rPr>
          <w:rFonts w:ascii="Times New Roman" w:hAnsi="Times New Roman" w:cs="Times New Roman"/>
          <w:sz w:val="24"/>
          <w:szCs w:val="24"/>
        </w:rPr>
        <w:t xml:space="preserve"> </w:t>
      </w:r>
      <w:r w:rsidR="00045AB5">
        <w:rPr>
          <w:rFonts w:ascii="Times New Roman" w:hAnsi="Times New Roman" w:cs="Times New Roman"/>
          <w:sz w:val="24"/>
          <w:szCs w:val="24"/>
        </w:rPr>
        <w:t>kemampuan</w:t>
      </w:r>
      <w:r w:rsidRPr="00BC52E4">
        <w:rPr>
          <w:rFonts w:ascii="Times New Roman" w:hAnsi="Times New Roman" w:cs="Times New Roman"/>
          <w:sz w:val="24"/>
          <w:szCs w:val="24"/>
        </w:rPr>
        <w:t xml:space="preserve"> seorang </w:t>
      </w:r>
      <w:r w:rsidR="00045AB5">
        <w:rPr>
          <w:rFonts w:ascii="Times New Roman" w:hAnsi="Times New Roman" w:cs="Times New Roman"/>
          <w:sz w:val="24"/>
          <w:szCs w:val="24"/>
        </w:rPr>
        <w:t>siswa</w:t>
      </w:r>
      <w:r w:rsidRPr="00BC52E4">
        <w:rPr>
          <w:rFonts w:ascii="Times New Roman" w:hAnsi="Times New Roman" w:cs="Times New Roman"/>
          <w:sz w:val="24"/>
          <w:szCs w:val="24"/>
        </w:rPr>
        <w:t xml:space="preserve"> </w:t>
      </w:r>
      <w:r>
        <w:rPr>
          <w:rFonts w:ascii="Times New Roman" w:hAnsi="Times New Roman" w:cs="Times New Roman"/>
          <w:sz w:val="24"/>
          <w:szCs w:val="24"/>
        </w:rPr>
        <w:t>dalam membaca situasi diri dan lingkungan yang mengancam dirinya untuk kemudian mengambil suatu tindakan yang tepat.</w:t>
      </w:r>
      <w:r w:rsidRPr="00BC52E4">
        <w:rPr>
          <w:rFonts w:ascii="Times New Roman" w:hAnsi="Times New Roman" w:cs="Times New Roman"/>
          <w:sz w:val="24"/>
          <w:szCs w:val="24"/>
        </w:rPr>
        <w:t xml:space="preserve"> </w:t>
      </w:r>
      <w:r w:rsidR="00045AB5" w:rsidRPr="0034054D">
        <w:rPr>
          <w:rFonts w:ascii="Times New Roman" w:hAnsi="Times New Roman" w:cs="Times New Roman"/>
          <w:sz w:val="24"/>
          <w:szCs w:val="24"/>
        </w:rPr>
        <w:t xml:space="preserve">Data yang didapat dari KPAI (komisi Perlindungan Anak Indonesia) menyatakan bahwa kekerasan </w:t>
      </w:r>
      <w:r w:rsidR="00045AB5" w:rsidRPr="0034054D">
        <w:rPr>
          <w:rFonts w:ascii="Times New Roman" w:hAnsi="Times New Roman" w:cs="Times New Roman"/>
          <w:sz w:val="24"/>
          <w:szCs w:val="24"/>
        </w:rPr>
        <w:lastRenderedPageBreak/>
        <w:t>pada anak selalu meningkat setiap tahunnya. Hasil pemantauan KPI dari 2011 sampai 2016 terjadi peningkatan yang signifikan kasus kekerasan pada anak. Artinya kita sebagai guru penjas di sekolah berkewajiban membekali siswa tentang pentingnya mempelajari keterampilan dasar dan konsep belajar beladiri</w:t>
      </w:r>
      <w:r w:rsidRPr="00BC52E4">
        <w:rPr>
          <w:rFonts w:ascii="Times New Roman" w:hAnsi="Times New Roman" w:cs="Times New Roman"/>
          <w:sz w:val="24"/>
          <w:szCs w:val="24"/>
        </w:rPr>
        <w:t xml:space="preserve">. Seorang </w:t>
      </w:r>
      <w:r w:rsidR="00045AB5">
        <w:rPr>
          <w:rFonts w:ascii="Times New Roman" w:hAnsi="Times New Roman" w:cs="Times New Roman"/>
          <w:sz w:val="24"/>
          <w:szCs w:val="24"/>
        </w:rPr>
        <w:t>siswa</w:t>
      </w:r>
      <w:r w:rsidRPr="00BC52E4">
        <w:rPr>
          <w:rFonts w:ascii="Times New Roman" w:hAnsi="Times New Roman" w:cs="Times New Roman"/>
          <w:sz w:val="24"/>
          <w:szCs w:val="24"/>
        </w:rPr>
        <w:t xml:space="preserve"> tidak harus berkelahi secara frontal, tetapi dapat menggunakan teknik teknik beladiri untuk memberi rasa kejut terhadap penjahat dengan gerakan sederhana t</w:t>
      </w:r>
      <w:r w:rsidR="00045AB5">
        <w:rPr>
          <w:rFonts w:ascii="Times New Roman" w:hAnsi="Times New Roman" w:cs="Times New Roman"/>
          <w:sz w:val="24"/>
          <w:szCs w:val="24"/>
        </w:rPr>
        <w:t>et</w:t>
      </w:r>
      <w:r w:rsidRPr="00BC52E4">
        <w:rPr>
          <w:rFonts w:ascii="Times New Roman" w:hAnsi="Times New Roman" w:cs="Times New Roman"/>
          <w:sz w:val="24"/>
          <w:szCs w:val="24"/>
        </w:rPr>
        <w:t xml:space="preserve">api melumpuhkan kemudian berlari menjauhi penjahat tersebut. Pada kenyataannya seorang </w:t>
      </w:r>
      <w:r w:rsidR="00045AB5">
        <w:rPr>
          <w:rFonts w:ascii="Times New Roman" w:hAnsi="Times New Roman" w:cs="Times New Roman"/>
          <w:sz w:val="24"/>
          <w:szCs w:val="24"/>
        </w:rPr>
        <w:t>siswa</w:t>
      </w:r>
      <w:r w:rsidRPr="00BC52E4">
        <w:rPr>
          <w:rFonts w:ascii="Times New Roman" w:hAnsi="Times New Roman" w:cs="Times New Roman"/>
          <w:sz w:val="24"/>
          <w:szCs w:val="24"/>
        </w:rPr>
        <w:t xml:space="preserve"> tidak yakin akan kemampuannya untuk membeladiri dan mengeksekusi</w:t>
      </w:r>
      <w:r>
        <w:rPr>
          <w:rFonts w:ascii="Times New Roman" w:hAnsi="Times New Roman" w:cs="Times New Roman"/>
          <w:sz w:val="24"/>
          <w:szCs w:val="24"/>
        </w:rPr>
        <w:t xml:space="preserve"> seorang penjahat ketika dihadapkan pada kondisi yang mengancam dirinya serta</w:t>
      </w:r>
      <w:r w:rsidRPr="00BC52E4">
        <w:rPr>
          <w:rFonts w:ascii="Times New Roman" w:hAnsi="Times New Roman" w:cs="Times New Roman"/>
          <w:sz w:val="24"/>
          <w:szCs w:val="24"/>
        </w:rPr>
        <w:t xml:space="preserve"> seringkali </w:t>
      </w:r>
      <w:r w:rsidR="00045AB5">
        <w:rPr>
          <w:rFonts w:ascii="Times New Roman" w:hAnsi="Times New Roman" w:cs="Times New Roman"/>
          <w:sz w:val="24"/>
          <w:szCs w:val="24"/>
        </w:rPr>
        <w:t>siswa</w:t>
      </w:r>
      <w:r w:rsidRPr="00BC52E4">
        <w:rPr>
          <w:rFonts w:ascii="Times New Roman" w:hAnsi="Times New Roman" w:cs="Times New Roman"/>
          <w:sz w:val="24"/>
          <w:szCs w:val="24"/>
        </w:rPr>
        <w:t xml:space="preserve"> tersebut tidak dapat </w:t>
      </w:r>
      <w:r>
        <w:rPr>
          <w:rFonts w:ascii="Times New Roman" w:hAnsi="Times New Roman" w:cs="Times New Roman"/>
          <w:sz w:val="24"/>
          <w:szCs w:val="24"/>
        </w:rPr>
        <w:t xml:space="preserve">membaca situasi ketika hal itu terjadi pada dirinya. Data pada </w:t>
      </w:r>
      <w:r w:rsidR="00045AB5">
        <w:rPr>
          <w:rFonts w:ascii="Times New Roman" w:hAnsi="Times New Roman" w:cs="Times New Roman"/>
          <w:sz w:val="24"/>
          <w:szCs w:val="24"/>
        </w:rPr>
        <w:t>KPAI</w:t>
      </w:r>
      <w:r>
        <w:rPr>
          <w:rFonts w:ascii="Times New Roman" w:hAnsi="Times New Roman" w:cs="Times New Roman"/>
          <w:sz w:val="24"/>
          <w:szCs w:val="24"/>
        </w:rPr>
        <w:t xml:space="preserve"> yang sebelumnya telah dipaparkan, merupakan salah satu bukti bahwa sebagian besar </w:t>
      </w:r>
      <w:r w:rsidR="00045AB5">
        <w:rPr>
          <w:rFonts w:ascii="Times New Roman" w:hAnsi="Times New Roman" w:cs="Times New Roman"/>
          <w:sz w:val="24"/>
          <w:szCs w:val="24"/>
        </w:rPr>
        <w:t>siswa</w:t>
      </w:r>
      <w:r>
        <w:rPr>
          <w:rFonts w:ascii="Times New Roman" w:hAnsi="Times New Roman" w:cs="Times New Roman"/>
          <w:sz w:val="24"/>
          <w:szCs w:val="24"/>
        </w:rPr>
        <w:t xml:space="preserve"> menjadi korba kejahatan</w:t>
      </w:r>
      <w:r w:rsidR="00045AB5">
        <w:rPr>
          <w:rFonts w:ascii="Times New Roman" w:hAnsi="Times New Roman" w:cs="Times New Roman"/>
          <w:sz w:val="24"/>
          <w:szCs w:val="24"/>
        </w:rPr>
        <w:t xml:space="preserve"> dan kekerasan baik fisik maupun psikis</w:t>
      </w:r>
      <w:r>
        <w:rPr>
          <w:rFonts w:ascii="Times New Roman" w:hAnsi="Times New Roman" w:cs="Times New Roman"/>
          <w:sz w:val="24"/>
          <w:szCs w:val="24"/>
        </w:rPr>
        <w:t xml:space="preserve">. </w:t>
      </w:r>
      <w:r w:rsidRPr="00BC52E4">
        <w:rPr>
          <w:rFonts w:ascii="Times New Roman" w:hAnsi="Times New Roman" w:cs="Times New Roman"/>
          <w:sz w:val="24"/>
          <w:szCs w:val="24"/>
        </w:rPr>
        <w:t xml:space="preserve">Maka dari itu pentingnya efikasi diri yang tinggi agar apabila dihadapkan dengan kondisi </w:t>
      </w:r>
      <w:r>
        <w:rPr>
          <w:rFonts w:ascii="Times New Roman" w:hAnsi="Times New Roman" w:cs="Times New Roman"/>
          <w:sz w:val="24"/>
          <w:szCs w:val="24"/>
        </w:rPr>
        <w:t>yang mengancam dirinya</w:t>
      </w:r>
      <w:r w:rsidRPr="00BC52E4">
        <w:rPr>
          <w:rFonts w:ascii="Times New Roman" w:hAnsi="Times New Roman" w:cs="Times New Roman"/>
          <w:sz w:val="24"/>
          <w:szCs w:val="24"/>
        </w:rPr>
        <w:t xml:space="preserve"> seorang </w:t>
      </w:r>
      <w:r w:rsidR="00045AB5">
        <w:rPr>
          <w:rFonts w:ascii="Times New Roman" w:hAnsi="Times New Roman" w:cs="Times New Roman"/>
          <w:sz w:val="24"/>
          <w:szCs w:val="24"/>
        </w:rPr>
        <w:t>siswa</w:t>
      </w:r>
      <w:r w:rsidRPr="00BC52E4">
        <w:rPr>
          <w:rFonts w:ascii="Times New Roman" w:hAnsi="Times New Roman" w:cs="Times New Roman"/>
          <w:sz w:val="24"/>
          <w:szCs w:val="24"/>
        </w:rPr>
        <w:t xml:space="preserve"> dapat dengan cermat </w:t>
      </w:r>
      <w:r>
        <w:rPr>
          <w:rFonts w:ascii="Times New Roman" w:hAnsi="Times New Roman" w:cs="Times New Roman"/>
          <w:sz w:val="24"/>
          <w:szCs w:val="24"/>
        </w:rPr>
        <w:t>untuk melakukan suatu tindakan yang tepat.</w:t>
      </w:r>
    </w:p>
    <w:p w:rsidR="00E65116" w:rsidRDefault="00AE4FAB" w:rsidP="00E65116">
      <w:pPr>
        <w:spacing w:line="360" w:lineRule="auto"/>
        <w:ind w:left="180" w:firstLine="720"/>
        <w:rPr>
          <w:rFonts w:ascii="Times New Roman" w:hAnsi="Times New Roman" w:cs="Times New Roman"/>
          <w:sz w:val="24"/>
          <w:szCs w:val="24"/>
        </w:rPr>
      </w:pPr>
      <w:r>
        <w:rPr>
          <w:rFonts w:ascii="Times New Roman" w:hAnsi="Times New Roman" w:cs="Times New Roman"/>
          <w:sz w:val="24"/>
          <w:szCs w:val="24"/>
        </w:rPr>
        <w:t>Bandura (dalam Melanie, 2007, hlm. 82) mengungkapkan bahwa “</w:t>
      </w:r>
      <w:r w:rsidRPr="0047112A">
        <w:rPr>
          <w:rFonts w:ascii="Times New Roman" w:hAnsi="Times New Roman" w:cs="Times New Roman"/>
          <w:i/>
          <w:sz w:val="24"/>
          <w:szCs w:val="24"/>
        </w:rPr>
        <w:t>Self-efficacy, a component of social cognitive theory, is</w:t>
      </w:r>
      <w:r>
        <w:rPr>
          <w:rFonts w:ascii="Times New Roman" w:hAnsi="Times New Roman" w:cs="Times New Roman"/>
          <w:i/>
          <w:sz w:val="24"/>
          <w:szCs w:val="24"/>
        </w:rPr>
        <w:t xml:space="preserve"> </w:t>
      </w:r>
      <w:r w:rsidRPr="0047112A">
        <w:rPr>
          <w:rFonts w:ascii="Times New Roman" w:hAnsi="Times New Roman" w:cs="Times New Roman"/>
          <w:i/>
          <w:sz w:val="24"/>
          <w:szCs w:val="24"/>
        </w:rPr>
        <w:t>defined as an individual’s judgment regarding his/her</w:t>
      </w:r>
      <w:r>
        <w:rPr>
          <w:rFonts w:ascii="Times New Roman" w:hAnsi="Times New Roman" w:cs="Times New Roman"/>
          <w:i/>
          <w:sz w:val="24"/>
          <w:szCs w:val="24"/>
        </w:rPr>
        <w:t xml:space="preserve"> </w:t>
      </w:r>
      <w:r w:rsidRPr="0047112A">
        <w:rPr>
          <w:rFonts w:ascii="Times New Roman" w:hAnsi="Times New Roman" w:cs="Times New Roman"/>
          <w:i/>
          <w:sz w:val="24"/>
          <w:szCs w:val="24"/>
        </w:rPr>
        <w:t>abilities to perform certain behaviors</w:t>
      </w:r>
      <w:r w:rsidRPr="0047112A">
        <w:rPr>
          <w:rFonts w:ascii="Times New Roman" w:hAnsi="Times New Roman" w:cs="Times New Roman"/>
          <w:sz w:val="24"/>
          <w:szCs w:val="24"/>
        </w:rPr>
        <w:t>”</w:t>
      </w:r>
      <w:r>
        <w:rPr>
          <w:rFonts w:ascii="Times New Roman" w:hAnsi="Times New Roman" w:cs="Times New Roman"/>
          <w:sz w:val="24"/>
          <w:szCs w:val="24"/>
        </w:rPr>
        <w:t xml:space="preserve">. Dengan demikian </w:t>
      </w:r>
      <w:r>
        <w:rPr>
          <w:rFonts w:ascii="Times New Roman" w:eastAsia="Calibri" w:hAnsi="Times New Roman" w:cs="Times New Roman"/>
          <w:i/>
          <w:sz w:val="24"/>
          <w:szCs w:val="24"/>
        </w:rPr>
        <w:t>s</w:t>
      </w:r>
      <w:r w:rsidRPr="00BC52E4">
        <w:rPr>
          <w:rFonts w:ascii="Times New Roman" w:eastAsia="Calibri" w:hAnsi="Times New Roman" w:cs="Times New Roman"/>
          <w:i/>
          <w:sz w:val="24"/>
          <w:szCs w:val="24"/>
        </w:rPr>
        <w:t>elf efficacy</w:t>
      </w:r>
      <w:r w:rsidRPr="00BC52E4">
        <w:rPr>
          <w:rFonts w:ascii="Times New Roman" w:eastAsia="Calibri" w:hAnsi="Times New Roman" w:cs="Times New Roman"/>
          <w:sz w:val="24"/>
          <w:szCs w:val="24"/>
        </w:rPr>
        <w:t xml:space="preserve"> merupakan keyakinan seseorang mengenai kemampuan dan peluangnya untuk berhasil mencapai tugas tertentu.</w:t>
      </w:r>
      <w:r w:rsidRPr="00BC52E4">
        <w:rPr>
          <w:rFonts w:ascii="Times New Roman" w:hAnsi="Times New Roman" w:cs="Times New Roman"/>
          <w:sz w:val="24"/>
          <w:szCs w:val="24"/>
        </w:rPr>
        <w:t xml:space="preserve"> </w:t>
      </w:r>
      <w:r w:rsidRPr="00BC52E4">
        <w:rPr>
          <w:rFonts w:ascii="Times New Roman" w:hAnsi="Times New Roman" w:cs="Times New Roman"/>
          <w:i/>
          <w:iCs/>
          <w:sz w:val="24"/>
          <w:szCs w:val="24"/>
        </w:rPr>
        <w:t xml:space="preserve">Self efficacy </w:t>
      </w:r>
      <w:r w:rsidRPr="00BC52E4">
        <w:rPr>
          <w:rFonts w:ascii="Times New Roman" w:hAnsi="Times New Roman" w:cs="Times New Roman"/>
          <w:sz w:val="24"/>
          <w:szCs w:val="24"/>
        </w:rPr>
        <w:t xml:space="preserve">sangat dibutuhkan, baik dalam ranah pendidikan maupun pekerjaan, karena efikasi diri berkaitan erat dengan kompetensi yang dimiliki seseorang. Kompetensi dapat berupa keahlian, maupun pengetahuan, yang nantinya akan berfungsi sebagai alat untuk menunjang individu dalam menyelesaikan tugasnya. Tinggi rendahnya </w:t>
      </w:r>
      <w:r w:rsidRPr="00BC52E4">
        <w:rPr>
          <w:rFonts w:ascii="Times New Roman" w:hAnsi="Times New Roman" w:cs="Times New Roman"/>
          <w:i/>
          <w:sz w:val="24"/>
          <w:szCs w:val="24"/>
        </w:rPr>
        <w:t>Self efficacy</w:t>
      </w:r>
      <w:r w:rsidRPr="00BC52E4">
        <w:rPr>
          <w:rFonts w:ascii="Times New Roman" w:hAnsi="Times New Roman" w:cs="Times New Roman"/>
          <w:sz w:val="24"/>
          <w:szCs w:val="24"/>
        </w:rPr>
        <w:t xml:space="preserve"> pada seseorang akan mempengaruhi implikasi mereka pada saat dihadapkan suatu tantangan. Maka dari itu salah satu cara yang dapat dilakukan dengan mengetahui </w:t>
      </w:r>
      <w:r w:rsidRPr="00BC52E4">
        <w:rPr>
          <w:rFonts w:ascii="Times New Roman" w:hAnsi="Times New Roman" w:cs="Times New Roman"/>
          <w:i/>
          <w:iCs/>
          <w:sz w:val="24"/>
          <w:szCs w:val="24"/>
        </w:rPr>
        <w:t xml:space="preserve">self efficacy </w:t>
      </w:r>
      <w:r w:rsidRPr="00BC52E4">
        <w:rPr>
          <w:rFonts w:ascii="Times New Roman" w:hAnsi="Times New Roman" w:cs="Times New Roman"/>
          <w:sz w:val="24"/>
          <w:szCs w:val="24"/>
        </w:rPr>
        <w:t xml:space="preserve">seorang </w:t>
      </w:r>
      <w:r>
        <w:rPr>
          <w:rFonts w:ascii="Times New Roman" w:hAnsi="Times New Roman" w:cs="Times New Roman"/>
          <w:sz w:val="24"/>
          <w:szCs w:val="24"/>
        </w:rPr>
        <w:t xml:space="preserve">siswa </w:t>
      </w:r>
      <w:r w:rsidRPr="00BC52E4">
        <w:rPr>
          <w:rFonts w:ascii="Times New Roman" w:hAnsi="Times New Roman" w:cs="Times New Roman"/>
          <w:sz w:val="24"/>
          <w:szCs w:val="24"/>
        </w:rPr>
        <w:t>itu sendiri terkait penyelesaian masalah yang dihadapkan kepada dirinya.</w:t>
      </w:r>
    </w:p>
    <w:p w:rsidR="00E65116" w:rsidRDefault="00E65116" w:rsidP="00E65116">
      <w:pPr>
        <w:spacing w:line="360" w:lineRule="auto"/>
        <w:ind w:left="180" w:firstLine="720"/>
        <w:rPr>
          <w:rFonts w:ascii="Times New Roman" w:hAnsi="Times New Roman" w:cs="Times New Roman"/>
          <w:sz w:val="24"/>
          <w:szCs w:val="24"/>
        </w:rPr>
      </w:pPr>
      <w:r w:rsidRPr="00FA53A9">
        <w:rPr>
          <w:rFonts w:ascii="Times New Roman" w:hAnsi="Times New Roman" w:cs="Times New Roman"/>
          <w:sz w:val="24"/>
          <w:szCs w:val="24"/>
        </w:rPr>
        <w:t xml:space="preserve">Diketahui bahwa pendidikan jasmani dan olahraga  mengajarkan siswa tentang bagaimana menjaga kebugaran dan mendorong untuk menjalani gaya hidup sehat. Olahraga juga bukan hanya penting bagi kesehatan tubuh tetapi bagi perkembangan sikap dan pengetahuan seorang siswa. Dengan melakukan kegiatan olahraga seseorang dapat memahami dirinya secara menyeluruh baik dari segi sikap, pengetahuan dan keadaan tubuhnya sendiri. Penelitian yang terkait dengan hal ini dikeluarkan oleh Tel Aviv University, mereka berhasil menemukan adanya keterkaitan antara olahraga dengan faktor kognitif, emosi dan perilaku anak. Keren Shahar dari Tel Aviv University dikutip dari </w:t>
      </w:r>
      <w:r w:rsidRPr="00FA53A9">
        <w:rPr>
          <w:rFonts w:ascii="Times New Roman" w:hAnsi="Times New Roman" w:cs="Times New Roman"/>
          <w:sz w:val="24"/>
          <w:szCs w:val="24"/>
        </w:rPr>
        <w:lastRenderedPageBreak/>
        <w:t>Science Daily</w:t>
      </w:r>
      <w:r>
        <w:rPr>
          <w:rFonts w:ascii="Times New Roman" w:hAnsi="Times New Roman" w:cs="Times New Roman"/>
          <w:sz w:val="24"/>
          <w:szCs w:val="24"/>
        </w:rPr>
        <w:t xml:space="preserve"> (2001) dalam Queen (2014. hlm. </w:t>
      </w:r>
      <w:r w:rsidRPr="00FA53A9">
        <w:rPr>
          <w:rFonts w:ascii="Times New Roman" w:hAnsi="Times New Roman" w:cs="Times New Roman"/>
          <w:sz w:val="24"/>
          <w:szCs w:val="24"/>
        </w:rPr>
        <w:t xml:space="preserve">87), mengatakan olahraga dapat membantu meningkatkan </w:t>
      </w:r>
      <w:r w:rsidR="00F5220B">
        <w:rPr>
          <w:rFonts w:ascii="Times New Roman" w:hAnsi="Times New Roman" w:cs="Times New Roman"/>
          <w:sz w:val="24"/>
          <w:szCs w:val="24"/>
        </w:rPr>
        <w:t>efikasi diri</w:t>
      </w:r>
      <w:r w:rsidRPr="00FA53A9">
        <w:rPr>
          <w:rFonts w:ascii="Times New Roman" w:hAnsi="Times New Roman" w:cs="Times New Roman"/>
          <w:sz w:val="24"/>
          <w:szCs w:val="24"/>
        </w:rPr>
        <w:t xml:space="preserve"> dan disiplin untuk menurunkan perasaan agresi pada anak. Penelitian ini telah dipresentasikan di </w:t>
      </w:r>
      <w:r w:rsidRPr="00FA53A9">
        <w:rPr>
          <w:rFonts w:ascii="Times New Roman" w:hAnsi="Times New Roman" w:cs="Times New Roman"/>
          <w:i/>
          <w:iCs/>
          <w:sz w:val="24"/>
          <w:szCs w:val="24"/>
        </w:rPr>
        <w:t xml:space="preserve">TAU’s Renata Adler Memorial Research Center for Child Welfare </w:t>
      </w:r>
      <w:r w:rsidRPr="00FA53A9">
        <w:rPr>
          <w:rFonts w:ascii="Times New Roman" w:hAnsi="Times New Roman" w:cs="Times New Roman"/>
          <w:sz w:val="24"/>
          <w:szCs w:val="24"/>
        </w:rPr>
        <w:t xml:space="preserve">dan </w:t>
      </w:r>
      <w:r w:rsidRPr="00FA53A9">
        <w:rPr>
          <w:rFonts w:ascii="Times New Roman" w:hAnsi="Times New Roman" w:cs="Times New Roman"/>
          <w:i/>
          <w:iCs/>
          <w:sz w:val="24"/>
          <w:szCs w:val="24"/>
        </w:rPr>
        <w:t>Protection Conference</w:t>
      </w:r>
      <w:r w:rsidRPr="00FA53A9">
        <w:rPr>
          <w:rFonts w:ascii="Times New Roman" w:hAnsi="Times New Roman" w:cs="Times New Roman"/>
          <w:sz w:val="24"/>
          <w:szCs w:val="24"/>
        </w:rPr>
        <w:t>.</w:t>
      </w:r>
      <w:r>
        <w:rPr>
          <w:rFonts w:ascii="Times New Roman" w:hAnsi="Times New Roman" w:cs="Times New Roman"/>
          <w:sz w:val="24"/>
          <w:szCs w:val="24"/>
        </w:rPr>
        <w:t xml:space="preserve"> </w:t>
      </w:r>
      <w:r w:rsidRPr="00FA53A9">
        <w:rPr>
          <w:rFonts w:ascii="Times New Roman" w:hAnsi="Times New Roman" w:cs="Times New Roman"/>
          <w:sz w:val="24"/>
          <w:szCs w:val="24"/>
        </w:rPr>
        <w:t xml:space="preserve">Setiap </w:t>
      </w:r>
      <w:r>
        <w:rPr>
          <w:rFonts w:ascii="Times New Roman" w:hAnsi="Times New Roman" w:cs="Times New Roman"/>
          <w:sz w:val="24"/>
          <w:szCs w:val="24"/>
        </w:rPr>
        <w:t xml:space="preserve">permainan </w:t>
      </w:r>
      <w:r w:rsidRPr="00FA53A9">
        <w:rPr>
          <w:rFonts w:ascii="Times New Roman" w:hAnsi="Times New Roman" w:cs="Times New Roman"/>
          <w:sz w:val="24"/>
          <w:szCs w:val="24"/>
        </w:rPr>
        <w:t xml:space="preserve">olahraga memiliki karakteristik yang berbeda-beda dalam pembentukan karakter  </w:t>
      </w:r>
      <w:r>
        <w:rPr>
          <w:rFonts w:ascii="Times New Roman" w:hAnsi="Times New Roman" w:cs="Times New Roman"/>
          <w:sz w:val="24"/>
          <w:szCs w:val="24"/>
        </w:rPr>
        <w:t>siswa</w:t>
      </w:r>
      <w:r w:rsidRPr="00FA53A9">
        <w:rPr>
          <w:rFonts w:ascii="Times New Roman" w:hAnsi="Times New Roman" w:cs="Times New Roman"/>
          <w:sz w:val="24"/>
          <w:szCs w:val="24"/>
        </w:rPr>
        <w:t xml:space="preserve"> yang mengikutinya. Salah satu aktifitas olahraga yang menekankan kepada pembentukan karakter seseorang adalah olahraga beladiri </w:t>
      </w:r>
      <w:r>
        <w:rPr>
          <w:rFonts w:ascii="Times New Roman" w:hAnsi="Times New Roman" w:cs="Times New Roman"/>
          <w:sz w:val="24"/>
          <w:szCs w:val="24"/>
        </w:rPr>
        <w:t>(</w:t>
      </w:r>
      <w:r w:rsidRPr="004C2BBB">
        <w:rPr>
          <w:rFonts w:ascii="Times New Roman" w:hAnsi="Times New Roman" w:cs="Times New Roman"/>
          <w:i/>
          <w:sz w:val="24"/>
          <w:szCs w:val="24"/>
        </w:rPr>
        <w:t>self defence</w:t>
      </w:r>
      <w:r>
        <w:rPr>
          <w:rFonts w:ascii="Times New Roman" w:hAnsi="Times New Roman" w:cs="Times New Roman"/>
          <w:sz w:val="24"/>
          <w:szCs w:val="24"/>
        </w:rPr>
        <w:t xml:space="preserve">). </w:t>
      </w:r>
      <w:r w:rsidRPr="00FA53A9">
        <w:rPr>
          <w:rFonts w:ascii="Times New Roman" w:hAnsi="Times New Roman" w:cs="Times New Roman"/>
          <w:sz w:val="24"/>
          <w:szCs w:val="24"/>
        </w:rPr>
        <w:t>Dalam hal ini seni beladiri merupakan seni yang muncul akibat adanya keperluan manusia untuk mempertahankan dirinya dalam suatu pertarungan.</w:t>
      </w:r>
    </w:p>
    <w:p w:rsidR="00355F06" w:rsidRDefault="00E65116" w:rsidP="00B40494">
      <w:pPr>
        <w:spacing w:line="360" w:lineRule="auto"/>
        <w:ind w:left="180" w:firstLine="720"/>
        <w:rPr>
          <w:rFonts w:ascii="Times New Roman" w:hAnsi="Times New Roman" w:cs="Times New Roman"/>
          <w:sz w:val="24"/>
          <w:szCs w:val="24"/>
        </w:rPr>
      </w:pPr>
      <w:r>
        <w:rPr>
          <w:rFonts w:ascii="Times New Roman" w:hAnsi="Times New Roman" w:cs="Times New Roman"/>
          <w:sz w:val="24"/>
          <w:szCs w:val="24"/>
        </w:rPr>
        <w:t>Beladiri yang dimaksud dalam penelitian ini adalah p</w:t>
      </w:r>
      <w:r>
        <w:rPr>
          <w:rFonts w:ascii="Times New Roman" w:eastAsia="Times New Roman" w:hAnsi="Times New Roman" w:cs="Times New Roman"/>
          <w:sz w:val="24"/>
          <w:szCs w:val="24"/>
          <w:lang w:eastAsia="id-ID"/>
        </w:rPr>
        <w:t xml:space="preserve">embelajaran beladiri yang </w:t>
      </w:r>
      <w:r w:rsidRPr="00FE1FA2">
        <w:rPr>
          <w:rFonts w:ascii="Times New Roman" w:eastAsia="Times New Roman" w:hAnsi="Times New Roman" w:cs="Times New Roman"/>
          <w:sz w:val="24"/>
          <w:szCs w:val="24"/>
          <w:lang w:eastAsia="id-ID"/>
        </w:rPr>
        <w:t>dikemas dengan praktis.</w:t>
      </w:r>
      <w:r>
        <w:rPr>
          <w:rFonts w:ascii="Times New Roman" w:eastAsia="Times New Roman" w:hAnsi="Times New Roman" w:cs="Times New Roman"/>
          <w:sz w:val="24"/>
          <w:szCs w:val="24"/>
          <w:lang w:eastAsia="id-ID"/>
        </w:rPr>
        <w:t xml:space="preserve"> Artinya tidak digolongkan ke dalam satu jenis cabang beladiri tertentu seperti silat, karate, taekwondo dan lainnya.</w:t>
      </w:r>
      <w:r w:rsidRPr="00FE1FA2">
        <w:rPr>
          <w:rFonts w:ascii="Times New Roman" w:eastAsia="Times New Roman" w:hAnsi="Times New Roman" w:cs="Times New Roman"/>
          <w:sz w:val="24"/>
          <w:szCs w:val="24"/>
          <w:lang w:eastAsia="id-ID"/>
        </w:rPr>
        <w:t xml:space="preserve"> Konsep gerakan yang dihadirkan sangatlah akrab dengan gerakan yang dilakukan sehari-hari. Terkait dengan teknik beladiri, beberapa anggota tubuh yang dapat dijadikan senjata menurut Hendrawan (2011, hlm. 43) adalah “jari tangan, kuku, kepala, kaki, sikut, lutu bahkan pinggul, ternyata menyimpan ragam senjata yang cukup mematikan apabila dipergunakan secara benar dan tepat”</w:t>
      </w:r>
      <w:r>
        <w:rPr>
          <w:rFonts w:ascii="Times New Roman" w:eastAsia="Times New Roman" w:hAnsi="Times New Roman" w:cs="Times New Roman"/>
          <w:sz w:val="24"/>
          <w:szCs w:val="24"/>
          <w:lang w:eastAsia="id-ID"/>
        </w:rPr>
        <w:t xml:space="preserve">. </w:t>
      </w:r>
      <w:r w:rsidRPr="00FE1FA2">
        <w:rPr>
          <w:rFonts w:ascii="Times New Roman" w:eastAsia="Times New Roman" w:hAnsi="Times New Roman" w:cs="Times New Roman"/>
          <w:sz w:val="24"/>
          <w:szCs w:val="24"/>
          <w:lang w:eastAsia="id-ID"/>
        </w:rPr>
        <w:t>Begitu halnya dengan media sederhana yang dapat digunakan sebagai senjata adalah kartu kredit/ATM, balpoin/pensil, lipstik, payung, sisir, kunci serta</w:t>
      </w:r>
      <w:r>
        <w:rPr>
          <w:rFonts w:ascii="Times New Roman" w:eastAsia="Times New Roman" w:hAnsi="Times New Roman" w:cs="Times New Roman"/>
          <w:sz w:val="24"/>
          <w:szCs w:val="24"/>
          <w:lang w:eastAsia="id-ID"/>
        </w:rPr>
        <w:t xml:space="preserve"> tas. </w:t>
      </w:r>
      <w:r w:rsidRPr="00FE1FA2">
        <w:rPr>
          <w:rFonts w:ascii="Times New Roman" w:eastAsia="Times New Roman" w:hAnsi="Times New Roman" w:cs="Times New Roman"/>
          <w:sz w:val="24"/>
          <w:szCs w:val="24"/>
          <w:lang w:eastAsia="id-ID"/>
        </w:rPr>
        <w:t xml:space="preserve">Berbagai senjata tersebut </w:t>
      </w:r>
      <w:r>
        <w:rPr>
          <w:rFonts w:ascii="Times New Roman" w:eastAsia="Times New Roman" w:hAnsi="Times New Roman" w:cs="Times New Roman"/>
          <w:sz w:val="24"/>
          <w:szCs w:val="24"/>
          <w:lang w:eastAsia="id-ID"/>
        </w:rPr>
        <w:t>perlu diimbangi dengan</w:t>
      </w:r>
      <w:r w:rsidRPr="00FE1FA2">
        <w:rPr>
          <w:rFonts w:ascii="Times New Roman" w:eastAsia="Times New Roman" w:hAnsi="Times New Roman" w:cs="Times New Roman"/>
          <w:sz w:val="24"/>
          <w:szCs w:val="24"/>
          <w:lang w:eastAsia="id-ID"/>
        </w:rPr>
        <w:t xml:space="preserve"> pengetahuan </w:t>
      </w:r>
      <w:r>
        <w:rPr>
          <w:rFonts w:ascii="Times New Roman" w:eastAsia="Times New Roman" w:hAnsi="Times New Roman" w:cs="Times New Roman"/>
          <w:sz w:val="24"/>
          <w:szCs w:val="24"/>
          <w:lang w:eastAsia="id-ID"/>
        </w:rPr>
        <w:t xml:space="preserve">konsep </w:t>
      </w:r>
      <w:r w:rsidRPr="00FE1FA2">
        <w:rPr>
          <w:rFonts w:ascii="Times New Roman" w:eastAsia="Times New Roman" w:hAnsi="Times New Roman" w:cs="Times New Roman"/>
          <w:sz w:val="24"/>
          <w:szCs w:val="24"/>
          <w:lang w:eastAsia="id-ID"/>
        </w:rPr>
        <w:t xml:space="preserve">4P, yaitu </w:t>
      </w:r>
      <w:r w:rsidRPr="00FE1FA2">
        <w:rPr>
          <w:rFonts w:ascii="Times New Roman" w:eastAsia="Times New Roman" w:hAnsi="Times New Roman" w:cs="Times New Roman"/>
          <w:i/>
          <w:sz w:val="24"/>
          <w:szCs w:val="24"/>
          <w:lang w:eastAsia="id-ID"/>
        </w:rPr>
        <w:t xml:space="preserve">Pray, Prediction, Preventiv </w:t>
      </w:r>
      <w:r w:rsidRPr="00FE1FA2">
        <w:rPr>
          <w:rFonts w:ascii="Times New Roman" w:eastAsia="Times New Roman" w:hAnsi="Times New Roman" w:cs="Times New Roman"/>
          <w:sz w:val="24"/>
          <w:szCs w:val="24"/>
          <w:lang w:eastAsia="id-ID"/>
        </w:rPr>
        <w:t xml:space="preserve">dan </w:t>
      </w:r>
      <w:r>
        <w:rPr>
          <w:rFonts w:ascii="Times New Roman" w:eastAsia="Times New Roman" w:hAnsi="Times New Roman" w:cs="Times New Roman"/>
          <w:i/>
          <w:sz w:val="24"/>
          <w:szCs w:val="24"/>
          <w:lang w:eastAsia="id-ID"/>
        </w:rPr>
        <w:t>Protec</w:t>
      </w:r>
      <w:r w:rsidRPr="00FE1FA2">
        <w:rPr>
          <w:rFonts w:ascii="Times New Roman" w:eastAsia="Times New Roman" w:hAnsi="Times New Roman" w:cs="Times New Roman"/>
          <w:i/>
          <w:sz w:val="24"/>
          <w:szCs w:val="24"/>
          <w:lang w:eastAsia="id-ID"/>
        </w:rPr>
        <w:t>tion.</w:t>
      </w:r>
      <w:r>
        <w:rPr>
          <w:rFonts w:ascii="Times New Roman" w:eastAsia="Times New Roman" w:hAnsi="Times New Roman" w:cs="Times New Roman"/>
          <w:i/>
          <w:sz w:val="24"/>
          <w:szCs w:val="24"/>
          <w:lang w:eastAsia="id-ID"/>
        </w:rPr>
        <w:t xml:space="preserve"> </w:t>
      </w:r>
      <w:r w:rsidR="00F5220B">
        <w:rPr>
          <w:rFonts w:ascii="Times New Roman" w:hAnsi="Times New Roman" w:cs="Times New Roman"/>
          <w:sz w:val="24"/>
          <w:szCs w:val="24"/>
        </w:rPr>
        <w:t>Pembelajaran beladiri</w:t>
      </w:r>
      <w:r w:rsidR="00F5220B" w:rsidRPr="00BC52E4">
        <w:rPr>
          <w:rFonts w:ascii="Times New Roman" w:hAnsi="Times New Roman" w:cs="Times New Roman"/>
          <w:i/>
          <w:sz w:val="24"/>
          <w:szCs w:val="24"/>
        </w:rPr>
        <w:t xml:space="preserve"> </w:t>
      </w:r>
      <w:r w:rsidR="00F5220B" w:rsidRPr="00BC52E4">
        <w:rPr>
          <w:rFonts w:ascii="Times New Roman" w:hAnsi="Times New Roman" w:cs="Times New Roman"/>
          <w:sz w:val="24"/>
          <w:szCs w:val="24"/>
        </w:rPr>
        <w:t xml:space="preserve">juga mengajarkan seorang </w:t>
      </w:r>
      <w:r w:rsidR="00F5220B">
        <w:rPr>
          <w:rFonts w:ascii="Times New Roman" w:hAnsi="Times New Roman" w:cs="Times New Roman"/>
          <w:sz w:val="24"/>
          <w:szCs w:val="24"/>
        </w:rPr>
        <w:t xml:space="preserve">siswa </w:t>
      </w:r>
      <w:r w:rsidR="00F5220B" w:rsidRPr="00BC52E4">
        <w:rPr>
          <w:rFonts w:ascii="Times New Roman" w:hAnsi="Times New Roman" w:cs="Times New Roman"/>
          <w:sz w:val="24"/>
          <w:szCs w:val="24"/>
        </w:rPr>
        <w:t xml:space="preserve">untuk mengubah </w:t>
      </w:r>
      <w:r w:rsidR="00F5220B" w:rsidRPr="00BC52E4">
        <w:rPr>
          <w:rFonts w:ascii="Times New Roman" w:hAnsi="Times New Roman" w:cs="Times New Roman"/>
          <w:i/>
          <w:sz w:val="24"/>
          <w:szCs w:val="24"/>
        </w:rPr>
        <w:t xml:space="preserve">mind set </w:t>
      </w:r>
      <w:r w:rsidR="00F5220B" w:rsidRPr="00BC52E4">
        <w:rPr>
          <w:rFonts w:ascii="Times New Roman" w:hAnsi="Times New Roman" w:cs="Times New Roman"/>
          <w:sz w:val="24"/>
          <w:szCs w:val="24"/>
        </w:rPr>
        <w:t xml:space="preserve">(cara berfikir) agar memiliki efikasi diri yang tinggi. </w:t>
      </w:r>
      <w:r>
        <w:rPr>
          <w:rFonts w:ascii="Times New Roman" w:eastAsia="Times New Roman" w:hAnsi="Times New Roman" w:cs="Times New Roman"/>
          <w:sz w:val="24"/>
          <w:szCs w:val="24"/>
          <w:lang w:eastAsia="id-ID"/>
        </w:rPr>
        <w:t>Pembelajaran beladiri</w:t>
      </w:r>
      <w:r w:rsidRPr="00FE1FA2">
        <w:rPr>
          <w:rFonts w:ascii="Times New Roman" w:eastAsia="Times New Roman" w:hAnsi="Times New Roman" w:cs="Times New Roman"/>
          <w:i/>
          <w:sz w:val="24"/>
          <w:szCs w:val="24"/>
          <w:lang w:eastAsia="id-ID"/>
        </w:rPr>
        <w:t xml:space="preserve"> </w:t>
      </w:r>
      <w:r w:rsidRPr="00FE1FA2">
        <w:rPr>
          <w:rFonts w:ascii="Times New Roman" w:eastAsia="Times New Roman" w:hAnsi="Times New Roman" w:cs="Times New Roman"/>
          <w:sz w:val="24"/>
          <w:szCs w:val="24"/>
          <w:lang w:eastAsia="id-ID"/>
        </w:rPr>
        <w:t xml:space="preserve">dapat diikuti oleh </w:t>
      </w:r>
      <w:r>
        <w:rPr>
          <w:rFonts w:ascii="Times New Roman" w:eastAsia="Times New Roman" w:hAnsi="Times New Roman" w:cs="Times New Roman"/>
          <w:sz w:val="24"/>
          <w:szCs w:val="24"/>
          <w:lang w:eastAsia="id-ID"/>
        </w:rPr>
        <w:t xml:space="preserve">setiap siswa </w:t>
      </w:r>
      <w:r w:rsidRPr="00FE1FA2">
        <w:rPr>
          <w:rFonts w:ascii="Times New Roman" w:eastAsia="Times New Roman" w:hAnsi="Times New Roman" w:cs="Times New Roman"/>
          <w:sz w:val="24"/>
          <w:szCs w:val="24"/>
          <w:lang w:eastAsia="id-ID"/>
        </w:rPr>
        <w:t>melalui gerakan yang sederhana namun mematikan sehingga p</w:t>
      </w:r>
      <w:r>
        <w:rPr>
          <w:rFonts w:ascii="Times New Roman" w:eastAsia="Times New Roman" w:hAnsi="Times New Roman" w:cs="Times New Roman"/>
          <w:sz w:val="24"/>
          <w:szCs w:val="24"/>
          <w:lang w:eastAsia="id-ID"/>
        </w:rPr>
        <w:t>embelajaran</w:t>
      </w:r>
      <w:r w:rsidRPr="00FE1FA2">
        <w:rPr>
          <w:rFonts w:ascii="Times New Roman" w:eastAsia="Times New Roman" w:hAnsi="Times New Roman" w:cs="Times New Roman"/>
          <w:sz w:val="24"/>
          <w:szCs w:val="24"/>
          <w:lang w:eastAsia="id-ID"/>
        </w:rPr>
        <w:t xml:space="preserve"> ini dapat diterima dengan mudah oleh </w:t>
      </w:r>
      <w:r>
        <w:rPr>
          <w:rFonts w:ascii="Times New Roman" w:eastAsia="Times New Roman" w:hAnsi="Times New Roman" w:cs="Times New Roman"/>
          <w:sz w:val="24"/>
          <w:szCs w:val="24"/>
          <w:lang w:eastAsia="id-ID"/>
        </w:rPr>
        <w:t>setiap siswa</w:t>
      </w:r>
      <w:r w:rsidRPr="00FE1FA2">
        <w:rPr>
          <w:rFonts w:ascii="Times New Roman" w:eastAsia="Times New Roman" w:hAnsi="Times New Roman" w:cs="Times New Roman"/>
          <w:sz w:val="24"/>
          <w:szCs w:val="24"/>
          <w:lang w:eastAsia="id-ID"/>
        </w:rPr>
        <w:t xml:space="preserve"> yang mencakup </w:t>
      </w:r>
      <w:r>
        <w:rPr>
          <w:rFonts w:ascii="Times New Roman" w:eastAsia="Times New Roman" w:hAnsi="Times New Roman" w:cs="Times New Roman"/>
          <w:sz w:val="24"/>
          <w:szCs w:val="24"/>
          <w:lang w:eastAsia="id-ID"/>
        </w:rPr>
        <w:t xml:space="preserve">ketiga domain pendidikan jasmani yaitu </w:t>
      </w:r>
      <w:r w:rsidRPr="00FE1FA2">
        <w:rPr>
          <w:rFonts w:ascii="Times New Roman" w:eastAsia="Times New Roman" w:hAnsi="Times New Roman" w:cs="Times New Roman"/>
          <w:sz w:val="24"/>
          <w:szCs w:val="24"/>
          <w:lang w:eastAsia="id-ID"/>
        </w:rPr>
        <w:t xml:space="preserve">psikomotor, kognitif, afektif </w:t>
      </w:r>
      <w:r w:rsidRPr="00FE1FA2">
        <w:rPr>
          <w:rFonts w:ascii="Times New Roman" w:hAnsi="Times New Roman" w:cs="Times New Roman"/>
          <w:sz w:val="24"/>
          <w:szCs w:val="24"/>
        </w:rPr>
        <w:t>yang merupakan bagian penting dalam proses kehidupan.</w:t>
      </w:r>
      <w:r>
        <w:rPr>
          <w:rFonts w:ascii="Times New Roman" w:hAnsi="Times New Roman" w:cs="Times New Roman"/>
          <w:sz w:val="24"/>
          <w:szCs w:val="24"/>
        </w:rPr>
        <w:t xml:space="preserve"> Dengan menerapkan konsep dan pembelajaran beladiri praktis</w:t>
      </w:r>
      <w:r w:rsidRPr="00BC52E4">
        <w:rPr>
          <w:rFonts w:ascii="Times New Roman" w:hAnsi="Times New Roman" w:cs="Times New Roman"/>
          <w:i/>
          <w:sz w:val="24"/>
          <w:szCs w:val="24"/>
        </w:rPr>
        <w:t xml:space="preserve"> </w:t>
      </w:r>
      <w:r w:rsidRPr="00BC52E4">
        <w:rPr>
          <w:rFonts w:ascii="Times New Roman" w:hAnsi="Times New Roman" w:cs="Times New Roman"/>
          <w:sz w:val="24"/>
          <w:szCs w:val="24"/>
        </w:rPr>
        <w:t xml:space="preserve">diharapkan </w:t>
      </w:r>
      <w:r>
        <w:rPr>
          <w:rFonts w:ascii="Times New Roman" w:hAnsi="Times New Roman" w:cs="Times New Roman"/>
          <w:sz w:val="24"/>
          <w:szCs w:val="24"/>
        </w:rPr>
        <w:t xml:space="preserve">kebugaran jasmani dan </w:t>
      </w:r>
      <w:r w:rsidRPr="00BC52E4">
        <w:rPr>
          <w:rFonts w:ascii="Times New Roman" w:hAnsi="Times New Roman" w:cs="Times New Roman"/>
          <w:i/>
          <w:sz w:val="24"/>
          <w:szCs w:val="24"/>
        </w:rPr>
        <w:t xml:space="preserve">self </w:t>
      </w:r>
      <w:r w:rsidR="00F5220B">
        <w:rPr>
          <w:rFonts w:ascii="Times New Roman" w:hAnsi="Times New Roman" w:cs="Times New Roman"/>
          <w:i/>
          <w:sz w:val="24"/>
          <w:szCs w:val="24"/>
        </w:rPr>
        <w:t>efficacy</w:t>
      </w:r>
      <w:r w:rsidRPr="00BC52E4">
        <w:rPr>
          <w:rFonts w:ascii="Times New Roman" w:hAnsi="Times New Roman" w:cs="Times New Roman"/>
          <w:i/>
          <w:sz w:val="24"/>
          <w:szCs w:val="24"/>
        </w:rPr>
        <w:t xml:space="preserve"> </w:t>
      </w:r>
      <w:r>
        <w:rPr>
          <w:rFonts w:ascii="Times New Roman" w:hAnsi="Times New Roman" w:cs="Times New Roman"/>
          <w:sz w:val="24"/>
          <w:szCs w:val="24"/>
        </w:rPr>
        <w:t>siswa</w:t>
      </w:r>
      <w:r w:rsidRPr="00BC52E4">
        <w:rPr>
          <w:rFonts w:ascii="Times New Roman" w:hAnsi="Times New Roman" w:cs="Times New Roman"/>
          <w:sz w:val="24"/>
          <w:szCs w:val="24"/>
        </w:rPr>
        <w:t xml:space="preserve"> dapat meningkat secara signifikan. </w:t>
      </w:r>
    </w:p>
    <w:p w:rsidR="00664A31" w:rsidRPr="00355F06" w:rsidRDefault="00664A31" w:rsidP="00B40494">
      <w:pPr>
        <w:spacing w:line="360" w:lineRule="auto"/>
        <w:ind w:left="180" w:firstLine="720"/>
        <w:rPr>
          <w:rFonts w:ascii="Times New Roman" w:hAnsi="Times New Roman" w:cs="Times New Roman"/>
          <w:sz w:val="24"/>
          <w:szCs w:val="24"/>
        </w:rPr>
      </w:pPr>
    </w:p>
    <w:p w:rsidR="00C5563D" w:rsidRPr="00C773E2" w:rsidRDefault="005A20EA" w:rsidP="00375AA4">
      <w:pPr>
        <w:pStyle w:val="Heading2"/>
        <w:numPr>
          <w:ilvl w:val="0"/>
          <w:numId w:val="2"/>
        </w:numPr>
        <w:spacing w:before="0" w:line="360" w:lineRule="auto"/>
        <w:ind w:left="426" w:hanging="357"/>
        <w:rPr>
          <w:rFonts w:ascii="Times New Roman" w:hAnsi="Times New Roman" w:cs="Times New Roman"/>
          <w:b/>
          <w:color w:val="000000" w:themeColor="text1"/>
          <w:sz w:val="24"/>
          <w:szCs w:val="24"/>
          <w:shd w:val="clear" w:color="auto" w:fill="FFFFFF"/>
        </w:rPr>
      </w:pPr>
      <w:bookmarkStart w:id="9" w:name="_Toc532739826"/>
      <w:r>
        <w:rPr>
          <w:rFonts w:ascii="Times New Roman" w:hAnsi="Times New Roman" w:cs="Times New Roman"/>
          <w:b/>
          <w:color w:val="000000" w:themeColor="text1"/>
          <w:sz w:val="24"/>
          <w:szCs w:val="24"/>
          <w:shd w:val="clear" w:color="auto" w:fill="FFFFFF"/>
        </w:rPr>
        <w:t xml:space="preserve">Pembatasan Dan </w:t>
      </w:r>
      <w:r w:rsidR="00C5563D" w:rsidRPr="00C773E2">
        <w:rPr>
          <w:rFonts w:ascii="Times New Roman" w:hAnsi="Times New Roman" w:cs="Times New Roman"/>
          <w:b/>
          <w:color w:val="000000" w:themeColor="text1"/>
          <w:sz w:val="24"/>
          <w:szCs w:val="24"/>
          <w:shd w:val="clear" w:color="auto" w:fill="FFFFFF"/>
        </w:rPr>
        <w:t>Rumusan Masalah</w:t>
      </w:r>
      <w:bookmarkEnd w:id="9"/>
    </w:p>
    <w:p w:rsidR="00C5563D" w:rsidRPr="001D7A10" w:rsidRDefault="000D3489" w:rsidP="00882C0C">
      <w:pPr>
        <w:pStyle w:val="ListParagraph"/>
        <w:spacing w:line="360" w:lineRule="auto"/>
        <w:ind w:left="142" w:firstLine="578"/>
        <w:rPr>
          <w:rFonts w:ascii="Times New Roman" w:hAnsi="Times New Roman" w:cs="Times New Roman"/>
          <w:color w:val="000000" w:themeColor="text1"/>
          <w:sz w:val="24"/>
          <w:szCs w:val="24"/>
        </w:rPr>
      </w:pPr>
      <w:r w:rsidRPr="001D7A10">
        <w:rPr>
          <w:rFonts w:ascii="Times New Roman" w:hAnsi="Times New Roman" w:cs="Times New Roman"/>
          <w:color w:val="000000" w:themeColor="text1"/>
          <w:sz w:val="24"/>
          <w:szCs w:val="24"/>
        </w:rPr>
        <w:t>Berdasark</w:t>
      </w:r>
      <w:r w:rsidR="00C5563D" w:rsidRPr="001D7A10">
        <w:rPr>
          <w:rFonts w:ascii="Times New Roman" w:hAnsi="Times New Roman" w:cs="Times New Roman"/>
          <w:color w:val="000000" w:themeColor="text1"/>
          <w:sz w:val="24"/>
          <w:szCs w:val="24"/>
        </w:rPr>
        <w:t>an latar belakang dalam penelitian ini, penulis menjelaskan rumusan masalah sebagai berikut :</w:t>
      </w:r>
    </w:p>
    <w:p w:rsidR="00C34D34" w:rsidRPr="00C34D34" w:rsidRDefault="00C34D34" w:rsidP="00375AA4">
      <w:pPr>
        <w:pStyle w:val="ListParagraph"/>
        <w:numPr>
          <w:ilvl w:val="0"/>
          <w:numId w:val="6"/>
        </w:numPr>
        <w:spacing w:line="360" w:lineRule="auto"/>
        <w:ind w:left="994"/>
        <w:rPr>
          <w:rFonts w:ascii="Times New Roman" w:hAnsi="Times New Roman" w:cs="Times New Roman"/>
          <w:sz w:val="24"/>
          <w:szCs w:val="24"/>
        </w:rPr>
      </w:pPr>
      <w:r w:rsidRPr="00C34D34">
        <w:rPr>
          <w:rFonts w:ascii="Times New Roman" w:hAnsi="Times New Roman" w:cs="Times New Roman"/>
          <w:sz w:val="24"/>
          <w:szCs w:val="24"/>
        </w:rPr>
        <w:t xml:space="preserve">Apakah terdapat pengaruh penerapan pembelajaran beladiri praktis terhadap </w:t>
      </w:r>
      <w:r w:rsidRPr="00C34D34">
        <w:rPr>
          <w:rFonts w:ascii="Times New Roman" w:hAnsi="Times New Roman" w:cs="Times New Roman"/>
          <w:i/>
          <w:sz w:val="24"/>
          <w:szCs w:val="24"/>
        </w:rPr>
        <w:t xml:space="preserve">self </w:t>
      </w:r>
      <w:r w:rsidR="00784C94">
        <w:rPr>
          <w:rFonts w:ascii="Times New Roman" w:hAnsi="Times New Roman" w:cs="Times New Roman"/>
          <w:i/>
          <w:sz w:val="24"/>
          <w:szCs w:val="24"/>
        </w:rPr>
        <w:t xml:space="preserve">efficacy </w:t>
      </w:r>
      <w:r w:rsidRPr="00C34D34">
        <w:rPr>
          <w:rFonts w:ascii="Times New Roman" w:hAnsi="Times New Roman" w:cs="Times New Roman"/>
          <w:sz w:val="24"/>
          <w:szCs w:val="24"/>
        </w:rPr>
        <w:t>siswa?</w:t>
      </w:r>
    </w:p>
    <w:p w:rsidR="00C34D34" w:rsidRDefault="00C34D34" w:rsidP="00375AA4">
      <w:pPr>
        <w:pStyle w:val="ListParagraph"/>
        <w:numPr>
          <w:ilvl w:val="0"/>
          <w:numId w:val="6"/>
        </w:numPr>
        <w:spacing w:line="360" w:lineRule="auto"/>
        <w:ind w:left="994"/>
        <w:rPr>
          <w:rFonts w:ascii="Times New Roman" w:hAnsi="Times New Roman" w:cs="Times New Roman"/>
          <w:sz w:val="24"/>
          <w:szCs w:val="24"/>
        </w:rPr>
      </w:pPr>
      <w:r>
        <w:rPr>
          <w:rFonts w:ascii="Times New Roman" w:hAnsi="Times New Roman" w:cs="Times New Roman"/>
          <w:sz w:val="24"/>
          <w:szCs w:val="24"/>
        </w:rPr>
        <w:lastRenderedPageBreak/>
        <w:t xml:space="preserve">Apakah terdapat perbedaan pengaruh antara siswa yang diberi pembelajaran beladiri praktis dengan siswa yang tidak diberi pembelajaran beladiri praktis terhadap </w:t>
      </w:r>
      <w:r w:rsidRPr="008C5195">
        <w:rPr>
          <w:rFonts w:ascii="Times New Roman" w:hAnsi="Times New Roman" w:cs="Times New Roman"/>
          <w:i/>
          <w:sz w:val="24"/>
          <w:szCs w:val="24"/>
        </w:rPr>
        <w:t xml:space="preserve">self </w:t>
      </w:r>
      <w:r w:rsidR="00784C94">
        <w:rPr>
          <w:rFonts w:ascii="Times New Roman" w:hAnsi="Times New Roman" w:cs="Times New Roman"/>
          <w:i/>
          <w:sz w:val="24"/>
          <w:szCs w:val="24"/>
        </w:rPr>
        <w:t>efficacy</w:t>
      </w:r>
      <w:r>
        <w:rPr>
          <w:rFonts w:ascii="Times New Roman" w:hAnsi="Times New Roman" w:cs="Times New Roman"/>
          <w:sz w:val="24"/>
          <w:szCs w:val="24"/>
        </w:rPr>
        <w:t>?</w:t>
      </w:r>
    </w:p>
    <w:p w:rsidR="00664A31" w:rsidRDefault="00664A31" w:rsidP="00664A31">
      <w:pPr>
        <w:pStyle w:val="ListParagraph"/>
        <w:spacing w:line="360" w:lineRule="auto"/>
        <w:ind w:left="994" w:firstLine="0"/>
        <w:rPr>
          <w:rFonts w:ascii="Times New Roman" w:hAnsi="Times New Roman" w:cs="Times New Roman"/>
          <w:sz w:val="24"/>
          <w:szCs w:val="24"/>
        </w:rPr>
      </w:pPr>
    </w:p>
    <w:p w:rsidR="009A1049" w:rsidRDefault="009A1049" w:rsidP="00375AA4">
      <w:pPr>
        <w:pStyle w:val="Heading2"/>
        <w:numPr>
          <w:ilvl w:val="0"/>
          <w:numId w:val="2"/>
        </w:numPr>
        <w:spacing w:before="0" w:line="360" w:lineRule="auto"/>
        <w:ind w:left="450" w:hanging="450"/>
        <w:rPr>
          <w:rFonts w:ascii="Times New Roman" w:hAnsi="Times New Roman" w:cs="Times New Roman"/>
          <w:b/>
          <w:color w:val="000000" w:themeColor="text1"/>
          <w:sz w:val="24"/>
          <w:szCs w:val="24"/>
        </w:rPr>
      </w:pPr>
      <w:bookmarkStart w:id="10" w:name="_Toc532739827"/>
      <w:r>
        <w:rPr>
          <w:rFonts w:ascii="Times New Roman" w:hAnsi="Times New Roman" w:cs="Times New Roman"/>
          <w:b/>
          <w:color w:val="000000" w:themeColor="text1"/>
          <w:sz w:val="24"/>
          <w:szCs w:val="24"/>
        </w:rPr>
        <w:t>Asumsi Penelitian</w:t>
      </w:r>
      <w:bookmarkEnd w:id="10"/>
    </w:p>
    <w:p w:rsidR="00F37D6B" w:rsidRDefault="009A1049" w:rsidP="00B40494">
      <w:p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Asumsi dalam penelitian ini</w:t>
      </w:r>
      <w:r w:rsidR="002112DA">
        <w:rPr>
          <w:rFonts w:ascii="Times New Roman" w:hAnsi="Times New Roman" w:cs="Times New Roman"/>
          <w:sz w:val="24"/>
          <w:szCs w:val="24"/>
        </w:rPr>
        <w:t xml:space="preserve"> adalah</w:t>
      </w:r>
      <w:r>
        <w:rPr>
          <w:rFonts w:ascii="Times New Roman" w:hAnsi="Times New Roman" w:cs="Times New Roman"/>
          <w:sz w:val="24"/>
          <w:szCs w:val="24"/>
        </w:rPr>
        <w:t xml:space="preserve"> bahwa </w:t>
      </w:r>
      <w:r w:rsidR="00C34D34">
        <w:rPr>
          <w:rFonts w:ascii="Times New Roman" w:hAnsi="Times New Roman" w:cs="Times New Roman"/>
          <w:sz w:val="24"/>
          <w:szCs w:val="24"/>
        </w:rPr>
        <w:t xml:space="preserve">pembeljaran beladiri praktis </w:t>
      </w:r>
      <w:r>
        <w:rPr>
          <w:rFonts w:ascii="Times New Roman" w:hAnsi="Times New Roman" w:cs="Times New Roman"/>
          <w:sz w:val="24"/>
          <w:szCs w:val="24"/>
        </w:rPr>
        <w:t xml:space="preserve">memberikan pengaruh terhadap </w:t>
      </w:r>
      <w:r w:rsidR="00C34D34" w:rsidRPr="00C34D34">
        <w:rPr>
          <w:rFonts w:ascii="Times New Roman" w:hAnsi="Times New Roman" w:cs="Times New Roman"/>
          <w:i/>
          <w:sz w:val="24"/>
          <w:szCs w:val="24"/>
        </w:rPr>
        <w:t>self efficacy</w:t>
      </w:r>
      <w:r>
        <w:rPr>
          <w:rFonts w:ascii="Times New Roman" w:hAnsi="Times New Roman" w:cs="Times New Roman"/>
          <w:sz w:val="24"/>
          <w:szCs w:val="24"/>
        </w:rPr>
        <w:t xml:space="preserve"> siswa karena </w:t>
      </w:r>
      <w:r w:rsidR="00C34D34">
        <w:rPr>
          <w:rFonts w:ascii="Times New Roman" w:hAnsi="Times New Roman" w:cs="Times New Roman"/>
          <w:sz w:val="24"/>
          <w:szCs w:val="24"/>
        </w:rPr>
        <w:t>pembelajaran beladiri terdapat penerapan konsep beladiri yang diajarkan kepada siswa, sehingga siswa memiliki keyakinan untuk mampu menghadapi situasi-situasi yang mengancam dirinya.</w:t>
      </w:r>
      <w:r w:rsidR="002F588C">
        <w:rPr>
          <w:rFonts w:ascii="Times New Roman" w:hAnsi="Times New Roman" w:cs="Times New Roman"/>
          <w:sz w:val="24"/>
          <w:szCs w:val="24"/>
        </w:rPr>
        <w:t xml:space="preserve"> Ketika keyakinan itu sudah dimiliki oleh setiap siswa, maka diharapkan efikasi dirinya pun juga meningkat seiring dengan penerapan konsep </w:t>
      </w:r>
      <w:r w:rsidR="002F588C" w:rsidRPr="002F588C">
        <w:rPr>
          <w:rFonts w:ascii="Times New Roman" w:hAnsi="Times New Roman" w:cs="Times New Roman"/>
          <w:i/>
          <w:sz w:val="24"/>
          <w:szCs w:val="24"/>
        </w:rPr>
        <w:t>self defence</w:t>
      </w:r>
      <w:r w:rsidR="002F588C">
        <w:rPr>
          <w:rFonts w:ascii="Times New Roman" w:hAnsi="Times New Roman" w:cs="Times New Roman"/>
          <w:sz w:val="24"/>
          <w:szCs w:val="24"/>
        </w:rPr>
        <w:t xml:space="preserve"> pada setiap siswa.</w:t>
      </w:r>
    </w:p>
    <w:p w:rsidR="00664A31" w:rsidRDefault="00664A31" w:rsidP="00B40494">
      <w:pPr>
        <w:spacing w:line="360" w:lineRule="auto"/>
        <w:ind w:left="0" w:firstLine="567"/>
        <w:rPr>
          <w:rFonts w:ascii="Times New Roman" w:hAnsi="Times New Roman" w:cs="Times New Roman"/>
          <w:sz w:val="24"/>
          <w:szCs w:val="24"/>
        </w:rPr>
      </w:pPr>
    </w:p>
    <w:p w:rsidR="009A1049" w:rsidRDefault="009A1049" w:rsidP="00375AA4">
      <w:pPr>
        <w:pStyle w:val="ListParagraph"/>
        <w:numPr>
          <w:ilvl w:val="0"/>
          <w:numId w:val="2"/>
        </w:numPr>
        <w:spacing w:line="360" w:lineRule="auto"/>
        <w:ind w:left="426"/>
        <w:rPr>
          <w:rFonts w:ascii="Times New Roman" w:hAnsi="Times New Roman" w:cs="Times New Roman"/>
          <w:b/>
          <w:sz w:val="24"/>
          <w:szCs w:val="24"/>
        </w:rPr>
      </w:pPr>
      <w:r w:rsidRPr="009A1049">
        <w:rPr>
          <w:rFonts w:ascii="Times New Roman" w:hAnsi="Times New Roman" w:cs="Times New Roman"/>
          <w:b/>
          <w:sz w:val="24"/>
          <w:szCs w:val="24"/>
        </w:rPr>
        <w:t>Hipotesis</w:t>
      </w:r>
    </w:p>
    <w:p w:rsidR="009A1049" w:rsidRDefault="009A1049" w:rsidP="009A1049">
      <w:pPr>
        <w:pStyle w:val="ListParagraph"/>
        <w:spacing w:line="360" w:lineRule="auto"/>
        <w:ind w:left="0" w:firstLine="425"/>
        <w:rPr>
          <w:rFonts w:ascii="Times New Roman" w:hAnsi="Times New Roman" w:cs="Times New Roman"/>
          <w:sz w:val="24"/>
          <w:szCs w:val="24"/>
        </w:rPr>
      </w:pPr>
      <w:r>
        <w:rPr>
          <w:rFonts w:ascii="Times New Roman" w:hAnsi="Times New Roman" w:cs="Times New Roman"/>
          <w:sz w:val="24"/>
          <w:szCs w:val="24"/>
        </w:rPr>
        <w:t>Berdasarkan pada kerangka berpikir di atas, maka diperoleh beberapa hipotesis diantaranya sebagai berikut :</w:t>
      </w:r>
    </w:p>
    <w:p w:rsidR="00B30158" w:rsidRPr="00C34D34" w:rsidRDefault="00B30158" w:rsidP="00375AA4">
      <w:pPr>
        <w:pStyle w:val="ListParagraph"/>
        <w:numPr>
          <w:ilvl w:val="0"/>
          <w:numId w:val="7"/>
        </w:numPr>
        <w:spacing w:line="360" w:lineRule="auto"/>
        <w:ind w:left="990"/>
        <w:rPr>
          <w:rFonts w:ascii="Times New Roman" w:hAnsi="Times New Roman" w:cs="Times New Roman"/>
          <w:sz w:val="24"/>
          <w:szCs w:val="24"/>
        </w:rPr>
      </w:pPr>
      <w:r>
        <w:rPr>
          <w:rFonts w:ascii="Times New Roman" w:hAnsi="Times New Roman" w:cs="Times New Roman"/>
          <w:sz w:val="24"/>
          <w:szCs w:val="24"/>
        </w:rPr>
        <w:t>T</w:t>
      </w:r>
      <w:r w:rsidRPr="00C34D34">
        <w:rPr>
          <w:rFonts w:ascii="Times New Roman" w:hAnsi="Times New Roman" w:cs="Times New Roman"/>
          <w:sz w:val="24"/>
          <w:szCs w:val="24"/>
        </w:rPr>
        <w:t xml:space="preserve">erdapat pengaruh penerapan pembelajaran beladiri praktis terhadap </w:t>
      </w:r>
      <w:r w:rsidRPr="00C34D34">
        <w:rPr>
          <w:rFonts w:ascii="Times New Roman" w:hAnsi="Times New Roman" w:cs="Times New Roman"/>
          <w:i/>
          <w:sz w:val="24"/>
          <w:szCs w:val="24"/>
        </w:rPr>
        <w:t xml:space="preserve">self </w:t>
      </w:r>
      <w:r w:rsidR="00784C94">
        <w:rPr>
          <w:rFonts w:ascii="Times New Roman" w:hAnsi="Times New Roman" w:cs="Times New Roman"/>
          <w:i/>
          <w:sz w:val="24"/>
          <w:szCs w:val="24"/>
        </w:rPr>
        <w:t>efficacy</w:t>
      </w:r>
      <w:r w:rsidRPr="00C34D34">
        <w:rPr>
          <w:rFonts w:ascii="Times New Roman" w:hAnsi="Times New Roman" w:cs="Times New Roman"/>
          <w:sz w:val="24"/>
          <w:szCs w:val="24"/>
        </w:rPr>
        <w:t xml:space="preserve"> siswa?</w:t>
      </w:r>
    </w:p>
    <w:p w:rsidR="00F37D6B" w:rsidRDefault="00B30158" w:rsidP="00375AA4">
      <w:pPr>
        <w:pStyle w:val="ListParagraph"/>
        <w:numPr>
          <w:ilvl w:val="0"/>
          <w:numId w:val="7"/>
        </w:numPr>
        <w:spacing w:line="360" w:lineRule="auto"/>
        <w:ind w:left="994"/>
        <w:rPr>
          <w:rFonts w:ascii="Times New Roman" w:hAnsi="Times New Roman" w:cs="Times New Roman"/>
          <w:sz w:val="24"/>
          <w:szCs w:val="24"/>
        </w:rPr>
      </w:pPr>
      <w:r>
        <w:rPr>
          <w:rFonts w:ascii="Times New Roman" w:hAnsi="Times New Roman" w:cs="Times New Roman"/>
          <w:sz w:val="24"/>
          <w:szCs w:val="24"/>
        </w:rPr>
        <w:t xml:space="preserve">Terdapat perbedaan pengaruh antara siswa yang diberi pembelajaran beladiri praktis dengan siswa yang tidak diberi pembelajaran beladiri praktis terhadap </w:t>
      </w:r>
      <w:r w:rsidRPr="008C5195">
        <w:rPr>
          <w:rFonts w:ascii="Times New Roman" w:hAnsi="Times New Roman" w:cs="Times New Roman"/>
          <w:i/>
          <w:sz w:val="24"/>
          <w:szCs w:val="24"/>
        </w:rPr>
        <w:t>self</w:t>
      </w:r>
      <w:r w:rsidR="00784C94">
        <w:rPr>
          <w:rFonts w:ascii="Times New Roman" w:hAnsi="Times New Roman" w:cs="Times New Roman"/>
          <w:i/>
          <w:sz w:val="24"/>
          <w:szCs w:val="24"/>
        </w:rPr>
        <w:t xml:space="preserve"> efficacy</w:t>
      </w:r>
      <w:r>
        <w:rPr>
          <w:rFonts w:ascii="Times New Roman" w:hAnsi="Times New Roman" w:cs="Times New Roman"/>
          <w:sz w:val="24"/>
          <w:szCs w:val="24"/>
        </w:rPr>
        <w:t>?</w:t>
      </w:r>
    </w:p>
    <w:p w:rsidR="00664A31" w:rsidRPr="00B40494" w:rsidRDefault="00664A31" w:rsidP="00664A31">
      <w:pPr>
        <w:pStyle w:val="ListParagraph"/>
        <w:spacing w:line="360" w:lineRule="auto"/>
        <w:ind w:left="994" w:firstLine="0"/>
        <w:rPr>
          <w:rFonts w:ascii="Times New Roman" w:hAnsi="Times New Roman" w:cs="Times New Roman"/>
          <w:sz w:val="24"/>
          <w:szCs w:val="24"/>
        </w:rPr>
      </w:pPr>
    </w:p>
    <w:p w:rsidR="00C5563D" w:rsidRPr="00C773E2" w:rsidRDefault="009A1049" w:rsidP="00375AA4">
      <w:pPr>
        <w:pStyle w:val="Heading2"/>
        <w:numPr>
          <w:ilvl w:val="0"/>
          <w:numId w:val="2"/>
        </w:numPr>
        <w:spacing w:before="0" w:line="360" w:lineRule="auto"/>
        <w:ind w:left="360"/>
        <w:rPr>
          <w:rFonts w:ascii="Times New Roman" w:hAnsi="Times New Roman" w:cs="Times New Roman"/>
          <w:b/>
          <w:color w:val="000000" w:themeColor="text1"/>
          <w:sz w:val="24"/>
          <w:szCs w:val="24"/>
        </w:rPr>
      </w:pPr>
      <w:bookmarkStart w:id="11" w:name="_Toc532739828"/>
      <w:r>
        <w:rPr>
          <w:rFonts w:ascii="Times New Roman" w:hAnsi="Times New Roman" w:cs="Times New Roman"/>
          <w:b/>
          <w:color w:val="000000" w:themeColor="text1"/>
          <w:sz w:val="24"/>
          <w:szCs w:val="24"/>
        </w:rPr>
        <w:t>T</w:t>
      </w:r>
      <w:r w:rsidR="00C5563D" w:rsidRPr="00C773E2">
        <w:rPr>
          <w:rFonts w:ascii="Times New Roman" w:hAnsi="Times New Roman" w:cs="Times New Roman"/>
          <w:b/>
          <w:color w:val="000000" w:themeColor="text1"/>
          <w:sz w:val="24"/>
          <w:szCs w:val="24"/>
        </w:rPr>
        <w:t>ujuan Penelitian</w:t>
      </w:r>
      <w:bookmarkEnd w:id="11"/>
    </w:p>
    <w:p w:rsidR="00C5563D" w:rsidRPr="001D7A10" w:rsidRDefault="00C5563D" w:rsidP="00882C0C">
      <w:pPr>
        <w:pStyle w:val="ListParagraph"/>
        <w:spacing w:line="360" w:lineRule="auto"/>
        <w:ind w:left="142" w:firstLine="425"/>
        <w:rPr>
          <w:rFonts w:ascii="Times New Roman" w:hAnsi="Times New Roman" w:cs="Times New Roman"/>
          <w:color w:val="000000" w:themeColor="text1"/>
          <w:sz w:val="24"/>
          <w:szCs w:val="24"/>
        </w:rPr>
      </w:pPr>
      <w:r w:rsidRPr="001D7A10">
        <w:rPr>
          <w:rFonts w:ascii="Times New Roman" w:hAnsi="Times New Roman" w:cs="Times New Roman"/>
          <w:color w:val="000000" w:themeColor="text1"/>
          <w:sz w:val="24"/>
          <w:szCs w:val="24"/>
        </w:rPr>
        <w:t xml:space="preserve">Berdasarkan fokus atau masalah yang telah diungkapkan diatas, maka secara umum </w:t>
      </w:r>
      <w:r w:rsidR="00851477" w:rsidRPr="001D7A10">
        <w:rPr>
          <w:rFonts w:ascii="Times New Roman" w:hAnsi="Times New Roman" w:cs="Times New Roman"/>
          <w:color w:val="000000" w:themeColor="text1"/>
          <w:sz w:val="24"/>
          <w:szCs w:val="24"/>
        </w:rPr>
        <w:t xml:space="preserve">penelitian ini bertujuan </w:t>
      </w:r>
    </w:p>
    <w:p w:rsidR="002112DA" w:rsidRPr="002112DA" w:rsidRDefault="002112DA" w:rsidP="00375AA4">
      <w:pPr>
        <w:pStyle w:val="ListParagraph"/>
        <w:numPr>
          <w:ilvl w:val="0"/>
          <w:numId w:val="8"/>
        </w:numPr>
        <w:spacing w:line="360" w:lineRule="auto"/>
        <w:ind w:left="990"/>
        <w:rPr>
          <w:rFonts w:ascii="Times New Roman" w:hAnsi="Times New Roman" w:cs="Times New Roman"/>
          <w:sz w:val="24"/>
          <w:szCs w:val="24"/>
        </w:rPr>
      </w:pPr>
      <w:r>
        <w:rPr>
          <w:rFonts w:ascii="Times New Roman" w:hAnsi="Times New Roman" w:cs="Times New Roman"/>
          <w:sz w:val="24"/>
          <w:szCs w:val="24"/>
        </w:rPr>
        <w:t xml:space="preserve">Untuk mengetahui </w:t>
      </w:r>
      <w:r w:rsidR="0002530F">
        <w:rPr>
          <w:rFonts w:ascii="Times New Roman" w:hAnsi="Times New Roman" w:cs="Times New Roman"/>
          <w:sz w:val="24"/>
          <w:szCs w:val="24"/>
        </w:rPr>
        <w:t>a</w:t>
      </w:r>
      <w:r w:rsidRPr="002112DA">
        <w:rPr>
          <w:rFonts w:ascii="Times New Roman" w:hAnsi="Times New Roman" w:cs="Times New Roman"/>
          <w:sz w:val="24"/>
          <w:szCs w:val="24"/>
        </w:rPr>
        <w:t xml:space="preserve">pakah terdapat pengaruh penerapan pembelajaran beladiri praktis terhadap </w:t>
      </w:r>
      <w:r w:rsidRPr="002112DA">
        <w:rPr>
          <w:rFonts w:ascii="Times New Roman" w:hAnsi="Times New Roman" w:cs="Times New Roman"/>
          <w:i/>
          <w:sz w:val="24"/>
          <w:szCs w:val="24"/>
        </w:rPr>
        <w:t xml:space="preserve">self efficacy </w:t>
      </w:r>
      <w:r w:rsidRPr="002112DA">
        <w:rPr>
          <w:rFonts w:ascii="Times New Roman" w:hAnsi="Times New Roman" w:cs="Times New Roman"/>
          <w:sz w:val="24"/>
          <w:szCs w:val="24"/>
        </w:rPr>
        <w:t>siswa?</w:t>
      </w:r>
    </w:p>
    <w:p w:rsidR="00F37D6B" w:rsidRDefault="002112DA" w:rsidP="00375AA4">
      <w:pPr>
        <w:pStyle w:val="ListParagraph"/>
        <w:numPr>
          <w:ilvl w:val="0"/>
          <w:numId w:val="8"/>
        </w:numPr>
        <w:spacing w:line="360" w:lineRule="auto"/>
        <w:ind w:left="990"/>
        <w:rPr>
          <w:rFonts w:ascii="Times New Roman" w:hAnsi="Times New Roman" w:cs="Times New Roman"/>
          <w:sz w:val="24"/>
          <w:szCs w:val="24"/>
        </w:rPr>
      </w:pPr>
      <w:r>
        <w:rPr>
          <w:rFonts w:ascii="Times New Roman" w:hAnsi="Times New Roman" w:cs="Times New Roman"/>
          <w:sz w:val="24"/>
          <w:szCs w:val="24"/>
        </w:rPr>
        <w:t xml:space="preserve">Untuk mengetahu apakah terdapat perbedaan pengaruh antara siswa yang diberi pembelajaran beladiri praktis dengan siswa yang tidak diberi pembelajaran beladiri praktis terhadap </w:t>
      </w:r>
      <w:r w:rsidRPr="008C5195">
        <w:rPr>
          <w:rFonts w:ascii="Times New Roman" w:hAnsi="Times New Roman" w:cs="Times New Roman"/>
          <w:i/>
          <w:sz w:val="24"/>
          <w:szCs w:val="24"/>
        </w:rPr>
        <w:t xml:space="preserve">self </w:t>
      </w:r>
      <w:r>
        <w:rPr>
          <w:rFonts w:ascii="Times New Roman" w:hAnsi="Times New Roman" w:cs="Times New Roman"/>
          <w:i/>
          <w:sz w:val="24"/>
          <w:szCs w:val="24"/>
        </w:rPr>
        <w:t>efficacy</w:t>
      </w:r>
      <w:r>
        <w:rPr>
          <w:rFonts w:ascii="Times New Roman" w:hAnsi="Times New Roman" w:cs="Times New Roman"/>
          <w:sz w:val="24"/>
          <w:szCs w:val="24"/>
        </w:rPr>
        <w:t>?</w:t>
      </w:r>
    </w:p>
    <w:p w:rsidR="00664A31" w:rsidRPr="00B40494" w:rsidRDefault="00664A31" w:rsidP="00664A31">
      <w:pPr>
        <w:pStyle w:val="ListParagraph"/>
        <w:spacing w:line="360" w:lineRule="auto"/>
        <w:ind w:left="990" w:firstLine="0"/>
        <w:rPr>
          <w:rFonts w:ascii="Times New Roman" w:hAnsi="Times New Roman" w:cs="Times New Roman"/>
          <w:sz w:val="24"/>
          <w:szCs w:val="24"/>
        </w:rPr>
      </w:pPr>
    </w:p>
    <w:p w:rsidR="00C5563D" w:rsidRPr="00C773E2" w:rsidRDefault="009A1049" w:rsidP="00375AA4">
      <w:pPr>
        <w:pStyle w:val="Heading2"/>
        <w:numPr>
          <w:ilvl w:val="0"/>
          <w:numId w:val="2"/>
        </w:numPr>
        <w:spacing w:before="0" w:line="360" w:lineRule="auto"/>
        <w:ind w:left="360"/>
        <w:rPr>
          <w:rFonts w:ascii="Times New Roman" w:hAnsi="Times New Roman" w:cs="Times New Roman"/>
          <w:b/>
          <w:color w:val="000000" w:themeColor="text1"/>
          <w:sz w:val="24"/>
          <w:szCs w:val="24"/>
        </w:rPr>
      </w:pPr>
      <w:bookmarkStart w:id="12" w:name="_Toc532739829"/>
      <w:r>
        <w:rPr>
          <w:rFonts w:ascii="Times New Roman" w:hAnsi="Times New Roman" w:cs="Times New Roman"/>
          <w:b/>
          <w:color w:val="000000" w:themeColor="text1"/>
          <w:sz w:val="24"/>
          <w:szCs w:val="24"/>
        </w:rPr>
        <w:t>Urgensi</w:t>
      </w:r>
      <w:r w:rsidR="00C5563D" w:rsidRPr="00C773E2">
        <w:rPr>
          <w:rFonts w:ascii="Times New Roman" w:hAnsi="Times New Roman" w:cs="Times New Roman"/>
          <w:b/>
          <w:color w:val="000000" w:themeColor="text1"/>
          <w:sz w:val="24"/>
          <w:szCs w:val="24"/>
        </w:rPr>
        <w:t xml:space="preserve"> Penelitian</w:t>
      </w:r>
      <w:bookmarkEnd w:id="12"/>
    </w:p>
    <w:p w:rsidR="00893251" w:rsidRPr="001D7A10" w:rsidRDefault="00893251" w:rsidP="00861EC3">
      <w:pPr>
        <w:pStyle w:val="ListParagraph"/>
        <w:numPr>
          <w:ilvl w:val="0"/>
          <w:numId w:val="1"/>
        </w:numPr>
        <w:spacing w:line="360" w:lineRule="auto"/>
        <w:ind w:left="709"/>
        <w:rPr>
          <w:rFonts w:ascii="Times New Roman" w:hAnsi="Times New Roman" w:cs="Times New Roman"/>
          <w:color w:val="000000" w:themeColor="text1"/>
          <w:sz w:val="24"/>
          <w:szCs w:val="24"/>
        </w:rPr>
      </w:pPr>
      <w:r w:rsidRPr="001D7A10">
        <w:rPr>
          <w:rFonts w:ascii="Times New Roman" w:hAnsi="Times New Roman" w:cs="Times New Roman"/>
          <w:color w:val="000000" w:themeColor="text1"/>
          <w:sz w:val="24"/>
          <w:szCs w:val="24"/>
        </w:rPr>
        <w:t>Secara teoritis</w:t>
      </w:r>
    </w:p>
    <w:p w:rsidR="009A1049" w:rsidRDefault="00893251" w:rsidP="009A1049">
      <w:pPr>
        <w:pStyle w:val="ListParagraph"/>
        <w:spacing w:line="360" w:lineRule="auto"/>
        <w:ind w:firstLine="414"/>
        <w:rPr>
          <w:rFonts w:ascii="Times New Roman" w:hAnsi="Times New Roman" w:cs="Times New Roman"/>
          <w:color w:val="000000" w:themeColor="text1"/>
          <w:sz w:val="24"/>
          <w:szCs w:val="24"/>
        </w:rPr>
      </w:pPr>
      <w:r w:rsidRPr="001D7A10">
        <w:rPr>
          <w:rFonts w:ascii="Times New Roman" w:hAnsi="Times New Roman" w:cs="Times New Roman"/>
          <w:color w:val="000000" w:themeColor="text1"/>
          <w:sz w:val="24"/>
          <w:szCs w:val="24"/>
        </w:rPr>
        <w:t>Penelitia</w:t>
      </w:r>
      <w:r w:rsidR="009A1049">
        <w:rPr>
          <w:rFonts w:ascii="Times New Roman" w:hAnsi="Times New Roman" w:cs="Times New Roman"/>
          <w:color w:val="000000" w:themeColor="text1"/>
          <w:sz w:val="24"/>
          <w:szCs w:val="24"/>
        </w:rPr>
        <w:t xml:space="preserve">n ini berusaha menguatkan teori- teori </w:t>
      </w:r>
      <w:r w:rsidR="002112DA">
        <w:rPr>
          <w:rFonts w:ascii="Times New Roman" w:hAnsi="Times New Roman" w:cs="Times New Roman"/>
          <w:color w:val="000000" w:themeColor="text1"/>
          <w:sz w:val="24"/>
          <w:szCs w:val="24"/>
        </w:rPr>
        <w:t xml:space="preserve">tentang </w:t>
      </w:r>
      <w:r w:rsidR="002112DA" w:rsidRPr="002112DA">
        <w:rPr>
          <w:rFonts w:ascii="Times New Roman" w:hAnsi="Times New Roman" w:cs="Times New Roman"/>
          <w:i/>
          <w:color w:val="000000" w:themeColor="text1"/>
          <w:sz w:val="24"/>
          <w:szCs w:val="24"/>
        </w:rPr>
        <w:t>self defence</w:t>
      </w:r>
      <w:r w:rsidR="009A1049">
        <w:rPr>
          <w:rFonts w:ascii="Times New Roman" w:hAnsi="Times New Roman" w:cs="Times New Roman"/>
          <w:color w:val="000000" w:themeColor="text1"/>
          <w:sz w:val="24"/>
          <w:szCs w:val="24"/>
        </w:rPr>
        <w:t xml:space="preserve"> </w:t>
      </w:r>
      <w:r w:rsidR="002112DA">
        <w:rPr>
          <w:rFonts w:ascii="Times New Roman" w:hAnsi="Times New Roman" w:cs="Times New Roman"/>
          <w:color w:val="000000" w:themeColor="text1"/>
          <w:sz w:val="24"/>
          <w:szCs w:val="24"/>
        </w:rPr>
        <w:t xml:space="preserve">berkaitan tentang </w:t>
      </w:r>
      <w:r w:rsidR="002112DA" w:rsidRPr="002112DA">
        <w:rPr>
          <w:rFonts w:ascii="Times New Roman" w:hAnsi="Times New Roman" w:cs="Times New Roman"/>
          <w:i/>
          <w:color w:val="000000" w:themeColor="text1"/>
          <w:sz w:val="24"/>
          <w:szCs w:val="24"/>
        </w:rPr>
        <w:t>Self efficacy</w:t>
      </w:r>
      <w:r w:rsidR="009A1049">
        <w:rPr>
          <w:rFonts w:ascii="Times New Roman" w:hAnsi="Times New Roman" w:cs="Times New Roman"/>
          <w:color w:val="000000" w:themeColor="text1"/>
          <w:sz w:val="24"/>
          <w:szCs w:val="24"/>
        </w:rPr>
        <w:t>.</w:t>
      </w:r>
    </w:p>
    <w:p w:rsidR="00893251" w:rsidRPr="001D7A10" w:rsidRDefault="00893251" w:rsidP="009A1049">
      <w:pPr>
        <w:pStyle w:val="ListParagraph"/>
        <w:numPr>
          <w:ilvl w:val="0"/>
          <w:numId w:val="1"/>
        </w:numPr>
        <w:spacing w:line="360" w:lineRule="auto"/>
        <w:ind w:left="709"/>
        <w:rPr>
          <w:rFonts w:ascii="Times New Roman" w:hAnsi="Times New Roman" w:cs="Times New Roman"/>
          <w:color w:val="000000" w:themeColor="text1"/>
          <w:sz w:val="24"/>
          <w:szCs w:val="24"/>
        </w:rPr>
      </w:pPr>
      <w:r w:rsidRPr="001D7A10">
        <w:rPr>
          <w:rFonts w:ascii="Times New Roman" w:hAnsi="Times New Roman" w:cs="Times New Roman"/>
          <w:color w:val="000000" w:themeColor="text1"/>
          <w:sz w:val="24"/>
          <w:szCs w:val="24"/>
        </w:rPr>
        <w:lastRenderedPageBreak/>
        <w:t>Secara praktis</w:t>
      </w:r>
    </w:p>
    <w:p w:rsidR="009A1049" w:rsidRDefault="00893251" w:rsidP="005A20EA">
      <w:pPr>
        <w:spacing w:line="360" w:lineRule="auto"/>
        <w:ind w:left="709" w:firstLine="371"/>
        <w:rPr>
          <w:rFonts w:ascii="Times New Roman" w:hAnsi="Times New Roman" w:cs="Times New Roman"/>
          <w:i/>
          <w:color w:val="000000" w:themeColor="text1"/>
          <w:sz w:val="24"/>
          <w:szCs w:val="24"/>
        </w:rPr>
      </w:pPr>
      <w:r w:rsidRPr="001D7A10">
        <w:rPr>
          <w:rFonts w:ascii="Times New Roman" w:hAnsi="Times New Roman" w:cs="Times New Roman"/>
          <w:color w:val="000000" w:themeColor="text1"/>
          <w:sz w:val="24"/>
          <w:szCs w:val="24"/>
        </w:rPr>
        <w:t xml:space="preserve">Hasil penelitian ini diharapkan dapat mengidentifikasi implementasi unsur-unsur dalam </w:t>
      </w:r>
      <w:r w:rsidR="00E13533">
        <w:rPr>
          <w:rFonts w:ascii="Times New Roman" w:hAnsi="Times New Roman" w:cs="Times New Roman"/>
          <w:color w:val="000000" w:themeColor="text1"/>
          <w:sz w:val="24"/>
          <w:szCs w:val="24"/>
        </w:rPr>
        <w:t>proses penerapan pembelajaran beladiri praktis dan konsepnya</w:t>
      </w:r>
      <w:r w:rsidR="00535ADE" w:rsidRPr="001D7A10">
        <w:rPr>
          <w:rFonts w:ascii="Times New Roman" w:hAnsi="Times New Roman" w:cs="Times New Roman"/>
          <w:color w:val="000000" w:themeColor="text1"/>
          <w:sz w:val="24"/>
          <w:szCs w:val="24"/>
        </w:rPr>
        <w:t xml:space="preserve"> </w:t>
      </w:r>
      <w:r w:rsidRPr="001D7A10">
        <w:rPr>
          <w:rFonts w:ascii="Times New Roman" w:hAnsi="Times New Roman" w:cs="Times New Roman"/>
          <w:color w:val="000000" w:themeColor="text1"/>
          <w:sz w:val="24"/>
          <w:szCs w:val="24"/>
        </w:rPr>
        <w:t xml:space="preserve">dalam </w:t>
      </w:r>
      <w:r w:rsidR="00E13533">
        <w:rPr>
          <w:rFonts w:ascii="Times New Roman" w:hAnsi="Times New Roman" w:cs="Times New Roman"/>
          <w:color w:val="000000" w:themeColor="text1"/>
          <w:sz w:val="24"/>
          <w:szCs w:val="24"/>
        </w:rPr>
        <w:t>upaya peningkatan efikasi diri siswa</w:t>
      </w:r>
      <w:r w:rsidR="00535ADE" w:rsidRPr="001D7A10">
        <w:rPr>
          <w:rFonts w:ascii="Times New Roman" w:hAnsi="Times New Roman" w:cs="Times New Roman"/>
          <w:i/>
          <w:color w:val="000000" w:themeColor="text1"/>
          <w:sz w:val="24"/>
          <w:szCs w:val="24"/>
        </w:rPr>
        <w:t>.</w:t>
      </w:r>
    </w:p>
    <w:p w:rsidR="009A1049" w:rsidRPr="009A1049" w:rsidRDefault="009A1049" w:rsidP="00375AA4">
      <w:pPr>
        <w:pStyle w:val="ListParagraph"/>
        <w:numPr>
          <w:ilvl w:val="0"/>
          <w:numId w:val="2"/>
        </w:numPr>
        <w:spacing w:line="360" w:lineRule="auto"/>
        <w:ind w:left="360"/>
        <w:rPr>
          <w:rFonts w:ascii="Times New Roman" w:hAnsi="Times New Roman" w:cs="Times New Roman"/>
          <w:b/>
          <w:color w:val="000000" w:themeColor="text1"/>
          <w:sz w:val="24"/>
          <w:szCs w:val="24"/>
        </w:rPr>
      </w:pPr>
      <w:r w:rsidRPr="009A1049">
        <w:rPr>
          <w:rFonts w:ascii="Times New Roman" w:hAnsi="Times New Roman" w:cs="Times New Roman"/>
          <w:b/>
          <w:color w:val="000000" w:themeColor="text1"/>
          <w:sz w:val="24"/>
          <w:szCs w:val="24"/>
        </w:rPr>
        <w:t>Luaran Penelitian</w:t>
      </w:r>
    </w:p>
    <w:p w:rsidR="005A20EA" w:rsidRDefault="009A1049" w:rsidP="00661D3B">
      <w:pPr>
        <w:pStyle w:val="ListParagraph"/>
        <w:spacing w:line="360" w:lineRule="auto"/>
        <w:ind w:left="0" w:firstLine="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Hasil penelitian ini diharapkan masuk dalam Hak Kekayaan Intelektual dan artikel jurnal ilmiah</w:t>
      </w:r>
      <w:bookmarkStart w:id="13" w:name="_Toc437682662"/>
      <w:r w:rsidR="00661D3B">
        <w:rPr>
          <w:rFonts w:ascii="Times New Roman" w:hAnsi="Times New Roman" w:cs="Times New Roman"/>
          <w:color w:val="000000" w:themeColor="text1"/>
          <w:sz w:val="24"/>
          <w:szCs w:val="24"/>
        </w:rPr>
        <w:t>.</w:t>
      </w:r>
    </w:p>
    <w:p w:rsidR="0004709D" w:rsidRDefault="0004709D" w:rsidP="00E13533">
      <w:pPr>
        <w:ind w:left="0" w:firstLine="0"/>
        <w:rPr>
          <w:rFonts w:ascii="Times New Roman" w:hAnsi="Times New Roman"/>
          <w:b/>
          <w:sz w:val="24"/>
          <w:szCs w:val="24"/>
        </w:rPr>
        <w:sectPr w:rsidR="0004709D" w:rsidSect="00155033">
          <w:pgSz w:w="11906" w:h="16838"/>
          <w:pgMar w:top="1418" w:right="1418" w:bottom="1418" w:left="1701" w:header="709" w:footer="709" w:gutter="0"/>
          <w:pgNumType w:start="1"/>
          <w:cols w:space="708"/>
          <w:titlePg/>
          <w:docGrid w:linePitch="360"/>
        </w:sectPr>
      </w:pPr>
    </w:p>
    <w:p w:rsidR="00C7654B" w:rsidRPr="00C7654B" w:rsidRDefault="00C7654B" w:rsidP="00C7654B">
      <w:pPr>
        <w:pStyle w:val="Heading1"/>
        <w:spacing w:before="0" w:line="360" w:lineRule="auto"/>
        <w:ind w:left="0" w:firstLine="0"/>
        <w:jc w:val="center"/>
        <w:rPr>
          <w:rFonts w:ascii="Times New Roman" w:hAnsi="Times New Roman" w:cs="Times New Roman"/>
          <w:b/>
          <w:color w:val="000000" w:themeColor="text1"/>
          <w:sz w:val="24"/>
        </w:rPr>
      </w:pPr>
      <w:bookmarkStart w:id="14" w:name="_Toc532739830"/>
      <w:r w:rsidRPr="00C7654B">
        <w:rPr>
          <w:rFonts w:ascii="Times New Roman" w:hAnsi="Times New Roman" w:cs="Times New Roman"/>
          <w:b/>
          <w:color w:val="000000" w:themeColor="text1"/>
          <w:sz w:val="24"/>
        </w:rPr>
        <w:lastRenderedPageBreak/>
        <w:t>BAB II</w:t>
      </w:r>
      <w:bookmarkEnd w:id="14"/>
    </w:p>
    <w:p w:rsidR="00C7654B" w:rsidRPr="00C7654B" w:rsidRDefault="00C7654B" w:rsidP="00C7654B">
      <w:pPr>
        <w:pStyle w:val="Heading1"/>
        <w:spacing w:before="0" w:line="360" w:lineRule="auto"/>
        <w:ind w:left="0" w:firstLine="0"/>
        <w:jc w:val="center"/>
        <w:rPr>
          <w:rFonts w:ascii="Times New Roman" w:hAnsi="Times New Roman" w:cs="Times New Roman"/>
          <w:b/>
          <w:color w:val="000000" w:themeColor="text1"/>
          <w:sz w:val="24"/>
        </w:rPr>
      </w:pPr>
      <w:bookmarkStart w:id="15" w:name="_Toc532739831"/>
      <w:r w:rsidRPr="00C7654B">
        <w:rPr>
          <w:rFonts w:ascii="Times New Roman" w:hAnsi="Times New Roman" w:cs="Times New Roman"/>
          <w:b/>
          <w:color w:val="000000" w:themeColor="text1"/>
          <w:sz w:val="24"/>
        </w:rPr>
        <w:t>TINJAUAN PUSTAKA</w:t>
      </w:r>
      <w:bookmarkEnd w:id="15"/>
    </w:p>
    <w:p w:rsidR="00C7654B" w:rsidRDefault="00C7654B" w:rsidP="00E13533">
      <w:pPr>
        <w:ind w:left="0" w:firstLine="0"/>
        <w:rPr>
          <w:rFonts w:ascii="Times New Roman" w:hAnsi="Times New Roman"/>
          <w:b/>
          <w:sz w:val="24"/>
          <w:szCs w:val="24"/>
        </w:rPr>
      </w:pPr>
    </w:p>
    <w:p w:rsidR="00CC358E" w:rsidRPr="00CC358E" w:rsidRDefault="00CC358E" w:rsidP="00CC358E">
      <w:pPr>
        <w:pStyle w:val="Heading2"/>
        <w:numPr>
          <w:ilvl w:val="0"/>
          <w:numId w:val="17"/>
        </w:numPr>
        <w:spacing w:before="0" w:line="360" w:lineRule="auto"/>
        <w:ind w:left="360"/>
        <w:rPr>
          <w:rFonts w:ascii="Times New Roman" w:hAnsi="Times New Roman" w:cs="Times New Roman"/>
          <w:b/>
          <w:color w:val="000000" w:themeColor="text1"/>
          <w:sz w:val="24"/>
        </w:rPr>
      </w:pPr>
      <w:bookmarkStart w:id="16" w:name="_Toc532739832"/>
      <w:r w:rsidRPr="00CC358E">
        <w:rPr>
          <w:rFonts w:ascii="Times New Roman" w:hAnsi="Times New Roman" w:cs="Times New Roman"/>
          <w:b/>
          <w:color w:val="000000" w:themeColor="text1"/>
          <w:sz w:val="24"/>
        </w:rPr>
        <w:t>Hakikat Pembelajaran</w:t>
      </w:r>
      <w:bookmarkEnd w:id="16"/>
    </w:p>
    <w:p w:rsidR="00CC358E" w:rsidRPr="00983C0B" w:rsidRDefault="00CC358E" w:rsidP="00CC358E">
      <w:pPr>
        <w:spacing w:line="360" w:lineRule="auto"/>
        <w:ind w:left="180" w:firstLine="540"/>
        <w:contextualSpacing/>
        <w:rPr>
          <w:rFonts w:ascii="Times New Roman" w:hAnsi="Times New Roman" w:cs="Times New Roman"/>
          <w:sz w:val="24"/>
          <w:szCs w:val="24"/>
        </w:rPr>
      </w:pPr>
      <w:r w:rsidRPr="00983C0B">
        <w:rPr>
          <w:rFonts w:ascii="Times New Roman" w:hAnsi="Times New Roman" w:cs="Times New Roman"/>
          <w:sz w:val="24"/>
          <w:szCs w:val="24"/>
        </w:rPr>
        <w:t>Pembelajaran menurut Dimyati dan Mudjiono (1999</w:t>
      </w:r>
      <w:r>
        <w:rPr>
          <w:rFonts w:ascii="Times New Roman" w:hAnsi="Times New Roman" w:cs="Times New Roman"/>
          <w:sz w:val="24"/>
          <w:szCs w:val="24"/>
        </w:rPr>
        <w:t xml:space="preserve">. hlm. </w:t>
      </w:r>
      <w:r w:rsidRPr="00983C0B">
        <w:rPr>
          <w:rFonts w:ascii="Times New Roman" w:hAnsi="Times New Roman" w:cs="Times New Roman"/>
          <w:sz w:val="24"/>
          <w:szCs w:val="24"/>
        </w:rPr>
        <w:t>297), “kegiatan guru secara terprogram dalam desain intruksional, untuk membuat siswa belajar secara aktif, yang menekankan pada sumber belajar.”</w:t>
      </w:r>
    </w:p>
    <w:p w:rsidR="00CC358E" w:rsidRPr="00983C0B" w:rsidRDefault="00CC358E" w:rsidP="00CC358E">
      <w:pPr>
        <w:spacing w:line="360" w:lineRule="auto"/>
        <w:ind w:left="0" w:firstLine="432"/>
        <w:contextualSpacing/>
        <w:rPr>
          <w:rFonts w:ascii="Times New Roman" w:hAnsi="Times New Roman" w:cs="Times New Roman"/>
          <w:sz w:val="24"/>
          <w:szCs w:val="24"/>
        </w:rPr>
      </w:pPr>
      <w:r w:rsidRPr="00983C0B">
        <w:rPr>
          <w:rFonts w:ascii="Times New Roman" w:hAnsi="Times New Roman" w:cs="Times New Roman"/>
          <w:sz w:val="24"/>
          <w:szCs w:val="24"/>
        </w:rPr>
        <w:t>Adapun pembelajaran menurut Hamalik (1994</w:t>
      </w:r>
      <w:r>
        <w:rPr>
          <w:rFonts w:ascii="Times New Roman" w:hAnsi="Times New Roman" w:cs="Times New Roman"/>
          <w:sz w:val="24"/>
          <w:szCs w:val="24"/>
        </w:rPr>
        <w:t xml:space="preserve">. hlm. </w:t>
      </w:r>
      <w:r w:rsidRPr="00983C0B">
        <w:rPr>
          <w:rFonts w:ascii="Times New Roman" w:hAnsi="Times New Roman" w:cs="Times New Roman"/>
          <w:sz w:val="24"/>
          <w:szCs w:val="24"/>
        </w:rPr>
        <w:t>57) :</w:t>
      </w:r>
    </w:p>
    <w:p w:rsidR="00CC358E" w:rsidRDefault="00CC358E" w:rsidP="00CC358E">
      <w:pPr>
        <w:spacing w:after="160" w:line="259"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      </w:t>
      </w:r>
      <w:r w:rsidRPr="00983C0B">
        <w:rPr>
          <w:rFonts w:ascii="Times New Roman" w:hAnsi="Times New Roman" w:cs="Times New Roman"/>
          <w:sz w:val="24"/>
          <w:szCs w:val="24"/>
        </w:rPr>
        <w:t>Pembelajaran adalah suatu kombinasi yang tersusun meliputi unsur-unsur manusiawi, material, fasilitas, perlengkapan dan prosedur yang saling mempengaruhi untuk mencapai tujuan pembelajaran. Rumusan ini berarti tidak terbatas dalam ruang saja. Sistem pembelajaran dapat dengan cara membaca buku, belajar dikelas atau disekolah, karena diwarnai oleh organisasi dan interaksi antara berbagai komponen yang saling berkaitan untuk pembelajara peserta didik.</w:t>
      </w:r>
    </w:p>
    <w:p w:rsidR="00CC358E" w:rsidRPr="005642C3" w:rsidRDefault="00CC358E" w:rsidP="00CC358E">
      <w:pPr>
        <w:spacing w:after="160" w:line="259" w:lineRule="auto"/>
        <w:ind w:left="720"/>
        <w:contextualSpacing/>
        <w:rPr>
          <w:rFonts w:ascii="Times New Roman" w:hAnsi="Times New Roman" w:cs="Times New Roman"/>
          <w:sz w:val="24"/>
          <w:szCs w:val="24"/>
        </w:rPr>
      </w:pPr>
    </w:p>
    <w:p w:rsidR="00CC358E" w:rsidRDefault="00CC358E" w:rsidP="00CC358E">
      <w:pPr>
        <w:spacing w:line="360" w:lineRule="auto"/>
        <w:ind w:left="180" w:firstLine="540"/>
        <w:contextualSpacing/>
        <w:rPr>
          <w:rFonts w:ascii="Times New Roman" w:hAnsi="Times New Roman" w:cs="Times New Roman"/>
          <w:sz w:val="24"/>
          <w:szCs w:val="24"/>
        </w:rPr>
      </w:pPr>
      <w:r w:rsidRPr="00983C0B">
        <w:rPr>
          <w:rFonts w:ascii="Times New Roman" w:hAnsi="Times New Roman" w:cs="Times New Roman"/>
          <w:sz w:val="24"/>
          <w:szCs w:val="24"/>
        </w:rPr>
        <w:t>Istilah “pembelajaran” terkandung makna perbuatan membelajarkan, artinya menurut Munandir (2001</w:t>
      </w:r>
      <w:r>
        <w:rPr>
          <w:rFonts w:ascii="Times New Roman" w:hAnsi="Times New Roman" w:cs="Times New Roman"/>
          <w:sz w:val="24"/>
          <w:szCs w:val="24"/>
        </w:rPr>
        <w:t xml:space="preserve">. hlm. </w:t>
      </w:r>
      <w:r w:rsidRPr="00983C0B">
        <w:rPr>
          <w:rFonts w:ascii="Times New Roman" w:hAnsi="Times New Roman" w:cs="Times New Roman"/>
          <w:sz w:val="24"/>
          <w:szCs w:val="24"/>
        </w:rPr>
        <w:t>255) adalah mengacu ke segala daya upaya bagaimana membuat seseorang belajar, bagaimana menghasilkan terjadinya peristiwa belajar di dalam diri orang tersebut. Lebih lanjut dijelaskan, istilah pembelajaran diperkenalkan sebagai ganti istilah “pengajaran”, meskipun kedua istilah itu sering digunakan bergantian dengan arti yang sama dalam wacana pendidikan dan perkurikuluman; dalam bahasa Inggris hanya satu istilah untuk keduanya, yaitu “</w:t>
      </w:r>
      <w:r w:rsidRPr="00983C0B">
        <w:rPr>
          <w:rFonts w:ascii="Times New Roman" w:hAnsi="Times New Roman" w:cs="Times New Roman"/>
          <w:i/>
          <w:iCs/>
          <w:sz w:val="24"/>
          <w:szCs w:val="24"/>
        </w:rPr>
        <w:t>instruction</w:t>
      </w:r>
      <w:r w:rsidRPr="00983C0B">
        <w:rPr>
          <w:rFonts w:ascii="Times New Roman" w:hAnsi="Times New Roman" w:cs="Times New Roman"/>
          <w:sz w:val="24"/>
          <w:szCs w:val="24"/>
        </w:rPr>
        <w:t>”.</w:t>
      </w:r>
    </w:p>
    <w:p w:rsidR="00CC358E" w:rsidRDefault="00CC358E" w:rsidP="00CC358E">
      <w:pPr>
        <w:spacing w:line="360" w:lineRule="auto"/>
        <w:ind w:left="180" w:firstLine="540"/>
        <w:contextualSpacing/>
        <w:rPr>
          <w:rFonts w:ascii="Times New Roman" w:hAnsi="Times New Roman" w:cs="Times New Roman"/>
          <w:sz w:val="24"/>
          <w:szCs w:val="24"/>
        </w:rPr>
      </w:pPr>
      <w:r w:rsidRPr="00983C0B">
        <w:rPr>
          <w:rFonts w:ascii="Times New Roman" w:hAnsi="Times New Roman" w:cs="Times New Roman"/>
          <w:sz w:val="24"/>
          <w:szCs w:val="24"/>
        </w:rPr>
        <w:t>Pada intinya proses pembelajaran harus bersifat mendidik siswa agar memahami bagaimana proses pembelajaran yang baik dan dapat mendorong siswa agar aktif. Seperti yang diungkapkan dalam Dimyati oleh Tite (2011</w:t>
      </w:r>
      <w:r>
        <w:rPr>
          <w:rFonts w:ascii="Times New Roman" w:hAnsi="Times New Roman" w:cs="Times New Roman"/>
          <w:sz w:val="24"/>
          <w:szCs w:val="24"/>
        </w:rPr>
        <w:t xml:space="preserve">. hlm. </w:t>
      </w:r>
      <w:r w:rsidRPr="00983C0B">
        <w:rPr>
          <w:rFonts w:ascii="Times New Roman" w:hAnsi="Times New Roman" w:cs="Times New Roman"/>
          <w:sz w:val="24"/>
          <w:szCs w:val="24"/>
        </w:rPr>
        <w:t>6) bahwa “pembelajaran adalah kegiatan guru secara terprogram dalam design intruksional, untuk membuat siswa belajar secara aktif. Yang menekankan pada penyediaan sumber belajar.” Sehingga dapat kita ambil kesimpulan bahwa pembelajaran yang baik dapat dilakukan apabila adanya kreatifitas dari guru. Karena target pembelajaran diukur pada perubahan prilaku siswa atau adanya peningkatan dalam aspek penilaian pendidikan jasmani. Maka dengan adanya kreatifitas guru ditambah dengan fasilitas yang memadai maka akan timbul kegiatan belajar yang baik. Sebagaimana disebutkan dalam oleh Nasibi (2008</w:t>
      </w:r>
      <w:r>
        <w:rPr>
          <w:rFonts w:ascii="Times New Roman" w:hAnsi="Times New Roman" w:cs="Times New Roman"/>
          <w:sz w:val="24"/>
          <w:szCs w:val="24"/>
        </w:rPr>
        <w:t xml:space="preserve">. hlm. </w:t>
      </w:r>
      <w:r w:rsidRPr="00983C0B">
        <w:rPr>
          <w:rFonts w:ascii="Times New Roman" w:hAnsi="Times New Roman" w:cs="Times New Roman"/>
          <w:sz w:val="24"/>
          <w:szCs w:val="24"/>
        </w:rPr>
        <w:t xml:space="preserve">125) bahwa pembelajaran yang mendidik adalah pembelajaran yang menekankan proses belajar peserta didik bagaimana dapat belajar. Dari uraian di atas, </w:t>
      </w:r>
      <w:r w:rsidRPr="00983C0B">
        <w:rPr>
          <w:rFonts w:ascii="Times New Roman" w:hAnsi="Times New Roman" w:cs="Times New Roman"/>
          <w:sz w:val="24"/>
          <w:szCs w:val="24"/>
        </w:rPr>
        <w:lastRenderedPageBreak/>
        <w:t>proses pembelajaran merupakan upaya guru mendidik siswa dalam proses pembelajaran secara terprogram, sistematis dan bersifat mendidik guna membantu siswa agar terjadi proses belajar yang aktif.</w:t>
      </w:r>
    </w:p>
    <w:p w:rsidR="00CC358E" w:rsidRDefault="00CC358E" w:rsidP="00CC358E">
      <w:pPr>
        <w:spacing w:line="360" w:lineRule="auto"/>
        <w:ind w:left="180" w:firstLine="540"/>
        <w:contextualSpacing/>
        <w:rPr>
          <w:rFonts w:ascii="Times New Roman" w:hAnsi="Times New Roman" w:cs="Times New Roman"/>
          <w:sz w:val="24"/>
          <w:szCs w:val="24"/>
        </w:rPr>
      </w:pPr>
      <w:r w:rsidRPr="00FA53A9">
        <w:rPr>
          <w:rFonts w:ascii="Times New Roman" w:hAnsi="Times New Roman" w:cs="Times New Roman"/>
          <w:sz w:val="24"/>
          <w:szCs w:val="24"/>
        </w:rPr>
        <w:t>Menurut Degeng (1997</w:t>
      </w:r>
      <w:r>
        <w:rPr>
          <w:rFonts w:ascii="Times New Roman" w:hAnsi="Times New Roman" w:cs="Times New Roman"/>
          <w:sz w:val="24"/>
          <w:szCs w:val="24"/>
        </w:rPr>
        <w:t xml:space="preserve">. hlm. </w:t>
      </w:r>
      <w:r w:rsidRPr="00FA53A9">
        <w:rPr>
          <w:rFonts w:ascii="Times New Roman" w:hAnsi="Times New Roman" w:cs="Times New Roman"/>
          <w:sz w:val="24"/>
          <w:szCs w:val="24"/>
        </w:rPr>
        <w:t>1) bahwa pembelajaran mengandung makna kegiatan memilih, menetapkan, dan mengembangkan metode atau strategi yang optimal untuk mencapai hasil pembelajaran yang diinginkan. Berdasarkan uraian tersebut, maka pembelajaran pada hakikatnya ialah pelaksanaan dari kurikulum sekolah untuk menyampaikan isi atau materi mata pelajaran tertentu kepada siswa dengan segala daya upaya, sehingga siswa dapat menunjukkan aktivitas belajar.</w:t>
      </w:r>
      <w:r>
        <w:rPr>
          <w:rFonts w:ascii="Times New Roman" w:hAnsi="Times New Roman" w:cs="Times New Roman"/>
          <w:sz w:val="24"/>
          <w:szCs w:val="24"/>
        </w:rPr>
        <w:t xml:space="preserve"> </w:t>
      </w:r>
      <w:r w:rsidRPr="00FA53A9">
        <w:rPr>
          <w:rFonts w:ascii="Times New Roman" w:hAnsi="Times New Roman" w:cs="Times New Roman"/>
          <w:sz w:val="24"/>
          <w:szCs w:val="24"/>
        </w:rPr>
        <w:t xml:space="preserve">Ada tiga jenis tujuan pembelajaran yang dideskripsikan dalam proses perencanaan pemebelajaran sebagai berikut: </w:t>
      </w:r>
      <w:r w:rsidRPr="00FA53A9">
        <w:rPr>
          <w:rFonts w:ascii="Times New Roman" w:hAnsi="Times New Roman" w:cs="Times New Roman"/>
          <w:i/>
          <w:iCs/>
          <w:sz w:val="24"/>
          <w:szCs w:val="24"/>
        </w:rPr>
        <w:t>(1) Kognitif, (2) Afektif, (3) Psikomotor</w:t>
      </w:r>
      <w:r w:rsidRPr="00FA53A9">
        <w:rPr>
          <w:rFonts w:ascii="Times New Roman" w:hAnsi="Times New Roman" w:cs="Times New Roman"/>
          <w:sz w:val="24"/>
          <w:szCs w:val="24"/>
        </w:rPr>
        <w:t xml:space="preserve">. Tujuan </w:t>
      </w:r>
      <w:r w:rsidRPr="00FA53A9">
        <w:rPr>
          <w:rFonts w:ascii="Times New Roman" w:hAnsi="Times New Roman" w:cs="Times New Roman"/>
          <w:i/>
          <w:iCs/>
          <w:sz w:val="24"/>
          <w:szCs w:val="24"/>
        </w:rPr>
        <w:t xml:space="preserve">Kognitf </w:t>
      </w:r>
      <w:r w:rsidRPr="00FA53A9">
        <w:rPr>
          <w:rFonts w:ascii="Times New Roman" w:hAnsi="Times New Roman" w:cs="Times New Roman"/>
          <w:sz w:val="24"/>
          <w:szCs w:val="24"/>
        </w:rPr>
        <w:t xml:space="preserve">siswa diharapkan mampu memahami tugas ataupun materi yang diberikan oleh guru. Tujuan </w:t>
      </w:r>
      <w:r w:rsidRPr="00FA53A9">
        <w:rPr>
          <w:rFonts w:ascii="Times New Roman" w:hAnsi="Times New Roman" w:cs="Times New Roman"/>
          <w:i/>
          <w:iCs/>
          <w:sz w:val="24"/>
          <w:szCs w:val="24"/>
        </w:rPr>
        <w:t xml:space="preserve">Afektif </w:t>
      </w:r>
      <w:r w:rsidRPr="00FA53A9">
        <w:rPr>
          <w:rFonts w:ascii="Times New Roman" w:hAnsi="Times New Roman" w:cs="Times New Roman"/>
          <w:sz w:val="24"/>
          <w:szCs w:val="24"/>
        </w:rPr>
        <w:t xml:space="preserve">siswa diharapkan mampu mengaplikasikan prilaku dan moral yang baik selama pembelajaran ataupun diluar pembelajaran. Tujuan </w:t>
      </w:r>
      <w:r w:rsidRPr="00FA53A9">
        <w:rPr>
          <w:rFonts w:ascii="Times New Roman" w:hAnsi="Times New Roman" w:cs="Times New Roman"/>
          <w:i/>
          <w:iCs/>
          <w:sz w:val="24"/>
          <w:szCs w:val="24"/>
        </w:rPr>
        <w:t xml:space="preserve">Psikomotor </w:t>
      </w:r>
      <w:r w:rsidRPr="00FA53A9">
        <w:rPr>
          <w:rFonts w:ascii="Times New Roman" w:hAnsi="Times New Roman" w:cs="Times New Roman"/>
          <w:sz w:val="24"/>
          <w:szCs w:val="24"/>
        </w:rPr>
        <w:t xml:space="preserve">siswa diharapkan mampu melakukan penguasaan gerak fisik atau keterampilan dalam pembelajaran tersebut. </w:t>
      </w:r>
    </w:p>
    <w:p w:rsidR="00CC358E" w:rsidRDefault="00CC358E" w:rsidP="00CC358E">
      <w:pPr>
        <w:spacing w:line="360" w:lineRule="auto"/>
        <w:ind w:left="180" w:firstLine="540"/>
        <w:contextualSpacing/>
        <w:rPr>
          <w:rFonts w:ascii="Times New Roman" w:hAnsi="Times New Roman" w:cs="Times New Roman"/>
          <w:sz w:val="24"/>
          <w:szCs w:val="24"/>
        </w:rPr>
      </w:pPr>
    </w:p>
    <w:p w:rsidR="00CC358E" w:rsidRPr="00CC358E" w:rsidRDefault="00CC358E" w:rsidP="00CC358E">
      <w:pPr>
        <w:pStyle w:val="Heading2"/>
        <w:numPr>
          <w:ilvl w:val="0"/>
          <w:numId w:val="17"/>
        </w:numPr>
        <w:spacing w:before="0" w:line="360" w:lineRule="auto"/>
        <w:ind w:left="446"/>
        <w:rPr>
          <w:rFonts w:ascii="Times New Roman" w:hAnsi="Times New Roman" w:cs="Times New Roman"/>
          <w:b/>
          <w:color w:val="000000" w:themeColor="text1"/>
          <w:sz w:val="24"/>
        </w:rPr>
      </w:pPr>
      <w:bookmarkStart w:id="17" w:name="_Toc532739833"/>
      <w:r w:rsidRPr="00CC358E">
        <w:rPr>
          <w:rFonts w:ascii="Times New Roman" w:hAnsi="Times New Roman" w:cs="Times New Roman"/>
          <w:b/>
          <w:color w:val="000000" w:themeColor="text1"/>
          <w:sz w:val="24"/>
        </w:rPr>
        <w:t>Pengertian Beladiri (</w:t>
      </w:r>
      <w:r w:rsidRPr="00CC358E">
        <w:rPr>
          <w:rFonts w:ascii="Times New Roman" w:hAnsi="Times New Roman" w:cs="Times New Roman"/>
          <w:b/>
          <w:i/>
          <w:color w:val="000000" w:themeColor="text1"/>
          <w:sz w:val="24"/>
        </w:rPr>
        <w:t>self Defence</w:t>
      </w:r>
      <w:r w:rsidRPr="00CC358E">
        <w:rPr>
          <w:rFonts w:ascii="Times New Roman" w:hAnsi="Times New Roman" w:cs="Times New Roman"/>
          <w:b/>
          <w:color w:val="000000" w:themeColor="text1"/>
          <w:sz w:val="24"/>
        </w:rPr>
        <w:t>)</w:t>
      </w:r>
      <w:bookmarkEnd w:id="17"/>
    </w:p>
    <w:p w:rsidR="00CC358E" w:rsidRPr="00B94344" w:rsidRDefault="00CC358E" w:rsidP="00CC358E">
      <w:pPr>
        <w:spacing w:line="360" w:lineRule="auto"/>
        <w:ind w:left="180" w:firstLine="540"/>
        <w:rPr>
          <w:rFonts w:ascii="Times New Roman" w:hAnsi="Times New Roman" w:cs="Times New Roman"/>
          <w:sz w:val="24"/>
          <w:szCs w:val="24"/>
        </w:rPr>
      </w:pPr>
      <w:r w:rsidRPr="00B94344">
        <w:rPr>
          <w:rFonts w:ascii="Times New Roman" w:hAnsi="Times New Roman" w:cs="Times New Roman"/>
          <w:sz w:val="24"/>
          <w:szCs w:val="24"/>
        </w:rPr>
        <w:t>Cummings (dalam Liebling, 2006) menyatakan bahwa “</w:t>
      </w:r>
      <w:r w:rsidRPr="00B94344">
        <w:rPr>
          <w:rFonts w:ascii="Times New Roman" w:hAnsi="Times New Roman" w:cs="Times New Roman"/>
          <w:i/>
          <w:sz w:val="24"/>
          <w:szCs w:val="24"/>
        </w:rPr>
        <w:t>Self-defense instruction has been defined as preparation to minimize the possibility of becoming a victim of crime through the acquisition of a small number of simple, yet effective, survival skills</w:t>
      </w:r>
      <w:r w:rsidRPr="00B94344">
        <w:rPr>
          <w:rFonts w:ascii="Times New Roman" w:hAnsi="Times New Roman" w:cs="Times New Roman"/>
          <w:sz w:val="24"/>
          <w:szCs w:val="24"/>
        </w:rPr>
        <w:t xml:space="preserve">”. Dalam </w:t>
      </w:r>
      <w:r w:rsidRPr="00B94344">
        <w:rPr>
          <w:rFonts w:ascii="Times New Roman" w:hAnsi="Times New Roman" w:cs="Times New Roman"/>
          <w:i/>
          <w:sz w:val="24"/>
          <w:szCs w:val="24"/>
        </w:rPr>
        <w:t xml:space="preserve">self defense </w:t>
      </w:r>
      <w:r w:rsidRPr="00B94344">
        <w:rPr>
          <w:rFonts w:ascii="Times New Roman" w:hAnsi="Times New Roman" w:cs="Times New Roman"/>
          <w:sz w:val="24"/>
          <w:szCs w:val="24"/>
        </w:rPr>
        <w:t xml:space="preserve">selain mengajarkan orang mengenai kemampuan pertahanan diri, </w:t>
      </w:r>
      <w:r w:rsidRPr="00B94344">
        <w:rPr>
          <w:rFonts w:ascii="Times New Roman" w:hAnsi="Times New Roman" w:cs="Times New Roman"/>
          <w:i/>
          <w:sz w:val="24"/>
          <w:szCs w:val="24"/>
        </w:rPr>
        <w:t xml:space="preserve">self defense </w:t>
      </w:r>
      <w:r w:rsidRPr="00B94344">
        <w:rPr>
          <w:rFonts w:ascii="Times New Roman" w:hAnsi="Times New Roman" w:cs="Times New Roman"/>
          <w:sz w:val="24"/>
          <w:szCs w:val="24"/>
        </w:rPr>
        <w:t xml:space="preserve">dapat meningkatkan kontrol diri seseorang dalam kehidupannya. Hal ini sejalan dengan pernyataan </w:t>
      </w:r>
      <w:r w:rsidRPr="00B94344">
        <w:rPr>
          <w:rFonts w:ascii="Times New Roman" w:eastAsia="Times New Roman" w:hAnsi="Times New Roman" w:cs="Times New Roman"/>
          <w:sz w:val="24"/>
          <w:szCs w:val="24"/>
          <w:lang w:eastAsia="id-ID"/>
        </w:rPr>
        <w:t>Ozer &amp; Bandura (dalam Liebling, 2006, hlm. 33)</w:t>
      </w:r>
      <w:r w:rsidRPr="00B94344">
        <w:rPr>
          <w:rFonts w:ascii="Times New Roman" w:hAnsi="Times New Roman" w:cs="Times New Roman"/>
          <w:sz w:val="24"/>
          <w:szCs w:val="24"/>
        </w:rPr>
        <w:t xml:space="preserve"> bahwa :</w:t>
      </w:r>
    </w:p>
    <w:p w:rsidR="00CC358E" w:rsidRPr="005642C3" w:rsidRDefault="00CC358E" w:rsidP="00CC358E">
      <w:pPr>
        <w:spacing w:after="160" w:line="259" w:lineRule="auto"/>
        <w:ind w:left="630" w:firstLine="0"/>
        <w:rPr>
          <w:rFonts w:ascii="Times New Roman" w:eastAsia="Times New Roman" w:hAnsi="Times New Roman" w:cs="Times New Roman"/>
          <w:i/>
          <w:sz w:val="24"/>
          <w:szCs w:val="24"/>
          <w:lang w:eastAsia="id-ID"/>
        </w:rPr>
      </w:pPr>
      <w:r w:rsidRPr="00903EA6">
        <w:rPr>
          <w:rFonts w:ascii="Times New Roman" w:eastAsia="Times New Roman" w:hAnsi="Times New Roman" w:cs="Times New Roman"/>
          <w:i/>
          <w:sz w:val="24"/>
          <w:szCs w:val="24"/>
          <w:lang w:eastAsia="id-ID"/>
        </w:rPr>
        <w:t>Training inself-protection incorporates the use of physical, verbal, and mental resistance techniques</w:t>
      </w:r>
      <w:r w:rsidRPr="00903EA6">
        <w:rPr>
          <w:rFonts w:ascii="Times New Roman" w:hAnsi="Times New Roman" w:cs="Times New Roman"/>
          <w:i/>
          <w:sz w:val="24"/>
          <w:szCs w:val="24"/>
        </w:rPr>
        <w:t xml:space="preserve"> </w:t>
      </w:r>
      <w:r w:rsidRPr="00903EA6">
        <w:rPr>
          <w:rFonts w:ascii="Times New Roman" w:eastAsia="Times New Roman" w:hAnsi="Times New Roman" w:cs="Times New Roman"/>
          <w:i/>
          <w:sz w:val="24"/>
          <w:szCs w:val="24"/>
          <w:lang w:eastAsia="id-ID"/>
        </w:rPr>
        <w:t>designed to deter or thwart victimization. In addition to teaching people how to evade an</w:t>
      </w:r>
      <w:r w:rsidRPr="00903EA6">
        <w:rPr>
          <w:rFonts w:ascii="Times New Roman" w:hAnsi="Times New Roman" w:cs="Times New Roman"/>
          <w:i/>
          <w:sz w:val="24"/>
          <w:szCs w:val="24"/>
        </w:rPr>
        <w:t xml:space="preserve"> </w:t>
      </w:r>
      <w:r w:rsidRPr="00903EA6">
        <w:rPr>
          <w:rFonts w:ascii="Times New Roman" w:eastAsia="Times New Roman" w:hAnsi="Times New Roman" w:cs="Times New Roman"/>
          <w:i/>
          <w:sz w:val="24"/>
          <w:szCs w:val="24"/>
          <w:lang w:eastAsia="id-ID"/>
        </w:rPr>
        <w:t>attacker successfully, self-defense programs aim to replace perceptions of vulnerability</w:t>
      </w:r>
      <w:r w:rsidRPr="00903EA6">
        <w:rPr>
          <w:rFonts w:ascii="Times New Roman" w:hAnsi="Times New Roman" w:cs="Times New Roman"/>
          <w:i/>
          <w:sz w:val="24"/>
          <w:szCs w:val="24"/>
        </w:rPr>
        <w:t xml:space="preserve"> </w:t>
      </w:r>
      <w:r w:rsidRPr="00903EA6">
        <w:rPr>
          <w:rFonts w:ascii="Times New Roman" w:eastAsia="Times New Roman" w:hAnsi="Times New Roman" w:cs="Times New Roman"/>
          <w:i/>
          <w:sz w:val="24"/>
          <w:szCs w:val="24"/>
          <w:lang w:eastAsia="id-ID"/>
        </w:rPr>
        <w:t>and powerlessness with feelings of confidence and control by enabling individuals to</w:t>
      </w:r>
      <w:r w:rsidRPr="00903EA6">
        <w:rPr>
          <w:rFonts w:ascii="Times New Roman" w:hAnsi="Times New Roman" w:cs="Times New Roman"/>
          <w:i/>
          <w:sz w:val="24"/>
          <w:szCs w:val="24"/>
        </w:rPr>
        <w:t xml:space="preserve"> </w:t>
      </w:r>
      <w:r w:rsidRPr="00903EA6">
        <w:rPr>
          <w:rFonts w:ascii="Times New Roman" w:eastAsia="Times New Roman" w:hAnsi="Times New Roman" w:cs="Times New Roman"/>
          <w:i/>
          <w:sz w:val="24"/>
          <w:szCs w:val="24"/>
          <w:lang w:eastAsia="id-ID"/>
        </w:rPr>
        <w:t>realize that they can defend themselves, regardless of their actual physical strength and prowess.</w:t>
      </w:r>
    </w:p>
    <w:p w:rsidR="00CC358E" w:rsidRDefault="00CC358E" w:rsidP="00CC358E">
      <w:pPr>
        <w:spacing w:line="360" w:lineRule="auto"/>
        <w:ind w:left="274" w:firstLine="634"/>
        <w:rPr>
          <w:rFonts w:ascii="Times New Roman" w:hAnsi="Times New Roman" w:cs="Times New Roman"/>
          <w:sz w:val="24"/>
          <w:szCs w:val="24"/>
        </w:rPr>
      </w:pPr>
      <w:r w:rsidRPr="00903EA6">
        <w:rPr>
          <w:rFonts w:ascii="Times New Roman" w:eastAsia="Times New Roman" w:hAnsi="Times New Roman" w:cs="Times New Roman"/>
          <w:sz w:val="24"/>
          <w:szCs w:val="24"/>
          <w:lang w:eastAsia="id-ID"/>
        </w:rPr>
        <w:t xml:space="preserve">Berdasarkan pernyataan tersebut </w:t>
      </w:r>
      <w:r>
        <w:rPr>
          <w:rFonts w:ascii="Times New Roman" w:eastAsia="Times New Roman" w:hAnsi="Times New Roman" w:cs="Times New Roman"/>
          <w:sz w:val="24"/>
          <w:szCs w:val="24"/>
          <w:lang w:eastAsia="id-ID"/>
        </w:rPr>
        <w:t xml:space="preserve">maka </w:t>
      </w:r>
      <w:r>
        <w:rPr>
          <w:rFonts w:ascii="Times New Roman" w:hAnsi="Times New Roman" w:cs="Times New Roman"/>
          <w:sz w:val="24"/>
          <w:szCs w:val="24"/>
        </w:rPr>
        <w:t>p</w:t>
      </w:r>
      <w:r w:rsidRPr="00903EA6">
        <w:rPr>
          <w:rFonts w:ascii="Times New Roman" w:hAnsi="Times New Roman" w:cs="Times New Roman"/>
          <w:sz w:val="24"/>
          <w:szCs w:val="24"/>
        </w:rPr>
        <w:t xml:space="preserve">elatihan </w:t>
      </w:r>
      <w:r>
        <w:rPr>
          <w:rFonts w:ascii="Times New Roman" w:hAnsi="Times New Roman" w:cs="Times New Roman"/>
          <w:sz w:val="24"/>
          <w:szCs w:val="24"/>
        </w:rPr>
        <w:t>beladiri meliputi</w:t>
      </w:r>
      <w:r w:rsidRPr="00903EA6">
        <w:rPr>
          <w:rFonts w:ascii="Times New Roman" w:hAnsi="Times New Roman" w:cs="Times New Roman"/>
          <w:sz w:val="24"/>
          <w:szCs w:val="24"/>
        </w:rPr>
        <w:t xml:space="preserve"> teknik perlawanan fisik, verbal, dan mental yang dirancang untuk menceg</w:t>
      </w:r>
      <w:r>
        <w:rPr>
          <w:rFonts w:ascii="Times New Roman" w:hAnsi="Times New Roman" w:cs="Times New Roman"/>
          <w:sz w:val="24"/>
          <w:szCs w:val="24"/>
        </w:rPr>
        <w:t>ah atau menggagalkan suatu ancaman atau kejahatan yang akan terjadi.</w:t>
      </w:r>
    </w:p>
    <w:p w:rsidR="00CC358E" w:rsidRDefault="00CC358E" w:rsidP="00CC358E">
      <w:pPr>
        <w:spacing w:line="360" w:lineRule="auto"/>
        <w:ind w:left="274" w:firstLine="634"/>
        <w:rPr>
          <w:rFonts w:ascii="Times New Roman" w:hAnsi="Times New Roman" w:cs="Times New Roman"/>
          <w:sz w:val="24"/>
          <w:szCs w:val="24"/>
        </w:rPr>
      </w:pPr>
    </w:p>
    <w:p w:rsidR="00CC358E" w:rsidRDefault="00CC358E" w:rsidP="00CC358E">
      <w:pPr>
        <w:spacing w:line="360" w:lineRule="auto"/>
        <w:ind w:left="274" w:firstLine="634"/>
        <w:rPr>
          <w:rFonts w:ascii="Times New Roman" w:hAnsi="Times New Roman" w:cs="Times New Roman"/>
          <w:sz w:val="24"/>
          <w:szCs w:val="24"/>
        </w:rPr>
      </w:pPr>
    </w:p>
    <w:p w:rsidR="00CC358E" w:rsidRDefault="00CC358E" w:rsidP="00CC358E">
      <w:pPr>
        <w:spacing w:line="360" w:lineRule="auto"/>
        <w:ind w:left="274" w:firstLine="634"/>
        <w:rPr>
          <w:rFonts w:ascii="Times New Roman" w:hAnsi="Times New Roman" w:cs="Times New Roman"/>
          <w:sz w:val="24"/>
          <w:szCs w:val="24"/>
        </w:rPr>
      </w:pPr>
    </w:p>
    <w:p w:rsidR="00CC358E" w:rsidRPr="002F235E" w:rsidRDefault="00CC358E" w:rsidP="002F235E">
      <w:pPr>
        <w:pStyle w:val="Heading2"/>
        <w:numPr>
          <w:ilvl w:val="0"/>
          <w:numId w:val="17"/>
        </w:numPr>
        <w:spacing w:before="0" w:line="360" w:lineRule="auto"/>
        <w:ind w:left="446"/>
        <w:rPr>
          <w:rFonts w:ascii="Times New Roman" w:hAnsi="Times New Roman" w:cs="Times New Roman"/>
          <w:b/>
          <w:color w:val="000000" w:themeColor="text1"/>
          <w:sz w:val="24"/>
        </w:rPr>
      </w:pPr>
      <w:bookmarkStart w:id="18" w:name="_Toc532739834"/>
      <w:r w:rsidRPr="002F235E">
        <w:rPr>
          <w:rFonts w:ascii="Times New Roman" w:hAnsi="Times New Roman" w:cs="Times New Roman"/>
          <w:b/>
          <w:color w:val="000000" w:themeColor="text1"/>
          <w:sz w:val="24"/>
        </w:rPr>
        <w:t>Bentuk Pembelajaran Beladiri Praktis</w:t>
      </w:r>
      <w:bookmarkEnd w:id="18"/>
    </w:p>
    <w:p w:rsidR="00CC358E" w:rsidRDefault="00CC358E" w:rsidP="00CC358E">
      <w:pPr>
        <w:spacing w:line="360" w:lineRule="auto"/>
        <w:ind w:left="274" w:firstLine="547"/>
        <w:rPr>
          <w:rFonts w:ascii="Times New Roman" w:eastAsia="Times New Roman" w:hAnsi="Times New Roman" w:cs="Times New Roman"/>
          <w:sz w:val="24"/>
          <w:szCs w:val="24"/>
          <w:lang w:eastAsia="id-ID"/>
        </w:rPr>
      </w:pPr>
      <w:r w:rsidRPr="00FE1FA2">
        <w:rPr>
          <w:rFonts w:ascii="Times New Roman" w:eastAsia="Times New Roman" w:hAnsi="Times New Roman" w:cs="Times New Roman"/>
          <w:sz w:val="24"/>
          <w:szCs w:val="24"/>
          <w:lang w:eastAsia="id-ID"/>
        </w:rPr>
        <w:t xml:space="preserve">Sebelum seorang mempelajari teknik dasar dalam </w:t>
      </w:r>
      <w:r>
        <w:rPr>
          <w:rFonts w:ascii="Times New Roman" w:eastAsia="Times New Roman" w:hAnsi="Times New Roman" w:cs="Times New Roman"/>
          <w:sz w:val="24"/>
          <w:szCs w:val="24"/>
          <w:lang w:eastAsia="id-ID"/>
        </w:rPr>
        <w:t>beladiri praktis</w:t>
      </w:r>
      <w:r w:rsidRPr="00FE1FA2">
        <w:rPr>
          <w:rFonts w:ascii="Times New Roman" w:eastAsia="Times New Roman" w:hAnsi="Times New Roman" w:cs="Times New Roman"/>
          <w:sz w:val="24"/>
          <w:szCs w:val="24"/>
          <w:lang w:eastAsia="id-ID"/>
        </w:rPr>
        <w:t xml:space="preserve">, terdapat hal-hal diluar teknis yang merupakan bagian penting untuk dilatih. Banyak pertanyaan yang kerap disodorkan </w:t>
      </w:r>
      <w:r>
        <w:rPr>
          <w:rFonts w:ascii="Times New Roman" w:eastAsia="Times New Roman" w:hAnsi="Times New Roman" w:cs="Times New Roman"/>
          <w:sz w:val="24"/>
          <w:szCs w:val="24"/>
          <w:lang w:eastAsia="id-ID"/>
        </w:rPr>
        <w:t>pada</w:t>
      </w:r>
      <w:r w:rsidRPr="00FE1FA2">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siswa</w:t>
      </w:r>
      <w:r w:rsidRPr="00FE1FA2">
        <w:rPr>
          <w:rFonts w:ascii="Times New Roman" w:eastAsia="Times New Roman" w:hAnsi="Times New Roman" w:cs="Times New Roman"/>
          <w:sz w:val="24"/>
          <w:szCs w:val="24"/>
          <w:lang w:eastAsia="id-ID"/>
        </w:rPr>
        <w:t xml:space="preserve"> terkait keyakinan, kepercayaan diri dan mental yang akhirnya akan menempatkan </w:t>
      </w:r>
      <w:r>
        <w:rPr>
          <w:rFonts w:ascii="Times New Roman" w:eastAsia="Times New Roman" w:hAnsi="Times New Roman" w:cs="Times New Roman"/>
          <w:sz w:val="24"/>
          <w:szCs w:val="24"/>
          <w:lang w:eastAsia="id-ID"/>
        </w:rPr>
        <w:t>siswa</w:t>
      </w:r>
      <w:r w:rsidRPr="00FE1FA2">
        <w:rPr>
          <w:rFonts w:ascii="Times New Roman" w:eastAsia="Times New Roman" w:hAnsi="Times New Roman" w:cs="Times New Roman"/>
          <w:sz w:val="24"/>
          <w:szCs w:val="24"/>
          <w:lang w:eastAsia="id-ID"/>
        </w:rPr>
        <w:t xml:space="preserve"> menemukan identitas dirinya.  </w:t>
      </w:r>
      <w:r w:rsidRPr="00FE1FA2">
        <w:rPr>
          <w:rFonts w:ascii="Times New Roman" w:hAnsi="Times New Roman" w:cs="Times New Roman"/>
          <w:sz w:val="24"/>
          <w:szCs w:val="24"/>
        </w:rPr>
        <w:t xml:space="preserve">Hal ini didukung oleh teori Psikoanalisis Freud yang menyatakan bahwa alam bawah sadar lebih menguasai setiap aktivitas manusia dibandingkan alam sadar kita. Teori ini sejalan dengan seorang praktisi bioenergetik dan penyembuh alternatif serta direktur </w:t>
      </w:r>
      <w:r w:rsidRPr="00FE1FA2">
        <w:rPr>
          <w:rFonts w:ascii="Times New Roman" w:hAnsi="Times New Roman" w:cs="Times New Roman"/>
          <w:i/>
          <w:sz w:val="24"/>
          <w:szCs w:val="24"/>
        </w:rPr>
        <w:t xml:space="preserve">Healthy Potentials </w:t>
      </w:r>
      <w:r w:rsidRPr="00FE1FA2">
        <w:rPr>
          <w:rFonts w:ascii="Times New Roman" w:hAnsi="Times New Roman" w:cs="Times New Roman"/>
          <w:sz w:val="24"/>
          <w:szCs w:val="24"/>
        </w:rPr>
        <w:t>sebuah organisasi kesehatan integratif di Amerika Serikat yang bernama Linda O’Riordan R.N melalui bukunya yang berjudul “</w:t>
      </w:r>
      <w:r w:rsidRPr="00FE1FA2">
        <w:rPr>
          <w:rFonts w:ascii="Times New Roman" w:hAnsi="Times New Roman" w:cs="Times New Roman"/>
          <w:i/>
          <w:sz w:val="24"/>
          <w:szCs w:val="24"/>
        </w:rPr>
        <w:t>The Art of Sufi Healing</w:t>
      </w:r>
      <w:r w:rsidRPr="00FE1FA2">
        <w:rPr>
          <w:rFonts w:ascii="Times New Roman" w:hAnsi="Times New Roman" w:cs="Times New Roman"/>
          <w:sz w:val="24"/>
          <w:szCs w:val="24"/>
        </w:rPr>
        <w:t xml:space="preserve">” (dalam Hendrawan, 2011, hlm. 10) menyatakan bahwa “Pikiran mengalahkan materi. Segala sesuatu dapat terwujud bila kita berfikir”. Maka seorang </w:t>
      </w:r>
      <w:r>
        <w:rPr>
          <w:rFonts w:ascii="Times New Roman" w:hAnsi="Times New Roman" w:cs="Times New Roman"/>
          <w:sz w:val="24"/>
          <w:szCs w:val="24"/>
        </w:rPr>
        <w:t>siswa</w:t>
      </w:r>
      <w:r w:rsidRPr="00FE1FA2">
        <w:rPr>
          <w:rFonts w:ascii="Times New Roman" w:hAnsi="Times New Roman" w:cs="Times New Roman"/>
          <w:sz w:val="24"/>
          <w:szCs w:val="24"/>
        </w:rPr>
        <w:t xml:space="preserve"> dalam </w:t>
      </w:r>
      <w:r>
        <w:rPr>
          <w:rFonts w:ascii="Times New Roman" w:hAnsi="Times New Roman" w:cs="Times New Roman"/>
          <w:sz w:val="24"/>
          <w:szCs w:val="24"/>
        </w:rPr>
        <w:t>mengenali konsep beladiri praktis</w:t>
      </w:r>
      <w:r w:rsidRPr="00FE1FA2">
        <w:rPr>
          <w:rFonts w:ascii="Times New Roman" w:hAnsi="Times New Roman" w:cs="Times New Roman"/>
          <w:i/>
          <w:sz w:val="24"/>
          <w:szCs w:val="24"/>
        </w:rPr>
        <w:t xml:space="preserve"> </w:t>
      </w:r>
      <w:r w:rsidRPr="00FE1FA2">
        <w:rPr>
          <w:rFonts w:ascii="Times New Roman" w:hAnsi="Times New Roman" w:cs="Times New Roman"/>
          <w:sz w:val="24"/>
          <w:szCs w:val="24"/>
        </w:rPr>
        <w:t xml:space="preserve">juga harus memikirkan dan meyakini bahwa dia memiliki kekuatan yang dahsyat, yang tersembunyi dalam diri kita masing-masing. </w:t>
      </w:r>
      <w:r>
        <w:rPr>
          <w:rFonts w:ascii="Times New Roman" w:eastAsia="Times New Roman" w:hAnsi="Times New Roman" w:cs="Times New Roman"/>
          <w:sz w:val="24"/>
          <w:szCs w:val="24"/>
          <w:lang w:eastAsia="id-ID"/>
        </w:rPr>
        <w:t xml:space="preserve">Teknik dasar sederhana </w:t>
      </w:r>
      <w:r w:rsidRPr="003A01CB">
        <w:rPr>
          <w:rFonts w:ascii="Times New Roman" w:eastAsia="Times New Roman" w:hAnsi="Times New Roman" w:cs="Times New Roman"/>
          <w:sz w:val="24"/>
          <w:szCs w:val="24"/>
          <w:lang w:eastAsia="id-ID"/>
        </w:rPr>
        <w:t>beladiri praktis</w:t>
      </w:r>
      <w:r>
        <w:rPr>
          <w:rFonts w:ascii="Times New Roman" w:eastAsia="Times New Roman" w:hAnsi="Times New Roman" w:cs="Times New Roman"/>
          <w:i/>
          <w:sz w:val="24"/>
          <w:szCs w:val="24"/>
          <w:lang w:eastAsia="id-ID"/>
        </w:rPr>
        <w:t xml:space="preserve"> </w:t>
      </w:r>
      <w:r>
        <w:rPr>
          <w:rFonts w:ascii="Times New Roman" w:eastAsia="Times New Roman" w:hAnsi="Times New Roman" w:cs="Times New Roman"/>
          <w:sz w:val="24"/>
          <w:szCs w:val="24"/>
          <w:lang w:eastAsia="id-ID"/>
        </w:rPr>
        <w:t xml:space="preserve">berdasarkan hasil rangkuman penulis dalam buku </w:t>
      </w:r>
      <w:r>
        <w:rPr>
          <w:rFonts w:ascii="Times New Roman" w:eastAsia="Times New Roman" w:hAnsi="Times New Roman" w:cs="Times New Roman"/>
          <w:i/>
          <w:sz w:val="24"/>
          <w:szCs w:val="24"/>
          <w:lang w:eastAsia="id-ID"/>
        </w:rPr>
        <w:t xml:space="preserve">Women Self Defense of Khusin ryu </w:t>
      </w:r>
      <w:r>
        <w:rPr>
          <w:rFonts w:ascii="Times New Roman" w:eastAsia="Times New Roman" w:hAnsi="Times New Roman" w:cs="Times New Roman"/>
          <w:sz w:val="24"/>
          <w:szCs w:val="24"/>
          <w:lang w:eastAsia="id-ID"/>
        </w:rPr>
        <w:t xml:space="preserve">tahun 2011 yaitu mendorong, </w:t>
      </w:r>
      <w:r w:rsidRPr="001E4EBA">
        <w:rPr>
          <w:rFonts w:ascii="Times New Roman" w:eastAsia="Times New Roman" w:hAnsi="Times New Roman" w:cs="Times New Roman"/>
          <w:i/>
          <w:sz w:val="24"/>
          <w:szCs w:val="24"/>
          <w:lang w:eastAsia="id-ID"/>
        </w:rPr>
        <w:t>sabet</w:t>
      </w:r>
      <w:r>
        <w:rPr>
          <w:rFonts w:ascii="Times New Roman" w:eastAsia="Times New Roman" w:hAnsi="Times New Roman" w:cs="Times New Roman"/>
          <w:sz w:val="24"/>
          <w:szCs w:val="24"/>
          <w:lang w:eastAsia="id-ID"/>
        </w:rPr>
        <w:t xml:space="preserve">, </w:t>
      </w:r>
      <w:r w:rsidRPr="001E4EBA">
        <w:rPr>
          <w:rFonts w:ascii="Times New Roman" w:eastAsia="Times New Roman" w:hAnsi="Times New Roman" w:cs="Times New Roman"/>
          <w:i/>
          <w:sz w:val="24"/>
          <w:szCs w:val="24"/>
          <w:lang w:eastAsia="id-ID"/>
        </w:rPr>
        <w:t>kepret</w:t>
      </w:r>
      <w:r>
        <w:rPr>
          <w:rFonts w:ascii="Times New Roman" w:eastAsia="Times New Roman" w:hAnsi="Times New Roman" w:cs="Times New Roman"/>
          <w:sz w:val="24"/>
          <w:szCs w:val="24"/>
          <w:lang w:eastAsia="id-ID"/>
        </w:rPr>
        <w:t xml:space="preserve">, </w:t>
      </w:r>
      <w:r w:rsidRPr="001E4EBA">
        <w:rPr>
          <w:rFonts w:ascii="Times New Roman" w:eastAsia="Times New Roman" w:hAnsi="Times New Roman" w:cs="Times New Roman"/>
          <w:i/>
          <w:sz w:val="24"/>
          <w:szCs w:val="24"/>
          <w:lang w:eastAsia="id-ID"/>
        </w:rPr>
        <w:t>kibas</w:t>
      </w:r>
      <w:r>
        <w:rPr>
          <w:rFonts w:ascii="Times New Roman" w:eastAsia="Times New Roman" w:hAnsi="Times New Roman" w:cs="Times New Roman"/>
          <w:sz w:val="24"/>
          <w:szCs w:val="24"/>
          <w:lang w:eastAsia="id-ID"/>
        </w:rPr>
        <w:t xml:space="preserve">, </w:t>
      </w:r>
      <w:r w:rsidRPr="001E4EBA">
        <w:rPr>
          <w:rFonts w:ascii="Times New Roman" w:eastAsia="Times New Roman" w:hAnsi="Times New Roman" w:cs="Times New Roman"/>
          <w:i/>
          <w:sz w:val="24"/>
          <w:szCs w:val="24"/>
          <w:lang w:eastAsia="id-ID"/>
        </w:rPr>
        <w:t>serangan panggul</w:t>
      </w:r>
      <w:r>
        <w:rPr>
          <w:rFonts w:ascii="Times New Roman" w:eastAsia="Times New Roman" w:hAnsi="Times New Roman" w:cs="Times New Roman"/>
          <w:sz w:val="24"/>
          <w:szCs w:val="24"/>
          <w:lang w:eastAsia="id-ID"/>
        </w:rPr>
        <w:t xml:space="preserve">, </w:t>
      </w:r>
      <w:r w:rsidRPr="001E4EBA">
        <w:rPr>
          <w:rFonts w:ascii="Times New Roman" w:eastAsia="Times New Roman" w:hAnsi="Times New Roman" w:cs="Times New Roman"/>
          <w:i/>
          <w:sz w:val="24"/>
          <w:szCs w:val="24"/>
          <w:lang w:eastAsia="id-ID"/>
        </w:rPr>
        <w:t>menggaruk</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i/>
          <w:sz w:val="24"/>
          <w:szCs w:val="24"/>
          <w:lang w:eastAsia="id-ID"/>
        </w:rPr>
        <w:t xml:space="preserve">meremas, </w:t>
      </w:r>
      <w:r>
        <w:rPr>
          <w:rFonts w:ascii="Times New Roman" w:eastAsia="Times New Roman" w:hAnsi="Times New Roman" w:cs="Times New Roman"/>
          <w:sz w:val="24"/>
          <w:szCs w:val="24"/>
          <w:lang w:eastAsia="id-ID"/>
        </w:rPr>
        <w:t>pukulan, tendangan, patahan, lipatan dan bantingan.</w:t>
      </w:r>
    </w:p>
    <w:p w:rsidR="00CC358E" w:rsidRPr="00186878" w:rsidRDefault="00CC358E" w:rsidP="00CC358E">
      <w:pPr>
        <w:spacing w:line="360" w:lineRule="auto"/>
        <w:ind w:left="274" w:firstLine="547"/>
        <w:rPr>
          <w:rFonts w:ascii="Times New Roman" w:eastAsia="Times New Roman" w:hAnsi="Times New Roman" w:cs="Times New Roman"/>
          <w:sz w:val="24"/>
          <w:szCs w:val="24"/>
          <w:lang w:eastAsia="id-ID"/>
        </w:rPr>
      </w:pPr>
    </w:p>
    <w:p w:rsidR="00CC358E" w:rsidRPr="002F235E" w:rsidRDefault="00CC358E" w:rsidP="002F235E">
      <w:pPr>
        <w:pStyle w:val="Heading2"/>
        <w:numPr>
          <w:ilvl w:val="0"/>
          <w:numId w:val="17"/>
        </w:numPr>
        <w:spacing w:before="0" w:line="360" w:lineRule="auto"/>
        <w:ind w:left="450"/>
        <w:rPr>
          <w:rFonts w:ascii="Times New Roman" w:hAnsi="Times New Roman" w:cs="Times New Roman"/>
          <w:b/>
          <w:color w:val="000000" w:themeColor="text1"/>
          <w:sz w:val="24"/>
          <w:lang w:eastAsia="id-ID"/>
        </w:rPr>
      </w:pPr>
      <w:bookmarkStart w:id="19" w:name="_Toc532739835"/>
      <w:r w:rsidRPr="002F235E">
        <w:rPr>
          <w:rFonts w:ascii="Times New Roman" w:hAnsi="Times New Roman" w:cs="Times New Roman"/>
          <w:b/>
          <w:color w:val="000000" w:themeColor="text1"/>
          <w:sz w:val="24"/>
          <w:lang w:eastAsia="id-ID"/>
        </w:rPr>
        <w:t>Konsep Tubuhku Senjataku</w:t>
      </w:r>
      <w:bookmarkEnd w:id="19"/>
    </w:p>
    <w:p w:rsidR="00CC358E" w:rsidRPr="00FE1FA2" w:rsidRDefault="00CC358E" w:rsidP="00CC358E">
      <w:pPr>
        <w:pStyle w:val="ListParagraph"/>
        <w:spacing w:line="360" w:lineRule="auto"/>
        <w:ind w:left="270" w:firstLine="630"/>
        <w:rPr>
          <w:rFonts w:ascii="Times New Roman" w:eastAsia="Times New Roman" w:hAnsi="Times New Roman" w:cs="Times New Roman"/>
          <w:sz w:val="24"/>
          <w:szCs w:val="24"/>
          <w:lang w:eastAsia="id-ID"/>
        </w:rPr>
      </w:pPr>
      <w:r w:rsidRPr="00FE1FA2">
        <w:rPr>
          <w:rFonts w:ascii="Times New Roman" w:eastAsia="Times New Roman" w:hAnsi="Times New Roman" w:cs="Times New Roman"/>
          <w:sz w:val="24"/>
          <w:szCs w:val="24"/>
          <w:lang w:eastAsia="id-ID"/>
        </w:rPr>
        <w:t>Tuhan yang maha pengasih telah menciptakan manusia dalam bentuk yang sempurna. Tak ada satupun organ tubuh yang diciptakan</w:t>
      </w:r>
      <w:r>
        <w:rPr>
          <w:rFonts w:ascii="Times New Roman" w:eastAsia="Times New Roman" w:hAnsi="Times New Roman" w:cs="Times New Roman"/>
          <w:sz w:val="24"/>
          <w:szCs w:val="24"/>
          <w:lang w:eastAsia="id-ID"/>
        </w:rPr>
        <w:t xml:space="preserve"> </w:t>
      </w:r>
      <w:r w:rsidRPr="00FE1FA2">
        <w:rPr>
          <w:rFonts w:ascii="Times New Roman" w:eastAsia="Times New Roman" w:hAnsi="Times New Roman" w:cs="Times New Roman"/>
          <w:sz w:val="24"/>
          <w:szCs w:val="24"/>
          <w:lang w:eastAsia="id-ID"/>
        </w:rPr>
        <w:t>Nya tanpa memiliki fungsi dan manfaatnya. Terkait dengan teknik beladiri, beberapa anggota tubuh yang dapat dijadikan senjata menurut Hendrawan (2011, hlm. 43) adalah “jari tangan, kuku, kepala, kaki, sikut, lutu bahkan pinggul, ternyata menyimpan ragam senjata yang cukup mematikan apabila dipergunakan secara benar dan tepat”</w:t>
      </w:r>
    </w:p>
    <w:p w:rsidR="00CC358E" w:rsidRDefault="00CC358E" w:rsidP="00CC358E">
      <w:pPr>
        <w:pStyle w:val="ListParagraph"/>
        <w:spacing w:line="360" w:lineRule="auto"/>
        <w:ind w:left="274" w:firstLine="634"/>
        <w:rPr>
          <w:rFonts w:ascii="Times New Roman" w:eastAsia="Times New Roman" w:hAnsi="Times New Roman" w:cs="Times New Roman"/>
          <w:i/>
          <w:sz w:val="24"/>
          <w:szCs w:val="24"/>
          <w:lang w:eastAsia="id-ID"/>
        </w:rPr>
      </w:pPr>
      <w:r w:rsidRPr="00FE1FA2">
        <w:rPr>
          <w:rFonts w:ascii="Times New Roman" w:eastAsia="Times New Roman" w:hAnsi="Times New Roman" w:cs="Times New Roman"/>
          <w:sz w:val="24"/>
          <w:szCs w:val="24"/>
          <w:lang w:eastAsia="id-ID"/>
        </w:rPr>
        <w:t>Begitu halnya dengan media sederhana yang dapat digunakan sebagai senjata adalah kartu kredit/ATM, balpoin/pensil, lipstik, payung, sisir, kunci serta</w:t>
      </w:r>
      <w:r>
        <w:rPr>
          <w:rFonts w:ascii="Times New Roman" w:eastAsia="Times New Roman" w:hAnsi="Times New Roman" w:cs="Times New Roman"/>
          <w:sz w:val="24"/>
          <w:szCs w:val="24"/>
          <w:lang w:eastAsia="id-ID"/>
        </w:rPr>
        <w:t xml:space="preserve"> tas. </w:t>
      </w:r>
      <w:r w:rsidRPr="00FE1FA2">
        <w:rPr>
          <w:rFonts w:ascii="Times New Roman" w:eastAsia="Times New Roman" w:hAnsi="Times New Roman" w:cs="Times New Roman"/>
          <w:sz w:val="24"/>
          <w:szCs w:val="24"/>
          <w:lang w:eastAsia="id-ID"/>
        </w:rPr>
        <w:t xml:space="preserve">Berbagai senjata tersebut </w:t>
      </w:r>
      <w:r>
        <w:rPr>
          <w:rFonts w:ascii="Times New Roman" w:eastAsia="Times New Roman" w:hAnsi="Times New Roman" w:cs="Times New Roman"/>
          <w:sz w:val="24"/>
          <w:szCs w:val="24"/>
          <w:lang w:eastAsia="id-ID"/>
        </w:rPr>
        <w:t>perlu diimbangi dengan</w:t>
      </w:r>
      <w:r w:rsidRPr="00FE1FA2">
        <w:rPr>
          <w:rFonts w:ascii="Times New Roman" w:eastAsia="Times New Roman" w:hAnsi="Times New Roman" w:cs="Times New Roman"/>
          <w:sz w:val="24"/>
          <w:szCs w:val="24"/>
          <w:lang w:eastAsia="id-ID"/>
        </w:rPr>
        <w:t xml:space="preserve"> pengetahuan 4P, yaitu </w:t>
      </w:r>
      <w:r w:rsidRPr="00FE1FA2">
        <w:rPr>
          <w:rFonts w:ascii="Times New Roman" w:eastAsia="Times New Roman" w:hAnsi="Times New Roman" w:cs="Times New Roman"/>
          <w:i/>
          <w:sz w:val="24"/>
          <w:szCs w:val="24"/>
          <w:lang w:eastAsia="id-ID"/>
        </w:rPr>
        <w:t xml:space="preserve">Pray, Prediction, Preventiv </w:t>
      </w:r>
      <w:r w:rsidRPr="00FE1FA2">
        <w:rPr>
          <w:rFonts w:ascii="Times New Roman" w:eastAsia="Times New Roman" w:hAnsi="Times New Roman" w:cs="Times New Roman"/>
          <w:sz w:val="24"/>
          <w:szCs w:val="24"/>
          <w:lang w:eastAsia="id-ID"/>
        </w:rPr>
        <w:t xml:space="preserve">dan </w:t>
      </w:r>
      <w:r>
        <w:rPr>
          <w:rFonts w:ascii="Times New Roman" w:eastAsia="Times New Roman" w:hAnsi="Times New Roman" w:cs="Times New Roman"/>
          <w:i/>
          <w:sz w:val="24"/>
          <w:szCs w:val="24"/>
          <w:lang w:eastAsia="id-ID"/>
        </w:rPr>
        <w:t>Protec</w:t>
      </w:r>
      <w:r w:rsidRPr="00FE1FA2">
        <w:rPr>
          <w:rFonts w:ascii="Times New Roman" w:eastAsia="Times New Roman" w:hAnsi="Times New Roman" w:cs="Times New Roman"/>
          <w:i/>
          <w:sz w:val="24"/>
          <w:szCs w:val="24"/>
          <w:lang w:eastAsia="id-ID"/>
        </w:rPr>
        <w:t>tion.</w:t>
      </w:r>
    </w:p>
    <w:p w:rsidR="00CC358E" w:rsidRDefault="00CC358E" w:rsidP="00CC358E">
      <w:pPr>
        <w:pStyle w:val="ListParagraph"/>
        <w:spacing w:line="360" w:lineRule="auto"/>
        <w:ind w:left="274" w:firstLine="634"/>
        <w:rPr>
          <w:rFonts w:ascii="Times New Roman" w:eastAsia="Times New Roman" w:hAnsi="Times New Roman" w:cs="Times New Roman"/>
          <w:i/>
          <w:sz w:val="24"/>
          <w:szCs w:val="24"/>
          <w:lang w:eastAsia="id-ID"/>
        </w:rPr>
      </w:pPr>
    </w:p>
    <w:p w:rsidR="00CC358E" w:rsidRPr="00AF5FBF" w:rsidRDefault="00CC358E" w:rsidP="00CC358E">
      <w:pPr>
        <w:pStyle w:val="ListParagraph"/>
        <w:spacing w:line="360" w:lineRule="auto"/>
        <w:ind w:left="274" w:firstLine="634"/>
        <w:rPr>
          <w:rFonts w:ascii="Times New Roman" w:eastAsia="Times New Roman" w:hAnsi="Times New Roman" w:cs="Times New Roman"/>
          <w:i/>
          <w:sz w:val="24"/>
          <w:szCs w:val="24"/>
          <w:lang w:eastAsia="id-ID"/>
        </w:rPr>
      </w:pPr>
    </w:p>
    <w:p w:rsidR="00CC358E" w:rsidRPr="002F235E" w:rsidRDefault="00CC358E" w:rsidP="002F235E">
      <w:pPr>
        <w:pStyle w:val="Heading2"/>
        <w:numPr>
          <w:ilvl w:val="0"/>
          <w:numId w:val="17"/>
        </w:numPr>
        <w:spacing w:before="0" w:line="360" w:lineRule="auto"/>
        <w:ind w:left="446"/>
        <w:rPr>
          <w:rFonts w:ascii="Times New Roman" w:eastAsia="Times New Roman" w:hAnsi="Times New Roman" w:cs="Times New Roman"/>
          <w:b/>
          <w:color w:val="000000" w:themeColor="text1"/>
          <w:sz w:val="24"/>
          <w:lang w:eastAsia="id-ID"/>
        </w:rPr>
      </w:pPr>
      <w:bookmarkStart w:id="20" w:name="_Toc532739836"/>
      <w:r w:rsidRPr="002F235E">
        <w:rPr>
          <w:rFonts w:ascii="Times New Roman" w:eastAsia="Times New Roman" w:hAnsi="Times New Roman" w:cs="Times New Roman"/>
          <w:b/>
          <w:color w:val="000000" w:themeColor="text1"/>
          <w:sz w:val="24"/>
          <w:lang w:eastAsia="id-ID"/>
        </w:rPr>
        <w:t>Pengertian Self Efficacy</w:t>
      </w:r>
      <w:bookmarkEnd w:id="20"/>
    </w:p>
    <w:p w:rsidR="00CC358E" w:rsidRPr="00FE1FA2" w:rsidRDefault="00CC358E" w:rsidP="00CC358E">
      <w:pPr>
        <w:pStyle w:val="ListParagraph"/>
        <w:spacing w:line="360" w:lineRule="auto"/>
        <w:ind w:left="180" w:firstLine="720"/>
        <w:rPr>
          <w:rFonts w:ascii="Times New Roman" w:hAnsi="Times New Roman" w:cs="Times New Roman"/>
          <w:sz w:val="24"/>
          <w:szCs w:val="24"/>
        </w:rPr>
      </w:pPr>
      <w:r w:rsidRPr="00FE1FA2">
        <w:rPr>
          <w:rFonts w:ascii="Times New Roman" w:hAnsi="Times New Roman" w:cs="Times New Roman"/>
          <w:sz w:val="24"/>
          <w:szCs w:val="24"/>
        </w:rPr>
        <w:t>Efikasi diri diperkenalkan pertama kali oleh Bandura yang menyajikan satu aspek pokok dari teori kognitif sosial. Bandura (1997, hlm. 3)</w:t>
      </w:r>
      <w:r w:rsidRPr="00FE1FA2">
        <w:rPr>
          <w:rFonts w:ascii="Times New Roman" w:hAnsi="Times New Roman" w:cs="Times New Roman"/>
          <w:i/>
          <w:sz w:val="24"/>
          <w:szCs w:val="24"/>
        </w:rPr>
        <w:t xml:space="preserve"> </w:t>
      </w:r>
      <w:r w:rsidRPr="00FE1FA2">
        <w:rPr>
          <w:rFonts w:ascii="Times New Roman" w:hAnsi="Times New Roman" w:cs="Times New Roman"/>
          <w:sz w:val="24"/>
          <w:szCs w:val="24"/>
        </w:rPr>
        <w:t>menyebutkan</w:t>
      </w:r>
      <w:r w:rsidRPr="00FE1FA2">
        <w:rPr>
          <w:rFonts w:ascii="Times New Roman" w:hAnsi="Times New Roman" w:cs="Times New Roman"/>
          <w:i/>
          <w:sz w:val="24"/>
          <w:szCs w:val="24"/>
        </w:rPr>
        <w:t xml:space="preserve"> “Perceived self efficacy refers to beliefs in one’s capabilities to organize and execute the courses of action required to produce given attainments”. </w:t>
      </w:r>
      <w:r w:rsidRPr="00FE1FA2">
        <w:rPr>
          <w:rFonts w:ascii="Times New Roman" w:hAnsi="Times New Roman" w:cs="Times New Roman"/>
          <w:sz w:val="24"/>
          <w:szCs w:val="24"/>
        </w:rPr>
        <w:t xml:space="preserve">Dari definisi tersebut, Feist (2011, hlm. 212) mendefinisikan bahwa </w:t>
      </w:r>
      <w:r w:rsidRPr="00FE1FA2">
        <w:rPr>
          <w:rFonts w:ascii="Times New Roman" w:hAnsi="Times New Roman" w:cs="Times New Roman"/>
          <w:i/>
          <w:iCs/>
          <w:sz w:val="24"/>
          <w:szCs w:val="24"/>
        </w:rPr>
        <w:t xml:space="preserve">self efficacy </w:t>
      </w:r>
      <w:r w:rsidRPr="00FE1FA2">
        <w:rPr>
          <w:rFonts w:ascii="Times New Roman" w:hAnsi="Times New Roman" w:cs="Times New Roman"/>
          <w:sz w:val="24"/>
          <w:szCs w:val="24"/>
        </w:rPr>
        <w:t>bahwa:</w:t>
      </w:r>
    </w:p>
    <w:p w:rsidR="00CC358E" w:rsidRPr="00FE1FA2" w:rsidRDefault="00CC358E" w:rsidP="00CC358E">
      <w:pPr>
        <w:spacing w:line="240" w:lineRule="auto"/>
        <w:ind w:left="900" w:hanging="66"/>
        <w:rPr>
          <w:rFonts w:ascii="Times New Roman" w:hAnsi="Times New Roman" w:cs="Times New Roman"/>
          <w:sz w:val="24"/>
          <w:szCs w:val="24"/>
        </w:rPr>
      </w:pPr>
      <w:r>
        <w:rPr>
          <w:rFonts w:ascii="Times New Roman" w:hAnsi="Times New Roman" w:cs="Times New Roman"/>
          <w:sz w:val="24"/>
          <w:szCs w:val="24"/>
        </w:rPr>
        <w:tab/>
      </w:r>
      <w:r w:rsidRPr="00FE1FA2">
        <w:rPr>
          <w:rFonts w:ascii="Times New Roman" w:hAnsi="Times New Roman" w:cs="Times New Roman"/>
          <w:sz w:val="24"/>
          <w:szCs w:val="24"/>
        </w:rPr>
        <w:t>keyakinan seseorang akan kemampuan mereka untuk melakukan suatu pekerjaan pada tingkat kinerja tertentu atau untuk mencapai suatu hasil yang diharapkan sehingga akan mempengaruhi situasi yang mempengaruhi kehidupan mereka</w:t>
      </w:r>
    </w:p>
    <w:p w:rsidR="00CC358E" w:rsidRPr="00FE1FA2" w:rsidRDefault="00CC358E" w:rsidP="00CC358E">
      <w:pPr>
        <w:tabs>
          <w:tab w:val="left" w:pos="540"/>
          <w:tab w:val="left" w:pos="709"/>
        </w:tabs>
        <w:spacing w:line="240" w:lineRule="auto"/>
        <w:ind w:left="426"/>
        <w:rPr>
          <w:rFonts w:ascii="Times New Roman" w:hAnsi="Times New Roman" w:cs="Times New Roman"/>
          <w:sz w:val="24"/>
          <w:szCs w:val="24"/>
        </w:rPr>
      </w:pPr>
    </w:p>
    <w:p w:rsidR="00CC358E" w:rsidRPr="00C26B93" w:rsidRDefault="00CC358E" w:rsidP="00CC358E">
      <w:pPr>
        <w:pStyle w:val="ListParagraph"/>
        <w:spacing w:line="360" w:lineRule="auto"/>
        <w:ind w:left="180" w:firstLine="720"/>
        <w:rPr>
          <w:rFonts w:ascii="Times New Roman" w:hAnsi="Times New Roman" w:cs="Times New Roman"/>
          <w:sz w:val="24"/>
          <w:szCs w:val="24"/>
        </w:rPr>
      </w:pPr>
      <w:r>
        <w:rPr>
          <w:rFonts w:ascii="Times New Roman" w:hAnsi="Times New Roman" w:cs="Times New Roman"/>
          <w:sz w:val="24"/>
          <w:szCs w:val="24"/>
        </w:rPr>
        <w:t xml:space="preserve">Hal ini sejalan dengan pendapat </w:t>
      </w:r>
      <w:r w:rsidRPr="0047112A">
        <w:rPr>
          <w:rFonts w:ascii="Times New Roman" w:hAnsi="Times New Roman" w:cs="Times New Roman"/>
          <w:sz w:val="24"/>
          <w:szCs w:val="24"/>
        </w:rPr>
        <w:t xml:space="preserve">Gregory (2013, hlm. 533) </w:t>
      </w:r>
      <w:r>
        <w:rPr>
          <w:rFonts w:ascii="Times New Roman" w:hAnsi="Times New Roman" w:cs="Times New Roman"/>
          <w:sz w:val="24"/>
          <w:szCs w:val="24"/>
        </w:rPr>
        <w:t>“</w:t>
      </w:r>
      <w:r w:rsidRPr="0047112A">
        <w:rPr>
          <w:rFonts w:ascii="Times New Roman" w:hAnsi="Times New Roman" w:cs="Times New Roman"/>
          <w:i/>
          <w:sz w:val="24"/>
          <w:szCs w:val="24"/>
        </w:rPr>
        <w:t>Rooted in Social Cognitive Theory, self-efficacy corresponds to a person’s confidence in their ability to perform a health behavior</w:t>
      </w:r>
      <w:r>
        <w:rPr>
          <w:rFonts w:ascii="Times New Roman" w:hAnsi="Times New Roman" w:cs="Times New Roman"/>
          <w:i/>
          <w:sz w:val="24"/>
          <w:szCs w:val="24"/>
        </w:rPr>
        <w:t>”.</w:t>
      </w:r>
      <w:r>
        <w:rPr>
          <w:rFonts w:ascii="Times New Roman" w:hAnsi="Times New Roman" w:cs="Times New Roman"/>
          <w:sz w:val="24"/>
          <w:szCs w:val="24"/>
        </w:rPr>
        <w:t xml:space="preserve"> </w:t>
      </w:r>
      <w:r w:rsidRPr="00FE1FA2">
        <w:rPr>
          <w:rFonts w:ascii="Times New Roman" w:hAnsi="Times New Roman" w:cs="Times New Roman"/>
          <w:sz w:val="24"/>
          <w:szCs w:val="24"/>
        </w:rPr>
        <w:t xml:space="preserve">Menurut Alwisol (2008, hlm. 344) “efikasi </w:t>
      </w:r>
      <w:r>
        <w:rPr>
          <w:rFonts w:ascii="Times New Roman" w:hAnsi="Times New Roman" w:cs="Times New Roman"/>
          <w:sz w:val="24"/>
          <w:szCs w:val="24"/>
        </w:rPr>
        <w:t xml:space="preserve">diri </w:t>
      </w:r>
      <w:r w:rsidRPr="00FE1FA2">
        <w:rPr>
          <w:rFonts w:ascii="Times New Roman" w:hAnsi="Times New Roman" w:cs="Times New Roman"/>
          <w:sz w:val="24"/>
          <w:szCs w:val="24"/>
        </w:rPr>
        <w:t>adalah persepsi mengenai seberapa bagus diri dapat berfungsi dalam situasi tertentu”. Efikasi diri berhubungan dengan keyakinan bahwa diri memiliki kemampuan tindakan yang diharapkan. Efikasi adalah penilaian diri, apakah dapat melakukan tindakan bisa atau tidak bisa mengerjakan sesuai dengan yang dipersyaratkan. Serupa dengan Robbins (2007, hlm. 180) yang menjelaskan bahwa “</w:t>
      </w:r>
      <w:r w:rsidRPr="00FE1FA2">
        <w:rPr>
          <w:rFonts w:ascii="Times New Roman" w:hAnsi="Times New Roman" w:cs="Times New Roman"/>
          <w:i/>
          <w:sz w:val="24"/>
          <w:szCs w:val="24"/>
        </w:rPr>
        <w:t>self efficacy</w:t>
      </w:r>
      <w:r w:rsidRPr="00FE1FA2">
        <w:rPr>
          <w:rFonts w:ascii="Times New Roman" w:hAnsi="Times New Roman" w:cs="Times New Roman"/>
          <w:sz w:val="24"/>
          <w:szCs w:val="24"/>
        </w:rPr>
        <w:t xml:space="preserve"> merupakan kepercayaan seseorang terhadap kemampuannya untuk dapat melaksanakan tugas dengan baik”  Sedangkan menurut Gufron dan Wita (2012, hlm. 76) bahwa:</w:t>
      </w:r>
    </w:p>
    <w:p w:rsidR="00CC358E" w:rsidRDefault="00CC358E" w:rsidP="00CC358E">
      <w:pPr>
        <w:pStyle w:val="ListParagraph"/>
        <w:spacing w:line="240" w:lineRule="auto"/>
        <w:ind w:left="900" w:hanging="66"/>
        <w:rPr>
          <w:rFonts w:ascii="Times New Roman" w:hAnsi="Times New Roman" w:cs="Times New Roman"/>
          <w:sz w:val="24"/>
          <w:szCs w:val="24"/>
        </w:rPr>
      </w:pPr>
      <w:r>
        <w:rPr>
          <w:rFonts w:ascii="Times New Roman" w:hAnsi="Times New Roman" w:cs="Times New Roman"/>
          <w:sz w:val="24"/>
          <w:szCs w:val="24"/>
        </w:rPr>
        <w:tab/>
      </w:r>
      <w:r w:rsidRPr="00FE1FA2">
        <w:rPr>
          <w:rFonts w:ascii="Times New Roman" w:hAnsi="Times New Roman" w:cs="Times New Roman"/>
          <w:sz w:val="24"/>
          <w:szCs w:val="24"/>
        </w:rPr>
        <w:t xml:space="preserve">efikasi diri merupakan salah satu aspek pengetahuan tentang diri atau </w:t>
      </w:r>
      <w:r w:rsidRPr="00FE1FA2">
        <w:rPr>
          <w:rFonts w:ascii="Times New Roman" w:hAnsi="Times New Roman" w:cs="Times New Roman"/>
          <w:i/>
          <w:sz w:val="24"/>
          <w:szCs w:val="24"/>
        </w:rPr>
        <w:t>self knowledge</w:t>
      </w:r>
      <w:r w:rsidRPr="00FE1FA2">
        <w:rPr>
          <w:rFonts w:ascii="Times New Roman" w:hAnsi="Times New Roman" w:cs="Times New Roman"/>
          <w:sz w:val="24"/>
          <w:szCs w:val="24"/>
        </w:rPr>
        <w:t xml:space="preserve"> yang paling berpengaruh dalam kehidupan manusia sehari-hari karena efikasi diri yang dimiliki ikut mempengaruhi individu dalam menentukan tindakan yang akan dilakukan untuk mencapai suatu tujuan, termasuk didalamnya perkiraan terhadap tantangan yang akan dihadapi</w:t>
      </w:r>
    </w:p>
    <w:p w:rsidR="00CC358E" w:rsidRPr="00FE1FA2" w:rsidRDefault="00CC358E" w:rsidP="00CC358E">
      <w:pPr>
        <w:pStyle w:val="ListParagraph"/>
        <w:tabs>
          <w:tab w:val="left" w:pos="540"/>
          <w:tab w:val="left" w:pos="567"/>
        </w:tabs>
        <w:spacing w:line="240" w:lineRule="auto"/>
        <w:ind w:left="426"/>
        <w:rPr>
          <w:rFonts w:ascii="Times New Roman" w:hAnsi="Times New Roman" w:cs="Times New Roman"/>
          <w:sz w:val="24"/>
          <w:szCs w:val="24"/>
        </w:rPr>
      </w:pPr>
    </w:p>
    <w:p w:rsidR="00CC358E" w:rsidRDefault="00CC358E" w:rsidP="00CC358E">
      <w:pPr>
        <w:spacing w:line="360" w:lineRule="auto"/>
        <w:ind w:left="180" w:firstLine="720"/>
        <w:rPr>
          <w:rFonts w:ascii="Times New Roman" w:hAnsi="Times New Roman" w:cs="Times New Roman"/>
          <w:sz w:val="24"/>
          <w:szCs w:val="24"/>
        </w:rPr>
      </w:pPr>
      <w:r w:rsidRPr="00FE1FA2">
        <w:rPr>
          <w:rFonts w:ascii="Times New Roman" w:hAnsi="Times New Roman" w:cs="Times New Roman"/>
          <w:sz w:val="24"/>
          <w:szCs w:val="24"/>
        </w:rPr>
        <w:t xml:space="preserve">Berdasarkan uraian mengenai pengertian </w:t>
      </w:r>
      <w:r w:rsidRPr="00FE1FA2">
        <w:rPr>
          <w:rFonts w:ascii="Times New Roman" w:hAnsi="Times New Roman" w:cs="Times New Roman"/>
          <w:i/>
          <w:sz w:val="24"/>
          <w:szCs w:val="24"/>
        </w:rPr>
        <w:t>self efficacy</w:t>
      </w:r>
      <w:r w:rsidRPr="00FE1FA2">
        <w:rPr>
          <w:rFonts w:ascii="Times New Roman" w:hAnsi="Times New Roman" w:cs="Times New Roman"/>
          <w:sz w:val="24"/>
          <w:szCs w:val="24"/>
        </w:rPr>
        <w:t xml:space="preserve">, dapat disimpulkan bahwa </w:t>
      </w:r>
      <w:r w:rsidRPr="00FE1FA2">
        <w:rPr>
          <w:rFonts w:ascii="Times New Roman" w:hAnsi="Times New Roman" w:cs="Times New Roman"/>
          <w:i/>
          <w:sz w:val="24"/>
          <w:szCs w:val="24"/>
        </w:rPr>
        <w:t xml:space="preserve">self efficacy </w:t>
      </w:r>
      <w:r w:rsidRPr="00FE1FA2">
        <w:rPr>
          <w:rFonts w:ascii="Times New Roman" w:hAnsi="Times New Roman" w:cs="Times New Roman"/>
          <w:sz w:val="24"/>
          <w:szCs w:val="24"/>
        </w:rPr>
        <w:t xml:space="preserve">merupakan keyakinan yang dimiliki oleh setiap individu akan kemampuan yang dimilikinya untuk mekalukan suatu tindakan ataupun tugas dengan suatu tujuan yang ingin dicapai. </w:t>
      </w:r>
      <w:r>
        <w:rPr>
          <w:rFonts w:ascii="Times New Roman" w:hAnsi="Times New Roman" w:cs="Times New Roman"/>
          <w:sz w:val="24"/>
          <w:szCs w:val="24"/>
        </w:rPr>
        <w:t xml:space="preserve">Penting untuk seseorang memiliki efikasi diri yang tinggi, karena efikasi diri yang tinggi akan membantu membentuk karakter seseorang dalam setiap pengambilan tindakan dalam suatu tugas tertentu </w:t>
      </w:r>
      <w:r w:rsidRPr="00FE1FA2">
        <w:rPr>
          <w:rFonts w:ascii="Times New Roman" w:hAnsi="Times New Roman" w:cs="Times New Roman"/>
          <w:sz w:val="24"/>
          <w:szCs w:val="24"/>
        </w:rPr>
        <w:t xml:space="preserve">. Oleh karena itu, </w:t>
      </w:r>
      <w:r w:rsidRPr="00FE1FA2">
        <w:rPr>
          <w:rFonts w:ascii="Times New Roman" w:hAnsi="Times New Roman" w:cs="Times New Roman"/>
          <w:i/>
          <w:sz w:val="24"/>
          <w:szCs w:val="24"/>
        </w:rPr>
        <w:t xml:space="preserve">self efficacy </w:t>
      </w:r>
      <w:r w:rsidRPr="00FE1FA2">
        <w:rPr>
          <w:rFonts w:ascii="Times New Roman" w:hAnsi="Times New Roman" w:cs="Times New Roman"/>
          <w:sz w:val="24"/>
          <w:szCs w:val="24"/>
        </w:rPr>
        <w:t xml:space="preserve">memang menekankan pada keyakinan diri yang ada pada seseorang. Semakin seseorang mempunyai </w:t>
      </w:r>
      <w:r w:rsidRPr="00FE1FA2">
        <w:rPr>
          <w:rFonts w:ascii="Times New Roman" w:hAnsi="Times New Roman" w:cs="Times New Roman"/>
          <w:i/>
          <w:sz w:val="24"/>
          <w:szCs w:val="24"/>
        </w:rPr>
        <w:t xml:space="preserve">self efficacy </w:t>
      </w:r>
      <w:r w:rsidRPr="00FE1FA2">
        <w:rPr>
          <w:rFonts w:ascii="Times New Roman" w:hAnsi="Times New Roman" w:cs="Times New Roman"/>
          <w:sz w:val="24"/>
          <w:szCs w:val="24"/>
        </w:rPr>
        <w:t xml:space="preserve">yang tinggi, maka individu tersebut semakin mempunyai </w:t>
      </w:r>
      <w:r w:rsidRPr="00FE1FA2">
        <w:rPr>
          <w:rFonts w:ascii="Times New Roman" w:hAnsi="Times New Roman" w:cs="Times New Roman"/>
          <w:sz w:val="24"/>
          <w:szCs w:val="24"/>
        </w:rPr>
        <w:lastRenderedPageBreak/>
        <w:t>kepercayaan diri yang tinggi terhadap kemampuannya untuk dapat menyelesaikan tugas dengan baik dan sebaliknya.</w:t>
      </w:r>
    </w:p>
    <w:p w:rsidR="00CC358E" w:rsidRPr="00CB3E2C" w:rsidRDefault="00CC358E" w:rsidP="00CC358E">
      <w:pPr>
        <w:spacing w:line="360" w:lineRule="auto"/>
        <w:ind w:left="180" w:firstLine="720"/>
        <w:rPr>
          <w:rFonts w:ascii="Times New Roman" w:hAnsi="Times New Roman" w:cs="Times New Roman"/>
          <w:sz w:val="24"/>
          <w:szCs w:val="24"/>
        </w:rPr>
      </w:pPr>
      <w:r w:rsidRPr="00FE1FA2">
        <w:rPr>
          <w:rFonts w:ascii="Times New Roman" w:hAnsi="Times New Roman" w:cs="Times New Roman"/>
          <w:sz w:val="24"/>
          <w:szCs w:val="24"/>
        </w:rPr>
        <w:t xml:space="preserve">Keyakinan efikasi diri mempengaruhi pilihan tindakan yang akan dilakukan, besarnya usaha dan ketahanan ketika berhadapan dengan hambatan atau kesulitan. Individu dengan efikasi diri tinggi memilih melakukan usaha lebih besar dan pantang menyerah. </w:t>
      </w:r>
      <w:r>
        <w:rPr>
          <w:rFonts w:ascii="Times New Roman" w:hAnsi="Times New Roman" w:cs="Times New Roman"/>
          <w:sz w:val="24"/>
          <w:szCs w:val="24"/>
        </w:rPr>
        <w:t xml:space="preserve">Efikasi diri sangat mempengaruhi perilaku seseorang, seperti yang dikemukakan oleh </w:t>
      </w:r>
      <w:r w:rsidRPr="009B1144">
        <w:rPr>
          <w:rFonts w:ascii="Times New Roman" w:hAnsi="Times New Roman" w:cs="Times New Roman"/>
          <w:sz w:val="24"/>
          <w:szCs w:val="24"/>
        </w:rPr>
        <w:t xml:space="preserve">Rottman (2010, hlm. 828) </w:t>
      </w:r>
      <w:r>
        <w:rPr>
          <w:rFonts w:ascii="Times New Roman" w:hAnsi="Times New Roman" w:cs="Times New Roman"/>
          <w:sz w:val="24"/>
          <w:szCs w:val="24"/>
        </w:rPr>
        <w:t>“</w:t>
      </w:r>
      <w:r w:rsidRPr="00CB3E2C">
        <w:rPr>
          <w:rFonts w:ascii="Times New Roman" w:hAnsi="Times New Roman" w:cs="Times New Roman"/>
          <w:i/>
          <w:sz w:val="24"/>
          <w:szCs w:val="24"/>
        </w:rPr>
        <w:t>According to social cognitive theory perceived self-efficacy strongly influences behavior and is positively associated with adjustment</w:t>
      </w:r>
      <w:r>
        <w:rPr>
          <w:rFonts w:ascii="Times New Roman" w:hAnsi="Times New Roman" w:cs="Times New Roman"/>
          <w:sz w:val="24"/>
          <w:szCs w:val="24"/>
        </w:rPr>
        <w:t>”</w:t>
      </w:r>
      <w:r w:rsidRPr="009B1144">
        <w:rPr>
          <w:rFonts w:ascii="Times New Roman" w:hAnsi="Times New Roman" w:cs="Times New Roman"/>
          <w:sz w:val="24"/>
          <w:szCs w:val="24"/>
        </w:rPr>
        <w:t>.</w:t>
      </w:r>
      <w:r w:rsidRPr="00FE1FA2">
        <w:rPr>
          <w:rFonts w:ascii="Times New Roman" w:hAnsi="Times New Roman" w:cs="Times New Roman"/>
          <w:sz w:val="24"/>
          <w:szCs w:val="24"/>
        </w:rPr>
        <w:t>Efikasi diri mempengaruhi motivasi, baik ketika guru memberikan nilai maupun ketika siswa itu sendiri memberikan kemampuannya. Menurut Santrock  (2007, hlm. 523) “Makin tinggi efikasi diri maka makin besar motivasi dan kinerja”.</w:t>
      </w:r>
    </w:p>
    <w:p w:rsidR="00CC358E" w:rsidRDefault="00CC358E" w:rsidP="00CC358E">
      <w:pPr>
        <w:pStyle w:val="ListParagraph"/>
        <w:tabs>
          <w:tab w:val="left" w:pos="0"/>
          <w:tab w:val="left" w:pos="720"/>
        </w:tabs>
        <w:spacing w:line="360" w:lineRule="auto"/>
        <w:ind w:left="0" w:firstLine="0"/>
        <w:rPr>
          <w:rFonts w:ascii="Times New Roman" w:hAnsi="Times New Roman" w:cs="Times New Roman"/>
          <w:sz w:val="24"/>
          <w:szCs w:val="24"/>
        </w:rPr>
      </w:pPr>
    </w:p>
    <w:p w:rsidR="00CC358E" w:rsidRPr="002F235E" w:rsidRDefault="00CC358E" w:rsidP="002F235E">
      <w:pPr>
        <w:pStyle w:val="Heading2"/>
        <w:numPr>
          <w:ilvl w:val="0"/>
          <w:numId w:val="17"/>
        </w:numPr>
        <w:spacing w:before="0" w:line="360" w:lineRule="auto"/>
        <w:ind w:left="446"/>
        <w:rPr>
          <w:rFonts w:ascii="Times New Roman" w:eastAsia="Times New Roman" w:hAnsi="Times New Roman" w:cs="Times New Roman"/>
          <w:b/>
          <w:color w:val="000000" w:themeColor="text1"/>
          <w:sz w:val="24"/>
          <w:lang w:eastAsia="id-ID"/>
        </w:rPr>
      </w:pPr>
      <w:bookmarkStart w:id="21" w:name="_Toc532739837"/>
      <w:r w:rsidRPr="002F235E">
        <w:rPr>
          <w:rFonts w:ascii="Times New Roman" w:eastAsia="Times New Roman" w:hAnsi="Times New Roman" w:cs="Times New Roman"/>
          <w:b/>
          <w:color w:val="000000" w:themeColor="text1"/>
          <w:sz w:val="24"/>
          <w:lang w:eastAsia="id-ID"/>
        </w:rPr>
        <w:t xml:space="preserve">Faktor yang mempengaruhi </w:t>
      </w:r>
      <w:r w:rsidRPr="002F235E">
        <w:rPr>
          <w:rFonts w:ascii="Times New Roman" w:eastAsia="Times New Roman" w:hAnsi="Times New Roman" w:cs="Times New Roman"/>
          <w:b/>
          <w:i/>
          <w:color w:val="000000" w:themeColor="text1"/>
          <w:sz w:val="24"/>
          <w:lang w:eastAsia="id-ID"/>
        </w:rPr>
        <w:t>self efficacy</w:t>
      </w:r>
      <w:bookmarkEnd w:id="21"/>
    </w:p>
    <w:p w:rsidR="00CC358E" w:rsidRPr="00FE1FA2" w:rsidRDefault="00CC358E" w:rsidP="00CC358E">
      <w:pPr>
        <w:pStyle w:val="ListParagraph"/>
        <w:spacing w:line="360" w:lineRule="auto"/>
        <w:ind w:left="180" w:firstLine="540"/>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Menurut Bandura (dalam Feist, </w:t>
      </w:r>
      <w:r w:rsidRPr="00FE1FA2">
        <w:rPr>
          <w:rFonts w:ascii="Times New Roman" w:hAnsi="Times New Roman" w:cs="Times New Roman"/>
          <w:sz w:val="24"/>
          <w:szCs w:val="24"/>
        </w:rPr>
        <w:t xml:space="preserve">2011, hlm. 213), terdapat empat aspek atau sumber penyebab tumbuhnya </w:t>
      </w:r>
      <w:r w:rsidRPr="00FE1FA2">
        <w:rPr>
          <w:rFonts w:ascii="Times New Roman" w:hAnsi="Times New Roman" w:cs="Times New Roman"/>
          <w:i/>
          <w:iCs/>
          <w:sz w:val="24"/>
          <w:szCs w:val="24"/>
        </w:rPr>
        <w:t xml:space="preserve">self efficacy </w:t>
      </w:r>
      <w:r w:rsidRPr="00FE1FA2">
        <w:rPr>
          <w:rFonts w:ascii="Times New Roman" w:hAnsi="Times New Roman" w:cs="Times New Roman"/>
          <w:iCs/>
          <w:sz w:val="24"/>
          <w:szCs w:val="24"/>
        </w:rPr>
        <w:t>pada seseorang</w:t>
      </w:r>
      <w:r w:rsidRPr="00FE1FA2">
        <w:rPr>
          <w:rFonts w:ascii="Times New Roman" w:hAnsi="Times New Roman" w:cs="Times New Roman"/>
          <w:sz w:val="24"/>
          <w:szCs w:val="24"/>
        </w:rPr>
        <w:t xml:space="preserve">, yaitu: </w:t>
      </w:r>
    </w:p>
    <w:p w:rsidR="00CC358E" w:rsidRDefault="00CC358E" w:rsidP="00CC358E">
      <w:pPr>
        <w:pStyle w:val="Default"/>
        <w:spacing w:after="18"/>
        <w:ind w:left="630"/>
        <w:jc w:val="both"/>
        <w:rPr>
          <w:i/>
          <w:iCs/>
          <w:color w:val="auto"/>
        </w:rPr>
      </w:pPr>
      <w:r>
        <w:rPr>
          <w:iCs/>
          <w:color w:val="auto"/>
        </w:rPr>
        <w:t>1).</w:t>
      </w:r>
      <w:r w:rsidRPr="00FE1FA2">
        <w:rPr>
          <w:i/>
          <w:iCs/>
          <w:color w:val="auto"/>
        </w:rPr>
        <w:t>Enactive Mastery Experience</w:t>
      </w:r>
      <w:r w:rsidRPr="00FE1FA2">
        <w:rPr>
          <w:color w:val="auto"/>
        </w:rPr>
        <w:t xml:space="preserve">, merupakan suatu pengalaman belajar yang diperoleh melalui </w:t>
      </w:r>
      <w:r w:rsidRPr="00FE1FA2">
        <w:rPr>
          <w:i/>
          <w:iCs/>
          <w:color w:val="auto"/>
        </w:rPr>
        <w:t xml:space="preserve">learning by doing </w:t>
      </w:r>
      <w:r w:rsidRPr="00FE1FA2">
        <w:rPr>
          <w:color w:val="auto"/>
        </w:rPr>
        <w:t xml:space="preserve">atau </w:t>
      </w:r>
      <w:r w:rsidRPr="00FE1FA2">
        <w:rPr>
          <w:i/>
          <w:iCs/>
          <w:color w:val="auto"/>
        </w:rPr>
        <w:t>experiental learning</w:t>
      </w:r>
      <w:r>
        <w:rPr>
          <w:color w:val="auto"/>
        </w:rPr>
        <w:t>; 2).</w:t>
      </w:r>
      <w:r w:rsidRPr="00FE1FA2">
        <w:rPr>
          <w:i/>
          <w:iCs/>
          <w:color w:val="auto"/>
        </w:rPr>
        <w:t>Vicarious Experience</w:t>
      </w:r>
      <w:r w:rsidRPr="00FE1FA2">
        <w:rPr>
          <w:color w:val="auto"/>
        </w:rPr>
        <w:t xml:space="preserve">, merupakan penilaian mengenai </w:t>
      </w:r>
      <w:r w:rsidRPr="00FE1FA2">
        <w:rPr>
          <w:i/>
          <w:iCs/>
          <w:color w:val="auto"/>
        </w:rPr>
        <w:t xml:space="preserve">self efficacy </w:t>
      </w:r>
      <w:r w:rsidRPr="00FE1FA2">
        <w:rPr>
          <w:color w:val="auto"/>
        </w:rPr>
        <w:t>yang sebagian besar diperoleh melalui pengalaman atau hasil yang dicapai oleh orang lai</w:t>
      </w:r>
      <w:r>
        <w:rPr>
          <w:color w:val="auto"/>
        </w:rPr>
        <w:t>n yang dijadikan sebagai model; 3).</w:t>
      </w:r>
      <w:r w:rsidRPr="00FE1FA2">
        <w:rPr>
          <w:i/>
          <w:iCs/>
          <w:color w:val="auto"/>
        </w:rPr>
        <w:t>Verbal Persuasion</w:t>
      </w:r>
      <w:r w:rsidRPr="00FE1FA2">
        <w:rPr>
          <w:color w:val="auto"/>
        </w:rPr>
        <w:t>, merupakan keyakinan akan kemampuan diri yang diperoleh dari orang lain</w:t>
      </w:r>
      <w:r>
        <w:rPr>
          <w:color w:val="auto"/>
        </w:rPr>
        <w:t xml:space="preserve"> yang disampaikan secara lisan; </w:t>
      </w:r>
      <w:r w:rsidRPr="00FE1FA2">
        <w:rPr>
          <w:color w:val="auto"/>
        </w:rPr>
        <w:t>4</w:t>
      </w:r>
      <w:r>
        <w:rPr>
          <w:color w:val="auto"/>
        </w:rPr>
        <w:t>).</w:t>
      </w:r>
      <w:r w:rsidRPr="00FE1FA2">
        <w:rPr>
          <w:i/>
          <w:iCs/>
          <w:color w:val="auto"/>
        </w:rPr>
        <w:t>Emotional Arousal</w:t>
      </w:r>
      <w:r w:rsidRPr="00FE1FA2">
        <w:rPr>
          <w:color w:val="auto"/>
        </w:rPr>
        <w:t>, merupakan ambang ketergugahan emosi seseorang dalam menghadapi suatu</w:t>
      </w:r>
      <w:r>
        <w:rPr>
          <w:color w:val="auto"/>
        </w:rPr>
        <w:t xml:space="preserve"> keadaan atau situasi tertentu…</w:t>
      </w:r>
    </w:p>
    <w:p w:rsidR="00CC358E" w:rsidRPr="005102A6" w:rsidRDefault="00CC358E" w:rsidP="00CC358E">
      <w:pPr>
        <w:pStyle w:val="Default"/>
        <w:spacing w:after="18"/>
        <w:ind w:left="540"/>
        <w:jc w:val="both"/>
        <w:rPr>
          <w:i/>
          <w:iCs/>
          <w:color w:val="auto"/>
        </w:rPr>
      </w:pPr>
      <w:r w:rsidRPr="00FE1FA2">
        <w:rPr>
          <w:color w:val="auto"/>
        </w:rPr>
        <w:tab/>
      </w:r>
    </w:p>
    <w:p w:rsidR="00CC358E" w:rsidRPr="00FE1FA2" w:rsidRDefault="00CC358E" w:rsidP="00CC358E">
      <w:pPr>
        <w:pStyle w:val="Default"/>
        <w:spacing w:line="360" w:lineRule="auto"/>
        <w:ind w:left="180" w:firstLine="709"/>
        <w:jc w:val="both"/>
        <w:rPr>
          <w:color w:val="auto"/>
        </w:rPr>
      </w:pPr>
      <w:r w:rsidRPr="00FE1FA2">
        <w:rPr>
          <w:color w:val="auto"/>
        </w:rPr>
        <w:t xml:space="preserve">Menurut Ormrod (2008, hlm. 23) ada empat aspek yang memengaruhi perkembangan </w:t>
      </w:r>
      <w:r w:rsidRPr="00FE1FA2">
        <w:rPr>
          <w:i/>
          <w:iCs/>
          <w:color w:val="auto"/>
        </w:rPr>
        <w:t>self efficacy</w:t>
      </w:r>
      <w:r>
        <w:rPr>
          <w:color w:val="auto"/>
        </w:rPr>
        <w:t>, yaitu “1).</w:t>
      </w:r>
      <w:r w:rsidRPr="00FE1FA2">
        <w:rPr>
          <w:color w:val="auto"/>
        </w:rPr>
        <w:t>Keberhasilan dan k</w:t>
      </w:r>
      <w:r>
        <w:rPr>
          <w:color w:val="auto"/>
        </w:rPr>
        <w:t xml:space="preserve">egagalan pembelajar sebelumnya; 2). </w:t>
      </w:r>
      <w:r w:rsidRPr="000A6158">
        <w:rPr>
          <w:color w:val="auto"/>
        </w:rPr>
        <w:t>Pe</w:t>
      </w:r>
      <w:r>
        <w:rPr>
          <w:color w:val="auto"/>
        </w:rPr>
        <w:t>san yang disampaikan orang lain;</w:t>
      </w:r>
      <w:r w:rsidRPr="000A6158">
        <w:rPr>
          <w:color w:val="auto"/>
        </w:rPr>
        <w:t xml:space="preserve"> </w:t>
      </w:r>
      <w:r>
        <w:rPr>
          <w:color w:val="auto"/>
        </w:rPr>
        <w:t>3).</w:t>
      </w:r>
      <w:r w:rsidRPr="000A6158">
        <w:rPr>
          <w:color w:val="auto"/>
        </w:rPr>
        <w:t>Keberha</w:t>
      </w:r>
      <w:r>
        <w:rPr>
          <w:color w:val="auto"/>
        </w:rPr>
        <w:t>silan dan kegagalan orang lain, 4).</w:t>
      </w:r>
      <w:r w:rsidRPr="000A6158">
        <w:rPr>
          <w:color w:val="auto"/>
        </w:rPr>
        <w:t xml:space="preserve">Keberhasilan dan kegagalan dalam kelompok </w:t>
      </w:r>
      <w:r>
        <w:rPr>
          <w:color w:val="auto"/>
        </w:rPr>
        <w:t>yang lebih besar”</w:t>
      </w:r>
      <w:r w:rsidRPr="000A6158">
        <w:rPr>
          <w:color w:val="auto"/>
        </w:rPr>
        <w:t xml:space="preserve"> </w:t>
      </w:r>
    </w:p>
    <w:p w:rsidR="00CC358E" w:rsidRPr="00FE1FA2" w:rsidRDefault="00CC358E" w:rsidP="00CC358E">
      <w:pPr>
        <w:pStyle w:val="Default"/>
        <w:spacing w:line="360" w:lineRule="auto"/>
        <w:ind w:left="180" w:firstLine="700"/>
        <w:jc w:val="both"/>
        <w:rPr>
          <w:color w:val="auto"/>
        </w:rPr>
      </w:pPr>
      <w:r w:rsidRPr="00FE1FA2">
        <w:rPr>
          <w:color w:val="auto"/>
        </w:rPr>
        <w:t xml:space="preserve">Adicondro (2011, hlm. 19), mengatakan juga mengungkapkan pernyataan mengenai kontribusi </w:t>
      </w:r>
      <w:r w:rsidRPr="00FE1FA2">
        <w:rPr>
          <w:i/>
          <w:color w:val="auto"/>
        </w:rPr>
        <w:t xml:space="preserve">self efficacy </w:t>
      </w:r>
      <w:r w:rsidRPr="00FE1FA2">
        <w:rPr>
          <w:color w:val="auto"/>
        </w:rPr>
        <w:t>bahwa:</w:t>
      </w:r>
    </w:p>
    <w:p w:rsidR="00CC358E" w:rsidRDefault="00CC358E" w:rsidP="00CC358E">
      <w:pPr>
        <w:pStyle w:val="Default"/>
        <w:ind w:left="426"/>
        <w:jc w:val="both"/>
        <w:rPr>
          <w:color w:val="auto"/>
        </w:rPr>
      </w:pPr>
      <w:r w:rsidRPr="00FE1FA2">
        <w:rPr>
          <w:i/>
          <w:color w:val="auto"/>
        </w:rPr>
        <w:t>self efficacy</w:t>
      </w:r>
      <w:r w:rsidRPr="00FE1FA2">
        <w:rPr>
          <w:color w:val="auto"/>
        </w:rPr>
        <w:t xml:space="preserve"> yang bagus punya kontribusi besar terhadap motivasi seseorang yang mencakup antara lain bagaimana seseorang merumuskan tujuan dan target untuk dirinya, sejauh mana memperjuangkan target itu, sekuat apa mampu mengatasi masalah dan setangguh apa seseorang bisa menghadapi kegagalan</w:t>
      </w:r>
    </w:p>
    <w:p w:rsidR="00CC358E" w:rsidRPr="00FE1FA2" w:rsidRDefault="00CC358E" w:rsidP="00CC358E">
      <w:pPr>
        <w:pStyle w:val="Default"/>
        <w:ind w:left="426"/>
        <w:jc w:val="both"/>
        <w:rPr>
          <w:color w:val="auto"/>
        </w:rPr>
      </w:pPr>
    </w:p>
    <w:p w:rsidR="00CC358E" w:rsidRPr="00FE1FA2" w:rsidRDefault="00CC358E" w:rsidP="00CC358E">
      <w:pPr>
        <w:pStyle w:val="Default"/>
        <w:spacing w:line="360" w:lineRule="auto"/>
        <w:ind w:left="180" w:firstLine="700"/>
        <w:jc w:val="both"/>
        <w:rPr>
          <w:color w:val="auto"/>
        </w:rPr>
      </w:pPr>
      <w:r w:rsidRPr="00FE1FA2">
        <w:rPr>
          <w:i/>
          <w:color w:val="auto"/>
        </w:rPr>
        <w:t xml:space="preserve">Self efficacy </w:t>
      </w:r>
      <w:r w:rsidRPr="00FE1FA2">
        <w:rPr>
          <w:color w:val="auto"/>
        </w:rPr>
        <w:t xml:space="preserve">dapat diungkapkan berdasarkan tiga dimensi yang diuraikan oleh Friedman (2011, hlm. 77), tiga aspek utama pembentuk efikasi diri, yaitu: </w:t>
      </w:r>
    </w:p>
    <w:p w:rsidR="00CC358E" w:rsidRDefault="00CC358E" w:rsidP="00CC358E">
      <w:pPr>
        <w:pStyle w:val="ListParagraph"/>
        <w:spacing w:line="240" w:lineRule="auto"/>
        <w:ind w:left="450" w:firstLine="0"/>
        <w:rPr>
          <w:rFonts w:ascii="Times New Roman" w:hAnsi="Times New Roman" w:cs="Times New Roman"/>
          <w:sz w:val="24"/>
          <w:szCs w:val="24"/>
        </w:rPr>
      </w:pPr>
      <w:r w:rsidRPr="00D253C0">
        <w:rPr>
          <w:rFonts w:ascii="Times New Roman" w:hAnsi="Times New Roman" w:cs="Times New Roman"/>
          <w:sz w:val="24"/>
          <w:szCs w:val="24"/>
        </w:rPr>
        <w:lastRenderedPageBreak/>
        <w:t>1).</w:t>
      </w:r>
      <w:r w:rsidRPr="00D253C0">
        <w:rPr>
          <w:rFonts w:ascii="Times New Roman" w:hAnsi="Times New Roman" w:cs="Times New Roman"/>
          <w:i/>
          <w:sz w:val="24"/>
          <w:szCs w:val="24"/>
        </w:rPr>
        <w:t>Magnitude</w:t>
      </w:r>
      <w:r w:rsidRPr="00D253C0">
        <w:rPr>
          <w:rFonts w:ascii="Times New Roman" w:hAnsi="Times New Roman" w:cs="Times New Roman"/>
          <w:sz w:val="24"/>
          <w:szCs w:val="24"/>
        </w:rPr>
        <w:t>, aspek ini</w:t>
      </w:r>
      <w:r w:rsidRPr="00D253C0">
        <w:rPr>
          <w:rFonts w:ascii="Times New Roman" w:hAnsi="Times New Roman" w:cs="Times New Roman"/>
          <w:i/>
          <w:sz w:val="24"/>
          <w:szCs w:val="24"/>
        </w:rPr>
        <w:t xml:space="preserve"> </w:t>
      </w:r>
      <w:r w:rsidRPr="00D253C0">
        <w:rPr>
          <w:rFonts w:ascii="Times New Roman" w:hAnsi="Times New Roman" w:cs="Times New Roman"/>
          <w:sz w:val="24"/>
          <w:szCs w:val="24"/>
        </w:rPr>
        <w:t>berkaitan dengan tingkat kesulitan tugas yang diberikan pada individu.; 2).</w:t>
      </w:r>
      <w:r w:rsidRPr="00D253C0">
        <w:rPr>
          <w:rFonts w:ascii="Times New Roman" w:hAnsi="Times New Roman" w:cs="Times New Roman"/>
          <w:i/>
          <w:sz w:val="24"/>
          <w:szCs w:val="24"/>
        </w:rPr>
        <w:t xml:space="preserve">Generality, </w:t>
      </w:r>
      <w:r w:rsidRPr="00D253C0">
        <w:rPr>
          <w:rFonts w:ascii="Times New Roman" w:hAnsi="Times New Roman" w:cs="Times New Roman"/>
          <w:sz w:val="24"/>
          <w:szCs w:val="24"/>
        </w:rPr>
        <w:t>aspek ini berkaitan dengan luas bidang dan variasi pada tugas yang diberikan pada seseorang.; 3).</w:t>
      </w:r>
      <w:r w:rsidRPr="00D253C0">
        <w:rPr>
          <w:rFonts w:ascii="Times New Roman" w:hAnsi="Times New Roman" w:cs="Times New Roman"/>
          <w:i/>
          <w:sz w:val="24"/>
          <w:szCs w:val="24"/>
        </w:rPr>
        <w:t>Strength,</w:t>
      </w:r>
      <w:r>
        <w:rPr>
          <w:rFonts w:ascii="Times New Roman" w:hAnsi="Times New Roman" w:cs="Times New Roman"/>
          <w:b/>
          <w:i/>
          <w:sz w:val="24"/>
          <w:szCs w:val="24"/>
        </w:rPr>
        <w:t xml:space="preserve"> </w:t>
      </w:r>
      <w:r w:rsidRPr="00AD2F79">
        <w:rPr>
          <w:rFonts w:ascii="Times New Roman" w:hAnsi="Times New Roman" w:cs="Times New Roman"/>
          <w:sz w:val="24"/>
          <w:szCs w:val="24"/>
        </w:rPr>
        <w:t>aspek ini berkaitan dengan tingkat kekuatan seseorang</w:t>
      </w:r>
      <w:r>
        <w:rPr>
          <w:rFonts w:ascii="Times New Roman" w:hAnsi="Times New Roman" w:cs="Times New Roman"/>
          <w:sz w:val="24"/>
          <w:szCs w:val="24"/>
        </w:rPr>
        <w:t xml:space="preserve"> terhadap keyakinannya sendiri.</w:t>
      </w:r>
    </w:p>
    <w:p w:rsidR="00CC358E" w:rsidRPr="00AD2F79" w:rsidRDefault="00CC358E" w:rsidP="00CC358E">
      <w:pPr>
        <w:pStyle w:val="ListParagraph"/>
        <w:spacing w:line="240" w:lineRule="auto"/>
        <w:ind w:left="450" w:firstLine="0"/>
        <w:rPr>
          <w:rFonts w:ascii="Times New Roman" w:hAnsi="Times New Roman" w:cs="Times New Roman"/>
          <w:b/>
          <w:sz w:val="24"/>
          <w:szCs w:val="24"/>
        </w:rPr>
      </w:pPr>
    </w:p>
    <w:p w:rsidR="00CC358E" w:rsidRPr="00FE1FA2" w:rsidRDefault="00CC358E" w:rsidP="00CC358E">
      <w:pPr>
        <w:pStyle w:val="Default"/>
        <w:spacing w:line="360" w:lineRule="auto"/>
        <w:ind w:left="180" w:firstLine="709"/>
        <w:jc w:val="both"/>
        <w:rPr>
          <w:color w:val="auto"/>
        </w:rPr>
      </w:pPr>
      <w:r w:rsidRPr="00FE1FA2">
        <w:rPr>
          <w:color w:val="auto"/>
        </w:rPr>
        <w:t>Wibowo (2014, hlm. 4), berpendapat bahwa</w:t>
      </w:r>
      <w:r w:rsidRPr="00FE1FA2">
        <w:rPr>
          <w:i/>
          <w:color w:val="auto"/>
        </w:rPr>
        <w:t xml:space="preserve"> self efficacy </w:t>
      </w:r>
      <w:r w:rsidRPr="00FE1FA2">
        <w:rPr>
          <w:color w:val="auto"/>
        </w:rPr>
        <w:t>memiliki beberapa aspek antara lain:</w:t>
      </w:r>
    </w:p>
    <w:p w:rsidR="00CC358E" w:rsidRDefault="00CC358E" w:rsidP="00CC358E">
      <w:pPr>
        <w:pStyle w:val="Default"/>
        <w:ind w:left="630"/>
        <w:jc w:val="both"/>
        <w:rPr>
          <w:color w:val="auto"/>
        </w:rPr>
      </w:pPr>
      <w:r>
        <w:rPr>
          <w:color w:val="auto"/>
        </w:rPr>
        <w:t>1).</w:t>
      </w:r>
      <w:r w:rsidRPr="00FE1FA2">
        <w:rPr>
          <w:i/>
          <w:color w:val="auto"/>
        </w:rPr>
        <w:t>Outcome expectancy</w:t>
      </w:r>
      <w:r w:rsidRPr="00FE1FA2">
        <w:rPr>
          <w:color w:val="auto"/>
        </w:rPr>
        <w:t>. Yaitu harapan berupa pandangan seseorang tentang suat</w:t>
      </w:r>
      <w:r>
        <w:rPr>
          <w:color w:val="auto"/>
        </w:rPr>
        <w:t>u hasil yang ingin dia dapatkan;</w:t>
      </w:r>
      <w:r w:rsidRPr="00FE1FA2">
        <w:rPr>
          <w:color w:val="auto"/>
        </w:rPr>
        <w:t xml:space="preserve"> 2</w:t>
      </w:r>
      <w:r>
        <w:rPr>
          <w:color w:val="auto"/>
        </w:rPr>
        <w:t>).</w:t>
      </w:r>
      <w:r w:rsidRPr="00FE1FA2">
        <w:rPr>
          <w:i/>
          <w:color w:val="auto"/>
        </w:rPr>
        <w:t>Efficacy expectancy</w:t>
      </w:r>
      <w:r w:rsidRPr="00FE1FA2">
        <w:rPr>
          <w:color w:val="auto"/>
        </w:rPr>
        <w:t>. Yaitu harapan individu mampu mengerjakan tugas unt</w:t>
      </w:r>
      <w:r>
        <w:rPr>
          <w:color w:val="auto"/>
        </w:rPr>
        <w:t>uk bisa mencapai hasil maksimal;</w:t>
      </w:r>
      <w:r w:rsidRPr="00FE1FA2">
        <w:rPr>
          <w:color w:val="auto"/>
        </w:rPr>
        <w:t xml:space="preserve"> 3</w:t>
      </w:r>
      <w:r>
        <w:rPr>
          <w:color w:val="auto"/>
        </w:rPr>
        <w:t>).</w:t>
      </w:r>
      <w:r w:rsidRPr="00FE1FA2">
        <w:rPr>
          <w:i/>
          <w:color w:val="auto"/>
        </w:rPr>
        <w:t>Outcome value</w:t>
      </w:r>
      <w:r w:rsidRPr="00FE1FA2">
        <w:rPr>
          <w:color w:val="auto"/>
        </w:rPr>
        <w:t>. Yaitu kebermaknaan hasil yang telah diperoleh atas keyakinan seseorang dengan kemampuannya saat melakukan sesuatu.</w:t>
      </w:r>
    </w:p>
    <w:p w:rsidR="00CC358E" w:rsidRPr="00FE1FA2" w:rsidRDefault="00CC358E" w:rsidP="00CC358E">
      <w:pPr>
        <w:pStyle w:val="Default"/>
        <w:ind w:left="426"/>
        <w:jc w:val="both"/>
        <w:rPr>
          <w:color w:val="auto"/>
        </w:rPr>
      </w:pPr>
    </w:p>
    <w:p w:rsidR="00CC358E" w:rsidRPr="00FE1FA2" w:rsidRDefault="00CC358E" w:rsidP="00CC358E">
      <w:pPr>
        <w:pStyle w:val="ListParagraph"/>
        <w:spacing w:line="360" w:lineRule="auto"/>
        <w:ind w:left="180" w:firstLine="450"/>
        <w:rPr>
          <w:rFonts w:ascii="Times New Roman" w:hAnsi="Times New Roman" w:cs="Times New Roman"/>
          <w:sz w:val="24"/>
          <w:szCs w:val="24"/>
        </w:rPr>
      </w:pPr>
      <w:r w:rsidRPr="00FE1FA2">
        <w:rPr>
          <w:rFonts w:ascii="Times New Roman" w:hAnsi="Times New Roman" w:cs="Times New Roman"/>
          <w:sz w:val="24"/>
          <w:szCs w:val="24"/>
        </w:rPr>
        <w:tab/>
        <w:t xml:space="preserve">Selain itu terdapat pula faktor-faktor yang dapat mempengaruhi efikasi diri menurut Bandura (dalam Santrock, 2007, hlm. 152) adalah sebagai berikut: </w:t>
      </w:r>
    </w:p>
    <w:p w:rsidR="00CC358E" w:rsidRDefault="00CC358E" w:rsidP="00CC358E">
      <w:pPr>
        <w:pStyle w:val="ListParagraph"/>
        <w:spacing w:line="240" w:lineRule="auto"/>
        <w:ind w:left="540" w:firstLine="0"/>
        <w:rPr>
          <w:rFonts w:ascii="Times New Roman" w:hAnsi="Times New Roman" w:cs="Times New Roman"/>
          <w:sz w:val="24"/>
          <w:szCs w:val="24"/>
        </w:rPr>
      </w:pPr>
      <w:r>
        <w:rPr>
          <w:rFonts w:ascii="Times New Roman" w:hAnsi="Times New Roman" w:cs="Times New Roman"/>
          <w:sz w:val="24"/>
          <w:szCs w:val="24"/>
        </w:rPr>
        <w:t>1).</w:t>
      </w:r>
      <w:r w:rsidRPr="00D253C0">
        <w:rPr>
          <w:rFonts w:ascii="Times New Roman" w:hAnsi="Times New Roman" w:cs="Times New Roman"/>
          <w:sz w:val="24"/>
          <w:szCs w:val="24"/>
        </w:rPr>
        <w:t xml:space="preserve">Sifat Tugas, yaitu berhubungan dengan jenis tugas berdasarkan situasi-situasi tertentu; 2).Insentif Eksterna, yaitu penguatan dari luar berupa </w:t>
      </w:r>
      <w:r w:rsidRPr="00D253C0">
        <w:rPr>
          <w:rFonts w:ascii="Times New Roman" w:hAnsi="Times New Roman" w:cs="Times New Roman"/>
          <w:i/>
          <w:iCs/>
          <w:sz w:val="24"/>
          <w:szCs w:val="24"/>
        </w:rPr>
        <w:t>reward and punishment</w:t>
      </w:r>
      <w:r w:rsidRPr="00D253C0">
        <w:rPr>
          <w:rFonts w:ascii="Times New Roman" w:hAnsi="Times New Roman" w:cs="Times New Roman"/>
          <w:sz w:val="24"/>
          <w:szCs w:val="24"/>
        </w:rPr>
        <w:t>, seperti misalnya pemberian hadiah, pujian, atau bahkan pemberian sanksi juga cemoohan; 3).Status Sosial, yaitu mempengaruhi penghargaan orang lain terhadap dirinya, yang dapa</w:t>
      </w:r>
      <w:r>
        <w:rPr>
          <w:rFonts w:ascii="Times New Roman" w:hAnsi="Times New Roman" w:cs="Times New Roman"/>
          <w:sz w:val="24"/>
          <w:szCs w:val="24"/>
        </w:rPr>
        <w:t>t berpengaruh pada efikasi diri; 4).</w:t>
      </w:r>
      <w:r w:rsidRPr="00D253C0">
        <w:rPr>
          <w:rFonts w:ascii="Times New Roman" w:hAnsi="Times New Roman" w:cs="Times New Roman"/>
          <w:sz w:val="24"/>
          <w:szCs w:val="24"/>
        </w:rPr>
        <w:t>Informasi Kemampuan Diri</w:t>
      </w:r>
      <w:r>
        <w:rPr>
          <w:rFonts w:ascii="Times New Roman" w:hAnsi="Times New Roman" w:cs="Times New Roman"/>
          <w:sz w:val="24"/>
          <w:szCs w:val="24"/>
        </w:rPr>
        <w:t>, e</w:t>
      </w:r>
      <w:r w:rsidRPr="00D253C0">
        <w:rPr>
          <w:rFonts w:ascii="Times New Roman" w:hAnsi="Times New Roman" w:cs="Times New Roman"/>
          <w:sz w:val="24"/>
          <w:szCs w:val="24"/>
        </w:rPr>
        <w:t>fikasi diri individu dapat meningkat jika ia mendapatkan informasi positif mengenai dirinya. Begitu juga sebaliknya, jika ia mendapat informasi negatif, maka ada kemungkinan bahwa efikasi dirinya akan menurun.</w:t>
      </w:r>
    </w:p>
    <w:p w:rsidR="00CC358E" w:rsidRPr="00D253C0" w:rsidRDefault="00CC358E" w:rsidP="00CC358E">
      <w:pPr>
        <w:pStyle w:val="ListParagraph"/>
        <w:spacing w:line="240" w:lineRule="auto"/>
        <w:ind w:left="540"/>
        <w:rPr>
          <w:rFonts w:ascii="Times New Roman" w:hAnsi="Times New Roman" w:cs="Times New Roman"/>
          <w:sz w:val="24"/>
          <w:szCs w:val="24"/>
        </w:rPr>
      </w:pPr>
    </w:p>
    <w:p w:rsidR="00CC358E" w:rsidRDefault="00CC358E" w:rsidP="00CC358E">
      <w:pPr>
        <w:spacing w:line="360" w:lineRule="auto"/>
        <w:ind w:left="180" w:firstLine="360"/>
        <w:rPr>
          <w:rFonts w:ascii="Times New Roman" w:hAnsi="Times New Roman" w:cs="Times New Roman"/>
          <w:sz w:val="24"/>
          <w:szCs w:val="24"/>
        </w:rPr>
      </w:pPr>
      <w:r w:rsidRPr="00FE1FA2">
        <w:rPr>
          <w:rFonts w:ascii="Times New Roman" w:hAnsi="Times New Roman" w:cs="Times New Roman"/>
          <w:sz w:val="24"/>
          <w:szCs w:val="24"/>
        </w:rPr>
        <w:tab/>
        <w:t xml:space="preserve">Dari uraian di atas, maka dapat disimpulkan bahwa individu dengan  efikasi diri yang tinggi cenderung memiliki sikap optimis, memiliki suasana hati yang optimis, dan dapat memproses informasi secara lebih efektif dan efisien. </w:t>
      </w:r>
      <w:r>
        <w:rPr>
          <w:rFonts w:ascii="Times New Roman" w:hAnsi="Times New Roman" w:cs="Times New Roman"/>
          <w:sz w:val="24"/>
          <w:szCs w:val="24"/>
        </w:rPr>
        <w:t>Santrock (</w:t>
      </w:r>
      <w:r w:rsidRPr="00FE1FA2">
        <w:rPr>
          <w:rFonts w:ascii="Times New Roman" w:hAnsi="Times New Roman" w:cs="Times New Roman"/>
          <w:sz w:val="24"/>
          <w:szCs w:val="24"/>
        </w:rPr>
        <w:t>2012, hlm. 462)</w:t>
      </w:r>
      <w:r>
        <w:rPr>
          <w:rFonts w:ascii="Times New Roman" w:hAnsi="Times New Roman" w:cs="Times New Roman"/>
          <w:sz w:val="24"/>
          <w:szCs w:val="24"/>
        </w:rPr>
        <w:t xml:space="preserve"> mengungkapkan bahwa :</w:t>
      </w:r>
    </w:p>
    <w:p w:rsidR="00CC358E" w:rsidRDefault="00CC358E" w:rsidP="00CC358E">
      <w:pPr>
        <w:spacing w:line="240" w:lineRule="auto"/>
        <w:ind w:left="540" w:firstLine="0"/>
        <w:rPr>
          <w:rFonts w:ascii="Times New Roman" w:hAnsi="Times New Roman" w:cs="Times New Roman"/>
          <w:sz w:val="24"/>
          <w:szCs w:val="24"/>
        </w:rPr>
      </w:pPr>
      <w:r w:rsidRPr="00FE1FA2">
        <w:rPr>
          <w:rFonts w:ascii="Times New Roman" w:hAnsi="Times New Roman" w:cs="Times New Roman"/>
          <w:sz w:val="24"/>
          <w:szCs w:val="24"/>
        </w:rPr>
        <w:t>Individu dengan efikasi diri yang tinggi akan menganggap kegagalan sebagai sesuatu yang tidak merugikan, melainkan sesuatu yang memotivasinya untuk terus maju dan berusaha lebih baik lagi, agar tujuannya tercapai. Individu dengan efikasi diri rendah cenderung memiliki sikap pesimis, suasana hati yang negatif, mudah marah, mudah merasa berasalah, dan selalu mem</w:t>
      </w:r>
      <w:r>
        <w:rPr>
          <w:rFonts w:ascii="Times New Roman" w:hAnsi="Times New Roman" w:cs="Times New Roman"/>
          <w:sz w:val="24"/>
          <w:szCs w:val="24"/>
        </w:rPr>
        <w:t>besar-besarkan kesalahan mereka.</w:t>
      </w:r>
    </w:p>
    <w:p w:rsidR="00CC358E" w:rsidRDefault="00CC358E" w:rsidP="00CC358E">
      <w:pPr>
        <w:spacing w:line="240" w:lineRule="auto"/>
        <w:ind w:left="540" w:firstLine="0"/>
        <w:rPr>
          <w:rFonts w:ascii="Times New Roman" w:hAnsi="Times New Roman" w:cs="Times New Roman"/>
          <w:sz w:val="24"/>
          <w:szCs w:val="24"/>
        </w:rPr>
      </w:pPr>
    </w:p>
    <w:p w:rsidR="00CC358E" w:rsidRDefault="00CC358E" w:rsidP="00CC358E">
      <w:pPr>
        <w:spacing w:line="360" w:lineRule="auto"/>
        <w:ind w:left="180" w:firstLine="720"/>
        <w:rPr>
          <w:rFonts w:ascii="Times New Roman" w:hAnsi="Times New Roman" w:cs="Times New Roman"/>
          <w:sz w:val="24"/>
          <w:szCs w:val="24"/>
        </w:rPr>
      </w:pPr>
      <w:r>
        <w:rPr>
          <w:rFonts w:ascii="Times New Roman" w:hAnsi="Times New Roman" w:cs="Times New Roman"/>
          <w:sz w:val="24"/>
          <w:szCs w:val="24"/>
        </w:rPr>
        <w:t xml:space="preserve">Berdasarkan pemeparan diatas, maka efikasi diri akan mempengaruhi seseorang dalam bertindak. </w:t>
      </w:r>
      <w:r w:rsidRPr="00FE1FA2">
        <w:rPr>
          <w:rFonts w:ascii="Times New Roman" w:hAnsi="Times New Roman" w:cs="Times New Roman"/>
          <w:sz w:val="24"/>
          <w:szCs w:val="24"/>
        </w:rPr>
        <w:t xml:space="preserve">Menurut Kreitner dan Kinicki (2009, hlm. 90), </w:t>
      </w:r>
      <w:r w:rsidRPr="00FE1FA2">
        <w:rPr>
          <w:rFonts w:ascii="Times New Roman" w:hAnsi="Times New Roman" w:cs="Times New Roman"/>
          <w:i/>
          <w:sz w:val="24"/>
          <w:szCs w:val="24"/>
        </w:rPr>
        <w:t>self efficacy</w:t>
      </w:r>
      <w:r w:rsidRPr="00FE1FA2">
        <w:rPr>
          <w:rFonts w:ascii="Times New Roman" w:hAnsi="Times New Roman" w:cs="Times New Roman"/>
          <w:sz w:val="24"/>
          <w:szCs w:val="24"/>
        </w:rPr>
        <w:t xml:space="preserve"> dibagi menjadi 2, yaitu “</w:t>
      </w:r>
      <w:r w:rsidRPr="00FE1FA2">
        <w:rPr>
          <w:rFonts w:ascii="Times New Roman" w:hAnsi="Times New Roman" w:cs="Times New Roman"/>
          <w:i/>
          <w:sz w:val="24"/>
          <w:szCs w:val="24"/>
        </w:rPr>
        <w:t>self efficacy</w:t>
      </w:r>
      <w:r w:rsidRPr="00FE1FA2">
        <w:rPr>
          <w:rFonts w:ascii="Times New Roman" w:hAnsi="Times New Roman" w:cs="Times New Roman"/>
          <w:sz w:val="24"/>
          <w:szCs w:val="24"/>
        </w:rPr>
        <w:t xml:space="preserve"> tinggi dan </w:t>
      </w:r>
      <w:r w:rsidRPr="00FE1FA2">
        <w:rPr>
          <w:rFonts w:ascii="Times New Roman" w:hAnsi="Times New Roman" w:cs="Times New Roman"/>
          <w:i/>
          <w:sz w:val="24"/>
          <w:szCs w:val="24"/>
        </w:rPr>
        <w:t>self efficacy</w:t>
      </w:r>
      <w:r w:rsidRPr="00FE1FA2">
        <w:rPr>
          <w:rFonts w:ascii="Times New Roman" w:hAnsi="Times New Roman" w:cs="Times New Roman"/>
          <w:sz w:val="24"/>
          <w:szCs w:val="24"/>
        </w:rPr>
        <w:t xml:space="preserve"> rendah”. Selain itu, terdapat beberapa perbedaan pola perilaku antara seseorang yang mempunyai </w:t>
      </w:r>
      <w:r w:rsidRPr="00FE1FA2">
        <w:rPr>
          <w:rFonts w:ascii="Times New Roman" w:hAnsi="Times New Roman" w:cs="Times New Roman"/>
          <w:i/>
          <w:sz w:val="24"/>
          <w:szCs w:val="24"/>
        </w:rPr>
        <w:t>self efficacy</w:t>
      </w:r>
      <w:r w:rsidRPr="00FE1FA2">
        <w:rPr>
          <w:rFonts w:ascii="Times New Roman" w:hAnsi="Times New Roman" w:cs="Times New Roman"/>
          <w:sz w:val="24"/>
          <w:szCs w:val="24"/>
        </w:rPr>
        <w:t xml:space="preserve"> tinggi dan seseorang yang mempunyai </w:t>
      </w:r>
      <w:r w:rsidRPr="00FE1FA2">
        <w:rPr>
          <w:rFonts w:ascii="Times New Roman" w:hAnsi="Times New Roman" w:cs="Times New Roman"/>
          <w:i/>
          <w:sz w:val="24"/>
          <w:szCs w:val="24"/>
        </w:rPr>
        <w:t>self efficacy</w:t>
      </w:r>
      <w:r w:rsidRPr="00FE1FA2">
        <w:rPr>
          <w:rFonts w:ascii="Times New Roman" w:hAnsi="Times New Roman" w:cs="Times New Roman"/>
          <w:sz w:val="24"/>
          <w:szCs w:val="24"/>
        </w:rPr>
        <w:t xml:space="preserve"> rendah. Perbedaan-perbedaan mengenai pola prilaku tersebut dapat dilihat pada </w:t>
      </w:r>
    </w:p>
    <w:p w:rsidR="00CC358E" w:rsidRDefault="00CC358E" w:rsidP="00CC358E">
      <w:pPr>
        <w:spacing w:line="360" w:lineRule="auto"/>
        <w:ind w:left="180" w:firstLine="720"/>
        <w:rPr>
          <w:rFonts w:ascii="Times New Roman" w:hAnsi="Times New Roman" w:cs="Times New Roman"/>
          <w:sz w:val="24"/>
          <w:szCs w:val="24"/>
        </w:rPr>
      </w:pPr>
    </w:p>
    <w:p w:rsidR="00CC358E" w:rsidRPr="00BF4735" w:rsidRDefault="00CC358E" w:rsidP="00CC358E">
      <w:pPr>
        <w:ind w:left="0" w:firstLine="0"/>
        <w:jc w:val="center"/>
        <w:rPr>
          <w:rFonts w:ascii="Times New Roman" w:hAnsi="Times New Roman" w:cs="Times New Roman"/>
          <w:b/>
          <w:sz w:val="24"/>
          <w:szCs w:val="24"/>
        </w:rPr>
      </w:pPr>
      <w:r w:rsidRPr="00BF4735">
        <w:rPr>
          <w:rFonts w:ascii="Times New Roman" w:hAnsi="Times New Roman" w:cs="Times New Roman"/>
          <w:b/>
          <w:noProof/>
          <w:sz w:val="24"/>
          <w:szCs w:val="24"/>
          <w:lang w:eastAsia="id-ID"/>
        </w:rPr>
        <w:lastRenderedPageBreak/>
        <w:drawing>
          <wp:anchor distT="0" distB="0" distL="114300" distR="114300" simplePos="0" relativeHeight="251695104" behindDoc="0" locked="0" layoutInCell="1" allowOverlap="1" wp14:anchorId="74544252" wp14:editId="5F81402B">
            <wp:simplePos x="0" y="0"/>
            <wp:positionH relativeFrom="column">
              <wp:posOffset>355600</wp:posOffset>
            </wp:positionH>
            <wp:positionV relativeFrom="paragraph">
              <wp:posOffset>276063</wp:posOffset>
            </wp:positionV>
            <wp:extent cx="4876800" cy="3892061"/>
            <wp:effectExtent l="19050" t="19050" r="19050" b="13335"/>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31510" t="18153" r="30885" b="14968"/>
                    <a:stretch>
                      <a:fillRect/>
                    </a:stretch>
                  </pic:blipFill>
                  <pic:spPr bwMode="auto">
                    <a:xfrm>
                      <a:off x="0" y="0"/>
                      <a:ext cx="4876800" cy="3892061"/>
                    </a:xfrm>
                    <a:prstGeom prst="rect">
                      <a:avLst/>
                    </a:prstGeom>
                    <a:noFill/>
                    <a:ln w="12700">
                      <a:solidFill>
                        <a:schemeClr val="tx1">
                          <a:lumMod val="95000"/>
                          <a:lumOff val="5000"/>
                        </a:schemeClr>
                      </a:solidFill>
                      <a:miter lim="800000"/>
                      <a:headEnd/>
                      <a:tailEnd/>
                    </a:ln>
                  </pic:spPr>
                </pic:pic>
              </a:graphicData>
            </a:graphic>
            <wp14:sizeRelH relativeFrom="page">
              <wp14:pctWidth>0</wp14:pctWidth>
            </wp14:sizeRelH>
            <wp14:sizeRelV relativeFrom="page">
              <wp14:pctHeight>0</wp14:pctHeight>
            </wp14:sizeRelV>
          </wp:anchor>
        </w:drawing>
      </w:r>
      <w:bookmarkStart w:id="22" w:name="_Hlk532737274"/>
      <w:r w:rsidRPr="00BF4735">
        <w:rPr>
          <w:rFonts w:ascii="Times New Roman" w:hAnsi="Times New Roman" w:cs="Times New Roman"/>
          <w:b/>
          <w:sz w:val="24"/>
          <w:szCs w:val="24"/>
        </w:rPr>
        <w:t xml:space="preserve">Gambar </w:t>
      </w:r>
      <w:r w:rsidR="002A563F">
        <w:rPr>
          <w:rFonts w:ascii="Times New Roman" w:hAnsi="Times New Roman" w:cs="Times New Roman"/>
          <w:b/>
          <w:sz w:val="24"/>
          <w:szCs w:val="24"/>
        </w:rPr>
        <w:t>2.</w:t>
      </w:r>
      <w:r w:rsidRPr="00BF4735">
        <w:rPr>
          <w:rFonts w:ascii="Times New Roman" w:hAnsi="Times New Roman" w:cs="Times New Roman"/>
          <w:b/>
          <w:sz w:val="24"/>
          <w:szCs w:val="24"/>
        </w:rPr>
        <w:t xml:space="preserve">1 Klasifikasi </w:t>
      </w:r>
      <w:r w:rsidRPr="00BF4735">
        <w:rPr>
          <w:rFonts w:ascii="Times New Roman" w:hAnsi="Times New Roman" w:cs="Times New Roman"/>
          <w:b/>
          <w:i/>
          <w:sz w:val="24"/>
          <w:szCs w:val="24"/>
        </w:rPr>
        <w:t>Self Efficacy</w:t>
      </w:r>
      <w:bookmarkEnd w:id="22"/>
      <w:r w:rsidRPr="00BF4735">
        <w:rPr>
          <w:rFonts w:ascii="Times New Roman" w:hAnsi="Times New Roman" w:cs="Times New Roman"/>
          <w:b/>
          <w:sz w:val="24"/>
          <w:szCs w:val="24"/>
        </w:rPr>
        <w:t>.</w:t>
      </w:r>
    </w:p>
    <w:p w:rsidR="00CC358E" w:rsidRDefault="00CC358E" w:rsidP="00CC358E">
      <w:pPr>
        <w:ind w:left="0" w:firstLine="0"/>
        <w:jc w:val="center"/>
        <w:rPr>
          <w:rFonts w:ascii="Times New Roman" w:hAnsi="Times New Roman" w:cs="Times New Roman"/>
          <w:sz w:val="24"/>
          <w:szCs w:val="24"/>
        </w:rPr>
      </w:pPr>
    </w:p>
    <w:p w:rsidR="00CC358E" w:rsidRPr="00FE1FA2" w:rsidRDefault="00CC358E" w:rsidP="00CC358E">
      <w:pPr>
        <w:ind w:left="0" w:firstLine="0"/>
        <w:jc w:val="center"/>
        <w:rPr>
          <w:rFonts w:ascii="Times New Roman" w:hAnsi="Times New Roman" w:cs="Times New Roman"/>
          <w:sz w:val="24"/>
          <w:szCs w:val="24"/>
        </w:rPr>
      </w:pPr>
    </w:p>
    <w:p w:rsidR="00CC358E" w:rsidRDefault="00CC358E" w:rsidP="00CC358E">
      <w:pPr>
        <w:pStyle w:val="ListParagraph"/>
        <w:tabs>
          <w:tab w:val="left" w:pos="0"/>
          <w:tab w:val="left" w:pos="90"/>
          <w:tab w:val="left" w:pos="900"/>
        </w:tabs>
        <w:spacing w:line="360" w:lineRule="auto"/>
        <w:ind w:left="0" w:firstLine="720"/>
        <w:rPr>
          <w:rFonts w:ascii="Times New Roman" w:hAnsi="Times New Roman" w:cs="Times New Roman"/>
          <w:sz w:val="24"/>
          <w:szCs w:val="24"/>
        </w:rPr>
      </w:pPr>
    </w:p>
    <w:p w:rsidR="00CC358E" w:rsidRDefault="00CC358E" w:rsidP="00CC358E">
      <w:pPr>
        <w:pStyle w:val="ListParagraph"/>
        <w:tabs>
          <w:tab w:val="left" w:pos="0"/>
          <w:tab w:val="left" w:pos="90"/>
          <w:tab w:val="left" w:pos="900"/>
        </w:tabs>
        <w:spacing w:line="360" w:lineRule="auto"/>
        <w:ind w:left="0" w:firstLine="720"/>
        <w:rPr>
          <w:rFonts w:ascii="Times New Roman" w:hAnsi="Times New Roman" w:cs="Times New Roman"/>
          <w:sz w:val="24"/>
          <w:szCs w:val="24"/>
        </w:rPr>
      </w:pPr>
    </w:p>
    <w:p w:rsidR="00CC358E" w:rsidRDefault="00CC358E" w:rsidP="00CC358E">
      <w:pPr>
        <w:pStyle w:val="ListParagraph"/>
        <w:tabs>
          <w:tab w:val="left" w:pos="0"/>
          <w:tab w:val="left" w:pos="90"/>
          <w:tab w:val="left" w:pos="900"/>
        </w:tabs>
        <w:spacing w:line="360" w:lineRule="auto"/>
        <w:ind w:left="0" w:firstLine="720"/>
        <w:rPr>
          <w:rFonts w:ascii="Times New Roman" w:hAnsi="Times New Roman" w:cs="Times New Roman"/>
          <w:sz w:val="24"/>
          <w:szCs w:val="24"/>
        </w:rPr>
      </w:pPr>
    </w:p>
    <w:p w:rsidR="00CC358E" w:rsidRDefault="00CC358E" w:rsidP="00CC358E">
      <w:pPr>
        <w:pStyle w:val="ListParagraph"/>
        <w:tabs>
          <w:tab w:val="left" w:pos="0"/>
          <w:tab w:val="left" w:pos="90"/>
          <w:tab w:val="left" w:pos="900"/>
        </w:tabs>
        <w:spacing w:line="360" w:lineRule="auto"/>
        <w:ind w:left="0" w:firstLine="720"/>
        <w:rPr>
          <w:rFonts w:ascii="Times New Roman" w:hAnsi="Times New Roman" w:cs="Times New Roman"/>
          <w:sz w:val="24"/>
          <w:szCs w:val="24"/>
        </w:rPr>
      </w:pPr>
    </w:p>
    <w:p w:rsidR="00CC358E" w:rsidRDefault="00CC358E" w:rsidP="00CC358E">
      <w:pPr>
        <w:pStyle w:val="ListParagraph"/>
        <w:tabs>
          <w:tab w:val="left" w:pos="0"/>
          <w:tab w:val="left" w:pos="90"/>
          <w:tab w:val="left" w:pos="900"/>
        </w:tabs>
        <w:spacing w:line="360" w:lineRule="auto"/>
        <w:ind w:left="0" w:firstLine="720"/>
        <w:rPr>
          <w:rFonts w:ascii="Times New Roman" w:hAnsi="Times New Roman" w:cs="Times New Roman"/>
          <w:sz w:val="24"/>
          <w:szCs w:val="24"/>
        </w:rPr>
      </w:pPr>
    </w:p>
    <w:p w:rsidR="00CC358E" w:rsidRDefault="00CC358E" w:rsidP="00CC358E">
      <w:pPr>
        <w:pStyle w:val="ListParagraph"/>
        <w:tabs>
          <w:tab w:val="left" w:pos="0"/>
          <w:tab w:val="left" w:pos="90"/>
          <w:tab w:val="left" w:pos="900"/>
        </w:tabs>
        <w:spacing w:line="360" w:lineRule="auto"/>
        <w:ind w:left="0" w:firstLine="720"/>
        <w:rPr>
          <w:rFonts w:ascii="Times New Roman" w:hAnsi="Times New Roman" w:cs="Times New Roman"/>
          <w:sz w:val="24"/>
          <w:szCs w:val="24"/>
        </w:rPr>
      </w:pPr>
    </w:p>
    <w:p w:rsidR="00CC358E" w:rsidRPr="00FE1FA2" w:rsidRDefault="00CC358E" w:rsidP="00CC358E">
      <w:pPr>
        <w:pStyle w:val="ListParagraph"/>
        <w:tabs>
          <w:tab w:val="left" w:pos="0"/>
          <w:tab w:val="left" w:pos="90"/>
          <w:tab w:val="left" w:pos="900"/>
        </w:tabs>
        <w:spacing w:line="360" w:lineRule="auto"/>
        <w:ind w:left="0" w:firstLine="720"/>
        <w:rPr>
          <w:rFonts w:ascii="Times New Roman" w:hAnsi="Times New Roman" w:cs="Times New Roman"/>
          <w:sz w:val="24"/>
          <w:szCs w:val="24"/>
        </w:rPr>
      </w:pPr>
    </w:p>
    <w:p w:rsidR="00CC358E" w:rsidRDefault="00CC358E" w:rsidP="00CC358E">
      <w:pPr>
        <w:ind w:firstLine="720"/>
        <w:rPr>
          <w:rFonts w:ascii="Times New Roman" w:hAnsi="Times New Roman" w:cs="Times New Roman"/>
          <w:sz w:val="24"/>
          <w:szCs w:val="24"/>
        </w:rPr>
      </w:pPr>
    </w:p>
    <w:p w:rsidR="00CC358E" w:rsidRDefault="00CC358E" w:rsidP="00CC358E">
      <w:pPr>
        <w:ind w:firstLine="720"/>
        <w:rPr>
          <w:rFonts w:ascii="Times New Roman" w:hAnsi="Times New Roman" w:cs="Times New Roman"/>
          <w:sz w:val="24"/>
          <w:szCs w:val="24"/>
        </w:rPr>
      </w:pPr>
    </w:p>
    <w:p w:rsidR="00CC358E" w:rsidRDefault="00CC358E" w:rsidP="00CC358E">
      <w:pPr>
        <w:ind w:firstLine="720"/>
        <w:rPr>
          <w:rFonts w:ascii="Times New Roman" w:hAnsi="Times New Roman" w:cs="Times New Roman"/>
          <w:sz w:val="24"/>
          <w:szCs w:val="24"/>
        </w:rPr>
      </w:pPr>
    </w:p>
    <w:p w:rsidR="00CC358E" w:rsidRDefault="00CC358E" w:rsidP="00CC358E">
      <w:pPr>
        <w:rPr>
          <w:rFonts w:ascii="Times New Roman" w:hAnsi="Times New Roman" w:cs="Times New Roman"/>
          <w:sz w:val="24"/>
          <w:szCs w:val="24"/>
        </w:rPr>
      </w:pPr>
    </w:p>
    <w:p w:rsidR="00CC358E" w:rsidRPr="00FE1FA2" w:rsidRDefault="00CC358E" w:rsidP="00CC358E">
      <w:pPr>
        <w:ind w:left="0" w:firstLine="0"/>
        <w:jc w:val="center"/>
        <w:rPr>
          <w:rFonts w:ascii="Times New Roman" w:hAnsi="Times New Roman" w:cs="Times New Roman"/>
          <w:sz w:val="24"/>
          <w:szCs w:val="24"/>
        </w:rPr>
      </w:pPr>
      <w:r w:rsidRPr="00FE1FA2">
        <w:rPr>
          <w:rFonts w:ascii="Times New Roman" w:hAnsi="Times New Roman" w:cs="Times New Roman"/>
          <w:sz w:val="24"/>
          <w:szCs w:val="24"/>
        </w:rPr>
        <w:t>Sumber: Kreitner dan Kinicki (2009, hlm. 90)</w:t>
      </w:r>
    </w:p>
    <w:p w:rsidR="00CC358E" w:rsidRDefault="00CC358E" w:rsidP="00CC358E">
      <w:pPr>
        <w:rPr>
          <w:rFonts w:ascii="Times New Roman" w:hAnsi="Times New Roman" w:cs="Times New Roman"/>
          <w:sz w:val="24"/>
          <w:szCs w:val="24"/>
        </w:rPr>
      </w:pPr>
    </w:p>
    <w:p w:rsidR="00CC358E" w:rsidRPr="00FE1FA2" w:rsidRDefault="00CC358E" w:rsidP="00B3094A">
      <w:pPr>
        <w:spacing w:line="360" w:lineRule="auto"/>
        <w:ind w:left="187" w:firstLine="720"/>
        <w:rPr>
          <w:rFonts w:ascii="Times New Roman" w:hAnsi="Times New Roman" w:cs="Times New Roman"/>
          <w:sz w:val="24"/>
          <w:szCs w:val="24"/>
        </w:rPr>
      </w:pPr>
      <w:r w:rsidRPr="00FE1FA2">
        <w:rPr>
          <w:rFonts w:ascii="Times New Roman" w:hAnsi="Times New Roman" w:cs="Times New Roman"/>
          <w:sz w:val="24"/>
          <w:szCs w:val="24"/>
        </w:rPr>
        <w:t>Pada gambar 2.1 dijelaskan perbedaan pola perilaku (</w:t>
      </w:r>
      <w:r w:rsidRPr="00FE1FA2">
        <w:rPr>
          <w:rFonts w:ascii="Times New Roman" w:hAnsi="Times New Roman" w:cs="Times New Roman"/>
          <w:i/>
          <w:sz w:val="24"/>
          <w:szCs w:val="24"/>
        </w:rPr>
        <w:t>behavioral pattern</w:t>
      </w:r>
      <w:r w:rsidRPr="00FE1FA2">
        <w:rPr>
          <w:rFonts w:ascii="Times New Roman" w:hAnsi="Times New Roman" w:cs="Times New Roman"/>
          <w:sz w:val="24"/>
          <w:szCs w:val="24"/>
        </w:rPr>
        <w:t xml:space="preserve">) antara seseorang yang mempunyai </w:t>
      </w:r>
      <w:r w:rsidRPr="00FE1FA2">
        <w:rPr>
          <w:rFonts w:ascii="Times New Roman" w:hAnsi="Times New Roman" w:cs="Times New Roman"/>
          <w:i/>
          <w:sz w:val="24"/>
          <w:szCs w:val="24"/>
        </w:rPr>
        <w:t>self efficacy</w:t>
      </w:r>
      <w:r w:rsidRPr="00FE1FA2">
        <w:rPr>
          <w:rFonts w:ascii="Times New Roman" w:hAnsi="Times New Roman" w:cs="Times New Roman"/>
          <w:sz w:val="24"/>
          <w:szCs w:val="24"/>
        </w:rPr>
        <w:t xml:space="preserve"> tinggi dengan seseorang yang mempunyai </w:t>
      </w:r>
      <w:r w:rsidRPr="00FE1FA2">
        <w:rPr>
          <w:rFonts w:ascii="Times New Roman" w:hAnsi="Times New Roman" w:cs="Times New Roman"/>
          <w:i/>
          <w:sz w:val="24"/>
          <w:szCs w:val="24"/>
        </w:rPr>
        <w:t>self efficacy</w:t>
      </w:r>
      <w:r w:rsidRPr="00FE1FA2">
        <w:rPr>
          <w:rFonts w:ascii="Times New Roman" w:hAnsi="Times New Roman" w:cs="Times New Roman"/>
          <w:sz w:val="24"/>
          <w:szCs w:val="24"/>
        </w:rPr>
        <w:t xml:space="preserve"> rendah sebagai berikut:</w:t>
      </w:r>
    </w:p>
    <w:p w:rsidR="00CC358E" w:rsidRPr="00FE1FA2" w:rsidRDefault="00CC358E" w:rsidP="00CC358E">
      <w:pPr>
        <w:pStyle w:val="ListParagraph"/>
        <w:numPr>
          <w:ilvl w:val="0"/>
          <w:numId w:val="9"/>
        </w:numPr>
        <w:spacing w:line="360" w:lineRule="auto"/>
        <w:ind w:left="810"/>
        <w:rPr>
          <w:rFonts w:ascii="Times New Roman" w:hAnsi="Times New Roman" w:cs="Times New Roman"/>
          <w:sz w:val="24"/>
          <w:szCs w:val="24"/>
        </w:rPr>
      </w:pPr>
      <w:r w:rsidRPr="00FE1FA2">
        <w:rPr>
          <w:rFonts w:ascii="Times New Roman" w:hAnsi="Times New Roman" w:cs="Times New Roman"/>
          <w:sz w:val="24"/>
          <w:szCs w:val="24"/>
        </w:rPr>
        <w:t xml:space="preserve">Seseorang yang memiliki </w:t>
      </w:r>
      <w:r w:rsidRPr="00FE1FA2">
        <w:rPr>
          <w:rFonts w:ascii="Times New Roman" w:hAnsi="Times New Roman" w:cs="Times New Roman"/>
          <w:i/>
          <w:sz w:val="24"/>
          <w:szCs w:val="24"/>
        </w:rPr>
        <w:t>self efficacy</w:t>
      </w:r>
      <w:r w:rsidRPr="00FE1FA2">
        <w:rPr>
          <w:rFonts w:ascii="Times New Roman" w:hAnsi="Times New Roman" w:cs="Times New Roman"/>
          <w:sz w:val="24"/>
          <w:szCs w:val="24"/>
        </w:rPr>
        <w:t xml:space="preserve"> tinggi akan:</w:t>
      </w:r>
    </w:p>
    <w:p w:rsidR="00CC358E" w:rsidRPr="00FE1FA2" w:rsidRDefault="00CC358E" w:rsidP="00CC358E">
      <w:pPr>
        <w:pStyle w:val="ListParagraph"/>
        <w:numPr>
          <w:ilvl w:val="0"/>
          <w:numId w:val="10"/>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Aktif memilih peluang terbaik.</w:t>
      </w:r>
    </w:p>
    <w:p w:rsidR="00CC358E" w:rsidRPr="00FE1FA2" w:rsidRDefault="00CC358E" w:rsidP="00CC358E">
      <w:pPr>
        <w:pStyle w:val="ListParagraph"/>
        <w:numPr>
          <w:ilvl w:val="0"/>
          <w:numId w:val="10"/>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Mampu mengelola situasi, menghindari atau menetralisir hambatan.</w:t>
      </w:r>
    </w:p>
    <w:p w:rsidR="00CC358E" w:rsidRPr="00FE1FA2" w:rsidRDefault="00CC358E" w:rsidP="00CC358E">
      <w:pPr>
        <w:pStyle w:val="ListParagraph"/>
        <w:numPr>
          <w:ilvl w:val="0"/>
          <w:numId w:val="10"/>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Menetapkan tujuan, menetapkan standart.</w:t>
      </w:r>
    </w:p>
    <w:p w:rsidR="00CC358E" w:rsidRPr="00FE1FA2" w:rsidRDefault="00CC358E" w:rsidP="00CC358E">
      <w:pPr>
        <w:pStyle w:val="ListParagraph"/>
        <w:numPr>
          <w:ilvl w:val="0"/>
          <w:numId w:val="10"/>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Membuat Rencana, persiapan dan praktek.</w:t>
      </w:r>
    </w:p>
    <w:p w:rsidR="00CC358E" w:rsidRPr="00FE1FA2" w:rsidRDefault="00CC358E" w:rsidP="00CC358E">
      <w:pPr>
        <w:pStyle w:val="ListParagraph"/>
        <w:numPr>
          <w:ilvl w:val="0"/>
          <w:numId w:val="10"/>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Bekerja keras.</w:t>
      </w:r>
    </w:p>
    <w:p w:rsidR="00CC358E" w:rsidRPr="00FE1FA2" w:rsidRDefault="00CC358E" w:rsidP="00CC358E">
      <w:pPr>
        <w:pStyle w:val="ListParagraph"/>
        <w:numPr>
          <w:ilvl w:val="0"/>
          <w:numId w:val="10"/>
        </w:numPr>
        <w:spacing w:after="200" w:line="360" w:lineRule="auto"/>
        <w:ind w:left="1170"/>
        <w:rPr>
          <w:rFonts w:ascii="Times New Roman" w:hAnsi="Times New Roman" w:cs="Times New Roman"/>
          <w:sz w:val="24"/>
          <w:szCs w:val="24"/>
        </w:rPr>
      </w:pPr>
      <w:r>
        <w:rPr>
          <w:rFonts w:ascii="Times New Roman" w:hAnsi="Times New Roman" w:cs="Times New Roman"/>
          <w:sz w:val="24"/>
          <w:szCs w:val="24"/>
        </w:rPr>
        <w:t>Kreatif</w:t>
      </w:r>
      <w:r w:rsidRPr="00FE1FA2">
        <w:rPr>
          <w:rFonts w:ascii="Times New Roman" w:hAnsi="Times New Roman" w:cs="Times New Roman"/>
          <w:sz w:val="24"/>
          <w:szCs w:val="24"/>
        </w:rPr>
        <w:t xml:space="preserve"> dalam memecahkan masalah.</w:t>
      </w:r>
    </w:p>
    <w:p w:rsidR="00CC358E" w:rsidRPr="00FE1FA2" w:rsidRDefault="00CC358E" w:rsidP="00CC358E">
      <w:pPr>
        <w:pStyle w:val="ListParagraph"/>
        <w:numPr>
          <w:ilvl w:val="0"/>
          <w:numId w:val="10"/>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Belajar dari kegagalan.</w:t>
      </w:r>
    </w:p>
    <w:p w:rsidR="00CC358E" w:rsidRPr="00FE1FA2" w:rsidRDefault="00CC358E" w:rsidP="00CC358E">
      <w:pPr>
        <w:pStyle w:val="ListParagraph"/>
        <w:numPr>
          <w:ilvl w:val="0"/>
          <w:numId w:val="10"/>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Memvisualisasikan keberhasilan.</w:t>
      </w:r>
    </w:p>
    <w:p w:rsidR="00CC358E" w:rsidRPr="00FE1FA2" w:rsidRDefault="00CC358E" w:rsidP="00CC358E">
      <w:pPr>
        <w:pStyle w:val="ListParagraph"/>
        <w:numPr>
          <w:ilvl w:val="0"/>
          <w:numId w:val="10"/>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 xml:space="preserve">Membatasi stress. </w:t>
      </w:r>
    </w:p>
    <w:p w:rsidR="00CC358E" w:rsidRPr="00FE1FA2" w:rsidRDefault="00CC358E" w:rsidP="00CC358E">
      <w:pPr>
        <w:pStyle w:val="ListParagraph"/>
        <w:numPr>
          <w:ilvl w:val="0"/>
          <w:numId w:val="9"/>
        </w:numPr>
        <w:spacing w:after="200" w:line="360" w:lineRule="auto"/>
        <w:ind w:left="810"/>
        <w:rPr>
          <w:rFonts w:ascii="Times New Roman" w:hAnsi="Times New Roman" w:cs="Times New Roman"/>
          <w:sz w:val="24"/>
          <w:szCs w:val="24"/>
        </w:rPr>
      </w:pPr>
      <w:r w:rsidRPr="00FE1FA2">
        <w:rPr>
          <w:rFonts w:ascii="Times New Roman" w:hAnsi="Times New Roman" w:cs="Times New Roman"/>
          <w:sz w:val="24"/>
          <w:szCs w:val="24"/>
        </w:rPr>
        <w:lastRenderedPageBreak/>
        <w:t xml:space="preserve">Seseorang yang memiliki </w:t>
      </w:r>
      <w:r w:rsidRPr="00FE1FA2">
        <w:rPr>
          <w:rFonts w:ascii="Times New Roman" w:hAnsi="Times New Roman" w:cs="Times New Roman"/>
          <w:i/>
          <w:sz w:val="24"/>
          <w:szCs w:val="24"/>
        </w:rPr>
        <w:t>self efficacy</w:t>
      </w:r>
      <w:r w:rsidRPr="00FE1FA2">
        <w:rPr>
          <w:rFonts w:ascii="Times New Roman" w:hAnsi="Times New Roman" w:cs="Times New Roman"/>
          <w:sz w:val="24"/>
          <w:szCs w:val="24"/>
        </w:rPr>
        <w:t xml:space="preserve"> rendah akan:</w:t>
      </w:r>
    </w:p>
    <w:p w:rsidR="00CC358E" w:rsidRPr="00FE1FA2" w:rsidRDefault="00CC358E" w:rsidP="00CC358E">
      <w:pPr>
        <w:pStyle w:val="ListParagraph"/>
        <w:numPr>
          <w:ilvl w:val="0"/>
          <w:numId w:val="11"/>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Pasif.</w:t>
      </w:r>
    </w:p>
    <w:p w:rsidR="00CC358E" w:rsidRPr="00FE1FA2" w:rsidRDefault="00CC358E" w:rsidP="00CC358E">
      <w:pPr>
        <w:pStyle w:val="ListParagraph"/>
        <w:numPr>
          <w:ilvl w:val="0"/>
          <w:numId w:val="11"/>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Menghindari tugas yang sulit.</w:t>
      </w:r>
    </w:p>
    <w:p w:rsidR="00CC358E" w:rsidRPr="00FE1FA2" w:rsidRDefault="00CC358E" w:rsidP="00CC358E">
      <w:pPr>
        <w:pStyle w:val="ListParagraph"/>
        <w:numPr>
          <w:ilvl w:val="0"/>
          <w:numId w:val="11"/>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Aspirasi lemah dan komitmen rendah.</w:t>
      </w:r>
    </w:p>
    <w:p w:rsidR="00CC358E" w:rsidRPr="00FE1FA2" w:rsidRDefault="00CC358E" w:rsidP="00CC358E">
      <w:pPr>
        <w:pStyle w:val="ListParagraph"/>
        <w:numPr>
          <w:ilvl w:val="0"/>
          <w:numId w:val="11"/>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Fokus pada kekurangan pribadi.</w:t>
      </w:r>
    </w:p>
    <w:p w:rsidR="00CC358E" w:rsidRPr="00FE1FA2" w:rsidRDefault="00CC358E" w:rsidP="00CC358E">
      <w:pPr>
        <w:pStyle w:val="ListParagraph"/>
        <w:numPr>
          <w:ilvl w:val="0"/>
          <w:numId w:val="11"/>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Tidak melakukan upaya apapun.</w:t>
      </w:r>
    </w:p>
    <w:p w:rsidR="00CC358E" w:rsidRPr="00FE1FA2" w:rsidRDefault="00CC358E" w:rsidP="00CC358E">
      <w:pPr>
        <w:pStyle w:val="ListParagraph"/>
        <w:numPr>
          <w:ilvl w:val="0"/>
          <w:numId w:val="11"/>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Berkecil hati karena kegagalan.</w:t>
      </w:r>
    </w:p>
    <w:p w:rsidR="00CC358E" w:rsidRPr="00FE1FA2" w:rsidRDefault="00CC358E" w:rsidP="00CC358E">
      <w:pPr>
        <w:pStyle w:val="ListParagraph"/>
        <w:numPr>
          <w:ilvl w:val="0"/>
          <w:numId w:val="11"/>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Menganggap kegagalan adalah karena kurangnya kemampuan atau nasib buruk.</w:t>
      </w:r>
    </w:p>
    <w:p w:rsidR="00CC358E" w:rsidRPr="00FE1FA2" w:rsidRDefault="00CC358E" w:rsidP="00CC358E">
      <w:pPr>
        <w:pStyle w:val="ListParagraph"/>
        <w:numPr>
          <w:ilvl w:val="0"/>
          <w:numId w:val="11"/>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Mudah khawatir, stress dan menjadi depresi.</w:t>
      </w:r>
    </w:p>
    <w:p w:rsidR="00CC358E" w:rsidRPr="00F37D6B" w:rsidRDefault="00CC358E" w:rsidP="00CC358E">
      <w:pPr>
        <w:pStyle w:val="ListParagraph"/>
        <w:numPr>
          <w:ilvl w:val="0"/>
          <w:numId w:val="11"/>
        </w:numPr>
        <w:spacing w:after="200" w:line="360" w:lineRule="auto"/>
        <w:ind w:left="1170"/>
        <w:rPr>
          <w:rFonts w:ascii="Times New Roman" w:hAnsi="Times New Roman" w:cs="Times New Roman"/>
          <w:sz w:val="24"/>
          <w:szCs w:val="24"/>
        </w:rPr>
      </w:pPr>
      <w:r w:rsidRPr="00FE1FA2">
        <w:rPr>
          <w:rFonts w:ascii="Times New Roman" w:hAnsi="Times New Roman" w:cs="Times New Roman"/>
          <w:sz w:val="24"/>
          <w:szCs w:val="24"/>
        </w:rPr>
        <w:t>Memikirkan alasan untuk gagal.</w:t>
      </w:r>
    </w:p>
    <w:p w:rsidR="00CC358E" w:rsidRDefault="00CC358E" w:rsidP="00CC358E">
      <w:pPr>
        <w:autoSpaceDE w:val="0"/>
        <w:autoSpaceDN w:val="0"/>
        <w:adjustRightInd w:val="0"/>
        <w:spacing w:line="240" w:lineRule="auto"/>
        <w:ind w:left="0" w:firstLine="0"/>
        <w:rPr>
          <w:rFonts w:ascii="Times New Roman" w:hAnsi="Times New Roman" w:cs="Times New Roman"/>
          <w:b/>
          <w:sz w:val="24"/>
          <w:szCs w:val="24"/>
        </w:rPr>
      </w:pPr>
    </w:p>
    <w:p w:rsidR="00CC358E" w:rsidRPr="00186878" w:rsidRDefault="00B3094A" w:rsidP="00CC358E">
      <w:pPr>
        <w:pStyle w:val="Heading2"/>
        <w:numPr>
          <w:ilvl w:val="0"/>
          <w:numId w:val="17"/>
        </w:numPr>
        <w:spacing w:before="0" w:line="360" w:lineRule="auto"/>
        <w:ind w:left="360"/>
        <w:rPr>
          <w:rFonts w:ascii="Times New Roman" w:hAnsi="Times New Roman" w:cs="Times New Roman"/>
          <w:b/>
          <w:color w:val="000000" w:themeColor="text1"/>
          <w:sz w:val="24"/>
        </w:rPr>
      </w:pPr>
      <w:bookmarkStart w:id="23" w:name="_Toc505754715"/>
      <w:bookmarkStart w:id="24" w:name="_Toc532739838"/>
      <w:r w:rsidRPr="00186878">
        <w:rPr>
          <w:rFonts w:ascii="Times New Roman" w:hAnsi="Times New Roman" w:cs="Times New Roman"/>
          <w:b/>
          <w:color w:val="000000" w:themeColor="text1"/>
          <w:sz w:val="24"/>
        </w:rPr>
        <w:t>Hasil Penelitian Terdahulu</w:t>
      </w:r>
      <w:bookmarkEnd w:id="23"/>
      <w:bookmarkEnd w:id="24"/>
    </w:p>
    <w:p w:rsidR="00CC358E" w:rsidRPr="00FE1FA2" w:rsidRDefault="00CC358E" w:rsidP="00CC358E">
      <w:pPr>
        <w:pStyle w:val="ListParagraph"/>
        <w:spacing w:line="360" w:lineRule="auto"/>
        <w:ind w:left="0" w:firstLine="720"/>
        <w:rPr>
          <w:rFonts w:ascii="Times New Roman" w:eastAsia="Times New Roman" w:hAnsi="Times New Roman" w:cs="Times New Roman"/>
          <w:sz w:val="24"/>
          <w:szCs w:val="24"/>
        </w:rPr>
      </w:pPr>
      <w:r w:rsidRPr="00FE1FA2">
        <w:rPr>
          <w:rFonts w:ascii="Times New Roman" w:eastAsia="Times New Roman" w:hAnsi="Times New Roman" w:cs="Times New Roman"/>
          <w:sz w:val="24"/>
          <w:szCs w:val="24"/>
        </w:rPr>
        <w:t>Berikut adalah penelitian-penelitian terdahulu yang relevan sebagai bahan rujukan penelitian ini.</w:t>
      </w:r>
    </w:p>
    <w:p w:rsidR="00CC358E" w:rsidRPr="00CC73AB" w:rsidRDefault="00CC358E" w:rsidP="00CC358E">
      <w:pPr>
        <w:pStyle w:val="ListParagraph"/>
        <w:numPr>
          <w:ilvl w:val="0"/>
          <w:numId w:val="12"/>
        </w:numPr>
        <w:spacing w:line="360" w:lineRule="auto"/>
        <w:ind w:left="709"/>
        <w:rPr>
          <w:rStyle w:val="fontstyle01"/>
          <w:rFonts w:ascii="Times New Roman" w:eastAsia="Times New Roman" w:hAnsi="Times New Roman" w:cs="Times New Roman"/>
          <w:b w:val="0"/>
          <w:bCs w:val="0"/>
          <w:i/>
        </w:rPr>
      </w:pPr>
      <w:r w:rsidRPr="00CC73AB">
        <w:rPr>
          <w:rStyle w:val="fontstyle01"/>
          <w:rFonts w:ascii="Times New Roman" w:eastAsia="Times New Roman" w:hAnsi="Times New Roman" w:cs="Times New Roman"/>
          <w:b w:val="0"/>
        </w:rPr>
        <w:t xml:space="preserve">Penelitian yang dilakukan oleh </w:t>
      </w:r>
      <w:r w:rsidRPr="00CC73AB">
        <w:rPr>
          <w:rStyle w:val="fontstyle01"/>
          <w:rFonts w:ascii="Times New Roman" w:hAnsi="Times New Roman" w:cs="Times New Roman"/>
          <w:b w:val="0"/>
        </w:rPr>
        <w:t>Linda Ann Mazer (1997) yang berjudul “</w:t>
      </w:r>
      <w:r w:rsidRPr="00CC73AB">
        <w:rPr>
          <w:rStyle w:val="fontstyle01"/>
          <w:rFonts w:ascii="Times New Roman" w:hAnsi="Times New Roman" w:cs="Times New Roman"/>
          <w:b w:val="0"/>
          <w:i/>
        </w:rPr>
        <w:t>The Effect of Aggression on Experienced Self-Efficacy</w:t>
      </w:r>
      <w:r w:rsidRPr="00CC73AB">
        <w:rPr>
          <w:rFonts w:ascii="Times New Roman" w:eastAsia="TimesNewRomanPSMT" w:hAnsi="Times New Roman" w:cs="Times New Roman"/>
          <w:b/>
          <w:i/>
        </w:rPr>
        <w:t xml:space="preserve"> </w:t>
      </w:r>
      <w:r w:rsidRPr="00CC73AB">
        <w:rPr>
          <w:rStyle w:val="fontstyle01"/>
          <w:rFonts w:ascii="Times New Roman" w:hAnsi="Times New Roman" w:cs="Times New Roman"/>
          <w:b w:val="0"/>
          <w:i/>
        </w:rPr>
        <w:t xml:space="preserve">in a Women’s Self-Defense Training Program” </w:t>
      </w:r>
      <w:r w:rsidRPr="00CC73AB">
        <w:rPr>
          <w:rStyle w:val="fontstyle01"/>
          <w:rFonts w:ascii="Times New Roman" w:hAnsi="Times New Roman" w:cs="Times New Roman"/>
          <w:b w:val="0"/>
        </w:rPr>
        <w:t>dengan hasil bahwa “</w:t>
      </w:r>
      <w:r w:rsidRPr="00CC73AB">
        <w:rPr>
          <w:rStyle w:val="fontstyle01"/>
          <w:rFonts w:ascii="Times New Roman" w:eastAsia="Times New Roman" w:hAnsi="Times New Roman" w:cs="Times New Roman"/>
          <w:b w:val="0"/>
          <w:i/>
        </w:rPr>
        <w:t xml:space="preserve">that participants’ successful modulation of aggression in the self-defense training program generalizes to expressions of assertiveness, and contributes to increased perceptions of self-efficacy. </w:t>
      </w:r>
      <w:r w:rsidRPr="00CC73AB">
        <w:rPr>
          <w:rStyle w:val="fontstyle01"/>
          <w:rFonts w:ascii="Times New Roman" w:eastAsia="Times New Roman" w:hAnsi="Times New Roman" w:cs="Times New Roman"/>
          <w:b w:val="0"/>
        </w:rPr>
        <w:t xml:space="preserve">Dengan demikian </w:t>
      </w:r>
      <w:r w:rsidRPr="00CC73AB">
        <w:rPr>
          <w:rStyle w:val="fontstyle01"/>
          <w:rFonts w:ascii="Times New Roman" w:eastAsia="Times New Roman" w:hAnsi="Times New Roman" w:cs="Times New Roman"/>
          <w:b w:val="0"/>
          <w:i/>
        </w:rPr>
        <w:t xml:space="preserve">self defense </w:t>
      </w:r>
      <w:r w:rsidRPr="00CC73AB">
        <w:rPr>
          <w:rStyle w:val="fontstyle01"/>
          <w:rFonts w:ascii="Times New Roman" w:eastAsia="Times New Roman" w:hAnsi="Times New Roman" w:cs="Times New Roman"/>
          <w:b w:val="0"/>
        </w:rPr>
        <w:t>berkontribusi terhadap peningkatan efikasi diri seseorang.</w:t>
      </w:r>
    </w:p>
    <w:p w:rsidR="00CC358E" w:rsidRPr="00CC73AB" w:rsidRDefault="00CC358E" w:rsidP="00CC358E">
      <w:pPr>
        <w:pStyle w:val="ListParagraph"/>
        <w:numPr>
          <w:ilvl w:val="0"/>
          <w:numId w:val="12"/>
        </w:numPr>
        <w:spacing w:line="360" w:lineRule="auto"/>
        <w:ind w:left="709"/>
        <w:rPr>
          <w:rStyle w:val="fontstyle01"/>
          <w:rFonts w:ascii="Times New Roman" w:eastAsia="Times New Roman" w:hAnsi="Times New Roman" w:cs="Times New Roman"/>
          <w:b w:val="0"/>
          <w:bCs w:val="0"/>
        </w:rPr>
      </w:pPr>
      <w:r w:rsidRPr="00CC73AB">
        <w:rPr>
          <w:rStyle w:val="fontstyle01"/>
          <w:rFonts w:ascii="Times New Roman" w:eastAsia="Times New Roman" w:hAnsi="Times New Roman" w:cs="Times New Roman"/>
          <w:b w:val="0"/>
        </w:rPr>
        <w:t xml:space="preserve">Penelitian yang dilakukan oleh </w:t>
      </w:r>
      <w:r w:rsidRPr="00CC73AB">
        <w:rPr>
          <w:rStyle w:val="fontstyle01"/>
          <w:rFonts w:ascii="Times New Roman" w:hAnsi="Times New Roman" w:cs="Times New Roman"/>
          <w:b w:val="0"/>
        </w:rPr>
        <w:t>Cox Henderson Margit (1997)</w:t>
      </w:r>
      <w:r w:rsidRPr="00CC73AB">
        <w:rPr>
          <w:rStyle w:val="fontstyle01"/>
          <w:rFonts w:ascii="Times New Roman" w:eastAsia="Times New Roman" w:hAnsi="Times New Roman" w:cs="Times New Roman"/>
          <w:b w:val="0"/>
        </w:rPr>
        <w:t xml:space="preserve"> </w:t>
      </w:r>
      <w:r w:rsidRPr="00CC73AB">
        <w:rPr>
          <w:rStyle w:val="fontstyle01"/>
          <w:rFonts w:ascii="Times New Roman" w:hAnsi="Times New Roman" w:cs="Times New Roman"/>
          <w:b w:val="0"/>
        </w:rPr>
        <w:t>yang berjudul “</w:t>
      </w:r>
      <w:r w:rsidRPr="00CC73AB">
        <w:rPr>
          <w:rStyle w:val="fontstyle01"/>
          <w:rFonts w:ascii="Times New Roman" w:hAnsi="Times New Roman" w:cs="Times New Roman"/>
          <w:b w:val="0"/>
          <w:i/>
        </w:rPr>
        <w:t>Women's Self-Defense Training:</w:t>
      </w:r>
      <w:r w:rsidRPr="00CC73AB">
        <w:rPr>
          <w:rFonts w:ascii="Times New Roman" w:eastAsia="TimesNewRomanPSMT" w:hAnsi="Times New Roman" w:cs="Times New Roman"/>
          <w:b/>
          <w:i/>
        </w:rPr>
        <w:t xml:space="preserve"> </w:t>
      </w:r>
      <w:r w:rsidRPr="00CC73AB">
        <w:rPr>
          <w:rStyle w:val="fontstyle01"/>
          <w:rFonts w:ascii="Times New Roman" w:hAnsi="Times New Roman" w:cs="Times New Roman"/>
          <w:b w:val="0"/>
          <w:i/>
        </w:rPr>
        <w:t>An Applied Analysis Of Self-Efficacy Theory</w:t>
      </w:r>
      <w:r w:rsidRPr="00CC73AB">
        <w:rPr>
          <w:rStyle w:val="fontstyle01"/>
          <w:rFonts w:ascii="Times New Roman" w:hAnsi="Times New Roman" w:cs="Times New Roman"/>
          <w:b w:val="0"/>
        </w:rPr>
        <w:t>” dengan hasil bahwa “</w:t>
      </w:r>
      <w:r w:rsidRPr="00CC73AB">
        <w:rPr>
          <w:rStyle w:val="fontstyle01"/>
          <w:rFonts w:ascii="Times New Roman" w:eastAsia="Times New Roman" w:hAnsi="Times New Roman" w:cs="Times New Roman"/>
          <w:b w:val="0"/>
          <w:i/>
        </w:rPr>
        <w:t xml:space="preserve">In many ways, the findings of the current study were consistent with Bandura's (1977) self-efficacy theory. First, the results provided further support for the assertion that performance experiences im pact self-efficacy expectations”. </w:t>
      </w:r>
      <w:r w:rsidRPr="00CC73AB">
        <w:rPr>
          <w:rStyle w:val="fontstyle01"/>
          <w:rFonts w:ascii="Times New Roman" w:eastAsia="Times New Roman" w:hAnsi="Times New Roman" w:cs="Times New Roman"/>
          <w:b w:val="0"/>
        </w:rPr>
        <w:t>Dengan demikian beladiri merupakan salah satu cara untuk meningkatkan efikasi diri.</w:t>
      </w:r>
    </w:p>
    <w:p w:rsidR="00CC358E" w:rsidRPr="00CC73AB" w:rsidRDefault="00CC358E" w:rsidP="00CC358E">
      <w:pPr>
        <w:pStyle w:val="ListParagraph"/>
        <w:numPr>
          <w:ilvl w:val="0"/>
          <w:numId w:val="12"/>
        </w:numPr>
        <w:spacing w:line="360" w:lineRule="auto"/>
        <w:ind w:left="709"/>
        <w:rPr>
          <w:rStyle w:val="fontstyle01"/>
          <w:rFonts w:ascii="Times New Roman" w:eastAsia="Times New Roman" w:hAnsi="Times New Roman" w:cs="Times New Roman"/>
          <w:b w:val="0"/>
          <w:bCs w:val="0"/>
          <w:i/>
        </w:rPr>
      </w:pPr>
      <w:r w:rsidRPr="00CC73AB">
        <w:rPr>
          <w:rStyle w:val="fontstyle01"/>
          <w:rFonts w:ascii="Times New Roman" w:eastAsia="Times New Roman" w:hAnsi="Times New Roman" w:cs="Times New Roman"/>
          <w:b w:val="0"/>
        </w:rPr>
        <w:t xml:space="preserve">Penelitian yang dilakukan oleh </w:t>
      </w:r>
      <w:r w:rsidRPr="00CC73AB">
        <w:rPr>
          <w:rStyle w:val="fontstyle01"/>
          <w:rFonts w:ascii="Times New Roman" w:hAnsi="Times New Roman" w:cs="Times New Roman"/>
          <w:b w:val="0"/>
        </w:rPr>
        <w:t>Shannon Cox. Darcy (1998) yang berjudul “</w:t>
      </w:r>
      <w:r w:rsidRPr="00CC73AB">
        <w:rPr>
          <w:rStyle w:val="fontstyle01"/>
          <w:rFonts w:ascii="Times New Roman" w:hAnsi="Times New Roman" w:cs="Times New Roman"/>
          <w:b w:val="0"/>
          <w:i/>
        </w:rPr>
        <w:t>an analysis of two forms of self defense</w:t>
      </w:r>
      <w:r w:rsidRPr="00CC73AB">
        <w:rPr>
          <w:rFonts w:ascii="Times New Roman" w:hAnsi="Times New Roman" w:cs="Times New Roman"/>
          <w:b/>
          <w:bCs/>
          <w:i/>
        </w:rPr>
        <w:t xml:space="preserve"> </w:t>
      </w:r>
      <w:r w:rsidRPr="00CC73AB">
        <w:rPr>
          <w:rStyle w:val="fontstyle01"/>
          <w:rFonts w:ascii="Times New Roman" w:hAnsi="Times New Roman" w:cs="Times New Roman"/>
          <w:b w:val="0"/>
          <w:i/>
        </w:rPr>
        <w:t>training and their impact on women’s sense</w:t>
      </w:r>
      <w:r w:rsidRPr="00CC73AB">
        <w:rPr>
          <w:rFonts w:ascii="Times New Roman" w:hAnsi="Times New Roman" w:cs="Times New Roman"/>
          <w:b/>
          <w:bCs/>
          <w:i/>
        </w:rPr>
        <w:t xml:space="preserve"> </w:t>
      </w:r>
      <w:r w:rsidRPr="00CC73AB">
        <w:rPr>
          <w:rStyle w:val="fontstyle01"/>
          <w:rFonts w:ascii="Times New Roman" w:hAnsi="Times New Roman" w:cs="Times New Roman"/>
          <w:b w:val="0"/>
          <w:i/>
        </w:rPr>
        <w:t xml:space="preserve">of personal safety self-efficacy” </w:t>
      </w:r>
      <w:r w:rsidRPr="00CC73AB">
        <w:rPr>
          <w:rStyle w:val="fontstyle01"/>
          <w:rFonts w:ascii="Times New Roman" w:hAnsi="Times New Roman" w:cs="Times New Roman"/>
          <w:b w:val="0"/>
        </w:rPr>
        <w:t>dengan hasil bahwa “</w:t>
      </w:r>
      <w:r w:rsidRPr="00CC73AB">
        <w:rPr>
          <w:rStyle w:val="fontstyle01"/>
          <w:rFonts w:ascii="Times New Roman" w:eastAsia="Times New Roman" w:hAnsi="Times New Roman" w:cs="Times New Roman"/>
          <w:b w:val="0"/>
          <w:i/>
        </w:rPr>
        <w:t>Results revealed that both treatment groups showed a significantly increase in their self defense self-</w:t>
      </w:r>
      <w:r w:rsidRPr="00CC73AB">
        <w:rPr>
          <w:rStyle w:val="fontstyle01"/>
          <w:rFonts w:ascii="Times New Roman" w:eastAsia="Times New Roman" w:hAnsi="Times New Roman" w:cs="Times New Roman"/>
          <w:b w:val="0"/>
          <w:i/>
        </w:rPr>
        <w:lastRenderedPageBreak/>
        <w:t xml:space="preserve">efficacy, interpersonal self-efficacy, and activity self-efficacy over the course o f treatment and a significant decrease in the assessment o f risk to women in general. </w:t>
      </w:r>
      <w:r w:rsidRPr="00CC73AB">
        <w:rPr>
          <w:rStyle w:val="fontstyle01"/>
          <w:rFonts w:ascii="Times New Roman" w:eastAsia="Times New Roman" w:hAnsi="Times New Roman" w:cs="Times New Roman"/>
          <w:b w:val="0"/>
        </w:rPr>
        <w:t>Dengan demikian pelatihan beladiri wanita dapat meningkatkan efikasi diri mereka secara signifikan.</w:t>
      </w:r>
    </w:p>
    <w:p w:rsidR="00CC358E" w:rsidRPr="00B441C1" w:rsidRDefault="00CC358E" w:rsidP="00CC358E">
      <w:pPr>
        <w:pStyle w:val="ListParagraph"/>
        <w:numPr>
          <w:ilvl w:val="0"/>
          <w:numId w:val="12"/>
        </w:numPr>
        <w:spacing w:line="360" w:lineRule="auto"/>
        <w:ind w:left="709"/>
        <w:rPr>
          <w:rFonts w:ascii="Times New Roman" w:eastAsia="Times New Roman" w:hAnsi="Times New Roman" w:cs="Times New Roman"/>
          <w:b/>
          <w:sz w:val="24"/>
          <w:szCs w:val="24"/>
        </w:rPr>
      </w:pPr>
      <w:r w:rsidRPr="00B441C1">
        <w:rPr>
          <w:rStyle w:val="fontstyle01"/>
          <w:rFonts w:ascii="Times New Roman" w:eastAsia="Times New Roman" w:hAnsi="Times New Roman" w:cs="Times New Roman"/>
          <w:b w:val="0"/>
        </w:rPr>
        <w:t>Penelitian yang dilakukan oleh Fuzhong Li (2001)</w:t>
      </w:r>
      <w:r w:rsidRPr="00B441C1">
        <w:rPr>
          <w:rStyle w:val="fontstyle01"/>
          <w:rFonts w:ascii="Times New Roman" w:eastAsia="Times New Roman" w:hAnsi="Times New Roman" w:cs="Times New Roman"/>
          <w:b w:val="0"/>
          <w:i/>
        </w:rPr>
        <w:t xml:space="preserve"> </w:t>
      </w:r>
      <w:r w:rsidRPr="00B441C1">
        <w:rPr>
          <w:rStyle w:val="fontstyle01"/>
          <w:rFonts w:ascii="Times New Roman" w:eastAsia="Times New Roman" w:hAnsi="Times New Roman" w:cs="Times New Roman"/>
          <w:b w:val="0"/>
        </w:rPr>
        <w:t>yang berjudul “</w:t>
      </w:r>
      <w:r w:rsidRPr="00B441C1">
        <w:rPr>
          <w:rFonts w:ascii="Times New Roman" w:hAnsi="Times New Roman" w:cs="Times New Roman"/>
          <w:i/>
          <w:sz w:val="24"/>
          <w:szCs w:val="24"/>
        </w:rPr>
        <w:t>Tai Chi, Self-Efficacy, and Physical Function in the Elderly</w:t>
      </w:r>
      <w:r w:rsidRPr="00B441C1">
        <w:rPr>
          <w:rFonts w:ascii="Times New Roman" w:hAnsi="Times New Roman" w:cs="Times New Roman"/>
          <w:b/>
          <w:sz w:val="24"/>
          <w:szCs w:val="24"/>
        </w:rPr>
        <w:t>”</w:t>
      </w:r>
      <w:r w:rsidRPr="00B441C1">
        <w:rPr>
          <w:rStyle w:val="fontstyle01"/>
          <w:rFonts w:ascii="Times New Roman" w:eastAsia="Times New Roman" w:hAnsi="Times New Roman" w:cs="Times New Roman"/>
          <w:b w:val="0"/>
        </w:rPr>
        <w:t xml:space="preserve"> dengan hasil bahwa </w:t>
      </w:r>
      <w:r w:rsidRPr="00B441C1">
        <w:rPr>
          <w:rStyle w:val="fontstyle01"/>
          <w:rFonts w:ascii="Times New Roman" w:eastAsia="Times New Roman" w:hAnsi="Times New Roman" w:cs="Times New Roman"/>
          <w:b w:val="0"/>
          <w:i/>
        </w:rPr>
        <w:t>“showed a positive association between self-efficacy and physical function, indicating that improvements in older adults' self-efficacy of movement as a function of Tai Chi were related to increased levels of perceived physical capability. This study uncovered the need for further exploration of the relationship between exercise self-efficacy and physical function for enhancing health-related quality of life in older adults”.</w:t>
      </w:r>
      <w:r w:rsidRPr="00B441C1">
        <w:rPr>
          <w:rStyle w:val="fontstyle01"/>
          <w:rFonts w:ascii="Times New Roman" w:eastAsia="Times New Roman" w:hAnsi="Times New Roman" w:cs="Times New Roman"/>
          <w:b w:val="0"/>
        </w:rPr>
        <w:t xml:space="preserve"> Hasil penelitian ini menunjukan bahwa efikasi diri juga menentukan kualitas hidup yang berhubungan dengan kesehatan.</w:t>
      </w:r>
      <w:r w:rsidRPr="00B441C1">
        <w:rPr>
          <w:rStyle w:val="fontstyle01"/>
          <w:rFonts w:ascii="Times New Roman" w:eastAsia="Times New Roman" w:hAnsi="Times New Roman" w:cs="Times New Roman"/>
          <w:b w:val="0"/>
          <w:i/>
        </w:rPr>
        <w:t xml:space="preserve"> </w:t>
      </w:r>
    </w:p>
    <w:p w:rsidR="00CC358E" w:rsidRPr="00F06782" w:rsidRDefault="00CC358E" w:rsidP="00CC358E">
      <w:pPr>
        <w:pStyle w:val="ListParagraph"/>
        <w:numPr>
          <w:ilvl w:val="0"/>
          <w:numId w:val="12"/>
        </w:numPr>
        <w:spacing w:line="360" w:lineRule="auto"/>
        <w:ind w:left="709"/>
        <w:rPr>
          <w:rStyle w:val="fontstyle01"/>
          <w:rFonts w:ascii="Times New Roman" w:eastAsia="Times New Roman" w:hAnsi="Times New Roman" w:cs="Times New Roman"/>
          <w:b w:val="0"/>
          <w:bCs w:val="0"/>
        </w:rPr>
      </w:pPr>
      <w:r w:rsidRPr="00F06782">
        <w:rPr>
          <w:rStyle w:val="fontstyle01"/>
          <w:rFonts w:ascii="Times New Roman" w:eastAsia="Times New Roman" w:hAnsi="Times New Roman" w:cs="Times New Roman"/>
          <w:b w:val="0"/>
        </w:rPr>
        <w:t xml:space="preserve">Penelitian yang dilakukan oleh </w:t>
      </w:r>
      <w:r w:rsidRPr="00F06782">
        <w:rPr>
          <w:rStyle w:val="fontstyle01"/>
          <w:b w:val="0"/>
        </w:rPr>
        <w:t xml:space="preserve">Michelle Mustian Karen (2003) yang berjudul </w:t>
      </w:r>
      <w:r w:rsidRPr="00F06782">
        <w:rPr>
          <w:rFonts w:ascii="Times New Roman" w:hAnsi="Times New Roman" w:cs="Times New Roman"/>
          <w:i/>
          <w:sz w:val="24"/>
          <w:szCs w:val="24"/>
        </w:rPr>
        <w:t>“Breast cancer, Tai Chi Chuan, and self -esteem: A randomized trial”</w:t>
      </w:r>
      <w:r w:rsidRPr="00F06782">
        <w:rPr>
          <w:rFonts w:ascii="Arial-BoldMT" w:hAnsi="Arial-BoldMT"/>
          <w:b/>
          <w:bCs/>
          <w:sz w:val="24"/>
          <w:szCs w:val="24"/>
        </w:rPr>
        <w:t xml:space="preserve"> </w:t>
      </w:r>
      <w:r w:rsidRPr="00F06782">
        <w:rPr>
          <w:rStyle w:val="fontstyle01"/>
          <w:rFonts w:ascii="Times New Roman" w:eastAsia="Times New Roman" w:hAnsi="Times New Roman" w:cs="Times New Roman"/>
          <w:b w:val="0"/>
        </w:rPr>
        <w:t>dengan hasil bahwa “</w:t>
      </w:r>
      <w:r w:rsidRPr="00F06782">
        <w:rPr>
          <w:rStyle w:val="fontstyle01"/>
          <w:rFonts w:ascii="Times New Roman" w:eastAsia="Times New Roman" w:hAnsi="Times New Roman" w:cs="Times New Roman"/>
          <w:b w:val="0"/>
          <w:i/>
        </w:rPr>
        <w:t>Results indicate that participants in the TCC condition improved in global self-esteem, physical self-worth, conditioning-esteem, Tai Chi self-efficacy, cardiovascular fitness, flexibility, and muscular strength. Support group participants improved in only conditioning-esteem, body-esteem, walking self-efficacy, muscular fitness and flexibility</w:t>
      </w:r>
      <w:r w:rsidRPr="00F06782">
        <w:rPr>
          <w:rStyle w:val="fontstyle01"/>
          <w:rFonts w:ascii="Times New Roman" w:eastAsia="Times New Roman" w:hAnsi="Times New Roman" w:cs="Times New Roman"/>
          <w:b w:val="0"/>
        </w:rPr>
        <w:t xml:space="preserve">”. Hasil penelitian ini menunjukan bahwa </w:t>
      </w:r>
      <w:r w:rsidRPr="00F06782">
        <w:rPr>
          <w:rStyle w:val="fontstyle01"/>
          <w:rFonts w:ascii="Times New Roman" w:eastAsia="Times New Roman" w:hAnsi="Times New Roman" w:cs="Times New Roman"/>
          <w:b w:val="0"/>
          <w:i/>
        </w:rPr>
        <w:t>Tai Chi</w:t>
      </w:r>
      <w:r w:rsidRPr="00F06782">
        <w:rPr>
          <w:rStyle w:val="fontstyle01"/>
          <w:rFonts w:ascii="Times New Roman" w:eastAsia="Times New Roman" w:hAnsi="Times New Roman" w:cs="Times New Roman"/>
          <w:b w:val="0"/>
        </w:rPr>
        <w:t xml:space="preserve"> berpengaruh terhadap efikasi diri seseorang.</w:t>
      </w:r>
    </w:p>
    <w:p w:rsidR="00CC358E" w:rsidRPr="00F06782" w:rsidRDefault="00CC358E" w:rsidP="00CC358E">
      <w:pPr>
        <w:pStyle w:val="ListParagraph"/>
        <w:numPr>
          <w:ilvl w:val="0"/>
          <w:numId w:val="12"/>
        </w:numPr>
        <w:spacing w:line="360" w:lineRule="auto"/>
        <w:ind w:left="709"/>
        <w:rPr>
          <w:rStyle w:val="fontstyle01"/>
          <w:rFonts w:ascii="Times New Roman" w:eastAsia="Times New Roman" w:hAnsi="Times New Roman" w:cs="Times New Roman"/>
          <w:b w:val="0"/>
          <w:bCs w:val="0"/>
        </w:rPr>
      </w:pPr>
      <w:r w:rsidRPr="00F06782">
        <w:rPr>
          <w:rStyle w:val="fontstyle01"/>
          <w:rFonts w:ascii="Times New Roman" w:eastAsia="Times New Roman" w:hAnsi="Times New Roman" w:cs="Times New Roman"/>
          <w:b w:val="0"/>
        </w:rPr>
        <w:t xml:space="preserve">Penelitian yang dilakukan oleh </w:t>
      </w:r>
      <w:r w:rsidRPr="00F06782">
        <w:rPr>
          <w:rStyle w:val="fontstyle01"/>
          <w:rFonts w:ascii="Times New Roman" w:hAnsi="Times New Roman" w:cs="Times New Roman"/>
          <w:b w:val="0"/>
        </w:rPr>
        <w:t xml:space="preserve">Hinkelman Lisa (2004) yang berjudul </w:t>
      </w:r>
      <w:r w:rsidRPr="00F06782">
        <w:rPr>
          <w:rStyle w:val="fontstyle01"/>
          <w:rFonts w:ascii="Times New Roman" w:hAnsi="Times New Roman" w:cs="Times New Roman"/>
          <w:b w:val="0"/>
          <w:i/>
        </w:rPr>
        <w:t>Women’s Self Defense Training:</w:t>
      </w:r>
      <w:r w:rsidRPr="00F06782">
        <w:rPr>
          <w:rFonts w:ascii="Times New Roman" w:hAnsi="Times New Roman" w:cs="Times New Roman"/>
          <w:b/>
          <w:i/>
        </w:rPr>
        <w:t xml:space="preserve"> </w:t>
      </w:r>
      <w:r w:rsidRPr="00F06782">
        <w:rPr>
          <w:rStyle w:val="fontstyle01"/>
          <w:rFonts w:ascii="Times New Roman" w:hAnsi="Times New Roman" w:cs="Times New Roman"/>
          <w:b w:val="0"/>
          <w:i/>
        </w:rPr>
        <w:t>An Examination Of Assertiveness, Self-Efficacy,</w:t>
      </w:r>
      <w:r w:rsidRPr="00F06782">
        <w:rPr>
          <w:rFonts w:ascii="Times New Roman" w:hAnsi="Times New Roman" w:cs="Times New Roman"/>
          <w:b/>
          <w:i/>
        </w:rPr>
        <w:t xml:space="preserve"> </w:t>
      </w:r>
      <w:r w:rsidRPr="00F06782">
        <w:rPr>
          <w:rStyle w:val="fontstyle01"/>
          <w:rFonts w:ascii="Times New Roman" w:hAnsi="Times New Roman" w:cs="Times New Roman"/>
          <w:b w:val="0"/>
          <w:i/>
        </w:rPr>
        <w:t>Hyperfemininity, And Athletic Identity</w:t>
      </w:r>
      <w:r w:rsidRPr="00F06782">
        <w:rPr>
          <w:rStyle w:val="fontstyle01"/>
          <w:rFonts w:ascii="Times New Roman" w:eastAsia="Times New Roman" w:hAnsi="Times New Roman" w:cs="Times New Roman"/>
          <w:b w:val="0"/>
        </w:rPr>
        <w:t xml:space="preserve"> dengan hasil bahwa “</w:t>
      </w:r>
      <w:r w:rsidRPr="00F06782">
        <w:rPr>
          <w:rStyle w:val="fontstyle01"/>
          <w:rFonts w:ascii="Times New Roman" w:eastAsia="Times New Roman" w:hAnsi="Times New Roman" w:cs="Times New Roman"/>
          <w:b w:val="0"/>
          <w:i/>
        </w:rPr>
        <w:t>Results indicated that the women’s self-defense course significantly affected women’s levels of assertiveness, activities self-efficacy, self-defense self-efficacy, and interpersonal self-efficacy. Hyperfemininity and athletic identity were not significant covariates”</w:t>
      </w:r>
      <w:r w:rsidRPr="00F06782">
        <w:rPr>
          <w:rStyle w:val="fontstyle01"/>
          <w:rFonts w:ascii="Times New Roman" w:eastAsia="Times New Roman" w:hAnsi="Times New Roman" w:cs="Times New Roman"/>
          <w:b w:val="0"/>
        </w:rPr>
        <w:t>. Dengan demikian latihan beladiri dapat meningkatkan efikasi diri wanita.</w:t>
      </w:r>
    </w:p>
    <w:p w:rsidR="00CC358E" w:rsidRDefault="00CC358E" w:rsidP="00E13533">
      <w:pPr>
        <w:ind w:left="0" w:firstLine="0"/>
        <w:rPr>
          <w:rFonts w:ascii="Times New Roman" w:hAnsi="Times New Roman"/>
          <w:b/>
          <w:sz w:val="24"/>
          <w:szCs w:val="24"/>
        </w:rPr>
      </w:pPr>
    </w:p>
    <w:p w:rsidR="00CC358E" w:rsidRDefault="00CC358E" w:rsidP="00E13533">
      <w:pPr>
        <w:ind w:left="0" w:firstLine="0"/>
        <w:rPr>
          <w:rFonts w:ascii="Times New Roman" w:hAnsi="Times New Roman"/>
          <w:b/>
          <w:sz w:val="24"/>
          <w:szCs w:val="24"/>
        </w:rPr>
      </w:pPr>
    </w:p>
    <w:p w:rsidR="000278A3" w:rsidRDefault="000278A3" w:rsidP="00E13533">
      <w:pPr>
        <w:ind w:left="0" w:firstLine="0"/>
        <w:rPr>
          <w:rFonts w:ascii="Times New Roman" w:hAnsi="Times New Roman"/>
          <w:b/>
          <w:sz w:val="24"/>
          <w:szCs w:val="24"/>
        </w:rPr>
      </w:pPr>
    </w:p>
    <w:p w:rsidR="005A20EA" w:rsidRPr="002A563F" w:rsidRDefault="002A563F" w:rsidP="002A563F">
      <w:pPr>
        <w:pStyle w:val="Heading2"/>
        <w:numPr>
          <w:ilvl w:val="0"/>
          <w:numId w:val="17"/>
        </w:numPr>
        <w:ind w:left="450"/>
        <w:rPr>
          <w:rFonts w:ascii="Times New Roman" w:hAnsi="Times New Roman" w:cs="Times New Roman"/>
          <w:b/>
          <w:color w:val="000000" w:themeColor="text1"/>
          <w:sz w:val="24"/>
        </w:rPr>
      </w:pPr>
      <w:bookmarkStart w:id="25" w:name="_Toc532739839"/>
      <w:r w:rsidRPr="002A563F">
        <w:rPr>
          <w:rFonts w:ascii="Times New Roman" w:hAnsi="Times New Roman" w:cs="Times New Roman"/>
          <w:b/>
          <w:color w:val="000000" w:themeColor="text1"/>
          <w:sz w:val="24"/>
        </w:rPr>
        <w:lastRenderedPageBreak/>
        <w:t>Roadmap Penelitian</w:t>
      </w:r>
      <w:bookmarkEnd w:id="25"/>
    </w:p>
    <w:bookmarkStart w:id="26" w:name="_Hlk532737380"/>
    <w:p w:rsidR="00155033" w:rsidRDefault="00436323" w:rsidP="002A563F">
      <w:pPr>
        <w:ind w:left="0" w:firstLine="1"/>
        <w:jc w:val="center"/>
        <w:rPr>
          <w:rFonts w:ascii="Times New Roman" w:hAnsi="Times New Roman"/>
          <w:b/>
          <w:sz w:val="24"/>
          <w:szCs w:val="24"/>
        </w:rPr>
      </w:pPr>
      <w:r>
        <w:rPr>
          <w:noProof/>
          <w:lang w:val="en-US"/>
        </w:rPr>
        <mc:AlternateContent>
          <mc:Choice Requires="wps">
            <w:drawing>
              <wp:anchor distT="0" distB="0" distL="114300" distR="114300" simplePos="0" relativeHeight="251655680" behindDoc="0" locked="0" layoutInCell="1" allowOverlap="1" wp14:anchorId="52D44128" wp14:editId="33D4700D">
                <wp:simplePos x="0" y="0"/>
                <wp:positionH relativeFrom="column">
                  <wp:posOffset>1620224</wp:posOffset>
                </wp:positionH>
                <wp:positionV relativeFrom="paragraph">
                  <wp:posOffset>247650</wp:posOffset>
                </wp:positionV>
                <wp:extent cx="2594344" cy="1413776"/>
                <wp:effectExtent l="0" t="0" r="15875" b="15240"/>
                <wp:wrapNone/>
                <wp:docPr id="1" name="Oval 1"/>
                <wp:cNvGraphicFramePr/>
                <a:graphic xmlns:a="http://schemas.openxmlformats.org/drawingml/2006/main">
                  <a:graphicData uri="http://schemas.microsoft.com/office/word/2010/wordprocessingShape">
                    <wps:wsp>
                      <wps:cNvSpPr/>
                      <wps:spPr>
                        <a:xfrm>
                          <a:off x="0" y="0"/>
                          <a:ext cx="2594344" cy="141377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4B43" w:rsidRPr="00436323" w:rsidRDefault="00DC4B43" w:rsidP="00436323">
                            <w:pPr>
                              <w:spacing w:line="240" w:lineRule="auto"/>
                              <w:ind w:left="0" w:firstLine="0"/>
                              <w:jc w:val="center"/>
                              <w:rPr>
                                <w:rFonts w:ascii="Times New Roman" w:hAnsi="Times New Roman" w:cs="Times New Roman"/>
                                <w:b/>
                                <w:sz w:val="24"/>
                              </w:rPr>
                            </w:pPr>
                            <w:r w:rsidRPr="00436323">
                              <w:rPr>
                                <w:rFonts w:ascii="Times New Roman" w:hAnsi="Times New Roman" w:cs="Times New Roman"/>
                                <w:b/>
                                <w:sz w:val="24"/>
                              </w:rPr>
                              <w:t>Pengaruh Pembelajaran Beladiri Praktis Terhadap</w:t>
                            </w:r>
                            <w:r w:rsidRPr="00436323">
                              <w:rPr>
                                <w:rFonts w:ascii="Times New Roman" w:hAnsi="Times New Roman" w:cs="Times New Roman"/>
                                <w:b/>
                                <w:i/>
                                <w:sz w:val="24"/>
                              </w:rPr>
                              <w:t xml:space="preserve"> Self Efficacy </w:t>
                            </w:r>
                            <w:r w:rsidRPr="00436323">
                              <w:rPr>
                                <w:rFonts w:ascii="Times New Roman" w:hAnsi="Times New Roman" w:cs="Times New Roman"/>
                                <w:b/>
                                <w:sz w:val="24"/>
                              </w:rPr>
                              <w:t>Siswa Sekolah Dasar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D44128" id="Oval 1" o:spid="_x0000_s1026" style="position:absolute;left:0;text-align:left;margin-left:127.6pt;margin-top:19.5pt;width:204.3pt;height:111.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l0jdwIAAEMFAAAOAAAAZHJzL2Uyb0RvYy54bWysVN9P2zAQfp+0/8Hy+0hTAoyKFFUgpkkI&#10;KmDi2XVsYsn2ebbbpPvrd3bSgAbaw7Q8OGff3Xc//J0vLnujyU74oMDWtDyaUSIsh0bZl5r+eLr5&#10;8pWSEJltmAYraroXgV4uP3+66NxCzKEF3QhPEMSGRedq2sboFkUReCsMC0fghEWlBG9YxK1/KRrP&#10;OkQ3upjPZqdFB75xHrgIAU+vByVdZnwpBY/3UgYRia4p5hbz6vO6SWuxvGCLF89cq/iYBvuHLAxT&#10;FoNOUNcsMrL16h2UUdxDABmPOJgCpFRc5BqwmnL2RzWPLXMi14LNCW5qU/h/sPxut/ZENXh3lFhm&#10;8Irud0yTMnWmc2GBBo9u7cddQDGV2Utv0h8LIH3u5n7qpugj4Xg4PzmvjquKEo66siqPz85OE2rx&#10;6u58iN8EGJKEmgqtlQupYrZgu9sQB+uDFbqmjIYcshT3WiRjbR+ExCpS1Oyd+SOutCdYTE0Z58LG&#10;clC1rBHD8ckMvzGlySMnmAETslRaT9gjQOLme+wh19E+uYpMv8l59rfEBufJI0cGGydnoyz4jwA0&#10;VjVGHuwPTRpak7oU+02PJkncQLPH6/YwzEFw/EZh529ZiGvmkfg4IjjM8R4XqaGrKYwSJS34Xx+d&#10;J3vkI2op6XCQahp+bpkXlOjvFpl6XlZVmry8qU7O5rjxbzWbtxq7NVeAN4ZsxOyymOyjPojSg3nG&#10;mV+lqKhilmPsmvLoD5urOAw4vhpcrFbZDKfNsXhrHx1P4KnBiVZP/TPzbqRfRObewWHo3lFwsE2e&#10;FlbbCFJlfr72dWw9Tmrm0PiqpKfg7T5bvb59y98AAAD//wMAUEsDBBQABgAIAAAAIQBT+9qF4QAA&#10;AAoBAAAPAAAAZHJzL2Rvd25yZXYueG1sTI/BTsMwEETvSPyDtUhcEHWaqhaEOBVFKhc4lAICbttk&#10;SSLidYjdNvD1LCc4rmY0+16+GF2n9jSE1rOF6SQBRVz6quXawtPj6vwCVIjIFXaeycIXBVgUx0c5&#10;ZpU/8APtN7FWMsIhQwtNjH2mdSgbchgmvieW7N0PDqOcQ62rAQ8y7jqdJonRDluWDw32dNNQ+bHZ&#10;OQtvZrVks7474/s+lMvnW/x+ffm09vRkvL4CFWmMf2X4xRd0KIRp63dcBdVZSOfzVKoWZpfiJAVj&#10;ZuKylcRMDegi1/8Vih8AAAD//wMAUEsBAi0AFAAGAAgAAAAhALaDOJL+AAAA4QEAABMAAAAAAAAA&#10;AAAAAAAAAAAAAFtDb250ZW50X1R5cGVzXS54bWxQSwECLQAUAAYACAAAACEAOP0h/9YAAACUAQAA&#10;CwAAAAAAAAAAAAAAAAAvAQAAX3JlbHMvLnJlbHNQSwECLQAUAAYACAAAACEAEO5dI3cCAABDBQAA&#10;DgAAAAAAAAAAAAAAAAAuAgAAZHJzL2Uyb0RvYy54bWxQSwECLQAUAAYACAAAACEAU/vaheEAAAAK&#10;AQAADwAAAAAAAAAAAAAAAADRBAAAZHJzL2Rvd25yZXYueG1sUEsFBgAAAAAEAAQA8wAAAN8FAAAA&#10;AA==&#10;" fillcolor="#4f81bd [3204]" strokecolor="#243f60 [1604]" strokeweight="2pt">
                <v:textbox>
                  <w:txbxContent>
                    <w:p w:rsidR="00DC4B43" w:rsidRPr="00436323" w:rsidRDefault="00DC4B43" w:rsidP="00436323">
                      <w:pPr>
                        <w:spacing w:line="240" w:lineRule="auto"/>
                        <w:ind w:left="0" w:firstLine="0"/>
                        <w:jc w:val="center"/>
                        <w:rPr>
                          <w:rFonts w:ascii="Times New Roman" w:hAnsi="Times New Roman" w:cs="Times New Roman"/>
                          <w:b/>
                          <w:sz w:val="24"/>
                        </w:rPr>
                      </w:pPr>
                      <w:r w:rsidRPr="00436323">
                        <w:rPr>
                          <w:rFonts w:ascii="Times New Roman" w:hAnsi="Times New Roman" w:cs="Times New Roman"/>
                          <w:b/>
                          <w:sz w:val="24"/>
                        </w:rPr>
                        <w:t>Pengaruh Pembelajaran Beladiri Praktis Terhadap</w:t>
                      </w:r>
                      <w:r w:rsidRPr="00436323">
                        <w:rPr>
                          <w:rFonts w:ascii="Times New Roman" w:hAnsi="Times New Roman" w:cs="Times New Roman"/>
                          <w:b/>
                          <w:i/>
                          <w:sz w:val="24"/>
                        </w:rPr>
                        <w:t xml:space="preserve"> Self Efficacy </w:t>
                      </w:r>
                      <w:r w:rsidRPr="00436323">
                        <w:rPr>
                          <w:rFonts w:ascii="Times New Roman" w:hAnsi="Times New Roman" w:cs="Times New Roman"/>
                          <w:b/>
                          <w:sz w:val="24"/>
                        </w:rPr>
                        <w:t>Siswa Sekolah Dasar</w:t>
                      </w:r>
                    </w:p>
                  </w:txbxContent>
                </v:textbox>
              </v:oval>
            </w:pict>
          </mc:Fallback>
        </mc:AlternateContent>
      </w:r>
      <w:r w:rsidR="002A563F">
        <w:rPr>
          <w:rFonts w:ascii="Times New Roman" w:hAnsi="Times New Roman"/>
          <w:b/>
          <w:sz w:val="24"/>
          <w:szCs w:val="24"/>
        </w:rPr>
        <w:t>Gambar 2.2 Roadmap Penelitian</w:t>
      </w:r>
    </w:p>
    <w:bookmarkEnd w:id="26"/>
    <w:p w:rsidR="005A20EA" w:rsidRDefault="00155033" w:rsidP="00155033">
      <w:pPr>
        <w:ind w:left="0" w:firstLine="0"/>
        <w:jc w:val="center"/>
      </w:pPr>
      <w:r>
        <w:object w:dxaOrig="11265" w:dyaOrig="14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55pt;height:577.7pt" o:ole="">
            <v:imagedata r:id="rId17" o:title=""/>
          </v:shape>
          <o:OLEObject Type="Embed" ProgID="Visio.Drawing.15" ShapeID="_x0000_i1025" DrawAspect="Content" ObjectID="_1626114766" r:id="rId18"/>
        </w:object>
      </w:r>
    </w:p>
    <w:bookmarkEnd w:id="13"/>
    <w:p w:rsidR="008B6CEB" w:rsidRPr="00440165" w:rsidRDefault="008B6CEB" w:rsidP="00435587">
      <w:pPr>
        <w:rPr>
          <w:rFonts w:ascii="Times New Roman" w:hAnsi="Times New Roman" w:cs="Times New Roman"/>
          <w:b/>
          <w:sz w:val="24"/>
          <w:szCs w:val="24"/>
          <w:lang w:val="en-ID"/>
        </w:rPr>
        <w:sectPr w:rsidR="008B6CEB" w:rsidRPr="00440165" w:rsidSect="001F3404">
          <w:pgSz w:w="11906" w:h="16838"/>
          <w:pgMar w:top="1701" w:right="1701" w:bottom="1701" w:left="1710" w:header="709" w:footer="709" w:gutter="0"/>
          <w:pgNumType w:start="6"/>
          <w:cols w:space="708"/>
          <w:titlePg/>
          <w:docGrid w:linePitch="360"/>
        </w:sectPr>
      </w:pPr>
    </w:p>
    <w:p w:rsidR="00A006E4" w:rsidRPr="00A006E4" w:rsidRDefault="00A006E4" w:rsidP="00A006E4">
      <w:pPr>
        <w:pStyle w:val="Heading1"/>
        <w:spacing w:before="0" w:line="360" w:lineRule="auto"/>
        <w:ind w:left="0" w:firstLine="0"/>
        <w:jc w:val="center"/>
        <w:rPr>
          <w:rFonts w:ascii="Times New Roman" w:hAnsi="Times New Roman" w:cs="Times New Roman"/>
          <w:b/>
          <w:color w:val="000000" w:themeColor="text1"/>
          <w:sz w:val="24"/>
        </w:rPr>
      </w:pPr>
      <w:bookmarkStart w:id="27" w:name="_Toc532739840"/>
      <w:r w:rsidRPr="00A006E4">
        <w:rPr>
          <w:rFonts w:ascii="Times New Roman" w:hAnsi="Times New Roman" w:cs="Times New Roman"/>
          <w:b/>
          <w:color w:val="000000" w:themeColor="text1"/>
          <w:sz w:val="24"/>
        </w:rPr>
        <w:lastRenderedPageBreak/>
        <w:t>BAB III</w:t>
      </w:r>
      <w:bookmarkEnd w:id="27"/>
    </w:p>
    <w:p w:rsidR="005801C9" w:rsidRDefault="00D0715B" w:rsidP="00A006E4">
      <w:pPr>
        <w:pStyle w:val="Heading1"/>
        <w:spacing w:before="0" w:line="360" w:lineRule="auto"/>
        <w:ind w:left="0" w:firstLine="0"/>
        <w:jc w:val="center"/>
        <w:rPr>
          <w:rFonts w:ascii="Times New Roman" w:hAnsi="Times New Roman" w:cs="Times New Roman"/>
          <w:b/>
          <w:color w:val="000000" w:themeColor="text1"/>
          <w:sz w:val="24"/>
        </w:rPr>
      </w:pPr>
      <w:bookmarkStart w:id="28" w:name="_Toc532739841"/>
      <w:r w:rsidRPr="00A006E4">
        <w:rPr>
          <w:rFonts w:ascii="Times New Roman" w:hAnsi="Times New Roman" w:cs="Times New Roman"/>
          <w:b/>
          <w:color w:val="000000" w:themeColor="text1"/>
          <w:sz w:val="24"/>
        </w:rPr>
        <w:t>METODE PENELITIAN</w:t>
      </w:r>
      <w:bookmarkEnd w:id="28"/>
    </w:p>
    <w:p w:rsidR="00A006E4" w:rsidRPr="00A006E4" w:rsidRDefault="00A006E4" w:rsidP="00A006E4"/>
    <w:p w:rsidR="00D0715B" w:rsidRPr="00446FC3" w:rsidRDefault="00D0715B" w:rsidP="00446FC3">
      <w:pPr>
        <w:pStyle w:val="Heading2"/>
        <w:numPr>
          <w:ilvl w:val="0"/>
          <w:numId w:val="18"/>
        </w:numPr>
        <w:spacing w:before="0" w:line="360" w:lineRule="auto"/>
        <w:ind w:left="270"/>
        <w:rPr>
          <w:rFonts w:ascii="Times New Roman" w:hAnsi="Times New Roman" w:cs="Times New Roman"/>
          <w:b/>
          <w:color w:val="000000" w:themeColor="text1"/>
          <w:sz w:val="24"/>
        </w:rPr>
      </w:pPr>
      <w:bookmarkStart w:id="29" w:name="_Toc532739842"/>
      <w:r w:rsidRPr="00446FC3">
        <w:rPr>
          <w:rFonts w:ascii="Times New Roman" w:hAnsi="Times New Roman" w:cs="Times New Roman"/>
          <w:b/>
          <w:color w:val="000000" w:themeColor="text1"/>
          <w:sz w:val="24"/>
        </w:rPr>
        <w:t xml:space="preserve">Waktu dan </w:t>
      </w:r>
      <w:r w:rsidR="00AD249D" w:rsidRPr="00446FC3">
        <w:rPr>
          <w:rFonts w:ascii="Times New Roman" w:hAnsi="Times New Roman" w:cs="Times New Roman"/>
          <w:b/>
          <w:color w:val="000000" w:themeColor="text1"/>
          <w:sz w:val="24"/>
        </w:rPr>
        <w:t xml:space="preserve">Lokasi </w:t>
      </w:r>
      <w:r w:rsidRPr="00446FC3">
        <w:rPr>
          <w:rFonts w:ascii="Times New Roman" w:hAnsi="Times New Roman" w:cs="Times New Roman"/>
          <w:b/>
          <w:color w:val="000000" w:themeColor="text1"/>
          <w:sz w:val="24"/>
        </w:rPr>
        <w:t>Penelitian</w:t>
      </w:r>
      <w:bookmarkEnd w:id="29"/>
    </w:p>
    <w:p w:rsidR="00D0715B" w:rsidRDefault="00D0715B" w:rsidP="00375AA4">
      <w:pPr>
        <w:pStyle w:val="ListParagraph"/>
        <w:numPr>
          <w:ilvl w:val="0"/>
          <w:numId w:val="5"/>
        </w:numPr>
        <w:autoSpaceDE w:val="0"/>
        <w:autoSpaceDN w:val="0"/>
        <w:adjustRightInd w:val="0"/>
        <w:spacing w:line="360" w:lineRule="auto"/>
        <w:ind w:left="567" w:hanging="426"/>
        <w:rPr>
          <w:rFonts w:ascii="Times New Roman" w:hAnsi="Times New Roman" w:cs="Times New Roman"/>
          <w:b/>
          <w:sz w:val="24"/>
          <w:szCs w:val="24"/>
        </w:rPr>
      </w:pPr>
      <w:r>
        <w:rPr>
          <w:rFonts w:ascii="Times New Roman" w:hAnsi="Times New Roman" w:cs="Times New Roman"/>
          <w:b/>
          <w:sz w:val="24"/>
          <w:szCs w:val="24"/>
        </w:rPr>
        <w:t>Waktu Penelitian</w:t>
      </w:r>
    </w:p>
    <w:p w:rsidR="00D0715B" w:rsidRDefault="00D0715B" w:rsidP="003016C5">
      <w:pPr>
        <w:autoSpaceDE w:val="0"/>
        <w:autoSpaceDN w:val="0"/>
        <w:adjustRightInd w:val="0"/>
        <w:spacing w:line="360" w:lineRule="auto"/>
        <w:ind w:left="0" w:firstLine="426"/>
        <w:rPr>
          <w:rFonts w:ascii="Times New Roman" w:hAnsi="Times New Roman" w:cs="Times New Roman"/>
          <w:sz w:val="24"/>
          <w:szCs w:val="24"/>
        </w:rPr>
      </w:pPr>
      <w:r>
        <w:rPr>
          <w:rFonts w:ascii="Times New Roman" w:hAnsi="Times New Roman" w:cs="Times New Roman"/>
          <w:sz w:val="24"/>
          <w:szCs w:val="24"/>
        </w:rPr>
        <w:t xml:space="preserve">Penelitian ini dilakukan selama dua belas minggu dengan uraian waktu, minggu kesatu sampai ke empat dilakukan pengenalan materi, minggu kelima sampai minggu </w:t>
      </w:r>
      <w:r w:rsidR="003016C5">
        <w:rPr>
          <w:rFonts w:ascii="Times New Roman" w:hAnsi="Times New Roman" w:cs="Times New Roman"/>
          <w:sz w:val="24"/>
          <w:szCs w:val="24"/>
        </w:rPr>
        <w:t>ke</w:t>
      </w:r>
      <w:r>
        <w:rPr>
          <w:rFonts w:ascii="Times New Roman" w:hAnsi="Times New Roman" w:cs="Times New Roman"/>
          <w:sz w:val="24"/>
          <w:szCs w:val="24"/>
        </w:rPr>
        <w:t>dua belas</w:t>
      </w:r>
      <w:r w:rsidR="003016C5">
        <w:rPr>
          <w:rFonts w:ascii="Times New Roman" w:hAnsi="Times New Roman" w:cs="Times New Roman"/>
          <w:sz w:val="24"/>
          <w:szCs w:val="24"/>
        </w:rPr>
        <w:t xml:space="preserve"> dilakukan intervensi/treatment. Pretest dilakukan pada minggu keempat akhir dan postes dilakukan minggu kedua belas.</w:t>
      </w:r>
    </w:p>
    <w:p w:rsidR="003016C5" w:rsidRDefault="003016C5" w:rsidP="00375AA4">
      <w:pPr>
        <w:pStyle w:val="ListParagraph"/>
        <w:numPr>
          <w:ilvl w:val="0"/>
          <w:numId w:val="5"/>
        </w:numPr>
        <w:autoSpaceDE w:val="0"/>
        <w:autoSpaceDN w:val="0"/>
        <w:adjustRightInd w:val="0"/>
        <w:spacing w:line="360" w:lineRule="auto"/>
        <w:ind w:left="426"/>
        <w:rPr>
          <w:rFonts w:ascii="Times New Roman" w:hAnsi="Times New Roman" w:cs="Times New Roman"/>
          <w:b/>
          <w:sz w:val="24"/>
          <w:szCs w:val="24"/>
        </w:rPr>
      </w:pPr>
      <w:r w:rsidRPr="003016C5">
        <w:rPr>
          <w:rFonts w:ascii="Times New Roman" w:hAnsi="Times New Roman" w:cs="Times New Roman"/>
          <w:b/>
          <w:sz w:val="24"/>
          <w:szCs w:val="24"/>
        </w:rPr>
        <w:t>Lokasi Penelitian</w:t>
      </w:r>
    </w:p>
    <w:p w:rsidR="005217C3" w:rsidRDefault="003016C5" w:rsidP="009A6C26">
      <w:pPr>
        <w:autoSpaceDE w:val="0"/>
        <w:autoSpaceDN w:val="0"/>
        <w:adjustRightInd w:val="0"/>
        <w:spacing w:line="360" w:lineRule="auto"/>
        <w:ind w:left="0" w:firstLine="426"/>
        <w:rPr>
          <w:rFonts w:ascii="Times New Roman" w:hAnsi="Times New Roman" w:cs="Times New Roman"/>
          <w:sz w:val="24"/>
          <w:szCs w:val="24"/>
        </w:rPr>
      </w:pPr>
      <w:r>
        <w:rPr>
          <w:rFonts w:ascii="Times New Roman" w:hAnsi="Times New Roman" w:cs="Times New Roman"/>
          <w:sz w:val="24"/>
          <w:szCs w:val="24"/>
        </w:rPr>
        <w:t>Pene</w:t>
      </w:r>
      <w:r w:rsidR="00555694">
        <w:rPr>
          <w:rFonts w:ascii="Times New Roman" w:hAnsi="Times New Roman" w:cs="Times New Roman"/>
          <w:sz w:val="24"/>
          <w:szCs w:val="24"/>
        </w:rPr>
        <w:t xml:space="preserve">litian ini dilakukan di </w:t>
      </w:r>
      <w:r w:rsidR="00D3289A">
        <w:rPr>
          <w:rFonts w:ascii="Times New Roman" w:hAnsi="Times New Roman" w:cs="Times New Roman"/>
          <w:sz w:val="24"/>
          <w:szCs w:val="24"/>
        </w:rPr>
        <w:t>SD Se- Kabupaten Sumedang</w:t>
      </w:r>
      <w:r w:rsidR="00C87C37">
        <w:rPr>
          <w:rFonts w:ascii="Times New Roman" w:hAnsi="Times New Roman" w:cs="Times New Roman"/>
          <w:sz w:val="24"/>
          <w:szCs w:val="24"/>
        </w:rPr>
        <w:t xml:space="preserve"> yang di pilih secara acak berdasarkan keterjangkauan penelitian.</w:t>
      </w:r>
    </w:p>
    <w:p w:rsidR="009A6C26" w:rsidRPr="009A6C26" w:rsidRDefault="009A6C26" w:rsidP="00375AA4">
      <w:pPr>
        <w:pStyle w:val="ListParagraph"/>
        <w:numPr>
          <w:ilvl w:val="0"/>
          <w:numId w:val="5"/>
        </w:numPr>
        <w:spacing w:line="360" w:lineRule="auto"/>
        <w:ind w:left="450"/>
        <w:rPr>
          <w:rFonts w:ascii="Times New Roman" w:hAnsi="Times New Roman" w:cs="Times New Roman"/>
          <w:b/>
          <w:sz w:val="24"/>
        </w:rPr>
      </w:pPr>
      <w:r w:rsidRPr="009A6C26">
        <w:rPr>
          <w:rFonts w:ascii="Times New Roman" w:hAnsi="Times New Roman" w:cs="Times New Roman"/>
          <w:b/>
          <w:sz w:val="24"/>
        </w:rPr>
        <w:t>Metode Penelitian</w:t>
      </w:r>
    </w:p>
    <w:p w:rsidR="009A6C26" w:rsidRPr="006901C9" w:rsidRDefault="009A6C26" w:rsidP="009A6C26">
      <w:pPr>
        <w:spacing w:line="360" w:lineRule="auto"/>
        <w:ind w:left="180" w:firstLine="630"/>
        <w:rPr>
          <w:rFonts w:ascii="Times New Roman" w:eastAsia="Times New Roman" w:hAnsi="Times New Roman" w:cs="Times New Roman"/>
          <w:color w:val="000000"/>
          <w:sz w:val="24"/>
          <w:szCs w:val="24"/>
          <w:lang w:eastAsia="id-ID"/>
        </w:rPr>
      </w:pPr>
      <w:r w:rsidRPr="002B5086">
        <w:rPr>
          <w:rFonts w:ascii="Times New Roman" w:hAnsi="Times New Roman" w:cs="Times New Roman"/>
          <w:sz w:val="24"/>
          <w:szCs w:val="24"/>
        </w:rPr>
        <w:t xml:space="preserve">Metode yang digunakan dalam penelitian ini menggunakan metode penelitian </w:t>
      </w:r>
      <w:r w:rsidRPr="002B5086">
        <w:rPr>
          <w:rFonts w:ascii="Times New Roman" w:hAnsi="Times New Roman" w:cs="Times New Roman"/>
          <w:i/>
          <w:sz w:val="24"/>
          <w:szCs w:val="24"/>
        </w:rPr>
        <w:t>experiment.</w:t>
      </w:r>
      <w:r w:rsidRPr="002B5086">
        <w:rPr>
          <w:rFonts w:ascii="Times New Roman" w:eastAsia="Times New Roman" w:hAnsi="Times New Roman" w:cs="Times New Roman"/>
          <w:color w:val="000000"/>
          <w:sz w:val="24"/>
          <w:szCs w:val="24"/>
          <w:lang w:eastAsia="id-ID"/>
        </w:rPr>
        <w:t xml:space="preserve"> Menurut Fraenkel, dkk (2012</w:t>
      </w:r>
      <w:r>
        <w:rPr>
          <w:rFonts w:ascii="Times New Roman" w:hAnsi="Times New Roman" w:cs="Times New Roman"/>
          <w:sz w:val="24"/>
          <w:szCs w:val="24"/>
        </w:rPr>
        <w:t xml:space="preserve">. hlm. </w:t>
      </w:r>
      <w:r w:rsidRPr="002B5086">
        <w:rPr>
          <w:rFonts w:ascii="Times New Roman" w:eastAsia="Times New Roman" w:hAnsi="Times New Roman" w:cs="Times New Roman"/>
          <w:color w:val="000000"/>
          <w:sz w:val="24"/>
          <w:szCs w:val="24"/>
          <w:lang w:eastAsia="id-ID"/>
        </w:rPr>
        <w:t>265)</w:t>
      </w:r>
    </w:p>
    <w:p w:rsidR="009A6C26" w:rsidRDefault="009A6C26" w:rsidP="009A6C26">
      <w:pPr>
        <w:pStyle w:val="ListParagraph"/>
        <w:spacing w:after="160" w:line="259" w:lineRule="auto"/>
        <w:ind w:firstLine="0"/>
        <w:rPr>
          <w:rFonts w:ascii="Times New Roman" w:eastAsia="Times New Roman" w:hAnsi="Times New Roman" w:cs="Times New Roman"/>
          <w:color w:val="000000"/>
          <w:sz w:val="24"/>
          <w:szCs w:val="24"/>
          <w:lang w:eastAsia="id-ID"/>
        </w:rPr>
      </w:pPr>
      <w:r w:rsidRPr="006F75C4">
        <w:rPr>
          <w:rFonts w:ascii="Times New Roman" w:eastAsia="Times New Roman" w:hAnsi="Times New Roman" w:cs="Times New Roman"/>
          <w:color w:val="000000"/>
          <w:sz w:val="24"/>
          <w:szCs w:val="24"/>
          <w:lang w:eastAsia="id-ID"/>
        </w:rPr>
        <w:t>Penelitian eksperimen adalah unik di dalam dua hal yang sangat penting. Penelitian ini merupakan satusatunya jenis penelitian yang secara langsung mencoba untuk mempengaruhi suatu variabel tertentu, dan ketika benar diterapkan. Penelitian ini juga merupakan jenis penelitian yang terbaik dalam pengujian hipotesis hubungan sebab akibat atau kausalitas.</w:t>
      </w:r>
    </w:p>
    <w:p w:rsidR="009A6C26" w:rsidRPr="005642C3" w:rsidRDefault="009A6C26" w:rsidP="009A6C26">
      <w:pPr>
        <w:pStyle w:val="ListParagraph"/>
        <w:spacing w:after="160" w:line="259" w:lineRule="auto"/>
        <w:rPr>
          <w:rFonts w:ascii="Times New Roman" w:eastAsia="Times New Roman" w:hAnsi="Times New Roman" w:cs="Times New Roman"/>
          <w:color w:val="000000"/>
          <w:sz w:val="24"/>
          <w:szCs w:val="24"/>
          <w:lang w:eastAsia="id-ID"/>
        </w:rPr>
      </w:pPr>
    </w:p>
    <w:p w:rsidR="009A6C26" w:rsidRPr="00665E26" w:rsidRDefault="009A6C26" w:rsidP="009A6C26">
      <w:pPr>
        <w:pStyle w:val="ListParagraph"/>
        <w:spacing w:line="360" w:lineRule="auto"/>
        <w:ind w:left="187" w:firstLine="547"/>
        <w:rPr>
          <w:rFonts w:ascii="Times New Roman" w:hAnsi="Times New Roman" w:cs="Times New Roman"/>
          <w:sz w:val="24"/>
          <w:szCs w:val="24"/>
        </w:rPr>
      </w:pPr>
      <w:r w:rsidRPr="00EC682D">
        <w:rPr>
          <w:rFonts w:ascii="Times New Roman" w:hAnsi="Times New Roman" w:cs="Times New Roman"/>
          <w:i/>
          <w:sz w:val="24"/>
          <w:szCs w:val="24"/>
        </w:rPr>
        <w:t xml:space="preserve"> </w:t>
      </w:r>
      <w:r>
        <w:rPr>
          <w:rFonts w:ascii="Times New Roman" w:hAnsi="Times New Roman" w:cs="Times New Roman"/>
          <w:sz w:val="24"/>
          <w:szCs w:val="24"/>
        </w:rPr>
        <w:t>D</w:t>
      </w:r>
      <w:r w:rsidRPr="00EC682D">
        <w:rPr>
          <w:rFonts w:ascii="Times New Roman" w:hAnsi="Times New Roman" w:cs="Times New Roman"/>
          <w:sz w:val="24"/>
          <w:szCs w:val="24"/>
        </w:rPr>
        <w:t xml:space="preserve">engan desain </w:t>
      </w:r>
      <w:r w:rsidRPr="00EC682D">
        <w:rPr>
          <w:rFonts w:ascii="Times New Roman" w:hAnsi="Times New Roman" w:cs="Times New Roman"/>
          <w:i/>
          <w:sz w:val="24"/>
          <w:szCs w:val="24"/>
        </w:rPr>
        <w:t>Randomize</w:t>
      </w:r>
      <w:r>
        <w:rPr>
          <w:rFonts w:ascii="Times New Roman" w:hAnsi="Times New Roman" w:cs="Times New Roman"/>
          <w:i/>
          <w:sz w:val="24"/>
          <w:szCs w:val="24"/>
        </w:rPr>
        <w:t xml:space="preserve"> </w:t>
      </w:r>
      <w:r w:rsidRPr="00EC682D">
        <w:rPr>
          <w:rFonts w:ascii="Times New Roman" w:hAnsi="Times New Roman" w:cs="Times New Roman"/>
          <w:i/>
          <w:sz w:val="24"/>
          <w:szCs w:val="24"/>
        </w:rPr>
        <w:t xml:space="preserve">Pretes-Posttes Control Group Design </w:t>
      </w:r>
      <w:r w:rsidRPr="00EC682D">
        <w:rPr>
          <w:rFonts w:ascii="Times New Roman" w:hAnsi="Times New Roman" w:cs="Times New Roman"/>
          <w:sz w:val="24"/>
          <w:szCs w:val="24"/>
        </w:rPr>
        <w:t>menurut Fraenkel dan Wallen (2002</w:t>
      </w:r>
      <w:r>
        <w:rPr>
          <w:rFonts w:ascii="Times New Roman" w:hAnsi="Times New Roman" w:cs="Times New Roman"/>
          <w:sz w:val="24"/>
          <w:szCs w:val="24"/>
        </w:rPr>
        <w:t xml:space="preserve">. hlm. </w:t>
      </w:r>
      <w:r w:rsidRPr="00EC682D">
        <w:rPr>
          <w:rFonts w:ascii="Times New Roman" w:hAnsi="Times New Roman" w:cs="Times New Roman"/>
          <w:sz w:val="24"/>
          <w:szCs w:val="24"/>
        </w:rPr>
        <w:t xml:space="preserve">248). Adapun gambaran mengenai desain tersebut dapat dilihat pada gambar berikut: </w:t>
      </w:r>
    </w:p>
    <w:p w:rsidR="009A6C26" w:rsidRPr="00454189" w:rsidRDefault="009A6C26" w:rsidP="009A6C26">
      <w:pPr>
        <w:pStyle w:val="ListParagraph"/>
        <w:spacing w:line="240" w:lineRule="auto"/>
        <w:rPr>
          <w:rFonts w:ascii="Times New Roman" w:hAnsi="Times New Roman" w:cs="Times New Roman"/>
          <w:sz w:val="24"/>
          <w:szCs w:val="24"/>
        </w:rPr>
      </w:pPr>
      <w:r>
        <w:rPr>
          <w:noProof/>
          <w:lang w:val="en-US"/>
        </w:rPr>
        <mc:AlternateContent>
          <mc:Choice Requires="wps">
            <w:drawing>
              <wp:anchor distT="0" distB="0" distL="114300" distR="114300" simplePos="0" relativeHeight="251657728" behindDoc="0" locked="0" layoutInCell="1" allowOverlap="1" wp14:anchorId="4DD6B5E9" wp14:editId="410D8C61">
                <wp:simplePos x="0" y="0"/>
                <wp:positionH relativeFrom="column">
                  <wp:posOffset>1579245</wp:posOffset>
                </wp:positionH>
                <wp:positionV relativeFrom="paragraph">
                  <wp:posOffset>60960</wp:posOffset>
                </wp:positionV>
                <wp:extent cx="2009775" cy="590550"/>
                <wp:effectExtent l="0" t="0" r="9525"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9775"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C4B43" w:rsidRPr="00CF46D6" w:rsidRDefault="00DC4B43" w:rsidP="009A6C26">
                            <w:pPr>
                              <w:spacing w:line="360" w:lineRule="auto"/>
                              <w:ind w:left="90" w:firstLine="0"/>
                              <w:rPr>
                                <w:rFonts w:ascii="Times New Roman" w:hAnsi="Times New Roman" w:cs="Times New Roman"/>
                                <w:sz w:val="24"/>
                                <w:szCs w:val="24"/>
                              </w:rPr>
                            </w:pPr>
                            <w:r>
                              <w:rPr>
                                <w:rFonts w:ascii="Times New Roman" w:hAnsi="Times New Roman" w:cs="Times New Roman"/>
                                <w:sz w:val="24"/>
                                <w:szCs w:val="24"/>
                              </w:rPr>
                              <w:t xml:space="preserve">  R</w:t>
                            </w:r>
                            <w:r w:rsidRPr="0058777F">
                              <w:rPr>
                                <w:rFonts w:ascii="Times New Roman" w:hAnsi="Times New Roman" w:cs="Times New Roman"/>
                                <w:sz w:val="24"/>
                                <w:szCs w:val="24"/>
                                <w:vertAlign w:val="subscript"/>
                              </w:rPr>
                              <w:t>1</w:t>
                            </w:r>
                            <w:r>
                              <w:rPr>
                                <w:rFonts w:ascii="Times New Roman" w:hAnsi="Times New Roman" w:cs="Times New Roman"/>
                                <w:sz w:val="24"/>
                                <w:szCs w:val="24"/>
                              </w:rPr>
                              <w:tab/>
                              <w:t xml:space="preserve">    O1</w:t>
                            </w:r>
                            <w:r>
                              <w:rPr>
                                <w:rFonts w:ascii="Times New Roman" w:hAnsi="Times New Roman" w:cs="Times New Roman"/>
                                <w:sz w:val="24"/>
                                <w:szCs w:val="24"/>
                              </w:rPr>
                              <w:tab/>
                              <w:t xml:space="preserve">   X</w:t>
                            </w:r>
                            <w:r w:rsidRPr="001C59E9">
                              <w:rPr>
                                <w:rFonts w:ascii="Times New Roman" w:hAnsi="Times New Roman" w:cs="Times New Roman"/>
                                <w:sz w:val="24"/>
                                <w:szCs w:val="24"/>
                                <w:vertAlign w:val="subscript"/>
                              </w:rPr>
                              <w:t>1</w:t>
                            </w:r>
                            <w:r>
                              <w:rPr>
                                <w:rFonts w:ascii="Times New Roman" w:hAnsi="Times New Roman" w:cs="Times New Roman"/>
                                <w:sz w:val="24"/>
                                <w:szCs w:val="24"/>
                              </w:rPr>
                              <w:tab/>
                              <w:t xml:space="preserve">   O2</w:t>
                            </w:r>
                          </w:p>
                          <w:p w:rsidR="00DC4B43" w:rsidRPr="0058777F" w:rsidRDefault="00DC4B43" w:rsidP="009A6C26">
                            <w:pPr>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R</w:t>
                            </w:r>
                            <w:r w:rsidRPr="0058777F">
                              <w:rPr>
                                <w:rFonts w:ascii="Times New Roman" w:hAnsi="Times New Roman" w:cs="Times New Roman"/>
                                <w:sz w:val="24"/>
                                <w:szCs w:val="24"/>
                                <w:vertAlign w:val="subscript"/>
                              </w:rPr>
                              <w:t>2</w:t>
                            </w:r>
                            <w:r>
                              <w:rPr>
                                <w:rFonts w:ascii="Times New Roman" w:hAnsi="Times New Roman" w:cs="Times New Roman"/>
                                <w:sz w:val="24"/>
                                <w:szCs w:val="24"/>
                              </w:rPr>
                              <w:tab/>
                              <w:t>O3</w:t>
                            </w:r>
                            <w:r>
                              <w:rPr>
                                <w:rFonts w:ascii="Times New Roman" w:hAnsi="Times New Roman" w:cs="Times New Roman"/>
                                <w:sz w:val="24"/>
                                <w:szCs w:val="24"/>
                              </w:rPr>
                              <w:tab/>
                              <w:t>X</w:t>
                            </w:r>
                            <w:r w:rsidRPr="001C59E9">
                              <w:rPr>
                                <w:rFonts w:ascii="Times New Roman" w:hAnsi="Times New Roman" w:cs="Times New Roman"/>
                                <w:sz w:val="24"/>
                                <w:szCs w:val="24"/>
                                <w:vertAlign w:val="subscript"/>
                              </w:rPr>
                              <w:t>2</w:t>
                            </w:r>
                            <w:r>
                              <w:rPr>
                                <w:rFonts w:ascii="Times New Roman" w:hAnsi="Times New Roman" w:cs="Times New Roman"/>
                                <w:sz w:val="24"/>
                                <w:szCs w:val="24"/>
                              </w:rPr>
                              <w:tab/>
                              <w:t>O4</w:t>
                            </w:r>
                          </w:p>
                          <w:p w:rsidR="00DC4B43" w:rsidRDefault="00DC4B43" w:rsidP="009A6C2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D6B5E9" id="_x0000_t202" coordsize="21600,21600" o:spt="202" path="m,l,21600r21600,l21600,xe">
                <v:stroke joinstyle="miter"/>
                <v:path gradientshapeok="t" o:connecttype="rect"/>
              </v:shapetype>
              <v:shape id="Text Box 2" o:spid="_x0000_s1027" type="#_x0000_t202" style="position:absolute;left:0;text-align:left;margin-left:124.35pt;margin-top:4.8pt;width:158.25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rlCngIAANMFAAAOAAAAZHJzL2Uyb0RvYy54bWysVEtPGzEQvlfqf7B8L5sEQsqKDUpBVJUi&#10;QIWKs+O1iYXtcW0nu+mv79i7efC4UPWya3u+eX3zOL9ojSZr4YMCW9Hh0YASYTnUyj5V9NfD9Zev&#10;lITIbM00WFHRjQj0Yvr503njSjGCJehaeIJGbCgbV9FljK4sisCXwrBwBE5YFErwhkW8+qei9qxB&#10;60YXo8HgtGjA184DFyHg61UnpNNsX0rB462UQUSiK4qxxfz1+btI32J6zsonz9xS8T4M9g9RGKYs&#10;Ot2ZumKRkZVXb0wZxT0EkPGIgylASsVFzgGzGQ5eZXO/ZE7kXJCc4HY0hf9nlt+s7zxRdUWPJ5RY&#10;ZrBGD6KN5Bu0ZJToaVwoEXXvEBdbfMYy51SDmwN/DggpDjCdQkB0oqOV3qQ/JkpQESuw2bGevHB8&#10;xDKeTSZjSjjKxmeD8TiXpdhrOx/idwGGpENFPVY1R8DW8xCTf1ZuIclZAK3qa6V1vqROEpfakzXD&#10;HtBxmJJCjRcobUlT0dNjdP3GQjK9019oxp/fWkB72iZNkXuuDyvR0jGRT3GjRcJo+1NI5DwT8k6M&#10;jHNhd3FmdEJJzOgjij1+H9VHlLs8UCN7Bht3ykZZ8B1LL6mtn7fUyg7fN0bo8k4UxHbR5mbLyPSy&#10;gHqDjeWhm8zg+LVCvucsxDvmcRSxZXC9xFv8SA1YJOhPlCzB/3nvPeFxQlBKSYOjXdHwe8W8oET/&#10;sDg7Z8OTk7QL8uVkPBnhxR9KFocSuzKXgJ0zxEXmeD4mfNTbo/RgHnELzZJXFDHL0XdF4/Z4GbuF&#10;g1uMi9ksg3D6HYtze+/4dp5Snz20j8y7vs8jTsgNbJcAK1+1e4dN9bEwW0WQKs/CntWef9wcueH7&#10;LZdW0+E9o/a7ePoXAAD//wMAUEsDBBQABgAIAAAAIQBd7wbY4AAAAAkBAAAPAAAAZHJzL2Rvd25y&#10;ZXYueG1sTI9RS8MwFIXfBf9DuIJvLrXYOmvTMURBkD6sU9xj1iRNWXNTmmyr/97r03y8nI9zvluu&#10;Zjewk55C71HA/SIBprH1qsdOwOf27W4JLESJSg4etYAfHWBVXV+VslD+jBt9amLHqARDIQXYGMeC&#10;89Ba7WRY+FEjZcZPTkY6p46rSZ6p3A08TZKcO9kjLVg56her20NzdAKUMdtDZt/N5uPb7L7q13q9&#10;a2ohbm/m9TOwqOd4geFPn9ShIqe9P6IKbBCQPiwfCRXwlAOjPMuzFNiewCTNgVcl//9B9QsAAP//&#10;AwBQSwECLQAUAAYACAAAACEAtoM4kv4AAADhAQAAEwAAAAAAAAAAAAAAAAAAAAAAW0NvbnRlbnRf&#10;VHlwZXNdLnhtbFBLAQItABQABgAIAAAAIQA4/SH/1gAAAJQBAAALAAAAAAAAAAAAAAAAAC8BAABf&#10;cmVscy8ucmVsc1BLAQItABQABgAIAAAAIQC1jrlCngIAANMFAAAOAAAAAAAAAAAAAAAAAC4CAABk&#10;cnMvZTJvRG9jLnhtbFBLAQItABQABgAIAAAAIQBd7wbY4AAAAAkBAAAPAAAAAAAAAAAAAAAAAPgE&#10;AABkcnMvZG93bnJldi54bWxQSwUGAAAAAAQABADzAAAABQYAAAAA&#10;" fillcolor="white [3201]" strokeweight=".5pt">
                <v:path arrowok="t"/>
                <v:textbox>
                  <w:txbxContent>
                    <w:p w:rsidR="00DC4B43" w:rsidRPr="00CF46D6" w:rsidRDefault="00DC4B43" w:rsidP="009A6C26">
                      <w:pPr>
                        <w:spacing w:line="360" w:lineRule="auto"/>
                        <w:ind w:left="90" w:firstLine="0"/>
                        <w:rPr>
                          <w:rFonts w:ascii="Times New Roman" w:hAnsi="Times New Roman" w:cs="Times New Roman"/>
                          <w:sz w:val="24"/>
                          <w:szCs w:val="24"/>
                        </w:rPr>
                      </w:pPr>
                      <w:r>
                        <w:rPr>
                          <w:rFonts w:ascii="Times New Roman" w:hAnsi="Times New Roman" w:cs="Times New Roman"/>
                          <w:sz w:val="24"/>
                          <w:szCs w:val="24"/>
                        </w:rPr>
                        <w:t xml:space="preserve">  R</w:t>
                      </w:r>
                      <w:r w:rsidRPr="0058777F">
                        <w:rPr>
                          <w:rFonts w:ascii="Times New Roman" w:hAnsi="Times New Roman" w:cs="Times New Roman"/>
                          <w:sz w:val="24"/>
                          <w:szCs w:val="24"/>
                          <w:vertAlign w:val="subscript"/>
                        </w:rPr>
                        <w:t>1</w:t>
                      </w:r>
                      <w:r>
                        <w:rPr>
                          <w:rFonts w:ascii="Times New Roman" w:hAnsi="Times New Roman" w:cs="Times New Roman"/>
                          <w:sz w:val="24"/>
                          <w:szCs w:val="24"/>
                        </w:rPr>
                        <w:tab/>
                        <w:t xml:space="preserve">    O1</w:t>
                      </w:r>
                      <w:r>
                        <w:rPr>
                          <w:rFonts w:ascii="Times New Roman" w:hAnsi="Times New Roman" w:cs="Times New Roman"/>
                          <w:sz w:val="24"/>
                          <w:szCs w:val="24"/>
                        </w:rPr>
                        <w:tab/>
                        <w:t xml:space="preserve">   X</w:t>
                      </w:r>
                      <w:r w:rsidRPr="001C59E9">
                        <w:rPr>
                          <w:rFonts w:ascii="Times New Roman" w:hAnsi="Times New Roman" w:cs="Times New Roman"/>
                          <w:sz w:val="24"/>
                          <w:szCs w:val="24"/>
                          <w:vertAlign w:val="subscript"/>
                        </w:rPr>
                        <w:t>1</w:t>
                      </w:r>
                      <w:r>
                        <w:rPr>
                          <w:rFonts w:ascii="Times New Roman" w:hAnsi="Times New Roman" w:cs="Times New Roman"/>
                          <w:sz w:val="24"/>
                          <w:szCs w:val="24"/>
                        </w:rPr>
                        <w:tab/>
                        <w:t xml:space="preserve">   O2</w:t>
                      </w:r>
                    </w:p>
                    <w:p w:rsidR="00DC4B43" w:rsidRPr="0058777F" w:rsidRDefault="00DC4B43" w:rsidP="009A6C26">
                      <w:pPr>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R</w:t>
                      </w:r>
                      <w:r w:rsidRPr="0058777F">
                        <w:rPr>
                          <w:rFonts w:ascii="Times New Roman" w:hAnsi="Times New Roman" w:cs="Times New Roman"/>
                          <w:sz w:val="24"/>
                          <w:szCs w:val="24"/>
                          <w:vertAlign w:val="subscript"/>
                        </w:rPr>
                        <w:t>2</w:t>
                      </w:r>
                      <w:r>
                        <w:rPr>
                          <w:rFonts w:ascii="Times New Roman" w:hAnsi="Times New Roman" w:cs="Times New Roman"/>
                          <w:sz w:val="24"/>
                          <w:szCs w:val="24"/>
                        </w:rPr>
                        <w:tab/>
                        <w:t>O3</w:t>
                      </w:r>
                      <w:r>
                        <w:rPr>
                          <w:rFonts w:ascii="Times New Roman" w:hAnsi="Times New Roman" w:cs="Times New Roman"/>
                          <w:sz w:val="24"/>
                          <w:szCs w:val="24"/>
                        </w:rPr>
                        <w:tab/>
                        <w:t>X</w:t>
                      </w:r>
                      <w:r w:rsidRPr="001C59E9">
                        <w:rPr>
                          <w:rFonts w:ascii="Times New Roman" w:hAnsi="Times New Roman" w:cs="Times New Roman"/>
                          <w:sz w:val="24"/>
                          <w:szCs w:val="24"/>
                          <w:vertAlign w:val="subscript"/>
                        </w:rPr>
                        <w:t>2</w:t>
                      </w:r>
                      <w:r>
                        <w:rPr>
                          <w:rFonts w:ascii="Times New Roman" w:hAnsi="Times New Roman" w:cs="Times New Roman"/>
                          <w:sz w:val="24"/>
                          <w:szCs w:val="24"/>
                        </w:rPr>
                        <w:tab/>
                        <w:t>O4</w:t>
                      </w:r>
                    </w:p>
                    <w:p w:rsidR="00DC4B43" w:rsidRDefault="00DC4B43" w:rsidP="009A6C26">
                      <w:pPr>
                        <w:jc w:val="center"/>
                      </w:pPr>
                    </w:p>
                  </w:txbxContent>
                </v:textbox>
              </v:shape>
            </w:pict>
          </mc:Fallback>
        </mc:AlternateContent>
      </w:r>
    </w:p>
    <w:p w:rsidR="009A6C26" w:rsidRPr="00454189" w:rsidRDefault="009A6C26" w:rsidP="009A6C26">
      <w:pPr>
        <w:pStyle w:val="ListParagraph"/>
        <w:spacing w:line="240" w:lineRule="auto"/>
        <w:rPr>
          <w:rFonts w:ascii="Times New Roman" w:hAnsi="Times New Roman" w:cs="Times New Roman"/>
          <w:sz w:val="24"/>
          <w:szCs w:val="24"/>
        </w:rPr>
      </w:pPr>
    </w:p>
    <w:p w:rsidR="009A6C26" w:rsidRPr="00454189" w:rsidRDefault="009A6C26" w:rsidP="009A6C26">
      <w:pPr>
        <w:pStyle w:val="ListParagraph"/>
        <w:spacing w:line="240" w:lineRule="auto"/>
        <w:rPr>
          <w:rFonts w:ascii="Times New Roman" w:hAnsi="Times New Roman" w:cs="Times New Roman"/>
          <w:sz w:val="24"/>
          <w:szCs w:val="24"/>
        </w:rPr>
      </w:pPr>
    </w:p>
    <w:p w:rsidR="009A6C26" w:rsidRDefault="009A6C26" w:rsidP="009A6C26">
      <w:pPr>
        <w:spacing w:line="240" w:lineRule="auto"/>
        <w:rPr>
          <w:rFonts w:ascii="Times New Roman" w:hAnsi="Times New Roman" w:cs="Times New Roman"/>
          <w:sz w:val="24"/>
          <w:szCs w:val="24"/>
        </w:rPr>
      </w:pPr>
    </w:p>
    <w:p w:rsidR="009A6C26" w:rsidRDefault="009A6C26" w:rsidP="009A6C26">
      <w:pPr>
        <w:spacing w:line="240" w:lineRule="auto"/>
        <w:ind w:left="720" w:firstLine="720"/>
        <w:rPr>
          <w:rFonts w:ascii="Times New Roman" w:hAnsi="Times New Roman" w:cs="Times New Roman"/>
          <w:sz w:val="24"/>
          <w:szCs w:val="24"/>
        </w:rPr>
      </w:pPr>
      <w:r w:rsidRPr="00AF1DB6">
        <w:rPr>
          <w:rFonts w:ascii="Times New Roman" w:hAnsi="Times New Roman" w:cs="Times New Roman"/>
          <w:sz w:val="24"/>
          <w:szCs w:val="24"/>
        </w:rPr>
        <w:t xml:space="preserve">Keterangan : </w:t>
      </w:r>
      <w:r w:rsidRPr="00AF1DB6">
        <w:rPr>
          <w:rFonts w:ascii="Times New Roman" w:hAnsi="Times New Roman" w:cs="Times New Roman"/>
          <w:sz w:val="24"/>
          <w:szCs w:val="24"/>
        </w:rPr>
        <w:tab/>
      </w:r>
    </w:p>
    <w:p w:rsidR="009A6C26" w:rsidRPr="00AF1DB6" w:rsidRDefault="009A6C26" w:rsidP="009A6C26">
      <w:pPr>
        <w:spacing w:line="240" w:lineRule="auto"/>
        <w:ind w:left="720" w:firstLine="720"/>
        <w:rPr>
          <w:rFonts w:ascii="Times New Roman" w:hAnsi="Times New Roman" w:cs="Times New Roman"/>
          <w:sz w:val="24"/>
          <w:szCs w:val="24"/>
        </w:rPr>
      </w:pPr>
      <w:r w:rsidRPr="00AF1DB6">
        <w:rPr>
          <w:rFonts w:ascii="Times New Roman" w:hAnsi="Times New Roman" w:cs="Times New Roman"/>
          <w:sz w:val="24"/>
          <w:szCs w:val="24"/>
        </w:rPr>
        <w:t>R</w:t>
      </w:r>
      <w:r w:rsidRPr="00AF1DB6">
        <w:rPr>
          <w:rFonts w:ascii="Times New Roman" w:hAnsi="Times New Roman" w:cs="Times New Roman"/>
          <w:sz w:val="24"/>
          <w:szCs w:val="24"/>
          <w:vertAlign w:val="subscript"/>
        </w:rPr>
        <w:t>1</w:t>
      </w:r>
      <w:r w:rsidRPr="00AF1DB6">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sidRPr="00AF1DB6">
        <w:rPr>
          <w:rFonts w:ascii="Times New Roman" w:hAnsi="Times New Roman" w:cs="Times New Roman"/>
          <w:sz w:val="24"/>
          <w:szCs w:val="24"/>
        </w:rPr>
        <w:t xml:space="preserve">   = Kelompok Eksperimen    </w:t>
      </w:r>
    </w:p>
    <w:p w:rsidR="009A6C26" w:rsidRPr="00454189" w:rsidRDefault="009A6C26" w:rsidP="009A6C26">
      <w:pPr>
        <w:pStyle w:val="ListParagraph"/>
        <w:spacing w:line="240" w:lineRule="auto"/>
        <w:ind w:firstLine="720"/>
        <w:rPr>
          <w:rFonts w:ascii="Times New Roman" w:hAnsi="Times New Roman" w:cs="Times New Roman"/>
          <w:sz w:val="24"/>
          <w:szCs w:val="24"/>
        </w:rPr>
      </w:pPr>
      <w:r w:rsidRPr="00454189">
        <w:rPr>
          <w:rFonts w:ascii="Times New Roman" w:hAnsi="Times New Roman" w:cs="Times New Roman"/>
          <w:sz w:val="24"/>
          <w:szCs w:val="24"/>
        </w:rPr>
        <w:t>R</w:t>
      </w:r>
      <w:r w:rsidRPr="00454189">
        <w:rPr>
          <w:rFonts w:ascii="Times New Roman" w:hAnsi="Times New Roman" w:cs="Times New Roman"/>
          <w:sz w:val="24"/>
          <w:szCs w:val="24"/>
          <w:vertAlign w:val="subscript"/>
        </w:rPr>
        <w:t>2</w:t>
      </w:r>
      <w:r>
        <w:rPr>
          <w:rFonts w:ascii="Times New Roman" w:hAnsi="Times New Roman" w:cs="Times New Roman"/>
          <w:sz w:val="24"/>
          <w:szCs w:val="24"/>
          <w:vertAlign w:val="subscript"/>
        </w:rPr>
        <w:tab/>
      </w:r>
      <w:r w:rsidRPr="00454189">
        <w:rPr>
          <w:rFonts w:ascii="Times New Roman" w:hAnsi="Times New Roman" w:cs="Times New Roman"/>
          <w:sz w:val="24"/>
          <w:szCs w:val="24"/>
          <w:vertAlign w:val="subscript"/>
        </w:rPr>
        <w:tab/>
      </w:r>
      <w:r w:rsidRPr="00454189">
        <w:rPr>
          <w:rFonts w:ascii="Times New Roman" w:hAnsi="Times New Roman" w:cs="Times New Roman"/>
          <w:sz w:val="24"/>
          <w:szCs w:val="24"/>
        </w:rPr>
        <w:t xml:space="preserve">   = Kelompok Kontrol</w:t>
      </w:r>
    </w:p>
    <w:p w:rsidR="009A6C26" w:rsidRPr="00EC682D" w:rsidRDefault="009A6C26" w:rsidP="009A6C26">
      <w:pPr>
        <w:pStyle w:val="ListParagraph"/>
        <w:spacing w:line="240" w:lineRule="auto"/>
        <w:ind w:firstLine="720"/>
        <w:rPr>
          <w:rFonts w:ascii="Times New Roman" w:hAnsi="Times New Roman" w:cs="Times New Roman"/>
          <w:sz w:val="24"/>
          <w:szCs w:val="24"/>
        </w:rPr>
      </w:pPr>
      <w:r>
        <w:rPr>
          <w:rFonts w:ascii="Times New Roman" w:hAnsi="Times New Roman" w:cs="Times New Roman"/>
          <w:sz w:val="24"/>
          <w:szCs w:val="24"/>
        </w:rPr>
        <w:t>O1&amp;O3</w:t>
      </w:r>
      <w:r>
        <w:rPr>
          <w:rFonts w:ascii="Times New Roman" w:hAnsi="Times New Roman" w:cs="Times New Roman"/>
          <w:sz w:val="24"/>
          <w:szCs w:val="24"/>
        </w:rPr>
        <w:tab/>
        <w:t xml:space="preserve">   </w:t>
      </w:r>
      <w:r w:rsidRPr="00454189">
        <w:rPr>
          <w:rFonts w:ascii="Times New Roman" w:hAnsi="Times New Roman" w:cs="Times New Roman"/>
          <w:sz w:val="24"/>
          <w:szCs w:val="24"/>
        </w:rPr>
        <w:t>= Pre Test (</w:t>
      </w:r>
      <w:r w:rsidRPr="00CE5761">
        <w:rPr>
          <w:rFonts w:ascii="Times New Roman" w:hAnsi="Times New Roman" w:cs="Times New Roman"/>
          <w:i/>
          <w:sz w:val="24"/>
          <w:szCs w:val="24"/>
        </w:rPr>
        <w:t xml:space="preserve">Self </w:t>
      </w:r>
      <w:r w:rsidR="00EE0329">
        <w:rPr>
          <w:rFonts w:ascii="Times New Roman" w:hAnsi="Times New Roman" w:cs="Times New Roman"/>
          <w:i/>
          <w:sz w:val="24"/>
          <w:szCs w:val="24"/>
        </w:rPr>
        <w:t>Efficacy</w:t>
      </w:r>
      <w:r w:rsidRPr="00CE5761">
        <w:rPr>
          <w:rFonts w:ascii="Times New Roman" w:hAnsi="Times New Roman" w:cs="Times New Roman"/>
          <w:i/>
          <w:sz w:val="24"/>
          <w:szCs w:val="24"/>
        </w:rPr>
        <w:t xml:space="preserve"> Scale</w:t>
      </w:r>
      <w:r>
        <w:rPr>
          <w:rFonts w:ascii="Times New Roman" w:hAnsi="Times New Roman" w:cs="Times New Roman"/>
          <w:sz w:val="24"/>
          <w:szCs w:val="24"/>
        </w:rPr>
        <w:t>)</w:t>
      </w:r>
    </w:p>
    <w:p w:rsidR="009A6C26" w:rsidRPr="00454189" w:rsidRDefault="009A6C26" w:rsidP="009A6C26">
      <w:pPr>
        <w:spacing w:line="240" w:lineRule="auto"/>
        <w:ind w:left="1890" w:hanging="450"/>
        <w:rPr>
          <w:rFonts w:ascii="Times New Roman" w:hAnsi="Times New Roman" w:cs="Times New Roman"/>
          <w:sz w:val="24"/>
          <w:szCs w:val="24"/>
        </w:rPr>
      </w:pPr>
      <w:r w:rsidRPr="00454189">
        <w:rPr>
          <w:rFonts w:ascii="Times New Roman" w:hAnsi="Times New Roman" w:cs="Times New Roman"/>
          <w:sz w:val="24"/>
          <w:szCs w:val="24"/>
        </w:rPr>
        <w:t>O2&amp; O4</w:t>
      </w:r>
      <w:r>
        <w:rPr>
          <w:rFonts w:ascii="Times New Roman" w:hAnsi="Times New Roman" w:cs="Times New Roman"/>
          <w:sz w:val="24"/>
          <w:szCs w:val="24"/>
        </w:rPr>
        <w:tab/>
        <w:t xml:space="preserve">   </w:t>
      </w:r>
      <w:r w:rsidRPr="00454189">
        <w:rPr>
          <w:rFonts w:ascii="Times New Roman" w:hAnsi="Times New Roman" w:cs="Times New Roman"/>
          <w:sz w:val="24"/>
          <w:szCs w:val="24"/>
        </w:rPr>
        <w:t xml:space="preserve">= Post Test </w:t>
      </w:r>
      <w:r>
        <w:rPr>
          <w:rFonts w:ascii="Times New Roman" w:hAnsi="Times New Roman" w:cs="Times New Roman"/>
          <w:sz w:val="24"/>
          <w:szCs w:val="24"/>
        </w:rPr>
        <w:t>(</w:t>
      </w:r>
      <w:r w:rsidRPr="00CE5761">
        <w:rPr>
          <w:rFonts w:ascii="Times New Roman" w:hAnsi="Times New Roman" w:cs="Times New Roman"/>
          <w:i/>
          <w:sz w:val="24"/>
          <w:szCs w:val="24"/>
        </w:rPr>
        <w:t xml:space="preserve">Self </w:t>
      </w:r>
      <w:r w:rsidR="00EE0329">
        <w:rPr>
          <w:rFonts w:ascii="Times New Roman" w:hAnsi="Times New Roman" w:cs="Times New Roman"/>
          <w:i/>
          <w:sz w:val="24"/>
          <w:szCs w:val="24"/>
        </w:rPr>
        <w:t>Efficacy</w:t>
      </w:r>
      <w:r w:rsidRPr="00CE5761">
        <w:rPr>
          <w:rFonts w:ascii="Times New Roman" w:hAnsi="Times New Roman" w:cs="Times New Roman"/>
          <w:i/>
          <w:sz w:val="24"/>
          <w:szCs w:val="24"/>
        </w:rPr>
        <w:t>l Scale</w:t>
      </w:r>
      <w:r>
        <w:rPr>
          <w:rFonts w:ascii="Times New Roman" w:hAnsi="Times New Roman" w:cs="Times New Roman"/>
          <w:sz w:val="24"/>
          <w:szCs w:val="24"/>
        </w:rPr>
        <w:t>)</w:t>
      </w:r>
    </w:p>
    <w:p w:rsidR="009A6C26" w:rsidRDefault="009A6C26" w:rsidP="009A6C26">
      <w:pPr>
        <w:pStyle w:val="ListParagraph"/>
        <w:spacing w:line="240" w:lineRule="auto"/>
        <w:ind w:left="3261" w:hanging="1821"/>
        <w:rPr>
          <w:rFonts w:ascii="Times New Roman" w:hAnsi="Times New Roman" w:cs="Times New Roman"/>
          <w:sz w:val="24"/>
          <w:szCs w:val="24"/>
        </w:rPr>
      </w:pPr>
      <w:r w:rsidRPr="00454189">
        <w:rPr>
          <w:rFonts w:ascii="Times New Roman" w:hAnsi="Times New Roman" w:cs="Times New Roman"/>
          <w:sz w:val="24"/>
          <w:szCs w:val="24"/>
        </w:rPr>
        <w:t>X</w:t>
      </w:r>
      <w:r w:rsidRPr="00454189">
        <w:rPr>
          <w:rFonts w:ascii="Times New Roman" w:hAnsi="Times New Roman" w:cs="Times New Roman"/>
          <w:sz w:val="24"/>
          <w:szCs w:val="24"/>
          <w:vertAlign w:val="subscript"/>
        </w:rPr>
        <w:t>1</w:t>
      </w:r>
      <w:r w:rsidRPr="00454189">
        <w:rPr>
          <w:rFonts w:ascii="Times New Roman" w:hAnsi="Times New Roman" w:cs="Times New Roman"/>
          <w:sz w:val="24"/>
          <w:szCs w:val="24"/>
        </w:rPr>
        <w:t xml:space="preserve"> X</w:t>
      </w:r>
      <w:r w:rsidRPr="00454189">
        <w:rPr>
          <w:rFonts w:ascii="Times New Roman" w:hAnsi="Times New Roman" w:cs="Times New Roman"/>
          <w:sz w:val="24"/>
          <w:szCs w:val="24"/>
          <w:vertAlign w:val="subscript"/>
        </w:rPr>
        <w:t>2</w:t>
      </w:r>
      <w:r>
        <w:rPr>
          <w:rFonts w:ascii="Times New Roman" w:hAnsi="Times New Roman" w:cs="Times New Roman"/>
          <w:sz w:val="24"/>
          <w:szCs w:val="24"/>
        </w:rPr>
        <w:t xml:space="preserve">             = </w:t>
      </w:r>
      <w:r w:rsidRPr="00454189">
        <w:rPr>
          <w:rFonts w:ascii="Times New Roman" w:hAnsi="Times New Roman" w:cs="Times New Roman"/>
          <w:sz w:val="24"/>
          <w:szCs w:val="24"/>
        </w:rPr>
        <w:t xml:space="preserve">Treatment </w:t>
      </w:r>
    </w:p>
    <w:p w:rsidR="00EE0329" w:rsidRDefault="00EE0329" w:rsidP="009A6C26">
      <w:pPr>
        <w:pStyle w:val="ListParagraph"/>
        <w:spacing w:line="240" w:lineRule="auto"/>
        <w:ind w:left="3261" w:hanging="1821"/>
        <w:rPr>
          <w:rFonts w:ascii="Times New Roman" w:hAnsi="Times New Roman" w:cs="Times New Roman"/>
          <w:sz w:val="24"/>
          <w:szCs w:val="24"/>
        </w:rPr>
      </w:pPr>
    </w:p>
    <w:p w:rsidR="009A6C26" w:rsidRDefault="009A6C26" w:rsidP="009A6C26">
      <w:pPr>
        <w:pStyle w:val="ListParagraph"/>
        <w:spacing w:line="240" w:lineRule="auto"/>
        <w:ind w:left="3261" w:hanging="1821"/>
        <w:rPr>
          <w:rFonts w:ascii="Times New Roman" w:hAnsi="Times New Roman" w:cs="Times New Roman"/>
          <w:sz w:val="24"/>
          <w:szCs w:val="24"/>
        </w:rPr>
      </w:pPr>
    </w:p>
    <w:p w:rsidR="009A6C26" w:rsidRDefault="009A6C26" w:rsidP="009A6C26">
      <w:pPr>
        <w:pStyle w:val="ListParagraph"/>
        <w:spacing w:line="259" w:lineRule="auto"/>
        <w:ind w:left="0"/>
        <w:jc w:val="center"/>
        <w:rPr>
          <w:rFonts w:ascii="Times New Roman" w:hAnsi="Times New Roman" w:cs="Times New Roman"/>
          <w:b/>
          <w:sz w:val="24"/>
          <w:szCs w:val="24"/>
        </w:rPr>
      </w:pPr>
      <w:r w:rsidRPr="00F87D49">
        <w:rPr>
          <w:rFonts w:ascii="Times New Roman" w:hAnsi="Times New Roman" w:cs="Times New Roman"/>
          <w:b/>
          <w:sz w:val="24"/>
          <w:szCs w:val="24"/>
        </w:rPr>
        <w:t xml:space="preserve">Gambar </w:t>
      </w:r>
      <w:r w:rsidR="002A563F">
        <w:rPr>
          <w:rFonts w:ascii="Times New Roman" w:hAnsi="Times New Roman" w:cs="Times New Roman"/>
          <w:b/>
          <w:sz w:val="24"/>
          <w:szCs w:val="24"/>
        </w:rPr>
        <w:t>3.1</w:t>
      </w:r>
      <w:r>
        <w:rPr>
          <w:rFonts w:ascii="Times New Roman" w:hAnsi="Times New Roman" w:cs="Times New Roman"/>
          <w:b/>
          <w:sz w:val="24"/>
          <w:szCs w:val="24"/>
        </w:rPr>
        <w:t xml:space="preserve"> </w:t>
      </w:r>
      <w:r w:rsidRPr="00F87D49">
        <w:rPr>
          <w:rFonts w:ascii="Times New Roman" w:hAnsi="Times New Roman" w:cs="Times New Roman"/>
          <w:b/>
          <w:sz w:val="24"/>
          <w:szCs w:val="24"/>
        </w:rPr>
        <w:t>Desain Penelitian</w:t>
      </w:r>
      <w:r>
        <w:rPr>
          <w:rFonts w:ascii="Times New Roman" w:hAnsi="Times New Roman" w:cs="Times New Roman"/>
          <w:b/>
          <w:sz w:val="24"/>
          <w:szCs w:val="24"/>
        </w:rPr>
        <w:t xml:space="preserve"> </w:t>
      </w:r>
    </w:p>
    <w:p w:rsidR="009A6C26" w:rsidRPr="00F714A9" w:rsidRDefault="009A6C26" w:rsidP="009A6C26">
      <w:pPr>
        <w:pStyle w:val="ListParagraph"/>
        <w:spacing w:line="259" w:lineRule="auto"/>
        <w:ind w:left="0"/>
        <w:jc w:val="center"/>
        <w:rPr>
          <w:rFonts w:ascii="Times New Roman" w:hAnsi="Times New Roman" w:cs="Times New Roman"/>
          <w:b/>
          <w:sz w:val="24"/>
          <w:szCs w:val="24"/>
        </w:rPr>
      </w:pPr>
      <w:r w:rsidRPr="00F87D49">
        <w:rPr>
          <w:rFonts w:ascii="Times New Roman" w:hAnsi="Times New Roman" w:cs="Times New Roman"/>
          <w:b/>
          <w:sz w:val="24"/>
          <w:szCs w:val="24"/>
        </w:rPr>
        <w:t>Fraenkel dan Wallen (</w:t>
      </w:r>
      <w:r w:rsidRPr="009105AB">
        <w:rPr>
          <w:rFonts w:ascii="Times New Roman" w:hAnsi="Times New Roman" w:cs="Times New Roman"/>
          <w:b/>
          <w:sz w:val="24"/>
          <w:szCs w:val="24"/>
        </w:rPr>
        <w:t>2012. hlm. 272</w:t>
      </w:r>
      <w:r>
        <w:rPr>
          <w:rFonts w:ascii="Times New Roman" w:hAnsi="Times New Roman" w:cs="Times New Roman"/>
          <w:b/>
          <w:sz w:val="24"/>
          <w:szCs w:val="24"/>
        </w:rPr>
        <w:t>)</w:t>
      </w:r>
    </w:p>
    <w:p w:rsidR="009A6C26" w:rsidRDefault="009A6C26" w:rsidP="009A6C26">
      <w:pPr>
        <w:pStyle w:val="ListParagraph"/>
        <w:autoSpaceDE w:val="0"/>
        <w:autoSpaceDN w:val="0"/>
        <w:adjustRightInd w:val="0"/>
        <w:spacing w:line="259" w:lineRule="auto"/>
        <w:ind w:left="0" w:firstLine="425"/>
        <w:rPr>
          <w:rFonts w:ascii="Times New Roman" w:hAnsi="Times New Roman" w:cs="Times New Roman"/>
          <w:sz w:val="24"/>
          <w:szCs w:val="24"/>
        </w:rPr>
      </w:pPr>
    </w:p>
    <w:p w:rsidR="005217C3" w:rsidRDefault="005217C3" w:rsidP="005217C3">
      <w:pPr>
        <w:pStyle w:val="ListParagraph"/>
        <w:spacing w:line="240" w:lineRule="auto"/>
        <w:ind w:left="0"/>
        <w:jc w:val="center"/>
        <w:rPr>
          <w:rFonts w:ascii="Times New Roman" w:hAnsi="Times New Roman" w:cs="Times New Roman"/>
          <w:sz w:val="24"/>
          <w:szCs w:val="24"/>
        </w:rPr>
      </w:pPr>
    </w:p>
    <w:p w:rsidR="009A6C26" w:rsidRDefault="009A6C26" w:rsidP="005217C3">
      <w:pPr>
        <w:pStyle w:val="ListParagraph"/>
        <w:spacing w:line="240" w:lineRule="auto"/>
        <w:ind w:left="0"/>
        <w:jc w:val="center"/>
        <w:rPr>
          <w:rFonts w:ascii="Times New Roman" w:hAnsi="Times New Roman" w:cs="Times New Roman"/>
          <w:b/>
          <w:sz w:val="24"/>
          <w:szCs w:val="24"/>
        </w:rPr>
      </w:pPr>
    </w:p>
    <w:p w:rsidR="005801C9" w:rsidRPr="00446FC3" w:rsidRDefault="00446FC3" w:rsidP="00446FC3">
      <w:pPr>
        <w:pStyle w:val="Heading2"/>
        <w:numPr>
          <w:ilvl w:val="0"/>
          <w:numId w:val="18"/>
        </w:numPr>
        <w:spacing w:before="0" w:line="360" w:lineRule="auto"/>
        <w:ind w:left="450"/>
        <w:rPr>
          <w:rFonts w:ascii="Times New Roman" w:hAnsi="Times New Roman" w:cs="Times New Roman"/>
          <w:b/>
          <w:color w:val="000000" w:themeColor="text1"/>
          <w:sz w:val="24"/>
        </w:rPr>
      </w:pPr>
      <w:bookmarkStart w:id="30" w:name="_Toc532739843"/>
      <w:r>
        <w:rPr>
          <w:rFonts w:ascii="Times New Roman" w:hAnsi="Times New Roman" w:cs="Times New Roman"/>
          <w:b/>
          <w:color w:val="000000" w:themeColor="text1"/>
          <w:sz w:val="24"/>
        </w:rPr>
        <w:t>S</w:t>
      </w:r>
      <w:r w:rsidR="003D23C3" w:rsidRPr="00446FC3">
        <w:rPr>
          <w:rFonts w:ascii="Times New Roman" w:hAnsi="Times New Roman" w:cs="Times New Roman"/>
          <w:b/>
          <w:color w:val="000000" w:themeColor="text1"/>
          <w:sz w:val="24"/>
        </w:rPr>
        <w:t>ubjek Penelitian</w:t>
      </w:r>
      <w:bookmarkEnd w:id="30"/>
    </w:p>
    <w:p w:rsidR="005217C3" w:rsidRDefault="00555694" w:rsidP="00CD1AAA">
      <w:pPr>
        <w:autoSpaceDE w:val="0"/>
        <w:autoSpaceDN w:val="0"/>
        <w:adjustRightInd w:val="0"/>
        <w:spacing w:line="360" w:lineRule="auto"/>
        <w:ind w:left="180" w:firstLine="567"/>
        <w:rPr>
          <w:rFonts w:ascii="Times New Roman" w:hAnsi="Times New Roman" w:cs="Times New Roman"/>
          <w:sz w:val="24"/>
          <w:szCs w:val="24"/>
        </w:rPr>
      </w:pPr>
      <w:r>
        <w:rPr>
          <w:rFonts w:ascii="Times New Roman" w:hAnsi="Times New Roman" w:cs="Times New Roman"/>
          <w:sz w:val="24"/>
          <w:szCs w:val="24"/>
        </w:rPr>
        <w:t xml:space="preserve">Populasi dalam penelitian ini adalah seluruh siswa </w:t>
      </w:r>
      <w:r w:rsidR="00136679">
        <w:rPr>
          <w:rFonts w:ascii="Times New Roman" w:hAnsi="Times New Roman" w:cs="Times New Roman"/>
          <w:sz w:val="24"/>
          <w:szCs w:val="24"/>
        </w:rPr>
        <w:t>SD</w:t>
      </w:r>
      <w:r>
        <w:rPr>
          <w:rFonts w:ascii="Times New Roman" w:hAnsi="Times New Roman" w:cs="Times New Roman"/>
          <w:sz w:val="24"/>
          <w:szCs w:val="24"/>
        </w:rPr>
        <w:t xml:space="preserve"> </w:t>
      </w:r>
      <w:r w:rsidR="006047A5">
        <w:rPr>
          <w:rFonts w:ascii="Times New Roman" w:hAnsi="Times New Roman" w:cs="Times New Roman"/>
          <w:sz w:val="24"/>
          <w:szCs w:val="24"/>
        </w:rPr>
        <w:t>Gugus 1 Di Kabupaten Sumedang</w:t>
      </w:r>
      <w:r>
        <w:rPr>
          <w:rFonts w:ascii="Times New Roman" w:hAnsi="Times New Roman" w:cs="Times New Roman"/>
          <w:sz w:val="24"/>
          <w:szCs w:val="24"/>
        </w:rPr>
        <w:t xml:space="preserve">. </w:t>
      </w:r>
      <w:r w:rsidR="00BD1075" w:rsidRPr="00A56F94">
        <w:rPr>
          <w:rFonts w:ascii="Times New Roman" w:hAnsi="Times New Roman" w:cs="Times New Roman"/>
          <w:sz w:val="24"/>
          <w:szCs w:val="24"/>
        </w:rPr>
        <w:t>Sampel dalam penelitian ini dipilih</w:t>
      </w:r>
      <w:r>
        <w:rPr>
          <w:rFonts w:ascii="Times New Roman" w:hAnsi="Times New Roman" w:cs="Times New Roman"/>
          <w:sz w:val="24"/>
          <w:szCs w:val="24"/>
        </w:rPr>
        <w:t xml:space="preserve"> berdasarkan keterjangkauan peneliti </w:t>
      </w:r>
      <w:r w:rsidR="00BD1075" w:rsidRPr="00A56F94">
        <w:rPr>
          <w:rFonts w:ascii="Times New Roman" w:hAnsi="Times New Roman" w:cs="Times New Roman"/>
          <w:sz w:val="24"/>
          <w:szCs w:val="24"/>
        </w:rPr>
        <w:t>dengan</w:t>
      </w:r>
      <w:r>
        <w:rPr>
          <w:rFonts w:ascii="Times New Roman" w:hAnsi="Times New Roman" w:cs="Times New Roman"/>
          <w:sz w:val="24"/>
          <w:szCs w:val="24"/>
        </w:rPr>
        <w:t xml:space="preserve"> Teknik</w:t>
      </w:r>
      <w:r w:rsidR="00BD1075" w:rsidRPr="00A56F94">
        <w:rPr>
          <w:rFonts w:ascii="Times New Roman" w:hAnsi="Times New Roman" w:cs="Times New Roman"/>
          <w:sz w:val="24"/>
          <w:szCs w:val="24"/>
        </w:rPr>
        <w:t xml:space="preserve"> </w:t>
      </w:r>
      <w:r w:rsidR="00BD1075" w:rsidRPr="00A56F94">
        <w:rPr>
          <w:rFonts w:ascii="Times New Roman" w:hAnsi="Times New Roman" w:cs="Times New Roman"/>
          <w:i/>
          <w:sz w:val="24"/>
          <w:szCs w:val="24"/>
        </w:rPr>
        <w:t>Random Cluster Sampling</w:t>
      </w:r>
      <w:r w:rsidR="00BD1075" w:rsidRPr="00A56F94">
        <w:rPr>
          <w:rFonts w:ascii="Times New Roman" w:hAnsi="Times New Roman" w:cs="Times New Roman"/>
          <w:sz w:val="24"/>
          <w:szCs w:val="24"/>
        </w:rPr>
        <w:t>.</w:t>
      </w:r>
      <w:r>
        <w:rPr>
          <w:rFonts w:ascii="Times New Roman" w:hAnsi="Times New Roman" w:cs="Times New Roman"/>
          <w:sz w:val="24"/>
          <w:szCs w:val="24"/>
        </w:rPr>
        <w:t xml:space="preserve"> </w:t>
      </w:r>
      <w:r w:rsidR="00BD1075" w:rsidRPr="00A56F94">
        <w:rPr>
          <w:rFonts w:ascii="Times New Roman" w:hAnsi="Times New Roman" w:cs="Times New Roman"/>
          <w:sz w:val="24"/>
          <w:szCs w:val="24"/>
        </w:rPr>
        <w:t xml:space="preserve"> </w:t>
      </w:r>
    </w:p>
    <w:p w:rsidR="00BD1075" w:rsidRPr="00446FC3" w:rsidRDefault="007C2A4E" w:rsidP="00446FC3">
      <w:pPr>
        <w:pStyle w:val="Heading2"/>
        <w:numPr>
          <w:ilvl w:val="0"/>
          <w:numId w:val="18"/>
        </w:numPr>
        <w:spacing w:before="0" w:line="360" w:lineRule="auto"/>
        <w:ind w:left="450"/>
        <w:rPr>
          <w:rFonts w:ascii="Times New Roman" w:hAnsi="Times New Roman" w:cs="Times New Roman"/>
          <w:b/>
          <w:color w:val="000000" w:themeColor="text1"/>
          <w:sz w:val="24"/>
        </w:rPr>
      </w:pPr>
      <w:bookmarkStart w:id="31" w:name="_Toc532739844"/>
      <w:r w:rsidRPr="00446FC3">
        <w:rPr>
          <w:rFonts w:ascii="Times New Roman" w:hAnsi="Times New Roman" w:cs="Times New Roman"/>
          <w:b/>
          <w:color w:val="000000" w:themeColor="text1"/>
          <w:sz w:val="24"/>
        </w:rPr>
        <w:t>Instrumen Pengumpulan Data</w:t>
      </w:r>
      <w:bookmarkEnd w:id="31"/>
    </w:p>
    <w:p w:rsidR="00CD1AAA" w:rsidRDefault="00CD1AAA" w:rsidP="00CD1AAA">
      <w:pPr>
        <w:spacing w:line="360" w:lineRule="auto"/>
        <w:ind w:left="180" w:firstLine="450"/>
        <w:rPr>
          <w:rFonts w:ascii="Times New Roman" w:hAnsi="Times New Roman" w:cs="Times New Roman"/>
          <w:sz w:val="24"/>
          <w:szCs w:val="24"/>
          <w:lang w:val="en-US"/>
        </w:rPr>
      </w:pPr>
      <w:r w:rsidRPr="004A3F3B">
        <w:rPr>
          <w:rFonts w:ascii="Times New Roman" w:hAnsi="Times New Roman" w:cs="Times New Roman"/>
          <w:sz w:val="24"/>
          <w:szCs w:val="24"/>
        </w:rPr>
        <w:t xml:space="preserve">Instrumen yang digunakan dalam penelitian ini adalah angket. </w:t>
      </w:r>
      <w:r w:rsidRPr="004A3F3B">
        <w:rPr>
          <w:rFonts w:ascii="Times New Roman" w:hAnsi="Times New Roman" w:cs="Times New Roman"/>
          <w:sz w:val="24"/>
          <w:szCs w:val="24"/>
          <w:lang w:val="en-US"/>
        </w:rPr>
        <w:t>D</w:t>
      </w:r>
      <w:r w:rsidRPr="004A3F3B">
        <w:rPr>
          <w:rFonts w:ascii="Times New Roman" w:hAnsi="Times New Roman" w:cs="Times New Roman"/>
          <w:sz w:val="24"/>
          <w:szCs w:val="24"/>
        </w:rPr>
        <w:t xml:space="preserve">alam </w:t>
      </w:r>
      <w:r w:rsidRPr="004A3F3B">
        <w:rPr>
          <w:rFonts w:ascii="Times New Roman" w:hAnsi="Times New Roman" w:cs="Times New Roman"/>
          <w:sz w:val="24"/>
          <w:szCs w:val="24"/>
          <w:lang w:val="en-US"/>
        </w:rPr>
        <w:t>p</w:t>
      </w:r>
      <w:r w:rsidRPr="004A3F3B">
        <w:rPr>
          <w:rFonts w:ascii="Times New Roman" w:hAnsi="Times New Roman" w:cs="Times New Roman"/>
          <w:sz w:val="24"/>
          <w:szCs w:val="24"/>
        </w:rPr>
        <w:t xml:space="preserve">enelitian ini </w:t>
      </w:r>
      <w:r w:rsidRPr="004A3F3B">
        <w:rPr>
          <w:rFonts w:ascii="Times New Roman" w:hAnsi="Times New Roman" w:cs="Times New Roman"/>
          <w:sz w:val="24"/>
          <w:szCs w:val="24"/>
          <w:lang w:val="en-US"/>
        </w:rPr>
        <w:t>hanya memiliki dua instrumen sesuai dengan variabel yang akan diukur yaitu</w:t>
      </w:r>
      <w:r>
        <w:rPr>
          <w:rFonts w:ascii="Times New Roman" w:hAnsi="Times New Roman" w:cs="Times New Roman"/>
          <w:sz w:val="24"/>
          <w:szCs w:val="24"/>
          <w:lang w:val="en-US"/>
        </w:rPr>
        <w:t xml:space="preserve"> angket</w:t>
      </w:r>
      <w:r w:rsidRPr="004A3F3B">
        <w:rPr>
          <w:rFonts w:ascii="Times New Roman" w:hAnsi="Times New Roman" w:cs="Times New Roman"/>
          <w:sz w:val="24"/>
          <w:szCs w:val="24"/>
          <w:lang w:val="en-US"/>
        </w:rPr>
        <w:t xml:space="preserve"> </w:t>
      </w:r>
      <w:r>
        <w:rPr>
          <w:rFonts w:ascii="Times New Roman" w:hAnsi="Times New Roman" w:cs="Times New Roman"/>
          <w:i/>
          <w:sz w:val="24"/>
          <w:szCs w:val="24"/>
        </w:rPr>
        <w:t>self efficacy</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(Liebling, 2006)</w:t>
      </w:r>
      <w:r w:rsidRPr="004A3F3B">
        <w:rPr>
          <w:rFonts w:ascii="Times New Roman" w:hAnsi="Times New Roman" w:cs="Times New Roman"/>
          <w:i/>
          <w:sz w:val="24"/>
          <w:szCs w:val="24"/>
        </w:rPr>
        <w:t xml:space="preserve"> </w:t>
      </w:r>
      <w:r w:rsidRPr="004A3F3B">
        <w:rPr>
          <w:rFonts w:ascii="Times New Roman" w:hAnsi="Times New Roman" w:cs="Times New Roman"/>
          <w:sz w:val="24"/>
          <w:szCs w:val="24"/>
        </w:rPr>
        <w:t>sebagai alat pengumpulan datanya</w:t>
      </w:r>
      <w:r w:rsidRPr="004A3F3B">
        <w:rPr>
          <w:rFonts w:ascii="Times New Roman" w:hAnsi="Times New Roman" w:cs="Times New Roman"/>
          <w:sz w:val="24"/>
          <w:szCs w:val="24"/>
          <w:lang w:val="en-US"/>
        </w:rPr>
        <w:t>.</w:t>
      </w:r>
    </w:p>
    <w:p w:rsidR="00CD1AAA" w:rsidRPr="00CD1AAA" w:rsidRDefault="00CD1AAA" w:rsidP="00CD1AAA">
      <w:pPr>
        <w:spacing w:line="360" w:lineRule="auto"/>
        <w:ind w:left="180" w:firstLine="0"/>
        <w:rPr>
          <w:rFonts w:ascii="Times New Roman" w:hAnsi="Times New Roman" w:cs="Times New Roman"/>
          <w:b/>
          <w:sz w:val="24"/>
          <w:szCs w:val="24"/>
        </w:rPr>
      </w:pPr>
      <w:r w:rsidRPr="00CD1AAA">
        <w:rPr>
          <w:rFonts w:ascii="Times New Roman" w:hAnsi="Times New Roman" w:cs="Times New Roman"/>
          <w:b/>
          <w:sz w:val="24"/>
          <w:szCs w:val="24"/>
          <w:lang w:val="en-US"/>
        </w:rPr>
        <w:t>Kisi-kisi Instrumen Penelitian</w:t>
      </w:r>
      <w:r w:rsidRPr="00CD1AAA">
        <w:rPr>
          <w:rFonts w:ascii="Times New Roman" w:hAnsi="Times New Roman" w:cs="Times New Roman"/>
          <w:b/>
          <w:sz w:val="24"/>
          <w:szCs w:val="24"/>
        </w:rPr>
        <w:t xml:space="preserve"> </w:t>
      </w:r>
      <w:r w:rsidRPr="00CD1AAA">
        <w:rPr>
          <w:rFonts w:ascii="Times New Roman" w:hAnsi="Times New Roman" w:cs="Times New Roman"/>
          <w:b/>
          <w:i/>
          <w:sz w:val="24"/>
          <w:szCs w:val="24"/>
        </w:rPr>
        <w:t xml:space="preserve">Self Efficacy </w:t>
      </w:r>
    </w:p>
    <w:p w:rsidR="00CD1AAA" w:rsidRDefault="00CD1AAA" w:rsidP="00CD1AAA">
      <w:pPr>
        <w:pStyle w:val="ListParagraph"/>
        <w:spacing w:line="360" w:lineRule="auto"/>
        <w:ind w:left="180" w:firstLine="720"/>
        <w:rPr>
          <w:rFonts w:ascii="Times New Roman" w:hAnsi="Times New Roman" w:cs="Times New Roman"/>
          <w:i/>
          <w:iCs/>
          <w:sz w:val="24"/>
          <w:szCs w:val="24"/>
        </w:rPr>
      </w:pPr>
      <w:r w:rsidRPr="00AC69FC">
        <w:rPr>
          <w:rFonts w:ascii="Times New Roman" w:hAnsi="Times New Roman" w:cs="Times New Roman"/>
          <w:sz w:val="24"/>
          <w:szCs w:val="24"/>
        </w:rPr>
        <w:t>Untuk memudahkan penyusunan angket maka penulis membuat kisi-kisi angket untuk memudahkan dalam menyusun bu</w:t>
      </w:r>
      <w:r>
        <w:rPr>
          <w:rFonts w:ascii="Times New Roman" w:hAnsi="Times New Roman" w:cs="Times New Roman"/>
          <w:sz w:val="24"/>
          <w:szCs w:val="24"/>
        </w:rPr>
        <w:t>tir-butir pertanyaan soal serta</w:t>
      </w:r>
      <w:r>
        <w:rPr>
          <w:rFonts w:ascii="Times New Roman" w:hAnsi="Times New Roman" w:cs="Times New Roman"/>
          <w:sz w:val="24"/>
          <w:szCs w:val="24"/>
          <w:lang w:val="en-US"/>
        </w:rPr>
        <w:t xml:space="preserve"> </w:t>
      </w:r>
      <w:r w:rsidRPr="0032092F">
        <w:rPr>
          <w:rFonts w:ascii="Times New Roman" w:hAnsi="Times New Roman" w:cs="Times New Roman"/>
          <w:sz w:val="24"/>
          <w:szCs w:val="24"/>
        </w:rPr>
        <w:t xml:space="preserve">alternatif jawaban. Berikut ini diuraikan kisi-kisi instrumen </w:t>
      </w:r>
      <w:r w:rsidRPr="0032092F">
        <w:rPr>
          <w:rFonts w:ascii="Times New Roman" w:hAnsi="Times New Roman" w:cs="Times New Roman"/>
          <w:i/>
          <w:iCs/>
          <w:sz w:val="24"/>
          <w:szCs w:val="24"/>
        </w:rPr>
        <w:t>self efficacy.</w:t>
      </w:r>
    </w:p>
    <w:p w:rsidR="00CD1AAA" w:rsidRPr="00CD1AAA" w:rsidRDefault="00CD1AAA" w:rsidP="00CD1AAA">
      <w:pPr>
        <w:pStyle w:val="ListParagraph"/>
        <w:spacing w:line="360" w:lineRule="auto"/>
        <w:ind w:left="0" w:firstLine="720"/>
        <w:rPr>
          <w:rFonts w:ascii="Times New Roman" w:hAnsi="Times New Roman" w:cs="Times New Roman"/>
          <w:i/>
          <w:iCs/>
          <w:sz w:val="24"/>
          <w:szCs w:val="24"/>
        </w:rPr>
      </w:pPr>
    </w:p>
    <w:p w:rsidR="00CD1AAA" w:rsidRPr="00CD1AAA" w:rsidRDefault="00CD1AAA" w:rsidP="00CD1AAA">
      <w:pPr>
        <w:spacing w:line="360" w:lineRule="auto"/>
        <w:ind w:left="0" w:firstLine="0"/>
        <w:jc w:val="center"/>
        <w:rPr>
          <w:rFonts w:ascii="Times New Roman" w:hAnsi="Times New Roman" w:cs="Times New Roman"/>
          <w:b/>
          <w:i/>
          <w:sz w:val="24"/>
          <w:szCs w:val="24"/>
        </w:rPr>
      </w:pPr>
      <w:r w:rsidRPr="00CD1AAA">
        <w:rPr>
          <w:rFonts w:ascii="Times New Roman" w:hAnsi="Times New Roman" w:cs="Times New Roman"/>
          <w:b/>
          <w:sz w:val="24"/>
          <w:szCs w:val="24"/>
        </w:rPr>
        <w:t xml:space="preserve">Tabel </w:t>
      </w:r>
      <w:r w:rsidR="001F3404">
        <w:rPr>
          <w:rFonts w:ascii="Times New Roman" w:hAnsi="Times New Roman" w:cs="Times New Roman"/>
          <w:b/>
          <w:sz w:val="24"/>
          <w:szCs w:val="24"/>
        </w:rPr>
        <w:t>3.</w:t>
      </w:r>
      <w:r>
        <w:rPr>
          <w:rFonts w:ascii="Times New Roman" w:hAnsi="Times New Roman" w:cs="Times New Roman"/>
          <w:b/>
          <w:sz w:val="24"/>
          <w:szCs w:val="24"/>
        </w:rPr>
        <w:t>1</w:t>
      </w:r>
      <w:r w:rsidRPr="00CD1AAA">
        <w:rPr>
          <w:rFonts w:ascii="Times New Roman" w:hAnsi="Times New Roman" w:cs="Times New Roman"/>
          <w:b/>
          <w:sz w:val="24"/>
          <w:szCs w:val="24"/>
        </w:rPr>
        <w:t xml:space="preserve"> Kisi-kisi Instrumen Penelitian</w:t>
      </w:r>
      <w:r w:rsidRPr="00CD1AAA">
        <w:rPr>
          <w:rFonts w:ascii="Times New Roman" w:hAnsi="Times New Roman" w:cs="Times New Roman"/>
          <w:b/>
          <w:sz w:val="24"/>
          <w:szCs w:val="24"/>
          <w:lang w:val="en-US"/>
        </w:rPr>
        <w:t xml:space="preserve"> </w:t>
      </w:r>
      <w:r w:rsidRPr="00CD1AAA">
        <w:rPr>
          <w:rFonts w:ascii="Times New Roman" w:hAnsi="Times New Roman" w:cs="Times New Roman"/>
          <w:b/>
          <w:i/>
          <w:sz w:val="24"/>
          <w:szCs w:val="24"/>
        </w:rPr>
        <w:t>Self Efficacy</w:t>
      </w:r>
    </w:p>
    <w:tbl>
      <w:tblPr>
        <w:tblpPr w:leftFromText="180" w:rightFromText="180" w:vertAnchor="text" w:horzAnchor="margin" w:tblpXSpec="center" w:tblpY="45"/>
        <w:tblW w:w="53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3859"/>
        <w:gridCol w:w="1303"/>
        <w:gridCol w:w="2145"/>
      </w:tblGrid>
      <w:tr w:rsidR="00CD1AAA" w:rsidRPr="00AC69FC" w:rsidTr="009C0098">
        <w:trPr>
          <w:trHeight w:val="138"/>
        </w:trPr>
        <w:tc>
          <w:tcPr>
            <w:tcW w:w="681" w:type="pct"/>
            <w:shd w:val="clear" w:color="auto" w:fill="auto"/>
            <w:vAlign w:val="center"/>
          </w:tcPr>
          <w:p w:rsidR="00CD1AAA" w:rsidRPr="00AC69FC" w:rsidRDefault="00CD1AAA" w:rsidP="009C0098">
            <w:pPr>
              <w:spacing w:line="240" w:lineRule="auto"/>
              <w:ind w:left="0" w:firstLine="0"/>
              <w:jc w:val="center"/>
              <w:rPr>
                <w:rFonts w:ascii="Times New Roman" w:hAnsi="Times New Roman"/>
                <w:sz w:val="24"/>
                <w:szCs w:val="24"/>
              </w:rPr>
            </w:pPr>
            <w:r w:rsidRPr="00AC69FC">
              <w:rPr>
                <w:rFonts w:ascii="Times New Roman" w:hAnsi="Times New Roman"/>
                <w:b/>
                <w:sz w:val="24"/>
                <w:szCs w:val="24"/>
              </w:rPr>
              <w:t>Variabel</w:t>
            </w:r>
          </w:p>
        </w:tc>
        <w:tc>
          <w:tcPr>
            <w:tcW w:w="2281" w:type="pct"/>
            <w:shd w:val="clear" w:color="auto" w:fill="auto"/>
            <w:vAlign w:val="center"/>
          </w:tcPr>
          <w:p w:rsidR="00CD1AAA" w:rsidRPr="00AC69FC" w:rsidRDefault="00CD1AAA" w:rsidP="009C0098">
            <w:pPr>
              <w:spacing w:line="240" w:lineRule="auto"/>
              <w:ind w:left="0" w:firstLine="2"/>
              <w:jc w:val="center"/>
              <w:rPr>
                <w:rFonts w:ascii="Times New Roman" w:hAnsi="Times New Roman"/>
                <w:b/>
                <w:sz w:val="24"/>
                <w:szCs w:val="24"/>
              </w:rPr>
            </w:pPr>
            <w:r w:rsidRPr="00AC69FC">
              <w:rPr>
                <w:rFonts w:ascii="Times New Roman" w:hAnsi="Times New Roman"/>
                <w:b/>
                <w:sz w:val="24"/>
                <w:szCs w:val="24"/>
              </w:rPr>
              <w:t>Konsep</w:t>
            </w:r>
          </w:p>
        </w:tc>
        <w:tc>
          <w:tcPr>
            <w:tcW w:w="770" w:type="pct"/>
            <w:shd w:val="clear" w:color="auto" w:fill="auto"/>
            <w:vAlign w:val="center"/>
          </w:tcPr>
          <w:p w:rsidR="00CD1AAA" w:rsidRPr="00AC69FC" w:rsidRDefault="00CD1AAA" w:rsidP="009C0098">
            <w:pPr>
              <w:spacing w:line="240" w:lineRule="auto"/>
              <w:ind w:left="0" w:firstLine="0"/>
              <w:jc w:val="center"/>
              <w:rPr>
                <w:rFonts w:ascii="Times New Roman" w:hAnsi="Times New Roman"/>
                <w:b/>
                <w:sz w:val="24"/>
                <w:szCs w:val="24"/>
              </w:rPr>
            </w:pPr>
            <w:r w:rsidRPr="00AC69FC">
              <w:rPr>
                <w:rFonts w:ascii="Times New Roman" w:hAnsi="Times New Roman"/>
                <w:b/>
                <w:sz w:val="24"/>
                <w:szCs w:val="24"/>
              </w:rPr>
              <w:t>Dimensi</w:t>
            </w:r>
          </w:p>
        </w:tc>
        <w:tc>
          <w:tcPr>
            <w:tcW w:w="1268" w:type="pct"/>
            <w:shd w:val="clear" w:color="auto" w:fill="auto"/>
            <w:vAlign w:val="center"/>
          </w:tcPr>
          <w:p w:rsidR="00CD1AAA" w:rsidRPr="00AC69FC" w:rsidRDefault="00CD1AAA" w:rsidP="009C0098">
            <w:pPr>
              <w:spacing w:line="240" w:lineRule="auto"/>
              <w:ind w:left="0" w:firstLine="0"/>
              <w:jc w:val="center"/>
              <w:rPr>
                <w:rFonts w:ascii="Times New Roman" w:hAnsi="Times New Roman"/>
                <w:b/>
                <w:sz w:val="24"/>
                <w:szCs w:val="24"/>
              </w:rPr>
            </w:pPr>
            <w:r w:rsidRPr="00AC69FC">
              <w:rPr>
                <w:rFonts w:ascii="Times New Roman" w:hAnsi="Times New Roman"/>
                <w:b/>
                <w:sz w:val="24"/>
                <w:szCs w:val="24"/>
              </w:rPr>
              <w:t>Indikator</w:t>
            </w:r>
          </w:p>
        </w:tc>
      </w:tr>
      <w:tr w:rsidR="00CD1AAA" w:rsidRPr="00AC69FC" w:rsidTr="009C0098">
        <w:trPr>
          <w:trHeight w:val="1086"/>
        </w:trPr>
        <w:tc>
          <w:tcPr>
            <w:tcW w:w="681" w:type="pct"/>
            <w:vMerge w:val="restart"/>
            <w:shd w:val="clear" w:color="auto" w:fill="auto"/>
            <w:vAlign w:val="center"/>
          </w:tcPr>
          <w:p w:rsidR="00CD1AAA" w:rsidRPr="00AC69FC" w:rsidRDefault="00CD1AAA" w:rsidP="009C0098">
            <w:pPr>
              <w:spacing w:line="240" w:lineRule="auto"/>
              <w:ind w:left="0" w:firstLine="0"/>
              <w:jc w:val="center"/>
              <w:rPr>
                <w:rFonts w:ascii="Times New Roman" w:hAnsi="Times New Roman"/>
                <w:i/>
                <w:sz w:val="24"/>
                <w:szCs w:val="24"/>
              </w:rPr>
            </w:pPr>
            <w:r w:rsidRPr="00AC69FC">
              <w:rPr>
                <w:rFonts w:ascii="Times New Roman" w:hAnsi="Times New Roman"/>
                <w:i/>
                <w:sz w:val="24"/>
                <w:szCs w:val="24"/>
              </w:rPr>
              <w:t>Self</w:t>
            </w:r>
          </w:p>
          <w:p w:rsidR="00CD1AAA" w:rsidRPr="00AC69FC" w:rsidRDefault="00CD1AAA" w:rsidP="009C0098">
            <w:pPr>
              <w:spacing w:line="240" w:lineRule="auto"/>
              <w:ind w:left="0" w:firstLine="0"/>
              <w:jc w:val="center"/>
              <w:rPr>
                <w:rFonts w:ascii="Times New Roman" w:hAnsi="Times New Roman"/>
                <w:i/>
                <w:sz w:val="24"/>
                <w:szCs w:val="24"/>
              </w:rPr>
            </w:pPr>
            <w:r w:rsidRPr="00AC69FC">
              <w:rPr>
                <w:rFonts w:ascii="Times New Roman" w:hAnsi="Times New Roman"/>
                <w:i/>
                <w:sz w:val="24"/>
                <w:szCs w:val="24"/>
              </w:rPr>
              <w:t>Efficacy</w:t>
            </w:r>
          </w:p>
        </w:tc>
        <w:tc>
          <w:tcPr>
            <w:tcW w:w="2281" w:type="pct"/>
            <w:vMerge w:val="restart"/>
            <w:shd w:val="clear" w:color="auto" w:fill="auto"/>
          </w:tcPr>
          <w:p w:rsidR="00CD1AAA" w:rsidRPr="00AC69FC" w:rsidRDefault="00CD1AAA" w:rsidP="009C0098">
            <w:pPr>
              <w:spacing w:line="240" w:lineRule="auto"/>
              <w:ind w:left="0" w:firstLine="2"/>
              <w:jc w:val="center"/>
              <w:rPr>
                <w:rFonts w:ascii="Times New Roman" w:hAnsi="Times New Roman"/>
                <w:sz w:val="24"/>
                <w:szCs w:val="24"/>
              </w:rPr>
            </w:pPr>
            <w:r>
              <w:rPr>
                <w:rFonts w:ascii="Times New Roman" w:hAnsi="Times New Roman" w:cs="Times New Roman"/>
                <w:sz w:val="24"/>
                <w:szCs w:val="24"/>
              </w:rPr>
              <w:t xml:space="preserve"> “</w:t>
            </w:r>
            <w:r w:rsidRPr="0047112A">
              <w:rPr>
                <w:rFonts w:ascii="Times New Roman" w:hAnsi="Times New Roman" w:cs="Times New Roman"/>
                <w:i/>
                <w:sz w:val="24"/>
                <w:szCs w:val="24"/>
              </w:rPr>
              <w:t>Self-efficacy, a component of social cognitive theory, is</w:t>
            </w:r>
            <w:r>
              <w:rPr>
                <w:rFonts w:ascii="Times New Roman" w:hAnsi="Times New Roman" w:cs="Times New Roman"/>
                <w:i/>
                <w:sz w:val="24"/>
                <w:szCs w:val="24"/>
              </w:rPr>
              <w:t xml:space="preserve"> </w:t>
            </w:r>
            <w:r w:rsidRPr="0047112A">
              <w:rPr>
                <w:rFonts w:ascii="Times New Roman" w:hAnsi="Times New Roman" w:cs="Times New Roman"/>
                <w:i/>
                <w:sz w:val="24"/>
                <w:szCs w:val="24"/>
              </w:rPr>
              <w:t>defined as an individual’s judgment regarding his/her</w:t>
            </w:r>
            <w:r>
              <w:rPr>
                <w:rFonts w:ascii="Times New Roman" w:hAnsi="Times New Roman" w:cs="Times New Roman"/>
                <w:i/>
                <w:sz w:val="24"/>
                <w:szCs w:val="24"/>
              </w:rPr>
              <w:t xml:space="preserve"> </w:t>
            </w:r>
            <w:r w:rsidRPr="0047112A">
              <w:rPr>
                <w:rFonts w:ascii="Times New Roman" w:hAnsi="Times New Roman" w:cs="Times New Roman"/>
                <w:i/>
                <w:sz w:val="24"/>
                <w:szCs w:val="24"/>
              </w:rPr>
              <w:t>abilities to perform certain behaviors</w:t>
            </w:r>
            <w:r w:rsidRPr="0047112A">
              <w:rPr>
                <w:rFonts w:ascii="Times New Roman" w:hAnsi="Times New Roman" w:cs="Times New Roman"/>
                <w:sz w:val="24"/>
                <w:szCs w:val="24"/>
              </w:rPr>
              <w:t>”</w:t>
            </w:r>
            <w:r>
              <w:rPr>
                <w:rFonts w:ascii="Times New Roman" w:hAnsi="Times New Roman" w:cs="Times New Roman"/>
                <w:sz w:val="24"/>
                <w:szCs w:val="24"/>
              </w:rPr>
              <w:t xml:space="preserve"> Bandura (dalam Melanie, 2007, hlm. 82)</w:t>
            </w:r>
          </w:p>
        </w:tc>
        <w:tc>
          <w:tcPr>
            <w:tcW w:w="770" w:type="pct"/>
            <w:shd w:val="clear" w:color="auto" w:fill="auto"/>
          </w:tcPr>
          <w:p w:rsidR="00CD1AAA" w:rsidRPr="00AC69FC" w:rsidRDefault="00CD1AAA" w:rsidP="009C0098">
            <w:pPr>
              <w:spacing w:line="240" w:lineRule="auto"/>
              <w:ind w:left="0" w:firstLine="0"/>
              <w:jc w:val="center"/>
              <w:rPr>
                <w:rFonts w:ascii="Times New Roman" w:hAnsi="Times New Roman"/>
                <w:sz w:val="24"/>
                <w:szCs w:val="24"/>
              </w:rPr>
            </w:pPr>
            <w:r w:rsidRPr="00AC69FC">
              <w:rPr>
                <w:rFonts w:ascii="Times New Roman" w:hAnsi="Times New Roman"/>
                <w:i/>
                <w:sz w:val="24"/>
                <w:szCs w:val="24"/>
              </w:rPr>
              <w:t>Magnitude</w:t>
            </w:r>
          </w:p>
        </w:tc>
        <w:tc>
          <w:tcPr>
            <w:tcW w:w="1268" w:type="pct"/>
            <w:shd w:val="clear" w:color="auto" w:fill="auto"/>
          </w:tcPr>
          <w:p w:rsidR="00CD1AAA" w:rsidRPr="00AC69FC" w:rsidRDefault="00CD1AAA" w:rsidP="00375AA4">
            <w:pPr>
              <w:numPr>
                <w:ilvl w:val="0"/>
                <w:numId w:val="13"/>
              </w:numPr>
              <w:spacing w:line="240" w:lineRule="auto"/>
              <w:ind w:left="180" w:hanging="180"/>
              <w:contextualSpacing/>
              <w:jc w:val="left"/>
              <w:rPr>
                <w:rFonts w:ascii="Times New Roman" w:hAnsi="Times New Roman"/>
                <w:sz w:val="24"/>
                <w:szCs w:val="24"/>
              </w:rPr>
            </w:pPr>
            <w:r w:rsidRPr="00AC69FC">
              <w:rPr>
                <w:rFonts w:ascii="Times New Roman" w:hAnsi="Times New Roman"/>
                <w:sz w:val="24"/>
                <w:szCs w:val="24"/>
              </w:rPr>
              <w:t>Pemilihan tugas sesuai kemampuan</w:t>
            </w:r>
          </w:p>
          <w:p w:rsidR="00CD1AAA" w:rsidRPr="00AC69FC" w:rsidRDefault="00CD1AAA" w:rsidP="00375AA4">
            <w:pPr>
              <w:numPr>
                <w:ilvl w:val="0"/>
                <w:numId w:val="13"/>
              </w:numPr>
              <w:spacing w:line="240" w:lineRule="auto"/>
              <w:ind w:left="180" w:hanging="180"/>
              <w:contextualSpacing/>
              <w:jc w:val="left"/>
              <w:rPr>
                <w:rFonts w:ascii="Times New Roman" w:hAnsi="Times New Roman"/>
                <w:sz w:val="24"/>
                <w:szCs w:val="24"/>
              </w:rPr>
            </w:pPr>
            <w:r w:rsidRPr="00AC69FC">
              <w:rPr>
                <w:rFonts w:ascii="Times New Roman" w:hAnsi="Times New Roman"/>
                <w:sz w:val="24"/>
                <w:szCs w:val="24"/>
              </w:rPr>
              <w:t>Sadar akan batas kemampuan diri</w:t>
            </w:r>
          </w:p>
        </w:tc>
      </w:tr>
      <w:tr w:rsidR="00CD1AAA" w:rsidRPr="00AC69FC" w:rsidTr="009C0098">
        <w:trPr>
          <w:trHeight w:val="981"/>
        </w:trPr>
        <w:tc>
          <w:tcPr>
            <w:tcW w:w="681" w:type="pct"/>
            <w:vMerge/>
            <w:shd w:val="clear" w:color="auto" w:fill="auto"/>
            <w:vAlign w:val="center"/>
          </w:tcPr>
          <w:p w:rsidR="00CD1AAA" w:rsidRPr="00AC69FC" w:rsidRDefault="00CD1AAA" w:rsidP="009C0098">
            <w:pPr>
              <w:spacing w:line="240" w:lineRule="auto"/>
              <w:ind w:left="0" w:firstLine="0"/>
              <w:jc w:val="center"/>
              <w:rPr>
                <w:rFonts w:ascii="Times New Roman" w:hAnsi="Times New Roman"/>
                <w:sz w:val="24"/>
                <w:szCs w:val="24"/>
              </w:rPr>
            </w:pPr>
          </w:p>
        </w:tc>
        <w:tc>
          <w:tcPr>
            <w:tcW w:w="2281" w:type="pct"/>
            <w:vMerge/>
            <w:shd w:val="clear" w:color="auto" w:fill="auto"/>
          </w:tcPr>
          <w:p w:rsidR="00CD1AAA" w:rsidRPr="00AC69FC" w:rsidRDefault="00CD1AAA" w:rsidP="009C0098">
            <w:pPr>
              <w:spacing w:line="240" w:lineRule="auto"/>
              <w:ind w:left="-816" w:firstLine="2"/>
              <w:rPr>
                <w:rFonts w:ascii="Times New Roman" w:hAnsi="Times New Roman"/>
                <w:sz w:val="24"/>
                <w:szCs w:val="24"/>
              </w:rPr>
            </w:pPr>
          </w:p>
        </w:tc>
        <w:tc>
          <w:tcPr>
            <w:tcW w:w="770" w:type="pct"/>
            <w:shd w:val="clear" w:color="auto" w:fill="auto"/>
          </w:tcPr>
          <w:p w:rsidR="00CD1AAA" w:rsidRPr="00AC69FC" w:rsidRDefault="00CD1AAA" w:rsidP="009C0098">
            <w:pPr>
              <w:spacing w:line="240" w:lineRule="auto"/>
              <w:ind w:left="0" w:firstLine="0"/>
              <w:jc w:val="center"/>
              <w:rPr>
                <w:rFonts w:ascii="Times New Roman" w:hAnsi="Times New Roman"/>
                <w:sz w:val="24"/>
                <w:szCs w:val="24"/>
              </w:rPr>
            </w:pPr>
            <w:r w:rsidRPr="00AC69FC">
              <w:rPr>
                <w:rFonts w:ascii="Times New Roman" w:hAnsi="Times New Roman"/>
                <w:i/>
                <w:sz w:val="24"/>
                <w:szCs w:val="24"/>
              </w:rPr>
              <w:t>Generality</w:t>
            </w:r>
          </w:p>
        </w:tc>
        <w:tc>
          <w:tcPr>
            <w:tcW w:w="1268" w:type="pct"/>
            <w:shd w:val="clear" w:color="auto" w:fill="auto"/>
          </w:tcPr>
          <w:p w:rsidR="00CD1AAA" w:rsidRPr="00AC69FC" w:rsidRDefault="00CD1AAA" w:rsidP="00375AA4">
            <w:pPr>
              <w:numPr>
                <w:ilvl w:val="0"/>
                <w:numId w:val="14"/>
              </w:numPr>
              <w:spacing w:line="240" w:lineRule="auto"/>
              <w:ind w:left="180" w:hanging="223"/>
              <w:contextualSpacing/>
              <w:jc w:val="left"/>
              <w:rPr>
                <w:rFonts w:ascii="Times New Roman" w:hAnsi="Times New Roman"/>
                <w:sz w:val="24"/>
                <w:szCs w:val="24"/>
              </w:rPr>
            </w:pPr>
            <w:r w:rsidRPr="00AC69FC">
              <w:rPr>
                <w:rFonts w:ascii="Times New Roman" w:hAnsi="Times New Roman"/>
                <w:sz w:val="24"/>
                <w:szCs w:val="24"/>
              </w:rPr>
              <w:t>Suka mencari tugas baru</w:t>
            </w:r>
          </w:p>
          <w:p w:rsidR="00CD1AAA" w:rsidRPr="00AC69FC" w:rsidRDefault="00CD1AAA" w:rsidP="00375AA4">
            <w:pPr>
              <w:numPr>
                <w:ilvl w:val="0"/>
                <w:numId w:val="14"/>
              </w:numPr>
              <w:spacing w:line="240" w:lineRule="auto"/>
              <w:ind w:left="180" w:hanging="223"/>
              <w:contextualSpacing/>
              <w:jc w:val="left"/>
              <w:rPr>
                <w:rFonts w:ascii="Times New Roman" w:hAnsi="Times New Roman"/>
                <w:sz w:val="24"/>
                <w:szCs w:val="24"/>
              </w:rPr>
            </w:pPr>
            <w:r w:rsidRPr="00AC69FC">
              <w:rPr>
                <w:rFonts w:ascii="Times New Roman" w:hAnsi="Times New Roman"/>
                <w:sz w:val="24"/>
                <w:szCs w:val="24"/>
              </w:rPr>
              <w:t>Dapat menyelesaikan berbagai macam tantangan</w:t>
            </w:r>
          </w:p>
        </w:tc>
      </w:tr>
      <w:tr w:rsidR="00CD1AAA" w:rsidRPr="00AC69FC" w:rsidTr="009C0098">
        <w:trPr>
          <w:trHeight w:val="2375"/>
        </w:trPr>
        <w:tc>
          <w:tcPr>
            <w:tcW w:w="681" w:type="pct"/>
            <w:vMerge/>
            <w:shd w:val="clear" w:color="auto" w:fill="auto"/>
            <w:vAlign w:val="center"/>
          </w:tcPr>
          <w:p w:rsidR="00CD1AAA" w:rsidRPr="00AC69FC" w:rsidRDefault="00CD1AAA" w:rsidP="009C0098">
            <w:pPr>
              <w:spacing w:line="240" w:lineRule="auto"/>
              <w:ind w:left="0" w:firstLine="0"/>
              <w:jc w:val="center"/>
              <w:rPr>
                <w:rFonts w:ascii="Times New Roman" w:hAnsi="Times New Roman"/>
                <w:sz w:val="24"/>
                <w:szCs w:val="24"/>
              </w:rPr>
            </w:pPr>
          </w:p>
        </w:tc>
        <w:tc>
          <w:tcPr>
            <w:tcW w:w="2281" w:type="pct"/>
            <w:vMerge/>
            <w:shd w:val="clear" w:color="auto" w:fill="auto"/>
          </w:tcPr>
          <w:p w:rsidR="00CD1AAA" w:rsidRPr="00AC69FC" w:rsidRDefault="00CD1AAA" w:rsidP="009C0098">
            <w:pPr>
              <w:spacing w:line="240" w:lineRule="auto"/>
              <w:ind w:left="-816" w:firstLine="2"/>
              <w:rPr>
                <w:rFonts w:ascii="Times New Roman" w:hAnsi="Times New Roman"/>
                <w:sz w:val="24"/>
                <w:szCs w:val="24"/>
              </w:rPr>
            </w:pPr>
          </w:p>
        </w:tc>
        <w:tc>
          <w:tcPr>
            <w:tcW w:w="770" w:type="pct"/>
            <w:shd w:val="clear" w:color="auto" w:fill="auto"/>
          </w:tcPr>
          <w:p w:rsidR="00CD1AAA" w:rsidRPr="00AC69FC" w:rsidRDefault="00CD1AAA" w:rsidP="009C0098">
            <w:pPr>
              <w:spacing w:line="240" w:lineRule="auto"/>
              <w:ind w:left="0" w:firstLine="0"/>
              <w:jc w:val="center"/>
              <w:rPr>
                <w:rFonts w:ascii="Times New Roman" w:hAnsi="Times New Roman"/>
                <w:sz w:val="24"/>
                <w:szCs w:val="24"/>
              </w:rPr>
            </w:pPr>
            <w:r w:rsidRPr="00AC69FC">
              <w:rPr>
                <w:rFonts w:ascii="Times New Roman" w:hAnsi="Times New Roman"/>
                <w:i/>
                <w:sz w:val="24"/>
                <w:szCs w:val="24"/>
              </w:rPr>
              <w:t>Strength</w:t>
            </w:r>
          </w:p>
        </w:tc>
        <w:tc>
          <w:tcPr>
            <w:tcW w:w="1268" w:type="pct"/>
            <w:shd w:val="clear" w:color="auto" w:fill="auto"/>
          </w:tcPr>
          <w:p w:rsidR="00CD1AAA" w:rsidRPr="00AC69FC" w:rsidRDefault="00CD1AAA" w:rsidP="00375AA4">
            <w:pPr>
              <w:numPr>
                <w:ilvl w:val="0"/>
                <w:numId w:val="15"/>
              </w:numPr>
              <w:spacing w:line="240" w:lineRule="auto"/>
              <w:ind w:left="183" w:hanging="226"/>
              <w:contextualSpacing/>
              <w:jc w:val="left"/>
              <w:rPr>
                <w:rFonts w:ascii="Times New Roman" w:hAnsi="Times New Roman"/>
                <w:sz w:val="24"/>
                <w:szCs w:val="24"/>
              </w:rPr>
            </w:pPr>
            <w:r w:rsidRPr="00AC69FC">
              <w:rPr>
                <w:rFonts w:ascii="Times New Roman" w:hAnsi="Times New Roman"/>
                <w:sz w:val="24"/>
                <w:szCs w:val="24"/>
              </w:rPr>
              <w:t xml:space="preserve">Kegigihan dalam mencapai target </w:t>
            </w:r>
          </w:p>
          <w:p w:rsidR="00CD1AAA" w:rsidRPr="00AC69FC" w:rsidRDefault="00CD1AAA" w:rsidP="00375AA4">
            <w:pPr>
              <w:numPr>
                <w:ilvl w:val="0"/>
                <w:numId w:val="15"/>
              </w:numPr>
              <w:spacing w:line="240" w:lineRule="auto"/>
              <w:ind w:left="183" w:hanging="226"/>
              <w:contextualSpacing/>
              <w:jc w:val="left"/>
              <w:rPr>
                <w:rFonts w:ascii="Times New Roman" w:hAnsi="Times New Roman"/>
                <w:sz w:val="24"/>
                <w:szCs w:val="24"/>
              </w:rPr>
            </w:pPr>
            <w:r w:rsidRPr="00AC69FC">
              <w:rPr>
                <w:rFonts w:ascii="Times New Roman" w:hAnsi="Times New Roman"/>
                <w:sz w:val="24"/>
                <w:szCs w:val="24"/>
              </w:rPr>
              <w:t xml:space="preserve">Tidak mudah goyah oleh pengalaman negatif </w:t>
            </w:r>
          </w:p>
        </w:tc>
      </w:tr>
    </w:tbl>
    <w:p w:rsidR="005801C9" w:rsidRDefault="005801C9" w:rsidP="00294ECE">
      <w:pPr>
        <w:autoSpaceDE w:val="0"/>
        <w:autoSpaceDN w:val="0"/>
        <w:adjustRightInd w:val="0"/>
        <w:spacing w:line="240" w:lineRule="auto"/>
        <w:ind w:left="0" w:firstLine="0"/>
        <w:rPr>
          <w:rFonts w:ascii="Times New Roman" w:hAnsi="Times New Roman" w:cs="Times New Roman"/>
          <w:b/>
          <w:sz w:val="24"/>
          <w:szCs w:val="24"/>
        </w:rPr>
      </w:pPr>
    </w:p>
    <w:p w:rsidR="00CD1AAA" w:rsidRDefault="00CD1AAA" w:rsidP="00294ECE">
      <w:pPr>
        <w:autoSpaceDE w:val="0"/>
        <w:autoSpaceDN w:val="0"/>
        <w:adjustRightInd w:val="0"/>
        <w:spacing w:line="240" w:lineRule="auto"/>
        <w:ind w:left="0" w:firstLine="0"/>
        <w:rPr>
          <w:rFonts w:ascii="Times New Roman" w:hAnsi="Times New Roman" w:cs="Times New Roman"/>
          <w:b/>
          <w:sz w:val="24"/>
          <w:szCs w:val="24"/>
        </w:rPr>
      </w:pPr>
    </w:p>
    <w:p w:rsidR="00CD1AAA" w:rsidRDefault="00CD1AAA" w:rsidP="00294ECE">
      <w:pPr>
        <w:autoSpaceDE w:val="0"/>
        <w:autoSpaceDN w:val="0"/>
        <w:adjustRightInd w:val="0"/>
        <w:spacing w:line="240" w:lineRule="auto"/>
        <w:ind w:left="0" w:firstLine="0"/>
        <w:rPr>
          <w:rFonts w:ascii="Times New Roman" w:hAnsi="Times New Roman" w:cs="Times New Roman"/>
          <w:b/>
          <w:sz w:val="24"/>
          <w:szCs w:val="24"/>
        </w:rPr>
      </w:pPr>
    </w:p>
    <w:p w:rsidR="00CD1AAA" w:rsidRDefault="00CD1AAA" w:rsidP="00294ECE">
      <w:pPr>
        <w:autoSpaceDE w:val="0"/>
        <w:autoSpaceDN w:val="0"/>
        <w:adjustRightInd w:val="0"/>
        <w:spacing w:line="240" w:lineRule="auto"/>
        <w:ind w:left="0" w:firstLine="0"/>
        <w:rPr>
          <w:rFonts w:ascii="Times New Roman" w:hAnsi="Times New Roman" w:cs="Times New Roman"/>
          <w:b/>
          <w:sz w:val="24"/>
          <w:szCs w:val="24"/>
        </w:rPr>
      </w:pPr>
    </w:p>
    <w:p w:rsidR="00CD1AAA" w:rsidRDefault="00CD1AAA" w:rsidP="00294ECE">
      <w:pPr>
        <w:autoSpaceDE w:val="0"/>
        <w:autoSpaceDN w:val="0"/>
        <w:adjustRightInd w:val="0"/>
        <w:spacing w:line="240" w:lineRule="auto"/>
        <w:ind w:left="0" w:firstLine="0"/>
        <w:rPr>
          <w:rFonts w:ascii="Times New Roman" w:hAnsi="Times New Roman" w:cs="Times New Roman"/>
          <w:b/>
          <w:sz w:val="24"/>
          <w:szCs w:val="24"/>
        </w:rPr>
      </w:pPr>
    </w:p>
    <w:p w:rsidR="00CD1AAA" w:rsidRDefault="00CD1AAA" w:rsidP="00294ECE">
      <w:pPr>
        <w:autoSpaceDE w:val="0"/>
        <w:autoSpaceDN w:val="0"/>
        <w:adjustRightInd w:val="0"/>
        <w:spacing w:line="240" w:lineRule="auto"/>
        <w:ind w:left="0" w:firstLine="0"/>
        <w:rPr>
          <w:rFonts w:ascii="Times New Roman" w:hAnsi="Times New Roman" w:cs="Times New Roman"/>
          <w:b/>
          <w:sz w:val="24"/>
          <w:szCs w:val="24"/>
        </w:rPr>
      </w:pPr>
    </w:p>
    <w:p w:rsidR="005801C9" w:rsidRPr="00446FC3" w:rsidRDefault="00DA146E" w:rsidP="00446FC3">
      <w:pPr>
        <w:pStyle w:val="Heading2"/>
        <w:numPr>
          <w:ilvl w:val="0"/>
          <w:numId w:val="18"/>
        </w:numPr>
        <w:spacing w:before="0" w:line="360" w:lineRule="auto"/>
        <w:ind w:left="450"/>
        <w:rPr>
          <w:rFonts w:ascii="Times New Roman" w:hAnsi="Times New Roman" w:cs="Times New Roman"/>
          <w:b/>
          <w:color w:val="000000" w:themeColor="text1"/>
          <w:sz w:val="24"/>
        </w:rPr>
      </w:pPr>
      <w:bookmarkStart w:id="32" w:name="_Toc532739845"/>
      <w:r w:rsidRPr="00446FC3">
        <w:rPr>
          <w:rFonts w:ascii="Times New Roman" w:hAnsi="Times New Roman" w:cs="Times New Roman"/>
          <w:b/>
          <w:color w:val="000000" w:themeColor="text1"/>
          <w:sz w:val="24"/>
        </w:rPr>
        <w:t>Bagan Alur Penelitian</w:t>
      </w:r>
      <w:bookmarkEnd w:id="32"/>
    </w:p>
    <w:p w:rsidR="00013C24" w:rsidRDefault="00013C24" w:rsidP="00446FC3">
      <w:pPr>
        <w:pStyle w:val="ListParagraph"/>
        <w:autoSpaceDE w:val="0"/>
        <w:autoSpaceDN w:val="0"/>
        <w:adjustRightInd w:val="0"/>
        <w:spacing w:line="240" w:lineRule="auto"/>
        <w:ind w:left="426" w:firstLine="0"/>
        <w:rPr>
          <w:rFonts w:ascii="Times New Roman" w:hAnsi="Times New Roman" w:cs="Times New Roman"/>
          <w:b/>
          <w:sz w:val="24"/>
          <w:szCs w:val="24"/>
        </w:rPr>
      </w:pPr>
    </w:p>
    <w:p w:rsidR="00013C24" w:rsidRDefault="00013C24" w:rsidP="00446FC3">
      <w:pPr>
        <w:pStyle w:val="ListParagraph"/>
        <w:autoSpaceDE w:val="0"/>
        <w:autoSpaceDN w:val="0"/>
        <w:adjustRightInd w:val="0"/>
        <w:spacing w:line="240" w:lineRule="auto"/>
        <w:ind w:left="426" w:firstLine="0"/>
        <w:rPr>
          <w:rFonts w:ascii="Times New Roman" w:hAnsi="Times New Roman" w:cs="Times New Roman"/>
          <w:b/>
          <w:sz w:val="24"/>
          <w:szCs w:val="24"/>
        </w:rPr>
      </w:pPr>
    </w:p>
    <w:p w:rsidR="00446FC3" w:rsidRDefault="00446FC3" w:rsidP="00013C24">
      <w:pPr>
        <w:pStyle w:val="ListParagraph"/>
        <w:autoSpaceDE w:val="0"/>
        <w:autoSpaceDN w:val="0"/>
        <w:adjustRightInd w:val="0"/>
        <w:spacing w:line="240" w:lineRule="auto"/>
        <w:ind w:left="0" w:firstLine="0"/>
        <w:jc w:val="center"/>
        <w:rPr>
          <w:rFonts w:ascii="Times New Roman" w:hAnsi="Times New Roman" w:cs="Times New Roman"/>
          <w:b/>
          <w:sz w:val="24"/>
          <w:szCs w:val="24"/>
        </w:rPr>
      </w:pPr>
      <w:r w:rsidRPr="007252AF">
        <w:rPr>
          <w:rFonts w:ascii="Times New Roman" w:hAnsi="Times New Roman" w:cs="Times New Roman"/>
          <w:b/>
          <w:noProof/>
          <w:sz w:val="24"/>
          <w:szCs w:val="24"/>
          <w:lang w:val="en-US"/>
        </w:rPr>
        <w:drawing>
          <wp:anchor distT="0" distB="0" distL="114300" distR="114300" simplePos="0" relativeHeight="251654656" behindDoc="0" locked="0" layoutInCell="1" allowOverlap="1" wp14:anchorId="7401366A" wp14:editId="6D917924">
            <wp:simplePos x="0" y="0"/>
            <wp:positionH relativeFrom="column">
              <wp:posOffset>-532130</wp:posOffset>
            </wp:positionH>
            <wp:positionV relativeFrom="paragraph">
              <wp:posOffset>228600</wp:posOffset>
            </wp:positionV>
            <wp:extent cx="6230944" cy="3361023"/>
            <wp:effectExtent l="0" t="0" r="0" b="0"/>
            <wp:wrapNone/>
            <wp:docPr id="19" name="Picture 19" descr="G:\alur p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ur pkm.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30944" cy="3361023"/>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3" w:name="_Hlk532737692"/>
      <w:r w:rsidR="00013C24">
        <w:rPr>
          <w:rFonts w:ascii="Times New Roman" w:hAnsi="Times New Roman" w:cs="Times New Roman"/>
          <w:b/>
          <w:sz w:val="24"/>
          <w:szCs w:val="24"/>
        </w:rPr>
        <w:t>Gambar 3.2 Bagan Alur Penelitian</w:t>
      </w:r>
      <w:bookmarkEnd w:id="33"/>
    </w:p>
    <w:p w:rsidR="00DA146E" w:rsidRDefault="00DA146E" w:rsidP="00DA146E">
      <w:pPr>
        <w:pStyle w:val="ListParagraph"/>
        <w:autoSpaceDE w:val="0"/>
        <w:autoSpaceDN w:val="0"/>
        <w:adjustRightInd w:val="0"/>
        <w:spacing w:line="240" w:lineRule="auto"/>
        <w:ind w:left="426" w:firstLine="0"/>
        <w:rPr>
          <w:rFonts w:ascii="Times New Roman" w:hAnsi="Times New Roman" w:cs="Times New Roman"/>
          <w:b/>
          <w:sz w:val="24"/>
          <w:szCs w:val="24"/>
        </w:rPr>
      </w:pPr>
    </w:p>
    <w:p w:rsidR="00013C24" w:rsidRPr="00DA146E" w:rsidRDefault="00013C24" w:rsidP="00DA146E">
      <w:pPr>
        <w:pStyle w:val="ListParagraph"/>
        <w:autoSpaceDE w:val="0"/>
        <w:autoSpaceDN w:val="0"/>
        <w:adjustRightInd w:val="0"/>
        <w:spacing w:line="240" w:lineRule="auto"/>
        <w:ind w:left="426" w:firstLine="0"/>
        <w:rPr>
          <w:rFonts w:ascii="Times New Roman" w:hAnsi="Times New Roman" w:cs="Times New Roman"/>
          <w:b/>
          <w:sz w:val="24"/>
          <w:szCs w:val="24"/>
        </w:rPr>
      </w:pPr>
    </w:p>
    <w:p w:rsidR="005801C9" w:rsidRDefault="005801C9" w:rsidP="00294ECE">
      <w:pPr>
        <w:autoSpaceDE w:val="0"/>
        <w:autoSpaceDN w:val="0"/>
        <w:adjustRightInd w:val="0"/>
        <w:spacing w:line="240" w:lineRule="auto"/>
        <w:ind w:left="0" w:firstLine="0"/>
        <w:rPr>
          <w:rFonts w:ascii="Times New Roman" w:hAnsi="Times New Roman" w:cs="Times New Roman"/>
          <w:b/>
          <w:sz w:val="24"/>
          <w:szCs w:val="24"/>
        </w:rPr>
      </w:pPr>
    </w:p>
    <w:p w:rsidR="005801C9" w:rsidRPr="00EA55FC" w:rsidRDefault="005801C9" w:rsidP="00294ECE">
      <w:pPr>
        <w:autoSpaceDE w:val="0"/>
        <w:autoSpaceDN w:val="0"/>
        <w:adjustRightInd w:val="0"/>
        <w:spacing w:line="240" w:lineRule="auto"/>
        <w:ind w:left="0" w:firstLine="0"/>
        <w:rPr>
          <w:rFonts w:ascii="Times New Roman" w:hAnsi="Times New Roman" w:cs="Times New Roman"/>
          <w:b/>
          <w:sz w:val="24"/>
          <w:szCs w:val="24"/>
        </w:rPr>
      </w:pPr>
    </w:p>
    <w:p w:rsidR="002830E2" w:rsidRDefault="002830E2" w:rsidP="002830E2">
      <w:pPr>
        <w:rPr>
          <w:rFonts w:ascii="Times New Roman" w:hAnsi="Times New Roman" w:cs="Times New Roman"/>
          <w:sz w:val="24"/>
          <w:szCs w:val="24"/>
        </w:rPr>
      </w:pPr>
    </w:p>
    <w:p w:rsidR="002830E2" w:rsidRDefault="002830E2" w:rsidP="002830E2">
      <w:pPr>
        <w:rPr>
          <w:rFonts w:ascii="Times New Roman" w:hAnsi="Times New Roman" w:cs="Times New Roman"/>
          <w:sz w:val="24"/>
          <w:szCs w:val="24"/>
        </w:rPr>
      </w:pPr>
    </w:p>
    <w:p w:rsidR="002830E2" w:rsidRDefault="002830E2" w:rsidP="002830E2">
      <w:pPr>
        <w:rPr>
          <w:rFonts w:ascii="Times New Roman" w:hAnsi="Times New Roman" w:cs="Times New Roman"/>
          <w:sz w:val="24"/>
          <w:szCs w:val="24"/>
        </w:rPr>
      </w:pPr>
    </w:p>
    <w:p w:rsidR="002830E2" w:rsidRDefault="002830E2" w:rsidP="002830E2">
      <w:pPr>
        <w:rPr>
          <w:rFonts w:ascii="Times New Roman" w:hAnsi="Times New Roman" w:cs="Times New Roman"/>
          <w:sz w:val="24"/>
          <w:szCs w:val="24"/>
        </w:rPr>
      </w:pPr>
    </w:p>
    <w:p w:rsidR="00F04ACA" w:rsidRDefault="00F04ACA" w:rsidP="002830E2">
      <w:pPr>
        <w:rPr>
          <w:rFonts w:ascii="Times New Roman" w:hAnsi="Times New Roman" w:cs="Times New Roman"/>
          <w:sz w:val="24"/>
          <w:szCs w:val="24"/>
        </w:rPr>
      </w:pPr>
    </w:p>
    <w:p w:rsidR="00F04ACA" w:rsidRDefault="00F04ACA" w:rsidP="00170D7F">
      <w:pPr>
        <w:pStyle w:val="Heading1"/>
        <w:spacing w:before="0" w:line="360" w:lineRule="auto"/>
        <w:ind w:left="0" w:firstLine="0"/>
        <w:rPr>
          <w:rFonts w:ascii="Times New Roman" w:hAnsi="Times New Roman" w:cs="Times New Roman"/>
          <w:b/>
          <w:color w:val="000000" w:themeColor="text1"/>
          <w:sz w:val="24"/>
          <w:szCs w:val="24"/>
        </w:rPr>
        <w:sectPr w:rsidR="00F04ACA" w:rsidSect="001F3404">
          <w:pgSz w:w="11906" w:h="16838"/>
          <w:pgMar w:top="1701" w:right="1701" w:bottom="1701" w:left="2268" w:header="709" w:footer="709" w:gutter="0"/>
          <w:pgNumType w:start="16"/>
          <w:cols w:space="708"/>
          <w:docGrid w:linePitch="360"/>
        </w:sectPr>
      </w:pPr>
      <w:bookmarkStart w:id="34" w:name="_Toc438142645"/>
    </w:p>
    <w:p w:rsidR="00FB38D2" w:rsidRDefault="00FB38D2" w:rsidP="00FB38D2">
      <w:pPr>
        <w:pStyle w:val="Heading1"/>
        <w:spacing w:before="0" w:line="360" w:lineRule="auto"/>
        <w:ind w:left="360" w:hanging="360"/>
        <w:jc w:val="center"/>
        <w:rPr>
          <w:rFonts w:ascii="Times New Roman" w:hAnsi="Times New Roman" w:cs="Times New Roman"/>
          <w:b/>
          <w:color w:val="000000" w:themeColor="text1"/>
          <w:sz w:val="24"/>
          <w:szCs w:val="24"/>
        </w:rPr>
      </w:pPr>
      <w:bookmarkStart w:id="35" w:name="_Toc532739846"/>
      <w:bookmarkEnd w:id="34"/>
      <w:r>
        <w:rPr>
          <w:rFonts w:ascii="Times New Roman" w:hAnsi="Times New Roman" w:cs="Times New Roman"/>
          <w:b/>
          <w:color w:val="000000" w:themeColor="text1"/>
          <w:sz w:val="24"/>
          <w:szCs w:val="24"/>
        </w:rPr>
        <w:lastRenderedPageBreak/>
        <w:t>BAB IV</w:t>
      </w:r>
      <w:bookmarkEnd w:id="35"/>
    </w:p>
    <w:p w:rsidR="00B722E3" w:rsidRDefault="00B722E3" w:rsidP="00FB38D2">
      <w:pPr>
        <w:pStyle w:val="Heading1"/>
        <w:spacing w:before="0" w:line="360" w:lineRule="auto"/>
        <w:ind w:left="360" w:hanging="360"/>
        <w:jc w:val="center"/>
        <w:rPr>
          <w:rFonts w:ascii="Times New Roman" w:hAnsi="Times New Roman" w:cs="Times New Roman"/>
          <w:b/>
          <w:color w:val="000000" w:themeColor="text1"/>
          <w:sz w:val="24"/>
          <w:szCs w:val="24"/>
        </w:rPr>
      </w:pPr>
      <w:bookmarkStart w:id="36" w:name="_Toc532739847"/>
      <w:r>
        <w:rPr>
          <w:rFonts w:ascii="Times New Roman" w:hAnsi="Times New Roman" w:cs="Times New Roman"/>
          <w:b/>
          <w:color w:val="000000" w:themeColor="text1"/>
          <w:sz w:val="24"/>
          <w:szCs w:val="24"/>
        </w:rPr>
        <w:t xml:space="preserve">HASIL </w:t>
      </w:r>
      <w:r w:rsidR="00FB38D2">
        <w:rPr>
          <w:rFonts w:ascii="Times New Roman" w:hAnsi="Times New Roman" w:cs="Times New Roman"/>
          <w:b/>
          <w:color w:val="000000" w:themeColor="text1"/>
          <w:sz w:val="24"/>
          <w:szCs w:val="24"/>
        </w:rPr>
        <w:t>DAN PEMBAHASAN</w:t>
      </w:r>
      <w:bookmarkEnd w:id="36"/>
    </w:p>
    <w:p w:rsidR="00FB38D2" w:rsidRPr="00FB38D2" w:rsidRDefault="00FB38D2" w:rsidP="00FB38D2"/>
    <w:p w:rsidR="00694710" w:rsidRPr="0030072C" w:rsidRDefault="00B722E3" w:rsidP="0030072C">
      <w:pPr>
        <w:pStyle w:val="Heading2"/>
        <w:numPr>
          <w:ilvl w:val="0"/>
          <w:numId w:val="33"/>
        </w:numPr>
        <w:spacing w:before="0" w:line="360" w:lineRule="auto"/>
        <w:ind w:left="360"/>
        <w:rPr>
          <w:rFonts w:ascii="Times New Roman" w:hAnsi="Times New Roman" w:cs="Times New Roman"/>
          <w:b/>
          <w:color w:val="000000" w:themeColor="text1"/>
          <w:sz w:val="24"/>
        </w:rPr>
      </w:pPr>
      <w:bookmarkStart w:id="37" w:name="_Toc532739848"/>
      <w:r w:rsidRPr="0030072C">
        <w:rPr>
          <w:rFonts w:ascii="Times New Roman" w:hAnsi="Times New Roman" w:cs="Times New Roman"/>
          <w:b/>
          <w:color w:val="000000" w:themeColor="text1"/>
          <w:sz w:val="24"/>
        </w:rPr>
        <w:t>Jadwal Penelitian</w:t>
      </w:r>
      <w:bookmarkEnd w:id="37"/>
    </w:p>
    <w:p w:rsidR="00694710" w:rsidRDefault="00694710" w:rsidP="00440165">
      <w:pPr>
        <w:pStyle w:val="ListParagraph"/>
        <w:spacing w:line="360" w:lineRule="auto"/>
        <w:ind w:left="0" w:firstLine="360"/>
        <w:rPr>
          <w:rFonts w:ascii="Times New Roman" w:hAnsi="Times New Roman"/>
          <w:sz w:val="24"/>
          <w:szCs w:val="24"/>
        </w:rPr>
      </w:pPr>
      <w:r>
        <w:rPr>
          <w:rFonts w:ascii="Times New Roman" w:hAnsi="Times New Roman"/>
          <w:sz w:val="24"/>
          <w:szCs w:val="24"/>
        </w:rPr>
        <w:t xml:space="preserve">Jadwal penelitian dilakukan selama </w:t>
      </w:r>
      <w:r w:rsidR="001D396F">
        <w:rPr>
          <w:rFonts w:ascii="Times New Roman" w:hAnsi="Times New Roman"/>
          <w:sz w:val="24"/>
          <w:szCs w:val="24"/>
        </w:rPr>
        <w:t>5</w:t>
      </w:r>
      <w:r>
        <w:rPr>
          <w:rFonts w:ascii="Times New Roman" w:hAnsi="Times New Roman"/>
          <w:sz w:val="24"/>
          <w:szCs w:val="24"/>
        </w:rPr>
        <w:t xml:space="preserve"> bulan mulai bulan </w:t>
      </w:r>
      <w:r w:rsidR="001D396F">
        <w:rPr>
          <w:rFonts w:ascii="Times New Roman" w:hAnsi="Times New Roman"/>
          <w:sz w:val="24"/>
          <w:szCs w:val="24"/>
        </w:rPr>
        <w:t>Agustus</w:t>
      </w:r>
      <w:r>
        <w:rPr>
          <w:rFonts w:ascii="Times New Roman" w:hAnsi="Times New Roman"/>
          <w:sz w:val="24"/>
          <w:szCs w:val="24"/>
        </w:rPr>
        <w:t xml:space="preserve"> 201</w:t>
      </w:r>
      <w:r w:rsidR="00682C12">
        <w:rPr>
          <w:rFonts w:ascii="Times New Roman" w:hAnsi="Times New Roman"/>
          <w:sz w:val="24"/>
          <w:szCs w:val="24"/>
        </w:rPr>
        <w:t>8</w:t>
      </w:r>
      <w:r>
        <w:rPr>
          <w:rFonts w:ascii="Times New Roman" w:hAnsi="Times New Roman"/>
          <w:sz w:val="24"/>
          <w:szCs w:val="24"/>
        </w:rPr>
        <w:t xml:space="preserve"> sampai dengan bulan </w:t>
      </w:r>
      <w:r w:rsidR="00FB21C6">
        <w:rPr>
          <w:rFonts w:ascii="Times New Roman" w:hAnsi="Times New Roman"/>
          <w:sz w:val="24"/>
          <w:szCs w:val="24"/>
        </w:rPr>
        <w:t>Desember</w:t>
      </w:r>
      <w:r>
        <w:rPr>
          <w:rFonts w:ascii="Times New Roman" w:hAnsi="Times New Roman"/>
          <w:sz w:val="24"/>
          <w:szCs w:val="24"/>
        </w:rPr>
        <w:t xml:space="preserve"> 201</w:t>
      </w:r>
      <w:r w:rsidR="00682C12">
        <w:rPr>
          <w:rFonts w:ascii="Times New Roman" w:hAnsi="Times New Roman"/>
          <w:sz w:val="24"/>
          <w:szCs w:val="24"/>
        </w:rPr>
        <w:t>8</w:t>
      </w:r>
      <w:r>
        <w:rPr>
          <w:rFonts w:ascii="Times New Roman" w:hAnsi="Times New Roman"/>
          <w:sz w:val="24"/>
          <w:szCs w:val="24"/>
        </w:rPr>
        <w:t>.  Rincian kegiatan penelitian dapat dilihat pada tabel berikut ini:</w:t>
      </w:r>
    </w:p>
    <w:p w:rsidR="0054427C" w:rsidRPr="0054427C" w:rsidRDefault="0054427C" w:rsidP="0054427C">
      <w:pPr>
        <w:pStyle w:val="ListParagraph"/>
        <w:spacing w:line="360" w:lineRule="auto"/>
        <w:ind w:left="0" w:firstLine="0"/>
        <w:jc w:val="center"/>
        <w:rPr>
          <w:rFonts w:ascii="Times New Roman" w:hAnsi="Times New Roman"/>
          <w:b/>
          <w:sz w:val="24"/>
          <w:szCs w:val="24"/>
        </w:rPr>
      </w:pPr>
      <w:r w:rsidRPr="0054427C">
        <w:rPr>
          <w:rFonts w:ascii="Times New Roman" w:hAnsi="Times New Roman"/>
          <w:b/>
          <w:sz w:val="24"/>
          <w:szCs w:val="24"/>
        </w:rPr>
        <w:t>Tabel 4.1 Jadwal Penelitian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727"/>
        <w:gridCol w:w="630"/>
        <w:gridCol w:w="770"/>
        <w:gridCol w:w="650"/>
        <w:gridCol w:w="750"/>
        <w:gridCol w:w="730"/>
      </w:tblGrid>
      <w:tr w:rsidR="001D396F" w:rsidRPr="009F6590" w:rsidTr="00DC2742">
        <w:trPr>
          <w:trHeight w:val="623"/>
          <w:jc w:val="center"/>
        </w:trPr>
        <w:tc>
          <w:tcPr>
            <w:tcW w:w="408" w:type="pct"/>
            <w:vMerge w:val="restart"/>
            <w:shd w:val="clear" w:color="auto" w:fill="auto"/>
            <w:vAlign w:val="center"/>
          </w:tcPr>
          <w:p w:rsidR="001D396F" w:rsidRPr="009F6590" w:rsidRDefault="001D396F" w:rsidP="00DC2742">
            <w:pPr>
              <w:spacing w:line="240" w:lineRule="auto"/>
              <w:ind w:left="160" w:firstLine="0"/>
              <w:jc w:val="center"/>
              <w:rPr>
                <w:rFonts w:ascii="Times New Roman" w:hAnsi="Times New Roman"/>
                <w:b/>
                <w:sz w:val="24"/>
                <w:szCs w:val="24"/>
              </w:rPr>
            </w:pPr>
            <w:r w:rsidRPr="009F6590">
              <w:rPr>
                <w:rFonts w:ascii="Times New Roman" w:hAnsi="Times New Roman"/>
                <w:b/>
                <w:sz w:val="24"/>
                <w:szCs w:val="24"/>
              </w:rPr>
              <w:t>No</w:t>
            </w:r>
          </w:p>
        </w:tc>
        <w:tc>
          <w:tcPr>
            <w:tcW w:w="2441" w:type="pct"/>
            <w:vMerge w:val="restart"/>
            <w:shd w:val="clear" w:color="auto" w:fill="auto"/>
            <w:vAlign w:val="center"/>
          </w:tcPr>
          <w:p w:rsidR="001D396F" w:rsidRPr="009F6590" w:rsidRDefault="001D396F" w:rsidP="00DC2742">
            <w:pPr>
              <w:spacing w:line="240" w:lineRule="auto"/>
              <w:ind w:left="359"/>
              <w:jc w:val="center"/>
              <w:rPr>
                <w:rFonts w:ascii="Times New Roman" w:hAnsi="Times New Roman"/>
                <w:b/>
                <w:sz w:val="24"/>
                <w:szCs w:val="24"/>
              </w:rPr>
            </w:pPr>
            <w:r w:rsidRPr="009F6590">
              <w:rPr>
                <w:rFonts w:ascii="Times New Roman" w:hAnsi="Times New Roman"/>
                <w:b/>
                <w:sz w:val="24"/>
                <w:szCs w:val="24"/>
              </w:rPr>
              <w:t>Kegiatan</w:t>
            </w:r>
          </w:p>
        </w:tc>
        <w:tc>
          <w:tcPr>
            <w:tcW w:w="2151" w:type="pct"/>
            <w:gridSpan w:val="5"/>
            <w:shd w:val="clear" w:color="auto" w:fill="auto"/>
            <w:vAlign w:val="center"/>
          </w:tcPr>
          <w:p w:rsidR="001D396F" w:rsidRPr="009F6590" w:rsidRDefault="001D396F" w:rsidP="00DC2742">
            <w:pPr>
              <w:spacing w:line="240" w:lineRule="auto"/>
              <w:ind w:left="488"/>
              <w:jc w:val="center"/>
              <w:rPr>
                <w:rFonts w:ascii="Times New Roman" w:hAnsi="Times New Roman"/>
                <w:b/>
                <w:sz w:val="24"/>
                <w:szCs w:val="24"/>
              </w:rPr>
            </w:pPr>
            <w:r w:rsidRPr="009F6590">
              <w:rPr>
                <w:rFonts w:ascii="Times New Roman" w:hAnsi="Times New Roman"/>
                <w:b/>
                <w:sz w:val="24"/>
                <w:szCs w:val="24"/>
              </w:rPr>
              <w:t>Bulan</w:t>
            </w:r>
          </w:p>
        </w:tc>
      </w:tr>
      <w:tr w:rsidR="001D396F" w:rsidRPr="009F6590" w:rsidTr="00DC2742">
        <w:trPr>
          <w:trHeight w:val="561"/>
          <w:jc w:val="center"/>
        </w:trPr>
        <w:tc>
          <w:tcPr>
            <w:tcW w:w="408" w:type="pct"/>
            <w:vMerge/>
            <w:shd w:val="clear" w:color="auto" w:fill="auto"/>
            <w:vAlign w:val="center"/>
          </w:tcPr>
          <w:p w:rsidR="001D396F" w:rsidRPr="009F6590" w:rsidRDefault="001D396F" w:rsidP="00DC2742">
            <w:pPr>
              <w:spacing w:line="240" w:lineRule="auto"/>
              <w:jc w:val="center"/>
              <w:rPr>
                <w:rFonts w:ascii="Times New Roman" w:hAnsi="Times New Roman"/>
                <w:b/>
                <w:sz w:val="24"/>
                <w:szCs w:val="24"/>
              </w:rPr>
            </w:pPr>
          </w:p>
        </w:tc>
        <w:tc>
          <w:tcPr>
            <w:tcW w:w="2441" w:type="pct"/>
            <w:vMerge/>
            <w:shd w:val="clear" w:color="auto" w:fill="auto"/>
            <w:vAlign w:val="center"/>
          </w:tcPr>
          <w:p w:rsidR="001D396F" w:rsidRPr="009F6590" w:rsidRDefault="001D396F" w:rsidP="00DC2742">
            <w:pPr>
              <w:spacing w:line="240" w:lineRule="auto"/>
              <w:jc w:val="center"/>
              <w:rPr>
                <w:rFonts w:ascii="Times New Roman" w:hAnsi="Times New Roman"/>
                <w:b/>
                <w:sz w:val="24"/>
                <w:szCs w:val="24"/>
              </w:rPr>
            </w:pPr>
          </w:p>
        </w:tc>
        <w:tc>
          <w:tcPr>
            <w:tcW w:w="384" w:type="pct"/>
            <w:shd w:val="clear" w:color="auto" w:fill="auto"/>
            <w:vAlign w:val="center"/>
          </w:tcPr>
          <w:p w:rsidR="001D396F" w:rsidRPr="00FB21C6" w:rsidRDefault="001D396F" w:rsidP="00DC2742">
            <w:pPr>
              <w:spacing w:line="240" w:lineRule="auto"/>
              <w:ind w:left="0" w:firstLine="0"/>
              <w:jc w:val="center"/>
              <w:rPr>
                <w:rFonts w:ascii="Times New Roman" w:hAnsi="Times New Roman"/>
                <w:b/>
                <w:sz w:val="12"/>
                <w:szCs w:val="14"/>
              </w:rPr>
            </w:pPr>
            <w:r>
              <w:rPr>
                <w:rFonts w:ascii="Times New Roman" w:hAnsi="Times New Roman"/>
                <w:b/>
                <w:sz w:val="12"/>
                <w:szCs w:val="14"/>
              </w:rPr>
              <w:t>Agustus</w:t>
            </w:r>
          </w:p>
        </w:tc>
        <w:tc>
          <w:tcPr>
            <w:tcW w:w="469" w:type="pct"/>
            <w:shd w:val="clear" w:color="auto" w:fill="auto"/>
            <w:vAlign w:val="center"/>
          </w:tcPr>
          <w:p w:rsidR="001D396F" w:rsidRPr="00FB21C6" w:rsidRDefault="001D396F" w:rsidP="00DC2742">
            <w:pPr>
              <w:spacing w:line="240" w:lineRule="auto"/>
              <w:ind w:left="0" w:firstLine="0"/>
              <w:jc w:val="center"/>
              <w:rPr>
                <w:rFonts w:ascii="Times New Roman" w:hAnsi="Times New Roman"/>
                <w:b/>
                <w:sz w:val="12"/>
                <w:szCs w:val="14"/>
              </w:rPr>
            </w:pPr>
            <w:r>
              <w:rPr>
                <w:rFonts w:ascii="Times New Roman" w:hAnsi="Times New Roman"/>
                <w:b/>
                <w:sz w:val="12"/>
                <w:szCs w:val="14"/>
              </w:rPr>
              <w:t>September</w:t>
            </w:r>
          </w:p>
        </w:tc>
        <w:tc>
          <w:tcPr>
            <w:tcW w:w="396" w:type="pct"/>
            <w:shd w:val="clear" w:color="auto" w:fill="auto"/>
            <w:vAlign w:val="center"/>
          </w:tcPr>
          <w:p w:rsidR="001D396F" w:rsidRPr="00FB21C6" w:rsidRDefault="001D396F" w:rsidP="00DC2742">
            <w:pPr>
              <w:spacing w:line="240" w:lineRule="auto"/>
              <w:ind w:left="0" w:firstLine="0"/>
              <w:jc w:val="center"/>
              <w:rPr>
                <w:rFonts w:ascii="Times New Roman" w:hAnsi="Times New Roman"/>
                <w:b/>
                <w:sz w:val="12"/>
                <w:szCs w:val="14"/>
              </w:rPr>
            </w:pPr>
            <w:r>
              <w:rPr>
                <w:rFonts w:ascii="Times New Roman" w:hAnsi="Times New Roman"/>
                <w:b/>
                <w:sz w:val="12"/>
                <w:szCs w:val="14"/>
              </w:rPr>
              <w:t>Oktober</w:t>
            </w:r>
          </w:p>
        </w:tc>
        <w:tc>
          <w:tcPr>
            <w:tcW w:w="457" w:type="pct"/>
            <w:shd w:val="clear" w:color="auto" w:fill="auto"/>
            <w:vAlign w:val="center"/>
          </w:tcPr>
          <w:p w:rsidR="001D396F" w:rsidRPr="00FB21C6" w:rsidRDefault="001D396F" w:rsidP="00DC2742">
            <w:pPr>
              <w:spacing w:line="240" w:lineRule="auto"/>
              <w:ind w:left="0" w:firstLine="0"/>
              <w:jc w:val="center"/>
              <w:rPr>
                <w:rFonts w:ascii="Times New Roman" w:hAnsi="Times New Roman"/>
                <w:b/>
                <w:sz w:val="12"/>
                <w:szCs w:val="14"/>
              </w:rPr>
            </w:pPr>
            <w:r>
              <w:rPr>
                <w:rFonts w:ascii="Times New Roman" w:hAnsi="Times New Roman"/>
                <w:b/>
                <w:sz w:val="12"/>
                <w:szCs w:val="14"/>
              </w:rPr>
              <w:t>November</w:t>
            </w:r>
          </w:p>
        </w:tc>
        <w:tc>
          <w:tcPr>
            <w:tcW w:w="445" w:type="pct"/>
            <w:vAlign w:val="center"/>
          </w:tcPr>
          <w:p w:rsidR="001D396F" w:rsidRPr="00FB21C6" w:rsidRDefault="001D396F" w:rsidP="00DC2742">
            <w:pPr>
              <w:spacing w:line="240" w:lineRule="auto"/>
              <w:ind w:left="0" w:firstLine="0"/>
              <w:jc w:val="center"/>
              <w:rPr>
                <w:rFonts w:ascii="Times New Roman" w:hAnsi="Times New Roman"/>
                <w:b/>
                <w:sz w:val="12"/>
                <w:szCs w:val="14"/>
              </w:rPr>
            </w:pPr>
            <w:r>
              <w:rPr>
                <w:rFonts w:ascii="Times New Roman" w:hAnsi="Times New Roman"/>
                <w:b/>
                <w:sz w:val="12"/>
                <w:szCs w:val="14"/>
              </w:rPr>
              <w:t>Desember</w:t>
            </w:r>
          </w:p>
        </w:tc>
      </w:tr>
      <w:tr w:rsidR="001D396F" w:rsidRPr="009F6590" w:rsidTr="00DC2742">
        <w:trPr>
          <w:jc w:val="center"/>
        </w:trPr>
        <w:tc>
          <w:tcPr>
            <w:tcW w:w="408"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1</w:t>
            </w:r>
          </w:p>
        </w:tc>
        <w:tc>
          <w:tcPr>
            <w:tcW w:w="2441"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Penyusunan proposal</w:t>
            </w:r>
          </w:p>
        </w:tc>
        <w:tc>
          <w:tcPr>
            <w:tcW w:w="384" w:type="pct"/>
            <w:shd w:val="clear" w:color="auto" w:fill="FFC000"/>
          </w:tcPr>
          <w:p w:rsidR="001D396F" w:rsidRPr="009F6590" w:rsidRDefault="001D396F" w:rsidP="00DC2742">
            <w:pPr>
              <w:spacing w:line="240" w:lineRule="auto"/>
              <w:rPr>
                <w:rFonts w:ascii="Times New Roman" w:hAnsi="Times New Roman"/>
                <w:b/>
                <w:sz w:val="24"/>
                <w:szCs w:val="24"/>
              </w:rPr>
            </w:pPr>
          </w:p>
        </w:tc>
        <w:tc>
          <w:tcPr>
            <w:tcW w:w="469" w:type="pct"/>
            <w:shd w:val="clear" w:color="auto" w:fill="auto"/>
          </w:tcPr>
          <w:p w:rsidR="001D396F" w:rsidRPr="009F6590" w:rsidRDefault="001D396F" w:rsidP="00DC2742">
            <w:pPr>
              <w:spacing w:line="240" w:lineRule="auto"/>
              <w:rPr>
                <w:rFonts w:ascii="Times New Roman" w:hAnsi="Times New Roman"/>
                <w:b/>
                <w:sz w:val="24"/>
                <w:szCs w:val="24"/>
              </w:rPr>
            </w:pPr>
          </w:p>
        </w:tc>
        <w:tc>
          <w:tcPr>
            <w:tcW w:w="396"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57"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45" w:type="pct"/>
          </w:tcPr>
          <w:p w:rsidR="001D396F" w:rsidRPr="009F6590" w:rsidRDefault="001D396F" w:rsidP="00DC2742">
            <w:pPr>
              <w:spacing w:line="240" w:lineRule="auto"/>
              <w:rPr>
                <w:rFonts w:ascii="Times New Roman" w:hAnsi="Times New Roman"/>
                <w:b/>
                <w:sz w:val="24"/>
                <w:szCs w:val="24"/>
              </w:rPr>
            </w:pPr>
          </w:p>
        </w:tc>
      </w:tr>
      <w:tr w:rsidR="001D396F" w:rsidRPr="009F6590" w:rsidTr="00DC2742">
        <w:trPr>
          <w:jc w:val="center"/>
        </w:trPr>
        <w:tc>
          <w:tcPr>
            <w:tcW w:w="408"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2</w:t>
            </w:r>
          </w:p>
        </w:tc>
        <w:tc>
          <w:tcPr>
            <w:tcW w:w="2441"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Penyusunan instrumen</w:t>
            </w:r>
          </w:p>
        </w:tc>
        <w:tc>
          <w:tcPr>
            <w:tcW w:w="384" w:type="pct"/>
            <w:shd w:val="clear" w:color="auto" w:fill="BFBFBF" w:themeFill="background1" w:themeFillShade="BF"/>
          </w:tcPr>
          <w:p w:rsidR="001D396F" w:rsidRPr="009F6590" w:rsidRDefault="001D396F" w:rsidP="00DC2742">
            <w:pPr>
              <w:spacing w:line="240" w:lineRule="auto"/>
              <w:rPr>
                <w:rFonts w:ascii="Times New Roman" w:hAnsi="Times New Roman"/>
                <w:b/>
                <w:sz w:val="24"/>
                <w:szCs w:val="24"/>
              </w:rPr>
            </w:pPr>
          </w:p>
        </w:tc>
        <w:tc>
          <w:tcPr>
            <w:tcW w:w="469" w:type="pct"/>
            <w:shd w:val="clear" w:color="auto" w:fill="FFFFFF" w:themeFill="background1"/>
          </w:tcPr>
          <w:p w:rsidR="001D396F" w:rsidRPr="009F6590" w:rsidRDefault="001D396F" w:rsidP="00DC2742">
            <w:pPr>
              <w:spacing w:line="240" w:lineRule="auto"/>
              <w:rPr>
                <w:rFonts w:ascii="Times New Roman" w:hAnsi="Times New Roman"/>
                <w:b/>
                <w:color w:val="FFFFFF"/>
                <w:sz w:val="24"/>
                <w:szCs w:val="24"/>
              </w:rPr>
            </w:pPr>
          </w:p>
        </w:tc>
        <w:tc>
          <w:tcPr>
            <w:tcW w:w="396"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57"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45" w:type="pct"/>
          </w:tcPr>
          <w:p w:rsidR="001D396F" w:rsidRPr="009F6590" w:rsidRDefault="001D396F" w:rsidP="00DC2742">
            <w:pPr>
              <w:spacing w:line="240" w:lineRule="auto"/>
              <w:rPr>
                <w:rFonts w:ascii="Times New Roman" w:hAnsi="Times New Roman"/>
                <w:b/>
                <w:sz w:val="24"/>
                <w:szCs w:val="24"/>
              </w:rPr>
            </w:pPr>
          </w:p>
        </w:tc>
      </w:tr>
      <w:tr w:rsidR="001D396F" w:rsidRPr="009F6590" w:rsidTr="00DC2742">
        <w:trPr>
          <w:jc w:val="center"/>
        </w:trPr>
        <w:tc>
          <w:tcPr>
            <w:tcW w:w="408"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3</w:t>
            </w:r>
          </w:p>
        </w:tc>
        <w:tc>
          <w:tcPr>
            <w:tcW w:w="2441"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Pengujicobaan instrumen</w:t>
            </w:r>
          </w:p>
        </w:tc>
        <w:tc>
          <w:tcPr>
            <w:tcW w:w="384" w:type="pct"/>
            <w:shd w:val="clear" w:color="auto" w:fill="BFBFBF" w:themeFill="background1" w:themeFillShade="BF"/>
          </w:tcPr>
          <w:p w:rsidR="001D396F" w:rsidRPr="009F6590" w:rsidRDefault="001D396F" w:rsidP="00DC2742">
            <w:pPr>
              <w:spacing w:line="240" w:lineRule="auto"/>
              <w:rPr>
                <w:rFonts w:ascii="Times New Roman" w:hAnsi="Times New Roman"/>
                <w:b/>
                <w:sz w:val="24"/>
                <w:szCs w:val="24"/>
              </w:rPr>
            </w:pPr>
          </w:p>
        </w:tc>
        <w:tc>
          <w:tcPr>
            <w:tcW w:w="469" w:type="pct"/>
            <w:shd w:val="clear" w:color="auto" w:fill="FFFFFF" w:themeFill="background1"/>
          </w:tcPr>
          <w:p w:rsidR="001D396F" w:rsidRPr="009F6590" w:rsidRDefault="001D396F" w:rsidP="00DC2742">
            <w:pPr>
              <w:spacing w:line="240" w:lineRule="auto"/>
              <w:rPr>
                <w:rFonts w:ascii="Times New Roman" w:hAnsi="Times New Roman"/>
                <w:b/>
                <w:color w:val="FFFFFF"/>
                <w:sz w:val="24"/>
                <w:szCs w:val="24"/>
              </w:rPr>
            </w:pPr>
          </w:p>
        </w:tc>
        <w:tc>
          <w:tcPr>
            <w:tcW w:w="396" w:type="pct"/>
            <w:shd w:val="clear" w:color="auto" w:fill="FFFFFF" w:themeFill="background1"/>
          </w:tcPr>
          <w:p w:rsidR="001D396F" w:rsidRPr="009F6590" w:rsidRDefault="001D396F" w:rsidP="00DC2742">
            <w:pPr>
              <w:spacing w:line="240" w:lineRule="auto"/>
              <w:rPr>
                <w:rFonts w:ascii="Times New Roman" w:hAnsi="Times New Roman"/>
                <w:b/>
                <w:color w:val="FFFFFF"/>
                <w:sz w:val="24"/>
                <w:szCs w:val="24"/>
              </w:rPr>
            </w:pPr>
          </w:p>
        </w:tc>
        <w:tc>
          <w:tcPr>
            <w:tcW w:w="457"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45" w:type="pct"/>
          </w:tcPr>
          <w:p w:rsidR="001D396F" w:rsidRPr="009F6590" w:rsidRDefault="001D396F" w:rsidP="00DC2742">
            <w:pPr>
              <w:spacing w:line="240" w:lineRule="auto"/>
              <w:rPr>
                <w:rFonts w:ascii="Times New Roman" w:hAnsi="Times New Roman"/>
                <w:b/>
                <w:sz w:val="24"/>
                <w:szCs w:val="24"/>
              </w:rPr>
            </w:pPr>
          </w:p>
        </w:tc>
      </w:tr>
      <w:tr w:rsidR="001D396F" w:rsidRPr="009F6590" w:rsidTr="00DC2742">
        <w:trPr>
          <w:jc w:val="center"/>
        </w:trPr>
        <w:tc>
          <w:tcPr>
            <w:tcW w:w="408"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4</w:t>
            </w:r>
          </w:p>
        </w:tc>
        <w:tc>
          <w:tcPr>
            <w:tcW w:w="2441"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Treatmen dan Pengumpulan Data</w:t>
            </w:r>
          </w:p>
        </w:tc>
        <w:tc>
          <w:tcPr>
            <w:tcW w:w="384"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69" w:type="pct"/>
            <w:shd w:val="clear" w:color="auto" w:fill="A6A6A6" w:themeFill="background1" w:themeFillShade="A6"/>
          </w:tcPr>
          <w:p w:rsidR="001D396F" w:rsidRPr="009F6590" w:rsidRDefault="001D396F" w:rsidP="00DC2742">
            <w:pPr>
              <w:spacing w:line="240" w:lineRule="auto"/>
              <w:rPr>
                <w:rFonts w:ascii="Times New Roman" w:hAnsi="Times New Roman"/>
                <w:b/>
                <w:sz w:val="24"/>
                <w:szCs w:val="24"/>
              </w:rPr>
            </w:pPr>
          </w:p>
        </w:tc>
        <w:tc>
          <w:tcPr>
            <w:tcW w:w="396" w:type="pct"/>
            <w:shd w:val="clear" w:color="auto" w:fill="A6A6A6" w:themeFill="background1" w:themeFillShade="A6"/>
          </w:tcPr>
          <w:p w:rsidR="001D396F" w:rsidRPr="009F6590" w:rsidRDefault="001D396F" w:rsidP="00DC2742">
            <w:pPr>
              <w:spacing w:line="240" w:lineRule="auto"/>
              <w:rPr>
                <w:rFonts w:ascii="Times New Roman" w:hAnsi="Times New Roman"/>
                <w:b/>
                <w:sz w:val="24"/>
                <w:szCs w:val="24"/>
              </w:rPr>
            </w:pPr>
          </w:p>
        </w:tc>
        <w:tc>
          <w:tcPr>
            <w:tcW w:w="457"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45" w:type="pct"/>
            <w:shd w:val="clear" w:color="auto" w:fill="auto"/>
          </w:tcPr>
          <w:p w:rsidR="001D396F" w:rsidRPr="009F6590" w:rsidRDefault="001D396F" w:rsidP="00DC2742">
            <w:pPr>
              <w:spacing w:line="240" w:lineRule="auto"/>
              <w:rPr>
                <w:rFonts w:ascii="Times New Roman" w:hAnsi="Times New Roman"/>
                <w:b/>
                <w:sz w:val="24"/>
                <w:szCs w:val="24"/>
              </w:rPr>
            </w:pPr>
          </w:p>
        </w:tc>
      </w:tr>
      <w:tr w:rsidR="001D396F" w:rsidRPr="009F6590" w:rsidTr="00DC2742">
        <w:trPr>
          <w:jc w:val="center"/>
        </w:trPr>
        <w:tc>
          <w:tcPr>
            <w:tcW w:w="408"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5</w:t>
            </w:r>
          </w:p>
        </w:tc>
        <w:tc>
          <w:tcPr>
            <w:tcW w:w="2441"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Pengolahan dan analisis data</w:t>
            </w:r>
          </w:p>
        </w:tc>
        <w:tc>
          <w:tcPr>
            <w:tcW w:w="384"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69" w:type="pct"/>
            <w:shd w:val="clear" w:color="auto" w:fill="auto"/>
          </w:tcPr>
          <w:p w:rsidR="001D396F" w:rsidRPr="009F6590" w:rsidRDefault="001D396F" w:rsidP="00DC2742">
            <w:pPr>
              <w:spacing w:line="240" w:lineRule="auto"/>
              <w:rPr>
                <w:rFonts w:ascii="Times New Roman" w:hAnsi="Times New Roman"/>
                <w:b/>
                <w:sz w:val="24"/>
                <w:szCs w:val="24"/>
              </w:rPr>
            </w:pPr>
          </w:p>
        </w:tc>
        <w:tc>
          <w:tcPr>
            <w:tcW w:w="396"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57" w:type="pct"/>
            <w:shd w:val="clear" w:color="auto" w:fill="A6A6A6" w:themeFill="background1" w:themeFillShade="A6"/>
          </w:tcPr>
          <w:p w:rsidR="001D396F" w:rsidRPr="009F6590" w:rsidRDefault="001D396F" w:rsidP="00DC2742">
            <w:pPr>
              <w:spacing w:line="240" w:lineRule="auto"/>
              <w:rPr>
                <w:rFonts w:ascii="Times New Roman" w:hAnsi="Times New Roman"/>
                <w:b/>
                <w:sz w:val="24"/>
                <w:szCs w:val="24"/>
              </w:rPr>
            </w:pPr>
          </w:p>
        </w:tc>
        <w:tc>
          <w:tcPr>
            <w:tcW w:w="445" w:type="pct"/>
          </w:tcPr>
          <w:p w:rsidR="001D396F" w:rsidRPr="009F6590" w:rsidRDefault="001D396F" w:rsidP="00DC2742">
            <w:pPr>
              <w:spacing w:line="240" w:lineRule="auto"/>
              <w:rPr>
                <w:rFonts w:ascii="Times New Roman" w:hAnsi="Times New Roman"/>
                <w:b/>
                <w:sz w:val="24"/>
                <w:szCs w:val="24"/>
              </w:rPr>
            </w:pPr>
          </w:p>
        </w:tc>
      </w:tr>
      <w:tr w:rsidR="001D396F" w:rsidRPr="009F6590" w:rsidTr="00DC2742">
        <w:trPr>
          <w:jc w:val="center"/>
        </w:trPr>
        <w:tc>
          <w:tcPr>
            <w:tcW w:w="408"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6</w:t>
            </w:r>
          </w:p>
        </w:tc>
        <w:tc>
          <w:tcPr>
            <w:tcW w:w="2441"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Penyusunan laporan penelitian</w:t>
            </w:r>
          </w:p>
        </w:tc>
        <w:tc>
          <w:tcPr>
            <w:tcW w:w="384"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69" w:type="pct"/>
            <w:shd w:val="clear" w:color="auto" w:fill="auto"/>
          </w:tcPr>
          <w:p w:rsidR="001D396F" w:rsidRPr="009F6590" w:rsidRDefault="001D396F" w:rsidP="00DC2742">
            <w:pPr>
              <w:spacing w:line="240" w:lineRule="auto"/>
              <w:rPr>
                <w:rFonts w:ascii="Times New Roman" w:hAnsi="Times New Roman"/>
                <w:b/>
                <w:sz w:val="24"/>
                <w:szCs w:val="24"/>
              </w:rPr>
            </w:pPr>
          </w:p>
        </w:tc>
        <w:tc>
          <w:tcPr>
            <w:tcW w:w="396"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57"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45" w:type="pct"/>
            <w:shd w:val="clear" w:color="auto" w:fill="A6A6A6" w:themeFill="background1" w:themeFillShade="A6"/>
          </w:tcPr>
          <w:p w:rsidR="001D396F" w:rsidRPr="009F6590" w:rsidRDefault="001D396F" w:rsidP="00DC2742">
            <w:pPr>
              <w:spacing w:line="240" w:lineRule="auto"/>
              <w:rPr>
                <w:rFonts w:ascii="Times New Roman" w:hAnsi="Times New Roman"/>
                <w:b/>
                <w:sz w:val="24"/>
                <w:szCs w:val="24"/>
              </w:rPr>
            </w:pPr>
          </w:p>
        </w:tc>
      </w:tr>
      <w:tr w:rsidR="001D396F" w:rsidRPr="009F6590" w:rsidTr="00DC2742">
        <w:trPr>
          <w:jc w:val="center"/>
        </w:trPr>
        <w:tc>
          <w:tcPr>
            <w:tcW w:w="408"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7</w:t>
            </w:r>
          </w:p>
        </w:tc>
        <w:tc>
          <w:tcPr>
            <w:tcW w:w="2441" w:type="pct"/>
            <w:shd w:val="clear" w:color="auto" w:fill="auto"/>
          </w:tcPr>
          <w:p w:rsidR="001D396F" w:rsidRPr="00DC2742" w:rsidRDefault="001D396F" w:rsidP="00DC2742">
            <w:pPr>
              <w:spacing w:line="240" w:lineRule="auto"/>
              <w:ind w:left="0" w:firstLine="0"/>
              <w:rPr>
                <w:rFonts w:ascii="Times New Roman" w:hAnsi="Times New Roman"/>
                <w:sz w:val="24"/>
                <w:szCs w:val="24"/>
              </w:rPr>
            </w:pPr>
            <w:r w:rsidRPr="00DC2742">
              <w:rPr>
                <w:rFonts w:ascii="Times New Roman" w:hAnsi="Times New Roman"/>
                <w:sz w:val="24"/>
                <w:szCs w:val="24"/>
              </w:rPr>
              <w:t>Penyajian laporan akhir</w:t>
            </w:r>
          </w:p>
        </w:tc>
        <w:tc>
          <w:tcPr>
            <w:tcW w:w="384"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69" w:type="pct"/>
            <w:shd w:val="clear" w:color="auto" w:fill="auto"/>
          </w:tcPr>
          <w:p w:rsidR="001D396F" w:rsidRPr="009F6590" w:rsidRDefault="001D396F" w:rsidP="00DC2742">
            <w:pPr>
              <w:spacing w:line="240" w:lineRule="auto"/>
              <w:rPr>
                <w:rFonts w:ascii="Times New Roman" w:hAnsi="Times New Roman"/>
                <w:b/>
                <w:sz w:val="24"/>
                <w:szCs w:val="24"/>
              </w:rPr>
            </w:pPr>
          </w:p>
        </w:tc>
        <w:tc>
          <w:tcPr>
            <w:tcW w:w="396"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57" w:type="pct"/>
            <w:shd w:val="clear" w:color="auto" w:fill="auto"/>
          </w:tcPr>
          <w:p w:rsidR="001D396F" w:rsidRPr="009F6590" w:rsidRDefault="001D396F" w:rsidP="00DC2742">
            <w:pPr>
              <w:spacing w:line="240" w:lineRule="auto"/>
              <w:rPr>
                <w:rFonts w:ascii="Times New Roman" w:hAnsi="Times New Roman"/>
                <w:b/>
                <w:sz w:val="24"/>
                <w:szCs w:val="24"/>
              </w:rPr>
            </w:pPr>
          </w:p>
        </w:tc>
        <w:tc>
          <w:tcPr>
            <w:tcW w:w="445" w:type="pct"/>
            <w:shd w:val="clear" w:color="auto" w:fill="A6A6A6" w:themeFill="background1" w:themeFillShade="A6"/>
          </w:tcPr>
          <w:p w:rsidR="001D396F" w:rsidRPr="009F6590" w:rsidRDefault="001D396F" w:rsidP="00DC2742">
            <w:pPr>
              <w:spacing w:line="240" w:lineRule="auto"/>
              <w:rPr>
                <w:rFonts w:ascii="Times New Roman" w:hAnsi="Times New Roman"/>
                <w:b/>
                <w:sz w:val="24"/>
                <w:szCs w:val="24"/>
              </w:rPr>
            </w:pPr>
          </w:p>
        </w:tc>
      </w:tr>
    </w:tbl>
    <w:p w:rsidR="00694710" w:rsidRDefault="00694710" w:rsidP="00694710">
      <w:pPr>
        <w:ind w:left="0" w:firstLine="0"/>
        <w:rPr>
          <w:rFonts w:ascii="Times New Roman" w:hAnsi="Times New Roman"/>
          <w:b/>
          <w:sz w:val="12"/>
          <w:szCs w:val="12"/>
        </w:rPr>
      </w:pPr>
    </w:p>
    <w:p w:rsidR="00694710" w:rsidRDefault="00694710" w:rsidP="00694710">
      <w:pPr>
        <w:pStyle w:val="ListParagraph"/>
        <w:spacing w:line="360" w:lineRule="auto"/>
        <w:ind w:left="0" w:firstLine="360"/>
        <w:rPr>
          <w:rFonts w:ascii="Times New Roman" w:hAnsi="Times New Roman"/>
          <w:sz w:val="24"/>
          <w:szCs w:val="24"/>
        </w:rPr>
      </w:pPr>
      <w:r>
        <w:rPr>
          <w:rFonts w:ascii="Times New Roman" w:hAnsi="Times New Roman"/>
          <w:sz w:val="24"/>
          <w:szCs w:val="24"/>
        </w:rPr>
        <w:t>Adapun kegiatan tersebut secara lengkap dapat dilihat dalam tabel dibawah ini:</w:t>
      </w:r>
    </w:p>
    <w:p w:rsidR="001A5494" w:rsidRPr="001A5494" w:rsidRDefault="001A5494" w:rsidP="001A5494">
      <w:pPr>
        <w:pStyle w:val="ListParagraph"/>
        <w:spacing w:line="360" w:lineRule="auto"/>
        <w:ind w:left="0" w:firstLine="0"/>
        <w:jc w:val="center"/>
        <w:rPr>
          <w:rFonts w:ascii="Times New Roman" w:hAnsi="Times New Roman"/>
          <w:b/>
          <w:sz w:val="24"/>
          <w:szCs w:val="24"/>
        </w:rPr>
      </w:pPr>
      <w:r w:rsidRPr="001A5494">
        <w:rPr>
          <w:rFonts w:ascii="Times New Roman" w:hAnsi="Times New Roman"/>
          <w:b/>
          <w:sz w:val="24"/>
          <w:szCs w:val="24"/>
        </w:rPr>
        <w:t>Tabel 4.2 Jadwal Pertemuan</w:t>
      </w:r>
    </w:p>
    <w:tbl>
      <w:tblPr>
        <w:tblW w:w="8622"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1406"/>
        <w:gridCol w:w="1620"/>
        <w:gridCol w:w="2525"/>
        <w:gridCol w:w="2592"/>
      </w:tblGrid>
      <w:tr w:rsidR="00694710" w:rsidRPr="00065276" w:rsidTr="00DC2742">
        <w:tc>
          <w:tcPr>
            <w:tcW w:w="479" w:type="dxa"/>
            <w:shd w:val="clear" w:color="auto" w:fill="808080"/>
          </w:tcPr>
          <w:p w:rsidR="00694710" w:rsidRPr="00065276" w:rsidRDefault="002E45FC" w:rsidP="00065276">
            <w:pPr>
              <w:spacing w:line="240" w:lineRule="auto"/>
              <w:ind w:left="29" w:hanging="60"/>
              <w:jc w:val="left"/>
              <w:rPr>
                <w:rFonts w:ascii="Times New Roman" w:hAnsi="Times New Roman" w:cs="Times New Roman"/>
                <w:b/>
                <w:sz w:val="24"/>
                <w:szCs w:val="24"/>
                <w:lang w:eastAsia="id-ID"/>
              </w:rPr>
            </w:pPr>
            <w:r w:rsidRPr="00065276">
              <w:rPr>
                <w:rFonts w:ascii="Times New Roman" w:hAnsi="Times New Roman" w:cs="Times New Roman"/>
                <w:b/>
                <w:sz w:val="24"/>
                <w:szCs w:val="24"/>
                <w:lang w:eastAsia="id-ID"/>
              </w:rPr>
              <w:t>No</w:t>
            </w:r>
          </w:p>
        </w:tc>
        <w:tc>
          <w:tcPr>
            <w:tcW w:w="1406" w:type="dxa"/>
            <w:shd w:val="clear" w:color="auto" w:fill="808080"/>
          </w:tcPr>
          <w:p w:rsidR="00694710" w:rsidRPr="00065276" w:rsidRDefault="002E45FC" w:rsidP="002810FA">
            <w:pPr>
              <w:spacing w:line="240" w:lineRule="auto"/>
              <w:ind w:left="-56" w:firstLine="0"/>
              <w:jc w:val="left"/>
              <w:rPr>
                <w:rFonts w:ascii="Times New Roman" w:hAnsi="Times New Roman" w:cs="Times New Roman"/>
                <w:b/>
                <w:sz w:val="24"/>
                <w:szCs w:val="24"/>
                <w:lang w:eastAsia="id-ID"/>
              </w:rPr>
            </w:pPr>
            <w:r w:rsidRPr="00065276">
              <w:rPr>
                <w:rFonts w:ascii="Times New Roman" w:hAnsi="Times New Roman" w:cs="Times New Roman"/>
                <w:b/>
                <w:sz w:val="24"/>
                <w:szCs w:val="24"/>
                <w:lang w:eastAsia="id-ID"/>
              </w:rPr>
              <w:t>Hari dan Tanggal</w:t>
            </w:r>
          </w:p>
        </w:tc>
        <w:tc>
          <w:tcPr>
            <w:tcW w:w="1620" w:type="dxa"/>
            <w:shd w:val="clear" w:color="auto" w:fill="808080"/>
          </w:tcPr>
          <w:p w:rsidR="00694710" w:rsidRPr="00065276" w:rsidRDefault="002E45FC" w:rsidP="00065276">
            <w:pPr>
              <w:spacing w:line="240" w:lineRule="auto"/>
              <w:ind w:left="29" w:hanging="60"/>
              <w:jc w:val="left"/>
              <w:rPr>
                <w:rFonts w:ascii="Times New Roman" w:hAnsi="Times New Roman" w:cs="Times New Roman"/>
                <w:b/>
                <w:sz w:val="24"/>
                <w:szCs w:val="24"/>
                <w:lang w:eastAsia="id-ID"/>
              </w:rPr>
            </w:pPr>
            <w:r w:rsidRPr="00065276">
              <w:rPr>
                <w:rFonts w:ascii="Times New Roman" w:hAnsi="Times New Roman" w:cs="Times New Roman"/>
                <w:b/>
                <w:sz w:val="24"/>
                <w:szCs w:val="24"/>
                <w:lang w:eastAsia="id-ID"/>
              </w:rPr>
              <w:t>Tempat</w:t>
            </w:r>
          </w:p>
        </w:tc>
        <w:tc>
          <w:tcPr>
            <w:tcW w:w="2525" w:type="dxa"/>
            <w:shd w:val="clear" w:color="auto" w:fill="808080"/>
          </w:tcPr>
          <w:p w:rsidR="00694710" w:rsidRPr="00065276" w:rsidRDefault="002E45FC" w:rsidP="00065276">
            <w:pPr>
              <w:spacing w:line="240" w:lineRule="auto"/>
              <w:ind w:left="29" w:hanging="60"/>
              <w:jc w:val="left"/>
              <w:rPr>
                <w:rFonts w:ascii="Times New Roman" w:hAnsi="Times New Roman" w:cs="Times New Roman"/>
                <w:b/>
                <w:sz w:val="24"/>
                <w:szCs w:val="24"/>
                <w:lang w:eastAsia="id-ID"/>
              </w:rPr>
            </w:pPr>
            <w:r w:rsidRPr="00065276">
              <w:rPr>
                <w:rFonts w:ascii="Times New Roman" w:hAnsi="Times New Roman" w:cs="Times New Roman"/>
                <w:b/>
                <w:sz w:val="24"/>
                <w:szCs w:val="24"/>
                <w:lang w:eastAsia="id-ID"/>
              </w:rPr>
              <w:t>Materi</w:t>
            </w:r>
          </w:p>
        </w:tc>
        <w:tc>
          <w:tcPr>
            <w:tcW w:w="2592" w:type="dxa"/>
            <w:shd w:val="clear" w:color="auto" w:fill="808080"/>
          </w:tcPr>
          <w:p w:rsidR="00694710" w:rsidRPr="00065276" w:rsidRDefault="002E45FC" w:rsidP="00065276">
            <w:pPr>
              <w:spacing w:line="240" w:lineRule="auto"/>
              <w:ind w:left="29" w:hanging="60"/>
              <w:jc w:val="left"/>
              <w:rPr>
                <w:rFonts w:ascii="Times New Roman" w:hAnsi="Times New Roman" w:cs="Times New Roman"/>
                <w:b/>
                <w:sz w:val="24"/>
                <w:szCs w:val="24"/>
                <w:lang w:eastAsia="id-ID"/>
              </w:rPr>
            </w:pPr>
            <w:r w:rsidRPr="00065276">
              <w:rPr>
                <w:rFonts w:ascii="Times New Roman" w:hAnsi="Times New Roman" w:cs="Times New Roman"/>
                <w:b/>
                <w:sz w:val="24"/>
                <w:szCs w:val="24"/>
                <w:lang w:eastAsia="id-ID"/>
              </w:rPr>
              <w:t>Instruktur</w:t>
            </w:r>
          </w:p>
        </w:tc>
      </w:tr>
      <w:tr w:rsidR="00694710" w:rsidRPr="00065276" w:rsidTr="00DC2742">
        <w:tc>
          <w:tcPr>
            <w:tcW w:w="479" w:type="dxa"/>
            <w:shd w:val="clear" w:color="auto" w:fill="FFFFFF"/>
          </w:tcPr>
          <w:p w:rsidR="00694710" w:rsidRPr="00065276" w:rsidRDefault="002F37EB" w:rsidP="00065276">
            <w:pPr>
              <w:spacing w:line="240" w:lineRule="auto"/>
              <w:ind w:left="313"/>
              <w:jc w:val="left"/>
              <w:rPr>
                <w:rFonts w:ascii="Times New Roman" w:hAnsi="Times New Roman" w:cs="Times New Roman"/>
                <w:sz w:val="24"/>
                <w:szCs w:val="24"/>
              </w:rPr>
            </w:pPr>
            <w:r w:rsidRPr="00065276">
              <w:rPr>
                <w:rFonts w:ascii="Times New Roman" w:hAnsi="Times New Roman" w:cs="Times New Roman"/>
                <w:sz w:val="24"/>
                <w:szCs w:val="24"/>
              </w:rPr>
              <w:t>1</w:t>
            </w:r>
            <w:r w:rsidR="002E45FC" w:rsidRPr="00065276">
              <w:rPr>
                <w:rFonts w:ascii="Times New Roman" w:hAnsi="Times New Roman" w:cs="Times New Roman"/>
                <w:sz w:val="24"/>
                <w:szCs w:val="24"/>
              </w:rPr>
              <w:t>.</w:t>
            </w:r>
          </w:p>
        </w:tc>
        <w:tc>
          <w:tcPr>
            <w:tcW w:w="1406" w:type="dxa"/>
            <w:shd w:val="clear" w:color="auto" w:fill="FFFFFF"/>
          </w:tcPr>
          <w:p w:rsidR="00694710" w:rsidRPr="00065276" w:rsidRDefault="0082678D" w:rsidP="002810FA">
            <w:pPr>
              <w:spacing w:line="240" w:lineRule="auto"/>
              <w:ind w:left="-56" w:firstLine="0"/>
              <w:jc w:val="left"/>
              <w:rPr>
                <w:rFonts w:ascii="Times New Roman" w:hAnsi="Times New Roman" w:cs="Times New Roman"/>
                <w:sz w:val="24"/>
                <w:szCs w:val="24"/>
                <w:lang w:eastAsia="id-ID"/>
              </w:rPr>
            </w:pPr>
            <w:r w:rsidRPr="00E02BCB">
              <w:rPr>
                <w:rFonts w:ascii="Times New Roman" w:hAnsi="Times New Roman"/>
                <w:sz w:val="24"/>
                <w:szCs w:val="24"/>
              </w:rPr>
              <w:t>Senin, 24 September 2018</w:t>
            </w:r>
          </w:p>
        </w:tc>
        <w:tc>
          <w:tcPr>
            <w:tcW w:w="1620" w:type="dxa"/>
            <w:shd w:val="clear" w:color="auto" w:fill="FFFFFF"/>
          </w:tcPr>
          <w:p w:rsidR="00694710" w:rsidRPr="00065276" w:rsidRDefault="00E121AF" w:rsidP="00E121AF">
            <w:pPr>
              <w:spacing w:line="240" w:lineRule="auto"/>
              <w:ind w:left="93" w:firstLine="0"/>
              <w:rPr>
                <w:rFonts w:ascii="Times New Roman" w:hAnsi="Times New Roman" w:cs="Times New Roman"/>
                <w:sz w:val="24"/>
                <w:szCs w:val="24"/>
              </w:rPr>
            </w:pPr>
            <w:r>
              <w:rPr>
                <w:rFonts w:ascii="Times New Roman" w:hAnsi="Times New Roman" w:cs="Times New Roman"/>
                <w:sz w:val="24"/>
                <w:szCs w:val="24"/>
              </w:rPr>
              <w:t>SDN Corenda, Kec. Cisitu</w:t>
            </w:r>
          </w:p>
        </w:tc>
        <w:tc>
          <w:tcPr>
            <w:tcW w:w="2525" w:type="dxa"/>
            <w:shd w:val="clear" w:color="auto" w:fill="FFFFFF"/>
          </w:tcPr>
          <w:p w:rsidR="00694710" w:rsidRPr="00065276" w:rsidRDefault="002810FA" w:rsidP="00065276">
            <w:pPr>
              <w:spacing w:line="240" w:lineRule="auto"/>
              <w:ind w:left="0" w:hanging="1"/>
              <w:jc w:val="left"/>
              <w:rPr>
                <w:rFonts w:ascii="Times New Roman" w:hAnsi="Times New Roman" w:cs="Times New Roman"/>
                <w:sz w:val="24"/>
                <w:szCs w:val="24"/>
              </w:rPr>
            </w:pPr>
            <w:r>
              <w:rPr>
                <w:rFonts w:ascii="Times New Roman" w:hAnsi="Times New Roman" w:cs="Times New Roman"/>
                <w:sz w:val="24"/>
                <w:szCs w:val="24"/>
              </w:rPr>
              <w:t>Pre Test</w:t>
            </w:r>
          </w:p>
        </w:tc>
        <w:tc>
          <w:tcPr>
            <w:tcW w:w="2592" w:type="dxa"/>
            <w:shd w:val="clear" w:color="auto" w:fill="FFFFFF"/>
          </w:tcPr>
          <w:p w:rsidR="00694710" w:rsidRPr="00065276" w:rsidRDefault="000045E1" w:rsidP="00065276">
            <w:pPr>
              <w:spacing w:line="240" w:lineRule="auto"/>
              <w:ind w:left="151" w:firstLine="5"/>
              <w:jc w:val="left"/>
              <w:rPr>
                <w:rFonts w:ascii="Times New Roman" w:hAnsi="Times New Roman" w:cs="Times New Roman"/>
                <w:sz w:val="24"/>
                <w:szCs w:val="24"/>
              </w:rPr>
            </w:pPr>
            <w:r>
              <w:rPr>
                <w:rFonts w:ascii="Times New Roman" w:hAnsi="Times New Roman" w:cs="Times New Roman"/>
                <w:sz w:val="24"/>
                <w:szCs w:val="24"/>
              </w:rPr>
              <w:t>Anggi Setia Lengkana, M.Pd</w:t>
            </w:r>
          </w:p>
        </w:tc>
      </w:tr>
      <w:tr w:rsidR="00E121AF" w:rsidRPr="00065276" w:rsidTr="00DC2742">
        <w:tc>
          <w:tcPr>
            <w:tcW w:w="479" w:type="dxa"/>
            <w:shd w:val="clear" w:color="auto" w:fill="FFFFFF"/>
          </w:tcPr>
          <w:p w:rsidR="00E121AF" w:rsidRPr="00065276" w:rsidRDefault="00E121AF" w:rsidP="00E121AF">
            <w:pPr>
              <w:spacing w:line="240" w:lineRule="auto"/>
              <w:ind w:left="313"/>
              <w:jc w:val="left"/>
              <w:rPr>
                <w:rFonts w:ascii="Times New Roman" w:hAnsi="Times New Roman" w:cs="Times New Roman"/>
                <w:sz w:val="24"/>
                <w:szCs w:val="24"/>
              </w:rPr>
            </w:pPr>
            <w:r w:rsidRPr="00065276">
              <w:rPr>
                <w:rFonts w:ascii="Times New Roman" w:hAnsi="Times New Roman" w:cs="Times New Roman"/>
                <w:sz w:val="24"/>
                <w:szCs w:val="24"/>
              </w:rPr>
              <w:t>2.</w:t>
            </w:r>
          </w:p>
        </w:tc>
        <w:tc>
          <w:tcPr>
            <w:tcW w:w="1406" w:type="dxa"/>
            <w:shd w:val="clear" w:color="auto" w:fill="FFFFFF"/>
          </w:tcPr>
          <w:p w:rsidR="00E121AF" w:rsidRPr="00065276" w:rsidRDefault="00E121AF" w:rsidP="002810FA">
            <w:pPr>
              <w:spacing w:line="240" w:lineRule="auto"/>
              <w:ind w:left="-56" w:firstLine="0"/>
              <w:jc w:val="left"/>
              <w:rPr>
                <w:rFonts w:ascii="Times New Roman" w:hAnsi="Times New Roman" w:cs="Times New Roman"/>
                <w:sz w:val="24"/>
                <w:szCs w:val="24"/>
                <w:lang w:eastAsia="id-ID"/>
              </w:rPr>
            </w:pPr>
            <w:r w:rsidRPr="00065276">
              <w:rPr>
                <w:rFonts w:ascii="Times New Roman" w:hAnsi="Times New Roman" w:cs="Times New Roman"/>
                <w:sz w:val="24"/>
                <w:szCs w:val="24"/>
                <w:lang w:eastAsia="id-ID"/>
              </w:rPr>
              <w:t>Rabu, 26 September 2018</w:t>
            </w:r>
          </w:p>
        </w:tc>
        <w:tc>
          <w:tcPr>
            <w:tcW w:w="1620" w:type="dxa"/>
            <w:shd w:val="clear" w:color="auto" w:fill="FFFFFF"/>
          </w:tcPr>
          <w:p w:rsidR="00E121AF" w:rsidRDefault="00E121AF" w:rsidP="00E121AF">
            <w:pPr>
              <w:spacing w:line="240" w:lineRule="auto"/>
              <w:ind w:left="93" w:firstLine="0"/>
            </w:pPr>
            <w:r w:rsidRPr="00B10212">
              <w:rPr>
                <w:rFonts w:ascii="Times New Roman" w:hAnsi="Times New Roman" w:cs="Times New Roman"/>
                <w:sz w:val="24"/>
                <w:szCs w:val="24"/>
              </w:rPr>
              <w:t>SDN Corenda, Kec. Cisitu</w:t>
            </w:r>
          </w:p>
        </w:tc>
        <w:tc>
          <w:tcPr>
            <w:tcW w:w="2525" w:type="dxa"/>
            <w:shd w:val="clear" w:color="auto" w:fill="FFFFFF"/>
          </w:tcPr>
          <w:p w:rsidR="00E121AF" w:rsidRPr="00065276" w:rsidRDefault="00635452" w:rsidP="00F24252">
            <w:pPr>
              <w:spacing w:line="240" w:lineRule="auto"/>
              <w:ind w:left="0" w:hanging="1"/>
              <w:jc w:val="left"/>
              <w:rPr>
                <w:rFonts w:ascii="Times New Roman" w:hAnsi="Times New Roman" w:cs="Times New Roman"/>
                <w:sz w:val="24"/>
                <w:szCs w:val="24"/>
              </w:rPr>
            </w:pPr>
            <w:r>
              <w:rPr>
                <w:rFonts w:ascii="Times New Roman" w:hAnsi="Times New Roman" w:cs="Times New Roman"/>
                <w:sz w:val="24"/>
                <w:szCs w:val="24"/>
              </w:rPr>
              <w:t>Pengenalan Konsep 4 P</w:t>
            </w:r>
          </w:p>
        </w:tc>
        <w:tc>
          <w:tcPr>
            <w:tcW w:w="2592" w:type="dxa"/>
            <w:shd w:val="clear" w:color="auto" w:fill="FFFFFF"/>
          </w:tcPr>
          <w:p w:rsidR="00E121AF" w:rsidRPr="00065276" w:rsidRDefault="000045E1" w:rsidP="00E121AF">
            <w:pPr>
              <w:spacing w:line="240" w:lineRule="auto"/>
              <w:ind w:left="151" w:firstLine="5"/>
              <w:jc w:val="left"/>
              <w:rPr>
                <w:rFonts w:ascii="Times New Roman" w:hAnsi="Times New Roman" w:cs="Times New Roman"/>
                <w:sz w:val="24"/>
                <w:szCs w:val="24"/>
              </w:rPr>
            </w:pPr>
            <w:r>
              <w:rPr>
                <w:rFonts w:ascii="Times New Roman" w:hAnsi="Times New Roman" w:cs="Times New Roman"/>
                <w:sz w:val="24"/>
                <w:szCs w:val="24"/>
              </w:rPr>
              <w:t>Muhammad Nur Alif, M.Pd &amp; 5 Mahasiswa</w:t>
            </w:r>
          </w:p>
        </w:tc>
      </w:tr>
      <w:tr w:rsidR="00F24252" w:rsidRPr="00065276" w:rsidTr="00DC2742">
        <w:tc>
          <w:tcPr>
            <w:tcW w:w="479" w:type="dxa"/>
            <w:shd w:val="clear" w:color="auto" w:fill="FFFFFF"/>
          </w:tcPr>
          <w:p w:rsidR="00F24252" w:rsidRPr="00065276" w:rsidRDefault="00F24252" w:rsidP="00F24252">
            <w:pPr>
              <w:spacing w:line="240" w:lineRule="auto"/>
              <w:ind w:left="313"/>
              <w:jc w:val="left"/>
              <w:rPr>
                <w:rFonts w:ascii="Times New Roman" w:hAnsi="Times New Roman" w:cs="Times New Roman"/>
                <w:sz w:val="24"/>
                <w:szCs w:val="24"/>
              </w:rPr>
            </w:pPr>
            <w:r w:rsidRPr="00065276">
              <w:rPr>
                <w:rFonts w:ascii="Times New Roman" w:hAnsi="Times New Roman" w:cs="Times New Roman"/>
                <w:sz w:val="24"/>
                <w:szCs w:val="24"/>
              </w:rPr>
              <w:t>3.</w:t>
            </w:r>
          </w:p>
        </w:tc>
        <w:tc>
          <w:tcPr>
            <w:tcW w:w="1406" w:type="dxa"/>
            <w:shd w:val="clear" w:color="auto" w:fill="FFFFFF"/>
          </w:tcPr>
          <w:p w:rsidR="00F24252" w:rsidRPr="00065276" w:rsidRDefault="00F24252" w:rsidP="00F24252">
            <w:pPr>
              <w:spacing w:line="240" w:lineRule="auto"/>
              <w:ind w:left="-56" w:firstLine="0"/>
              <w:jc w:val="left"/>
              <w:rPr>
                <w:rFonts w:ascii="Times New Roman" w:hAnsi="Times New Roman" w:cs="Times New Roman"/>
                <w:sz w:val="24"/>
                <w:szCs w:val="24"/>
                <w:lang w:eastAsia="id-ID"/>
              </w:rPr>
            </w:pPr>
            <w:r w:rsidRPr="00065276">
              <w:rPr>
                <w:rFonts w:ascii="Times New Roman" w:hAnsi="Times New Roman" w:cs="Times New Roman"/>
                <w:sz w:val="24"/>
                <w:szCs w:val="24"/>
                <w:lang w:eastAsia="id-ID"/>
              </w:rPr>
              <w:t>Jumat, 28 September 2018</w:t>
            </w:r>
          </w:p>
        </w:tc>
        <w:tc>
          <w:tcPr>
            <w:tcW w:w="1620" w:type="dxa"/>
            <w:shd w:val="clear" w:color="auto" w:fill="FFFFFF"/>
          </w:tcPr>
          <w:p w:rsidR="00F24252" w:rsidRDefault="00F24252" w:rsidP="00F24252">
            <w:pPr>
              <w:spacing w:line="240" w:lineRule="auto"/>
              <w:ind w:left="93" w:firstLine="0"/>
            </w:pPr>
            <w:r w:rsidRPr="00B10212">
              <w:rPr>
                <w:rFonts w:ascii="Times New Roman" w:hAnsi="Times New Roman" w:cs="Times New Roman"/>
                <w:sz w:val="24"/>
                <w:szCs w:val="24"/>
              </w:rPr>
              <w:t>SDN Corenda, Kec. Cisitu</w:t>
            </w:r>
          </w:p>
        </w:tc>
        <w:tc>
          <w:tcPr>
            <w:tcW w:w="2525" w:type="dxa"/>
            <w:shd w:val="clear" w:color="auto" w:fill="FFFFFF"/>
          </w:tcPr>
          <w:p w:rsidR="00F24252" w:rsidRPr="00635452" w:rsidRDefault="00F24252" w:rsidP="00635452">
            <w:pPr>
              <w:spacing w:line="240" w:lineRule="auto"/>
              <w:ind w:left="0" w:firstLine="0"/>
              <w:jc w:val="left"/>
              <w:rPr>
                <w:rFonts w:ascii="Times New Roman" w:hAnsi="Times New Roman" w:cs="Times New Roman"/>
                <w:sz w:val="24"/>
              </w:rPr>
            </w:pPr>
            <w:r w:rsidRPr="00635452">
              <w:rPr>
                <w:rFonts w:ascii="Times New Roman" w:hAnsi="Times New Roman" w:cs="Times New Roman"/>
                <w:sz w:val="24"/>
              </w:rPr>
              <w:t xml:space="preserve">Cara melepaskan tangan </w:t>
            </w:r>
          </w:p>
          <w:p w:rsidR="00F24252" w:rsidRPr="00065276" w:rsidRDefault="00F24252" w:rsidP="00F24252">
            <w:pPr>
              <w:spacing w:line="240" w:lineRule="auto"/>
              <w:ind w:left="0" w:hanging="1"/>
              <w:jc w:val="left"/>
              <w:rPr>
                <w:rFonts w:ascii="Times New Roman" w:hAnsi="Times New Roman" w:cs="Times New Roman"/>
                <w:sz w:val="24"/>
                <w:szCs w:val="24"/>
              </w:rPr>
            </w:pPr>
          </w:p>
        </w:tc>
        <w:tc>
          <w:tcPr>
            <w:tcW w:w="2592" w:type="dxa"/>
            <w:shd w:val="clear" w:color="auto" w:fill="FFFFFF"/>
          </w:tcPr>
          <w:p w:rsidR="00F24252" w:rsidRPr="00065276" w:rsidRDefault="000045E1" w:rsidP="00F24252">
            <w:pPr>
              <w:spacing w:line="240" w:lineRule="auto"/>
              <w:ind w:left="151" w:firstLine="5"/>
              <w:jc w:val="left"/>
              <w:rPr>
                <w:rFonts w:ascii="Times New Roman" w:hAnsi="Times New Roman" w:cs="Times New Roman"/>
                <w:sz w:val="24"/>
                <w:szCs w:val="24"/>
              </w:rPr>
            </w:pPr>
            <w:r>
              <w:rPr>
                <w:rFonts w:ascii="Times New Roman" w:hAnsi="Times New Roman" w:cs="Times New Roman"/>
                <w:sz w:val="24"/>
                <w:szCs w:val="24"/>
              </w:rPr>
              <w:t>Anggi Setia Lengkana, M.Pd &amp; 5 Mahasiswa</w:t>
            </w:r>
          </w:p>
        </w:tc>
      </w:tr>
      <w:tr w:rsidR="00F24252" w:rsidRPr="00065276" w:rsidTr="00DC2742">
        <w:tc>
          <w:tcPr>
            <w:tcW w:w="479" w:type="dxa"/>
            <w:shd w:val="clear" w:color="auto" w:fill="FFFFFF"/>
          </w:tcPr>
          <w:p w:rsidR="00F24252" w:rsidRPr="00065276" w:rsidRDefault="00F24252" w:rsidP="00F24252">
            <w:pPr>
              <w:spacing w:line="240" w:lineRule="auto"/>
              <w:ind w:left="313"/>
              <w:jc w:val="left"/>
              <w:rPr>
                <w:rFonts w:ascii="Times New Roman" w:hAnsi="Times New Roman" w:cs="Times New Roman"/>
                <w:sz w:val="24"/>
                <w:szCs w:val="24"/>
              </w:rPr>
            </w:pPr>
            <w:r w:rsidRPr="00065276">
              <w:rPr>
                <w:rFonts w:ascii="Times New Roman" w:hAnsi="Times New Roman" w:cs="Times New Roman"/>
                <w:sz w:val="24"/>
                <w:szCs w:val="24"/>
              </w:rPr>
              <w:t>4.</w:t>
            </w:r>
          </w:p>
        </w:tc>
        <w:tc>
          <w:tcPr>
            <w:tcW w:w="1406" w:type="dxa"/>
            <w:shd w:val="clear" w:color="auto" w:fill="FFFFFF"/>
          </w:tcPr>
          <w:p w:rsidR="00F24252" w:rsidRPr="00065276" w:rsidRDefault="00F24252" w:rsidP="00F24252">
            <w:pPr>
              <w:spacing w:line="240" w:lineRule="auto"/>
              <w:ind w:left="-56" w:firstLine="0"/>
              <w:jc w:val="left"/>
              <w:rPr>
                <w:rFonts w:ascii="Times New Roman" w:hAnsi="Times New Roman" w:cs="Times New Roman"/>
                <w:sz w:val="24"/>
                <w:szCs w:val="24"/>
                <w:lang w:eastAsia="id-ID"/>
              </w:rPr>
            </w:pPr>
            <w:r w:rsidRPr="00065276">
              <w:rPr>
                <w:rFonts w:ascii="Times New Roman" w:hAnsi="Times New Roman" w:cs="Times New Roman"/>
                <w:sz w:val="24"/>
                <w:szCs w:val="24"/>
                <w:lang w:eastAsia="id-ID"/>
              </w:rPr>
              <w:t>Senin, 1 Oktober 2018</w:t>
            </w:r>
          </w:p>
        </w:tc>
        <w:tc>
          <w:tcPr>
            <w:tcW w:w="1620" w:type="dxa"/>
            <w:shd w:val="clear" w:color="auto" w:fill="FFFFFF"/>
          </w:tcPr>
          <w:p w:rsidR="00F24252" w:rsidRDefault="00F24252" w:rsidP="00F24252">
            <w:pPr>
              <w:spacing w:line="240" w:lineRule="auto"/>
              <w:ind w:left="93" w:firstLine="0"/>
            </w:pPr>
            <w:r w:rsidRPr="00B10212">
              <w:rPr>
                <w:rFonts w:ascii="Times New Roman" w:hAnsi="Times New Roman" w:cs="Times New Roman"/>
                <w:sz w:val="24"/>
                <w:szCs w:val="24"/>
              </w:rPr>
              <w:t>SDN Corenda, Kec. Cisitu</w:t>
            </w:r>
          </w:p>
        </w:tc>
        <w:tc>
          <w:tcPr>
            <w:tcW w:w="2525" w:type="dxa"/>
            <w:shd w:val="clear" w:color="auto" w:fill="FFFFFF"/>
          </w:tcPr>
          <w:p w:rsidR="00F24252" w:rsidRPr="00DD4704" w:rsidRDefault="00F24252" w:rsidP="00635452">
            <w:pPr>
              <w:pStyle w:val="ListParagraph"/>
              <w:spacing w:line="240" w:lineRule="auto"/>
              <w:ind w:left="-16" w:firstLine="0"/>
              <w:jc w:val="left"/>
              <w:rPr>
                <w:rFonts w:ascii="Times New Roman" w:hAnsi="Times New Roman" w:cs="Times New Roman"/>
                <w:sz w:val="24"/>
              </w:rPr>
            </w:pPr>
            <w:r w:rsidRPr="00DD4704">
              <w:rPr>
                <w:rFonts w:ascii="Times New Roman" w:hAnsi="Times New Roman" w:cs="Times New Roman"/>
                <w:sz w:val="24"/>
              </w:rPr>
              <w:t>Cara melepaskan cekikan</w:t>
            </w:r>
          </w:p>
          <w:p w:rsidR="00F24252" w:rsidRPr="00065276" w:rsidRDefault="00F24252" w:rsidP="00F24252">
            <w:pPr>
              <w:spacing w:line="240" w:lineRule="auto"/>
              <w:ind w:left="0" w:hanging="1"/>
              <w:jc w:val="left"/>
              <w:rPr>
                <w:rFonts w:ascii="Times New Roman" w:hAnsi="Times New Roman" w:cs="Times New Roman"/>
                <w:sz w:val="24"/>
                <w:szCs w:val="24"/>
              </w:rPr>
            </w:pPr>
          </w:p>
        </w:tc>
        <w:tc>
          <w:tcPr>
            <w:tcW w:w="2592" w:type="dxa"/>
            <w:shd w:val="clear" w:color="auto" w:fill="FFFFFF"/>
          </w:tcPr>
          <w:p w:rsidR="00F24252" w:rsidRPr="00065276" w:rsidRDefault="000045E1" w:rsidP="00F24252">
            <w:pPr>
              <w:spacing w:line="240" w:lineRule="auto"/>
              <w:ind w:left="151" w:firstLine="5"/>
              <w:jc w:val="left"/>
              <w:rPr>
                <w:rFonts w:ascii="Times New Roman" w:hAnsi="Times New Roman" w:cs="Times New Roman"/>
                <w:sz w:val="24"/>
                <w:szCs w:val="24"/>
              </w:rPr>
            </w:pPr>
            <w:r>
              <w:rPr>
                <w:rFonts w:ascii="Times New Roman" w:hAnsi="Times New Roman" w:cs="Times New Roman"/>
                <w:sz w:val="24"/>
                <w:szCs w:val="24"/>
              </w:rPr>
              <w:t>Muhammad Nur Alif, M.Pd &amp; 5 Mahasiswa</w:t>
            </w:r>
          </w:p>
        </w:tc>
      </w:tr>
      <w:tr w:rsidR="00F24252" w:rsidRPr="00065276" w:rsidTr="00DC2742">
        <w:tc>
          <w:tcPr>
            <w:tcW w:w="479" w:type="dxa"/>
            <w:shd w:val="clear" w:color="auto" w:fill="FFFFFF"/>
          </w:tcPr>
          <w:p w:rsidR="00F24252" w:rsidRPr="00065276" w:rsidRDefault="00F24252" w:rsidP="00F24252">
            <w:pPr>
              <w:spacing w:line="240" w:lineRule="auto"/>
              <w:ind w:left="313"/>
              <w:jc w:val="left"/>
              <w:rPr>
                <w:rFonts w:ascii="Times New Roman" w:hAnsi="Times New Roman" w:cs="Times New Roman"/>
                <w:sz w:val="24"/>
                <w:szCs w:val="24"/>
              </w:rPr>
            </w:pPr>
            <w:r w:rsidRPr="00065276">
              <w:rPr>
                <w:rFonts w:ascii="Times New Roman" w:hAnsi="Times New Roman" w:cs="Times New Roman"/>
                <w:sz w:val="24"/>
                <w:szCs w:val="24"/>
              </w:rPr>
              <w:t>5.</w:t>
            </w:r>
          </w:p>
        </w:tc>
        <w:tc>
          <w:tcPr>
            <w:tcW w:w="1406" w:type="dxa"/>
            <w:shd w:val="clear" w:color="auto" w:fill="FFFFFF"/>
          </w:tcPr>
          <w:p w:rsidR="00F24252" w:rsidRPr="00065276" w:rsidRDefault="00F24252" w:rsidP="00F24252">
            <w:pPr>
              <w:spacing w:line="240" w:lineRule="auto"/>
              <w:ind w:left="-56" w:firstLine="0"/>
              <w:jc w:val="left"/>
              <w:rPr>
                <w:rFonts w:ascii="Times New Roman" w:hAnsi="Times New Roman" w:cs="Times New Roman"/>
                <w:sz w:val="24"/>
                <w:szCs w:val="24"/>
                <w:lang w:eastAsia="id-ID"/>
              </w:rPr>
            </w:pPr>
            <w:r w:rsidRPr="00065276">
              <w:rPr>
                <w:rFonts w:ascii="Times New Roman" w:hAnsi="Times New Roman" w:cs="Times New Roman"/>
                <w:sz w:val="24"/>
                <w:szCs w:val="24"/>
                <w:lang w:eastAsia="id-ID"/>
              </w:rPr>
              <w:t>Rabu, 3 Oktober 2018</w:t>
            </w:r>
          </w:p>
        </w:tc>
        <w:tc>
          <w:tcPr>
            <w:tcW w:w="1620" w:type="dxa"/>
            <w:shd w:val="clear" w:color="auto" w:fill="FFFFFF"/>
          </w:tcPr>
          <w:p w:rsidR="00F24252" w:rsidRDefault="00F24252" w:rsidP="00F24252">
            <w:pPr>
              <w:spacing w:line="240" w:lineRule="auto"/>
              <w:ind w:left="93" w:firstLine="0"/>
            </w:pPr>
            <w:r w:rsidRPr="00B10212">
              <w:rPr>
                <w:rFonts w:ascii="Times New Roman" w:hAnsi="Times New Roman" w:cs="Times New Roman"/>
                <w:sz w:val="24"/>
                <w:szCs w:val="24"/>
              </w:rPr>
              <w:t>SDN Corenda, Kec. Cisitu</w:t>
            </w:r>
          </w:p>
        </w:tc>
        <w:tc>
          <w:tcPr>
            <w:tcW w:w="2525" w:type="dxa"/>
            <w:shd w:val="clear" w:color="auto" w:fill="FFFFFF"/>
          </w:tcPr>
          <w:p w:rsidR="00F24252" w:rsidRPr="00DD4704" w:rsidRDefault="00F24252" w:rsidP="00635452">
            <w:pPr>
              <w:pStyle w:val="ListParagraph"/>
              <w:spacing w:line="240" w:lineRule="auto"/>
              <w:ind w:left="0" w:firstLine="0"/>
              <w:jc w:val="left"/>
              <w:rPr>
                <w:rFonts w:ascii="Times New Roman" w:hAnsi="Times New Roman" w:cs="Times New Roman"/>
                <w:sz w:val="24"/>
              </w:rPr>
            </w:pPr>
            <w:r w:rsidRPr="00DD4704">
              <w:rPr>
                <w:rFonts w:ascii="Times New Roman" w:hAnsi="Times New Roman" w:cs="Times New Roman"/>
                <w:sz w:val="24"/>
              </w:rPr>
              <w:t>Cara melepaskan jambakan</w:t>
            </w:r>
          </w:p>
          <w:p w:rsidR="00F24252" w:rsidRPr="00065276" w:rsidRDefault="00F24252" w:rsidP="00F24252">
            <w:pPr>
              <w:spacing w:line="240" w:lineRule="auto"/>
              <w:ind w:left="0" w:hanging="1"/>
              <w:jc w:val="left"/>
              <w:rPr>
                <w:rFonts w:ascii="Times New Roman" w:hAnsi="Times New Roman" w:cs="Times New Roman"/>
                <w:sz w:val="24"/>
                <w:szCs w:val="24"/>
              </w:rPr>
            </w:pPr>
          </w:p>
        </w:tc>
        <w:tc>
          <w:tcPr>
            <w:tcW w:w="2592" w:type="dxa"/>
            <w:shd w:val="clear" w:color="auto" w:fill="FFFFFF"/>
          </w:tcPr>
          <w:p w:rsidR="00F24252" w:rsidRPr="00065276" w:rsidRDefault="000045E1" w:rsidP="00F24252">
            <w:pPr>
              <w:spacing w:line="240" w:lineRule="auto"/>
              <w:ind w:left="151" w:firstLine="5"/>
              <w:jc w:val="left"/>
              <w:rPr>
                <w:rFonts w:ascii="Times New Roman" w:hAnsi="Times New Roman" w:cs="Times New Roman"/>
                <w:sz w:val="24"/>
                <w:szCs w:val="24"/>
              </w:rPr>
            </w:pPr>
            <w:r>
              <w:rPr>
                <w:rFonts w:ascii="Times New Roman" w:hAnsi="Times New Roman" w:cs="Times New Roman"/>
                <w:sz w:val="24"/>
                <w:szCs w:val="24"/>
              </w:rPr>
              <w:t>Anggi Setia Lengkana, M.Pd &amp; 5 Mahasiswa</w:t>
            </w:r>
          </w:p>
        </w:tc>
      </w:tr>
      <w:tr w:rsidR="00F24252" w:rsidRPr="00065276" w:rsidTr="00DC2742">
        <w:tc>
          <w:tcPr>
            <w:tcW w:w="479" w:type="dxa"/>
            <w:shd w:val="clear" w:color="auto" w:fill="FFFFFF"/>
          </w:tcPr>
          <w:p w:rsidR="00F24252" w:rsidRPr="00065276" w:rsidRDefault="00F24252" w:rsidP="00F24252">
            <w:pPr>
              <w:spacing w:line="240" w:lineRule="auto"/>
              <w:ind w:left="313"/>
              <w:jc w:val="left"/>
              <w:rPr>
                <w:rFonts w:ascii="Times New Roman" w:hAnsi="Times New Roman" w:cs="Times New Roman"/>
                <w:sz w:val="24"/>
                <w:szCs w:val="24"/>
              </w:rPr>
            </w:pPr>
            <w:r w:rsidRPr="00065276">
              <w:rPr>
                <w:rFonts w:ascii="Times New Roman" w:hAnsi="Times New Roman" w:cs="Times New Roman"/>
                <w:sz w:val="24"/>
                <w:szCs w:val="24"/>
              </w:rPr>
              <w:t>6.</w:t>
            </w:r>
          </w:p>
        </w:tc>
        <w:tc>
          <w:tcPr>
            <w:tcW w:w="1406" w:type="dxa"/>
            <w:shd w:val="clear" w:color="auto" w:fill="FFFFFF"/>
          </w:tcPr>
          <w:p w:rsidR="00F24252" w:rsidRPr="00065276" w:rsidRDefault="00F24252" w:rsidP="00F24252">
            <w:pPr>
              <w:spacing w:line="240" w:lineRule="auto"/>
              <w:ind w:left="-56" w:firstLine="0"/>
              <w:jc w:val="left"/>
              <w:rPr>
                <w:rFonts w:ascii="Times New Roman" w:hAnsi="Times New Roman" w:cs="Times New Roman"/>
                <w:sz w:val="24"/>
                <w:szCs w:val="24"/>
                <w:lang w:eastAsia="id-ID"/>
              </w:rPr>
            </w:pPr>
            <w:r w:rsidRPr="00065276">
              <w:rPr>
                <w:rFonts w:ascii="Times New Roman" w:hAnsi="Times New Roman" w:cs="Times New Roman"/>
                <w:sz w:val="24"/>
                <w:szCs w:val="24"/>
                <w:lang w:eastAsia="id-ID"/>
              </w:rPr>
              <w:t>Jumat, 5 Oktober 2018</w:t>
            </w:r>
          </w:p>
        </w:tc>
        <w:tc>
          <w:tcPr>
            <w:tcW w:w="1620" w:type="dxa"/>
            <w:shd w:val="clear" w:color="auto" w:fill="FFFFFF"/>
          </w:tcPr>
          <w:p w:rsidR="00F24252" w:rsidRDefault="00F24252" w:rsidP="00F24252">
            <w:pPr>
              <w:spacing w:line="240" w:lineRule="auto"/>
              <w:ind w:left="93" w:firstLine="0"/>
            </w:pPr>
            <w:r w:rsidRPr="00B10212">
              <w:rPr>
                <w:rFonts w:ascii="Times New Roman" w:hAnsi="Times New Roman" w:cs="Times New Roman"/>
                <w:sz w:val="24"/>
                <w:szCs w:val="24"/>
              </w:rPr>
              <w:t>SDN Corenda, Kec. Cisitu</w:t>
            </w:r>
          </w:p>
        </w:tc>
        <w:tc>
          <w:tcPr>
            <w:tcW w:w="2525" w:type="dxa"/>
            <w:shd w:val="clear" w:color="auto" w:fill="FFFFFF"/>
          </w:tcPr>
          <w:p w:rsidR="00F24252" w:rsidRPr="00635452" w:rsidRDefault="00F24252" w:rsidP="00635452">
            <w:pPr>
              <w:spacing w:line="240" w:lineRule="auto"/>
              <w:ind w:left="0" w:firstLine="0"/>
              <w:jc w:val="left"/>
              <w:rPr>
                <w:rFonts w:ascii="Times New Roman" w:hAnsi="Times New Roman" w:cs="Times New Roman"/>
                <w:sz w:val="24"/>
              </w:rPr>
            </w:pPr>
            <w:r w:rsidRPr="00635452">
              <w:rPr>
                <w:rFonts w:ascii="Times New Roman" w:hAnsi="Times New Roman" w:cs="Times New Roman"/>
                <w:sz w:val="24"/>
              </w:rPr>
              <w:t>Cara melepaskan ancaman senjata</w:t>
            </w:r>
          </w:p>
          <w:p w:rsidR="00F24252" w:rsidRPr="00065276" w:rsidRDefault="00F24252" w:rsidP="00F24252">
            <w:pPr>
              <w:spacing w:line="240" w:lineRule="auto"/>
              <w:ind w:left="0" w:hanging="1"/>
              <w:jc w:val="left"/>
              <w:rPr>
                <w:rFonts w:ascii="Times New Roman" w:hAnsi="Times New Roman" w:cs="Times New Roman"/>
                <w:sz w:val="24"/>
                <w:szCs w:val="24"/>
              </w:rPr>
            </w:pPr>
          </w:p>
        </w:tc>
        <w:tc>
          <w:tcPr>
            <w:tcW w:w="2592" w:type="dxa"/>
            <w:shd w:val="clear" w:color="auto" w:fill="FFFFFF"/>
          </w:tcPr>
          <w:p w:rsidR="00F24252" w:rsidRPr="00065276" w:rsidRDefault="000045E1" w:rsidP="00F24252">
            <w:pPr>
              <w:spacing w:line="240" w:lineRule="auto"/>
              <w:ind w:left="151" w:firstLine="5"/>
              <w:jc w:val="left"/>
              <w:rPr>
                <w:rFonts w:ascii="Times New Roman" w:hAnsi="Times New Roman" w:cs="Times New Roman"/>
                <w:sz w:val="24"/>
                <w:szCs w:val="24"/>
              </w:rPr>
            </w:pPr>
            <w:r>
              <w:rPr>
                <w:rFonts w:ascii="Times New Roman" w:hAnsi="Times New Roman" w:cs="Times New Roman"/>
                <w:sz w:val="24"/>
                <w:szCs w:val="24"/>
              </w:rPr>
              <w:t>Dr. Tatang Muhtar, M.Si &amp; 5 Mahasiswa</w:t>
            </w:r>
          </w:p>
        </w:tc>
      </w:tr>
      <w:tr w:rsidR="00F24252" w:rsidRPr="00065276" w:rsidTr="00DC2742">
        <w:tc>
          <w:tcPr>
            <w:tcW w:w="479" w:type="dxa"/>
            <w:shd w:val="clear" w:color="auto" w:fill="FFFFFF"/>
          </w:tcPr>
          <w:p w:rsidR="00F24252" w:rsidRPr="00065276" w:rsidRDefault="00F24252" w:rsidP="00F24252">
            <w:pPr>
              <w:spacing w:line="240" w:lineRule="auto"/>
              <w:ind w:left="313"/>
              <w:jc w:val="left"/>
              <w:rPr>
                <w:rFonts w:ascii="Times New Roman" w:hAnsi="Times New Roman" w:cs="Times New Roman"/>
                <w:sz w:val="24"/>
                <w:szCs w:val="24"/>
              </w:rPr>
            </w:pPr>
            <w:r w:rsidRPr="00065276">
              <w:rPr>
                <w:rFonts w:ascii="Times New Roman" w:hAnsi="Times New Roman" w:cs="Times New Roman"/>
                <w:sz w:val="24"/>
                <w:szCs w:val="24"/>
              </w:rPr>
              <w:lastRenderedPageBreak/>
              <w:t>7.</w:t>
            </w:r>
          </w:p>
        </w:tc>
        <w:tc>
          <w:tcPr>
            <w:tcW w:w="1406" w:type="dxa"/>
            <w:shd w:val="clear" w:color="auto" w:fill="FFFFFF"/>
          </w:tcPr>
          <w:p w:rsidR="00F24252" w:rsidRPr="00065276" w:rsidRDefault="00F24252" w:rsidP="00F24252">
            <w:pPr>
              <w:spacing w:line="240" w:lineRule="auto"/>
              <w:ind w:left="-56" w:firstLine="0"/>
              <w:jc w:val="left"/>
              <w:rPr>
                <w:rFonts w:ascii="Times New Roman" w:hAnsi="Times New Roman" w:cs="Times New Roman"/>
                <w:sz w:val="24"/>
                <w:szCs w:val="24"/>
                <w:lang w:eastAsia="id-ID"/>
              </w:rPr>
            </w:pPr>
            <w:r w:rsidRPr="00065276">
              <w:rPr>
                <w:rFonts w:ascii="Times New Roman" w:hAnsi="Times New Roman" w:cs="Times New Roman"/>
                <w:sz w:val="24"/>
                <w:szCs w:val="24"/>
                <w:lang w:eastAsia="id-ID"/>
              </w:rPr>
              <w:t>Senin, 8 Oktober 2018</w:t>
            </w:r>
          </w:p>
        </w:tc>
        <w:tc>
          <w:tcPr>
            <w:tcW w:w="1620" w:type="dxa"/>
            <w:shd w:val="clear" w:color="auto" w:fill="FFFFFF"/>
          </w:tcPr>
          <w:p w:rsidR="00F24252" w:rsidRDefault="00F24252" w:rsidP="00F24252">
            <w:pPr>
              <w:spacing w:line="240" w:lineRule="auto"/>
              <w:ind w:left="93" w:firstLine="0"/>
            </w:pPr>
            <w:r w:rsidRPr="00B10212">
              <w:rPr>
                <w:rFonts w:ascii="Times New Roman" w:hAnsi="Times New Roman" w:cs="Times New Roman"/>
                <w:sz w:val="24"/>
                <w:szCs w:val="24"/>
              </w:rPr>
              <w:t>SDN Corenda, Kec. Cisitu</w:t>
            </w:r>
          </w:p>
        </w:tc>
        <w:tc>
          <w:tcPr>
            <w:tcW w:w="2525" w:type="dxa"/>
            <w:shd w:val="clear" w:color="auto" w:fill="FFFFFF"/>
          </w:tcPr>
          <w:p w:rsidR="00F24252" w:rsidRPr="00DD4704" w:rsidRDefault="00F24252" w:rsidP="00635452">
            <w:pPr>
              <w:pStyle w:val="ListParagraph"/>
              <w:spacing w:line="240" w:lineRule="auto"/>
              <w:ind w:left="0" w:firstLine="0"/>
              <w:jc w:val="left"/>
              <w:rPr>
                <w:rFonts w:ascii="Times New Roman" w:hAnsi="Times New Roman" w:cs="Times New Roman"/>
                <w:sz w:val="24"/>
              </w:rPr>
            </w:pPr>
            <w:r w:rsidRPr="00DD4704">
              <w:rPr>
                <w:rFonts w:ascii="Times New Roman" w:hAnsi="Times New Roman" w:cs="Times New Roman"/>
                <w:sz w:val="24"/>
              </w:rPr>
              <w:t>Cara melepaskan pelukan</w:t>
            </w:r>
          </w:p>
          <w:p w:rsidR="00F24252" w:rsidRPr="00065276" w:rsidRDefault="00F24252" w:rsidP="00F24252">
            <w:pPr>
              <w:spacing w:line="240" w:lineRule="auto"/>
              <w:ind w:left="0" w:hanging="1"/>
              <w:jc w:val="left"/>
              <w:rPr>
                <w:rFonts w:ascii="Times New Roman" w:hAnsi="Times New Roman" w:cs="Times New Roman"/>
                <w:sz w:val="24"/>
                <w:szCs w:val="24"/>
              </w:rPr>
            </w:pPr>
          </w:p>
        </w:tc>
        <w:tc>
          <w:tcPr>
            <w:tcW w:w="2592" w:type="dxa"/>
            <w:shd w:val="clear" w:color="auto" w:fill="FFFFFF"/>
          </w:tcPr>
          <w:p w:rsidR="00F24252" w:rsidRPr="00065276" w:rsidRDefault="000045E1" w:rsidP="00F24252">
            <w:pPr>
              <w:spacing w:line="240" w:lineRule="auto"/>
              <w:ind w:left="151" w:firstLine="5"/>
              <w:jc w:val="left"/>
              <w:rPr>
                <w:rFonts w:ascii="Times New Roman" w:hAnsi="Times New Roman" w:cs="Times New Roman"/>
                <w:sz w:val="24"/>
                <w:szCs w:val="24"/>
              </w:rPr>
            </w:pPr>
            <w:r>
              <w:rPr>
                <w:rFonts w:ascii="Times New Roman" w:hAnsi="Times New Roman" w:cs="Times New Roman"/>
                <w:sz w:val="24"/>
                <w:szCs w:val="24"/>
              </w:rPr>
              <w:t>Anggi Setia Lengkana, M.Pd &amp; 5 Mahasiswa</w:t>
            </w:r>
          </w:p>
        </w:tc>
      </w:tr>
      <w:tr w:rsidR="00F24252" w:rsidRPr="00065276" w:rsidTr="00DC2742">
        <w:tc>
          <w:tcPr>
            <w:tcW w:w="479" w:type="dxa"/>
            <w:shd w:val="clear" w:color="auto" w:fill="FFFFFF"/>
          </w:tcPr>
          <w:p w:rsidR="00F24252" w:rsidRPr="00065276" w:rsidRDefault="00F24252" w:rsidP="00F24252">
            <w:pPr>
              <w:spacing w:line="240" w:lineRule="auto"/>
              <w:ind w:left="313"/>
              <w:jc w:val="left"/>
              <w:rPr>
                <w:rFonts w:ascii="Times New Roman" w:hAnsi="Times New Roman" w:cs="Times New Roman"/>
                <w:sz w:val="24"/>
                <w:szCs w:val="24"/>
              </w:rPr>
            </w:pPr>
            <w:r w:rsidRPr="00065276">
              <w:rPr>
                <w:rFonts w:ascii="Times New Roman" w:hAnsi="Times New Roman" w:cs="Times New Roman"/>
                <w:sz w:val="24"/>
                <w:szCs w:val="24"/>
              </w:rPr>
              <w:t>8.</w:t>
            </w:r>
          </w:p>
        </w:tc>
        <w:tc>
          <w:tcPr>
            <w:tcW w:w="1406" w:type="dxa"/>
            <w:shd w:val="clear" w:color="auto" w:fill="FFFFFF"/>
          </w:tcPr>
          <w:p w:rsidR="00F24252" w:rsidRPr="00065276" w:rsidRDefault="00F24252" w:rsidP="00F24252">
            <w:pPr>
              <w:spacing w:line="240" w:lineRule="auto"/>
              <w:ind w:left="-56" w:firstLine="0"/>
              <w:jc w:val="left"/>
              <w:rPr>
                <w:rFonts w:ascii="Times New Roman" w:hAnsi="Times New Roman" w:cs="Times New Roman"/>
                <w:sz w:val="24"/>
                <w:szCs w:val="24"/>
                <w:lang w:eastAsia="id-ID"/>
              </w:rPr>
            </w:pPr>
            <w:r w:rsidRPr="00065276">
              <w:rPr>
                <w:rFonts w:ascii="Times New Roman" w:hAnsi="Times New Roman" w:cs="Times New Roman"/>
                <w:sz w:val="24"/>
                <w:szCs w:val="24"/>
                <w:lang w:eastAsia="id-ID"/>
              </w:rPr>
              <w:t>Rabu, 10 Oktober 2018</w:t>
            </w:r>
          </w:p>
        </w:tc>
        <w:tc>
          <w:tcPr>
            <w:tcW w:w="1620" w:type="dxa"/>
            <w:shd w:val="clear" w:color="auto" w:fill="FFFFFF"/>
          </w:tcPr>
          <w:p w:rsidR="00F24252" w:rsidRDefault="00F24252" w:rsidP="00F24252">
            <w:pPr>
              <w:spacing w:line="240" w:lineRule="auto"/>
              <w:ind w:left="93" w:firstLine="0"/>
            </w:pPr>
            <w:r w:rsidRPr="00B10212">
              <w:rPr>
                <w:rFonts w:ascii="Times New Roman" w:hAnsi="Times New Roman" w:cs="Times New Roman"/>
                <w:sz w:val="24"/>
                <w:szCs w:val="24"/>
              </w:rPr>
              <w:t>SDN Corenda, Kec. Cisitu</w:t>
            </w:r>
          </w:p>
        </w:tc>
        <w:tc>
          <w:tcPr>
            <w:tcW w:w="2525" w:type="dxa"/>
            <w:shd w:val="clear" w:color="auto" w:fill="FFFFFF"/>
          </w:tcPr>
          <w:p w:rsidR="00F24252" w:rsidRPr="00065276" w:rsidRDefault="00F24252" w:rsidP="00F24252">
            <w:pPr>
              <w:spacing w:line="240" w:lineRule="auto"/>
              <w:ind w:left="0" w:hanging="1"/>
              <w:jc w:val="left"/>
              <w:rPr>
                <w:rFonts w:ascii="Times New Roman" w:hAnsi="Times New Roman" w:cs="Times New Roman"/>
                <w:sz w:val="24"/>
                <w:szCs w:val="24"/>
              </w:rPr>
            </w:pPr>
            <w:r w:rsidRPr="00DD4704">
              <w:rPr>
                <w:rFonts w:ascii="Times New Roman" w:hAnsi="Times New Roman" w:cs="Times New Roman"/>
                <w:sz w:val="24"/>
              </w:rPr>
              <w:t>Cara melepaskan diri dari pelecehan seksual</w:t>
            </w:r>
          </w:p>
        </w:tc>
        <w:tc>
          <w:tcPr>
            <w:tcW w:w="2592" w:type="dxa"/>
            <w:shd w:val="clear" w:color="auto" w:fill="FFFFFF"/>
          </w:tcPr>
          <w:p w:rsidR="00F24252" w:rsidRPr="00065276" w:rsidRDefault="000045E1" w:rsidP="00F24252">
            <w:pPr>
              <w:spacing w:line="240" w:lineRule="auto"/>
              <w:ind w:left="151" w:firstLine="5"/>
              <w:jc w:val="left"/>
              <w:rPr>
                <w:rFonts w:ascii="Times New Roman" w:hAnsi="Times New Roman" w:cs="Times New Roman"/>
                <w:sz w:val="24"/>
                <w:szCs w:val="24"/>
              </w:rPr>
            </w:pPr>
            <w:r>
              <w:rPr>
                <w:rFonts w:ascii="Times New Roman" w:hAnsi="Times New Roman" w:cs="Times New Roman"/>
                <w:sz w:val="24"/>
                <w:szCs w:val="24"/>
              </w:rPr>
              <w:t>Muhammad Nur Alif, M.Pd &amp; 5 Mahasiswa</w:t>
            </w:r>
          </w:p>
        </w:tc>
      </w:tr>
      <w:tr w:rsidR="00F24252" w:rsidRPr="00065276" w:rsidTr="00DC2742">
        <w:tc>
          <w:tcPr>
            <w:tcW w:w="479" w:type="dxa"/>
            <w:shd w:val="clear" w:color="auto" w:fill="FFFFFF"/>
          </w:tcPr>
          <w:p w:rsidR="00F24252" w:rsidRPr="00065276" w:rsidRDefault="00F24252" w:rsidP="00F24252">
            <w:pPr>
              <w:spacing w:line="240" w:lineRule="auto"/>
              <w:ind w:left="313"/>
              <w:jc w:val="left"/>
              <w:rPr>
                <w:rFonts w:ascii="Times New Roman" w:hAnsi="Times New Roman" w:cs="Times New Roman"/>
                <w:sz w:val="24"/>
                <w:szCs w:val="24"/>
              </w:rPr>
            </w:pPr>
            <w:r w:rsidRPr="00065276">
              <w:rPr>
                <w:rFonts w:ascii="Times New Roman" w:hAnsi="Times New Roman" w:cs="Times New Roman"/>
                <w:sz w:val="24"/>
                <w:szCs w:val="24"/>
              </w:rPr>
              <w:t>9.</w:t>
            </w:r>
          </w:p>
        </w:tc>
        <w:tc>
          <w:tcPr>
            <w:tcW w:w="1406" w:type="dxa"/>
            <w:shd w:val="clear" w:color="auto" w:fill="FFFFFF"/>
          </w:tcPr>
          <w:p w:rsidR="00F24252" w:rsidRPr="00065276" w:rsidRDefault="0082678D" w:rsidP="00F24252">
            <w:pPr>
              <w:spacing w:line="240" w:lineRule="auto"/>
              <w:ind w:left="-56" w:firstLine="0"/>
              <w:jc w:val="left"/>
              <w:rPr>
                <w:rFonts w:ascii="Times New Roman" w:hAnsi="Times New Roman" w:cs="Times New Roman"/>
                <w:sz w:val="24"/>
                <w:szCs w:val="24"/>
                <w:lang w:eastAsia="id-ID"/>
              </w:rPr>
            </w:pPr>
            <w:r>
              <w:rPr>
                <w:rFonts w:ascii="Times New Roman" w:hAnsi="Times New Roman" w:cs="Times New Roman"/>
                <w:sz w:val="24"/>
                <w:szCs w:val="24"/>
                <w:lang w:eastAsia="id-ID"/>
              </w:rPr>
              <w:t>Sabtu, 13</w:t>
            </w:r>
            <w:r w:rsidRPr="00E02BCB">
              <w:rPr>
                <w:rFonts w:ascii="Times New Roman" w:hAnsi="Times New Roman" w:cs="Times New Roman"/>
                <w:sz w:val="24"/>
                <w:szCs w:val="24"/>
                <w:lang w:eastAsia="id-ID"/>
              </w:rPr>
              <w:t xml:space="preserve"> Oktober 2018</w:t>
            </w:r>
          </w:p>
        </w:tc>
        <w:tc>
          <w:tcPr>
            <w:tcW w:w="1620" w:type="dxa"/>
            <w:shd w:val="clear" w:color="auto" w:fill="FFFFFF"/>
          </w:tcPr>
          <w:p w:rsidR="00F24252" w:rsidRDefault="00F24252" w:rsidP="00F24252">
            <w:pPr>
              <w:spacing w:line="240" w:lineRule="auto"/>
              <w:ind w:left="93" w:firstLine="0"/>
            </w:pPr>
            <w:r w:rsidRPr="00B10212">
              <w:rPr>
                <w:rFonts w:ascii="Times New Roman" w:hAnsi="Times New Roman" w:cs="Times New Roman"/>
                <w:sz w:val="24"/>
                <w:szCs w:val="24"/>
              </w:rPr>
              <w:t>SDN Corenda, Kec. Cisitu</w:t>
            </w:r>
          </w:p>
        </w:tc>
        <w:tc>
          <w:tcPr>
            <w:tcW w:w="2525" w:type="dxa"/>
            <w:shd w:val="clear" w:color="auto" w:fill="FFFFFF"/>
          </w:tcPr>
          <w:p w:rsidR="00F24252" w:rsidRPr="00065276" w:rsidRDefault="00AD071B" w:rsidP="00F24252">
            <w:pPr>
              <w:spacing w:line="240" w:lineRule="auto"/>
              <w:ind w:left="0" w:hanging="1"/>
              <w:jc w:val="left"/>
              <w:rPr>
                <w:rFonts w:ascii="Times New Roman" w:hAnsi="Times New Roman" w:cs="Times New Roman"/>
                <w:sz w:val="24"/>
                <w:szCs w:val="24"/>
              </w:rPr>
            </w:pPr>
            <w:r>
              <w:rPr>
                <w:rFonts w:ascii="Times New Roman" w:hAnsi="Times New Roman" w:cs="Times New Roman"/>
                <w:sz w:val="24"/>
                <w:szCs w:val="24"/>
              </w:rPr>
              <w:t>Review keseluruhan materi</w:t>
            </w:r>
          </w:p>
        </w:tc>
        <w:tc>
          <w:tcPr>
            <w:tcW w:w="2592" w:type="dxa"/>
            <w:shd w:val="clear" w:color="auto" w:fill="FFFFFF"/>
          </w:tcPr>
          <w:p w:rsidR="00F24252" w:rsidRPr="00065276" w:rsidRDefault="000045E1" w:rsidP="00F24252">
            <w:pPr>
              <w:spacing w:line="240" w:lineRule="auto"/>
              <w:ind w:left="151" w:firstLine="5"/>
              <w:jc w:val="left"/>
              <w:rPr>
                <w:rFonts w:ascii="Times New Roman" w:hAnsi="Times New Roman" w:cs="Times New Roman"/>
                <w:sz w:val="24"/>
                <w:szCs w:val="24"/>
              </w:rPr>
            </w:pPr>
            <w:r>
              <w:rPr>
                <w:rFonts w:ascii="Times New Roman" w:hAnsi="Times New Roman" w:cs="Times New Roman"/>
                <w:sz w:val="24"/>
                <w:szCs w:val="24"/>
              </w:rPr>
              <w:t>Dr. Tatang Muhtar, M.Si &amp; 5 Mahasiswa</w:t>
            </w:r>
          </w:p>
        </w:tc>
      </w:tr>
      <w:tr w:rsidR="00F24252" w:rsidRPr="00065276" w:rsidTr="00DC2742">
        <w:tc>
          <w:tcPr>
            <w:tcW w:w="479" w:type="dxa"/>
            <w:shd w:val="clear" w:color="auto" w:fill="FFFFFF"/>
          </w:tcPr>
          <w:p w:rsidR="00F24252" w:rsidRPr="00065276" w:rsidRDefault="00F24252" w:rsidP="00F24252">
            <w:pPr>
              <w:spacing w:line="240" w:lineRule="auto"/>
              <w:ind w:left="313"/>
              <w:jc w:val="left"/>
              <w:rPr>
                <w:rFonts w:ascii="Times New Roman" w:hAnsi="Times New Roman" w:cs="Times New Roman"/>
                <w:sz w:val="24"/>
                <w:szCs w:val="24"/>
              </w:rPr>
            </w:pPr>
            <w:r w:rsidRPr="00065276">
              <w:rPr>
                <w:rFonts w:ascii="Times New Roman" w:hAnsi="Times New Roman" w:cs="Times New Roman"/>
                <w:sz w:val="24"/>
                <w:szCs w:val="24"/>
              </w:rPr>
              <w:t>10.</w:t>
            </w:r>
          </w:p>
        </w:tc>
        <w:tc>
          <w:tcPr>
            <w:tcW w:w="1406" w:type="dxa"/>
            <w:shd w:val="clear" w:color="auto" w:fill="FFFFFF"/>
          </w:tcPr>
          <w:p w:rsidR="00F24252" w:rsidRPr="00065276" w:rsidRDefault="0082678D" w:rsidP="00F24252">
            <w:pPr>
              <w:spacing w:line="240" w:lineRule="auto"/>
              <w:ind w:left="-56" w:firstLine="0"/>
              <w:jc w:val="left"/>
              <w:rPr>
                <w:rFonts w:ascii="Times New Roman" w:hAnsi="Times New Roman" w:cs="Times New Roman"/>
                <w:sz w:val="24"/>
                <w:szCs w:val="24"/>
                <w:lang w:eastAsia="id-ID"/>
              </w:rPr>
            </w:pPr>
            <w:r>
              <w:rPr>
                <w:rFonts w:ascii="Times New Roman" w:hAnsi="Times New Roman" w:cs="Times New Roman"/>
                <w:sz w:val="24"/>
                <w:szCs w:val="24"/>
                <w:lang w:eastAsia="id-ID"/>
              </w:rPr>
              <w:t>Rabu, 17</w:t>
            </w:r>
            <w:r w:rsidRPr="00E02BCB">
              <w:rPr>
                <w:rFonts w:ascii="Times New Roman" w:hAnsi="Times New Roman" w:cs="Times New Roman"/>
                <w:sz w:val="24"/>
                <w:szCs w:val="24"/>
                <w:lang w:eastAsia="id-ID"/>
              </w:rPr>
              <w:t xml:space="preserve"> Oktober 2018</w:t>
            </w:r>
          </w:p>
        </w:tc>
        <w:tc>
          <w:tcPr>
            <w:tcW w:w="1620" w:type="dxa"/>
            <w:shd w:val="clear" w:color="auto" w:fill="FFFFFF"/>
          </w:tcPr>
          <w:p w:rsidR="00F24252" w:rsidRDefault="00F24252" w:rsidP="00F24252">
            <w:pPr>
              <w:spacing w:line="240" w:lineRule="auto"/>
              <w:ind w:left="93" w:firstLine="0"/>
            </w:pPr>
            <w:r w:rsidRPr="00B10212">
              <w:rPr>
                <w:rFonts w:ascii="Times New Roman" w:hAnsi="Times New Roman" w:cs="Times New Roman"/>
                <w:sz w:val="24"/>
                <w:szCs w:val="24"/>
              </w:rPr>
              <w:t>SDN Corenda, Kec. Cisitu</w:t>
            </w:r>
          </w:p>
        </w:tc>
        <w:tc>
          <w:tcPr>
            <w:tcW w:w="2525" w:type="dxa"/>
            <w:shd w:val="clear" w:color="auto" w:fill="FFFFFF"/>
          </w:tcPr>
          <w:p w:rsidR="00F24252" w:rsidRPr="00065276" w:rsidRDefault="00F24252" w:rsidP="00F24252">
            <w:pPr>
              <w:spacing w:line="240" w:lineRule="auto"/>
              <w:ind w:left="0" w:hanging="1"/>
              <w:jc w:val="left"/>
              <w:rPr>
                <w:rFonts w:ascii="Times New Roman" w:hAnsi="Times New Roman" w:cs="Times New Roman"/>
                <w:sz w:val="24"/>
                <w:szCs w:val="24"/>
              </w:rPr>
            </w:pPr>
            <w:r>
              <w:rPr>
                <w:rFonts w:ascii="Times New Roman" w:hAnsi="Times New Roman" w:cs="Times New Roman"/>
                <w:sz w:val="24"/>
                <w:szCs w:val="24"/>
              </w:rPr>
              <w:t>Pos-test</w:t>
            </w:r>
          </w:p>
        </w:tc>
        <w:tc>
          <w:tcPr>
            <w:tcW w:w="2592" w:type="dxa"/>
            <w:shd w:val="clear" w:color="auto" w:fill="FFFFFF"/>
          </w:tcPr>
          <w:p w:rsidR="00F24252" w:rsidRPr="00065276" w:rsidRDefault="000045E1" w:rsidP="00F24252">
            <w:pPr>
              <w:spacing w:line="240" w:lineRule="auto"/>
              <w:ind w:left="151" w:firstLine="5"/>
              <w:jc w:val="left"/>
              <w:rPr>
                <w:rFonts w:ascii="Times New Roman" w:hAnsi="Times New Roman" w:cs="Times New Roman"/>
                <w:sz w:val="24"/>
                <w:szCs w:val="24"/>
              </w:rPr>
            </w:pPr>
            <w:r>
              <w:rPr>
                <w:rFonts w:ascii="Times New Roman" w:hAnsi="Times New Roman" w:cs="Times New Roman"/>
                <w:sz w:val="24"/>
                <w:szCs w:val="24"/>
              </w:rPr>
              <w:t>Dr. Tatang Muhtar, M.Si  dan Muhammad Nur Alif, M.Pd</w:t>
            </w:r>
          </w:p>
        </w:tc>
      </w:tr>
    </w:tbl>
    <w:p w:rsidR="005D08CB" w:rsidRDefault="005D08CB" w:rsidP="002C0A25">
      <w:pPr>
        <w:spacing w:line="360" w:lineRule="auto"/>
        <w:ind w:left="0" w:firstLine="0"/>
        <w:rPr>
          <w:rFonts w:ascii="Times New Roman" w:hAnsi="Times New Roman" w:cs="Times New Roman"/>
          <w:b/>
          <w:sz w:val="24"/>
          <w:szCs w:val="24"/>
        </w:rPr>
      </w:pPr>
    </w:p>
    <w:p w:rsidR="00694710" w:rsidRPr="00D95815" w:rsidRDefault="003D27F0" w:rsidP="00D95815">
      <w:pPr>
        <w:pStyle w:val="Heading2"/>
        <w:numPr>
          <w:ilvl w:val="0"/>
          <w:numId w:val="33"/>
        </w:numPr>
        <w:spacing w:before="0" w:line="360" w:lineRule="auto"/>
        <w:ind w:left="360"/>
        <w:rPr>
          <w:rFonts w:ascii="Times New Roman" w:hAnsi="Times New Roman" w:cs="Times New Roman"/>
          <w:b/>
        </w:rPr>
      </w:pPr>
      <w:bookmarkStart w:id="38" w:name="_Toc532739849"/>
      <w:r w:rsidRPr="00D95815">
        <w:rPr>
          <w:rFonts w:ascii="Times New Roman" w:hAnsi="Times New Roman" w:cs="Times New Roman"/>
          <w:b/>
          <w:color w:val="000000" w:themeColor="text1"/>
          <w:sz w:val="24"/>
        </w:rPr>
        <w:t>Data Sampel Penelitian</w:t>
      </w:r>
      <w:bookmarkEnd w:id="38"/>
      <w:r w:rsidR="00042302" w:rsidRPr="00D95815">
        <w:rPr>
          <w:rFonts w:ascii="Times New Roman" w:hAnsi="Times New Roman" w:cs="Times New Roman"/>
          <w:b/>
          <w:color w:val="000000" w:themeColor="text1"/>
          <w:sz w:val="24"/>
        </w:rPr>
        <w:t xml:space="preserve"> </w:t>
      </w:r>
    </w:p>
    <w:p w:rsidR="002C0A25" w:rsidRPr="00011D5C" w:rsidRDefault="00011D5C" w:rsidP="00011D5C">
      <w:pPr>
        <w:spacing w:line="360" w:lineRule="auto"/>
        <w:ind w:left="0" w:firstLine="0"/>
        <w:jc w:val="center"/>
        <w:rPr>
          <w:rFonts w:ascii="Times New Roman" w:hAnsi="Times New Roman" w:cs="Times New Roman"/>
          <w:b/>
          <w:sz w:val="24"/>
          <w:szCs w:val="24"/>
        </w:rPr>
      </w:pPr>
      <w:bookmarkStart w:id="39" w:name="_Hlk532737874"/>
      <w:r w:rsidRPr="00011D5C">
        <w:rPr>
          <w:rFonts w:ascii="Times New Roman" w:hAnsi="Times New Roman" w:cs="Times New Roman"/>
          <w:b/>
          <w:sz w:val="24"/>
          <w:szCs w:val="24"/>
        </w:rPr>
        <w:t xml:space="preserve">Tabel 4.3 </w:t>
      </w:r>
      <w:r w:rsidR="002C0A25" w:rsidRPr="00011D5C">
        <w:rPr>
          <w:rFonts w:ascii="Times New Roman" w:hAnsi="Times New Roman" w:cs="Times New Roman"/>
          <w:b/>
          <w:sz w:val="24"/>
          <w:szCs w:val="24"/>
        </w:rPr>
        <w:t>Data Kelompok Eksperimen</w:t>
      </w:r>
    </w:p>
    <w:tbl>
      <w:tblPr>
        <w:tblStyle w:val="TableGrid"/>
        <w:tblW w:w="8725" w:type="dxa"/>
        <w:tblInd w:w="-275" w:type="dxa"/>
        <w:tblLook w:val="04A0" w:firstRow="1" w:lastRow="0" w:firstColumn="1" w:lastColumn="0" w:noHBand="0" w:noVBand="1"/>
      </w:tblPr>
      <w:tblGrid>
        <w:gridCol w:w="625"/>
        <w:gridCol w:w="3240"/>
        <w:gridCol w:w="2585"/>
        <w:gridCol w:w="2275"/>
      </w:tblGrid>
      <w:tr w:rsidR="00854096" w:rsidTr="00CD00B3">
        <w:tc>
          <w:tcPr>
            <w:tcW w:w="625" w:type="dxa"/>
            <w:vAlign w:val="center"/>
          </w:tcPr>
          <w:bookmarkEnd w:id="39"/>
          <w:p w:rsidR="00854096" w:rsidRDefault="00854096" w:rsidP="00CD00B3">
            <w:pPr>
              <w:ind w:left="0" w:firstLine="0"/>
              <w:jc w:val="center"/>
              <w:rPr>
                <w:rFonts w:ascii="Times New Roman" w:hAnsi="Times New Roman" w:cs="Times New Roman"/>
                <w:b/>
                <w:sz w:val="24"/>
                <w:szCs w:val="24"/>
              </w:rPr>
            </w:pPr>
            <w:r>
              <w:rPr>
                <w:rFonts w:ascii="Times New Roman" w:hAnsi="Times New Roman" w:cs="Times New Roman"/>
                <w:b/>
                <w:sz w:val="24"/>
                <w:szCs w:val="24"/>
              </w:rPr>
              <w:t>No</w:t>
            </w:r>
          </w:p>
        </w:tc>
        <w:tc>
          <w:tcPr>
            <w:tcW w:w="3240" w:type="dxa"/>
            <w:vAlign w:val="center"/>
          </w:tcPr>
          <w:p w:rsidR="00854096" w:rsidRDefault="00854096" w:rsidP="00CD00B3">
            <w:pPr>
              <w:ind w:left="0" w:firstLine="0"/>
              <w:jc w:val="center"/>
              <w:rPr>
                <w:rFonts w:ascii="Times New Roman" w:hAnsi="Times New Roman" w:cs="Times New Roman"/>
                <w:b/>
                <w:sz w:val="24"/>
                <w:szCs w:val="24"/>
              </w:rPr>
            </w:pPr>
            <w:r>
              <w:rPr>
                <w:rFonts w:ascii="Times New Roman" w:hAnsi="Times New Roman" w:cs="Times New Roman"/>
                <w:b/>
                <w:sz w:val="24"/>
                <w:szCs w:val="24"/>
              </w:rPr>
              <w:t>Nama</w:t>
            </w:r>
          </w:p>
        </w:tc>
        <w:tc>
          <w:tcPr>
            <w:tcW w:w="2585" w:type="dxa"/>
            <w:vAlign w:val="center"/>
          </w:tcPr>
          <w:p w:rsidR="00854096" w:rsidRDefault="00854096" w:rsidP="00CD00B3">
            <w:pPr>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Hasil </w:t>
            </w:r>
            <w:r w:rsidRPr="00854096">
              <w:rPr>
                <w:rFonts w:ascii="Times New Roman" w:hAnsi="Times New Roman" w:cs="Times New Roman"/>
                <w:b/>
                <w:i/>
                <w:sz w:val="24"/>
                <w:szCs w:val="24"/>
              </w:rPr>
              <w:t>Pre Test Self Efficacy Scale</w:t>
            </w:r>
          </w:p>
        </w:tc>
        <w:tc>
          <w:tcPr>
            <w:tcW w:w="2275" w:type="dxa"/>
            <w:vAlign w:val="center"/>
          </w:tcPr>
          <w:p w:rsidR="00854096" w:rsidRDefault="00854096" w:rsidP="00CD00B3">
            <w:pPr>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Hasil </w:t>
            </w:r>
            <w:r w:rsidRPr="00854096">
              <w:rPr>
                <w:rFonts w:ascii="Times New Roman" w:hAnsi="Times New Roman" w:cs="Times New Roman"/>
                <w:b/>
                <w:i/>
                <w:sz w:val="24"/>
                <w:szCs w:val="24"/>
              </w:rPr>
              <w:t>Post Test Self Efficacy Scale</w:t>
            </w:r>
          </w:p>
        </w:tc>
      </w:tr>
      <w:tr w:rsidR="00854096" w:rsidTr="00854096">
        <w:tc>
          <w:tcPr>
            <w:tcW w:w="625" w:type="dxa"/>
          </w:tcPr>
          <w:p w:rsidR="00854096"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1</w:t>
            </w:r>
          </w:p>
        </w:tc>
        <w:tc>
          <w:tcPr>
            <w:tcW w:w="3240" w:type="dxa"/>
          </w:tcPr>
          <w:p w:rsidR="00854096" w:rsidRPr="00042302" w:rsidRDefault="00CD00B3"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Haya Fauzia</w:t>
            </w:r>
          </w:p>
        </w:tc>
        <w:tc>
          <w:tcPr>
            <w:tcW w:w="2585" w:type="dxa"/>
          </w:tcPr>
          <w:p w:rsidR="00854096"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98</w:t>
            </w:r>
          </w:p>
        </w:tc>
        <w:tc>
          <w:tcPr>
            <w:tcW w:w="2275" w:type="dxa"/>
          </w:tcPr>
          <w:p w:rsidR="00854096"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109</w:t>
            </w:r>
          </w:p>
        </w:tc>
      </w:tr>
      <w:tr w:rsidR="00854096" w:rsidTr="00854096">
        <w:tc>
          <w:tcPr>
            <w:tcW w:w="625" w:type="dxa"/>
          </w:tcPr>
          <w:p w:rsidR="00854096"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2</w:t>
            </w:r>
          </w:p>
        </w:tc>
        <w:tc>
          <w:tcPr>
            <w:tcW w:w="3240" w:type="dxa"/>
          </w:tcPr>
          <w:p w:rsidR="00CD00B3" w:rsidRPr="00042302" w:rsidRDefault="00CD00B3"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Zahra Agusting</w:t>
            </w:r>
          </w:p>
        </w:tc>
        <w:tc>
          <w:tcPr>
            <w:tcW w:w="2585" w:type="dxa"/>
          </w:tcPr>
          <w:p w:rsidR="00854096"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92</w:t>
            </w:r>
          </w:p>
        </w:tc>
        <w:tc>
          <w:tcPr>
            <w:tcW w:w="2275" w:type="dxa"/>
          </w:tcPr>
          <w:p w:rsidR="00854096"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110</w:t>
            </w:r>
          </w:p>
        </w:tc>
      </w:tr>
      <w:tr w:rsidR="00854096" w:rsidTr="00854096">
        <w:tc>
          <w:tcPr>
            <w:tcW w:w="625" w:type="dxa"/>
          </w:tcPr>
          <w:p w:rsidR="00854096"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3</w:t>
            </w:r>
          </w:p>
        </w:tc>
        <w:tc>
          <w:tcPr>
            <w:tcW w:w="3240" w:type="dxa"/>
          </w:tcPr>
          <w:p w:rsidR="00854096" w:rsidRPr="00042302" w:rsidRDefault="00CD00B3"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Hera Heryani</w:t>
            </w:r>
          </w:p>
        </w:tc>
        <w:tc>
          <w:tcPr>
            <w:tcW w:w="2585" w:type="dxa"/>
          </w:tcPr>
          <w:p w:rsidR="00854096"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93</w:t>
            </w:r>
          </w:p>
        </w:tc>
        <w:tc>
          <w:tcPr>
            <w:tcW w:w="2275" w:type="dxa"/>
          </w:tcPr>
          <w:p w:rsidR="00854096"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108</w:t>
            </w:r>
          </w:p>
        </w:tc>
      </w:tr>
      <w:tr w:rsidR="00854096" w:rsidTr="00854096">
        <w:tc>
          <w:tcPr>
            <w:tcW w:w="625" w:type="dxa"/>
          </w:tcPr>
          <w:p w:rsidR="00854096"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4</w:t>
            </w:r>
          </w:p>
        </w:tc>
        <w:tc>
          <w:tcPr>
            <w:tcW w:w="3240" w:type="dxa"/>
          </w:tcPr>
          <w:p w:rsidR="00854096" w:rsidRPr="00042302" w:rsidRDefault="00CD00B3"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Raihan Safaat</w:t>
            </w:r>
          </w:p>
        </w:tc>
        <w:tc>
          <w:tcPr>
            <w:tcW w:w="2585" w:type="dxa"/>
          </w:tcPr>
          <w:p w:rsidR="00854096"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92</w:t>
            </w:r>
          </w:p>
        </w:tc>
        <w:tc>
          <w:tcPr>
            <w:tcW w:w="2275" w:type="dxa"/>
          </w:tcPr>
          <w:p w:rsidR="00854096"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99</w:t>
            </w:r>
          </w:p>
        </w:tc>
      </w:tr>
      <w:tr w:rsidR="00854096" w:rsidTr="00854096">
        <w:tc>
          <w:tcPr>
            <w:tcW w:w="625" w:type="dxa"/>
          </w:tcPr>
          <w:p w:rsidR="00854096"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5</w:t>
            </w:r>
          </w:p>
        </w:tc>
        <w:tc>
          <w:tcPr>
            <w:tcW w:w="3240" w:type="dxa"/>
          </w:tcPr>
          <w:p w:rsidR="00854096" w:rsidRPr="00042302" w:rsidRDefault="00CD00B3"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Devi Agustina</w:t>
            </w:r>
          </w:p>
        </w:tc>
        <w:tc>
          <w:tcPr>
            <w:tcW w:w="2585" w:type="dxa"/>
          </w:tcPr>
          <w:p w:rsidR="00854096"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90</w:t>
            </w:r>
          </w:p>
        </w:tc>
        <w:tc>
          <w:tcPr>
            <w:tcW w:w="2275" w:type="dxa"/>
          </w:tcPr>
          <w:p w:rsidR="00854096"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97</w:t>
            </w:r>
          </w:p>
        </w:tc>
      </w:tr>
      <w:tr w:rsidR="00854096" w:rsidTr="00854096">
        <w:tc>
          <w:tcPr>
            <w:tcW w:w="625" w:type="dxa"/>
          </w:tcPr>
          <w:p w:rsidR="00854096"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6</w:t>
            </w:r>
          </w:p>
        </w:tc>
        <w:tc>
          <w:tcPr>
            <w:tcW w:w="3240" w:type="dxa"/>
          </w:tcPr>
          <w:p w:rsidR="00854096" w:rsidRPr="00042302" w:rsidRDefault="00CD00B3"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Zahla Nurleta</w:t>
            </w:r>
          </w:p>
        </w:tc>
        <w:tc>
          <w:tcPr>
            <w:tcW w:w="2585" w:type="dxa"/>
          </w:tcPr>
          <w:p w:rsidR="00854096"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94</w:t>
            </w:r>
          </w:p>
        </w:tc>
        <w:tc>
          <w:tcPr>
            <w:tcW w:w="2275" w:type="dxa"/>
          </w:tcPr>
          <w:p w:rsidR="00854096"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96</w:t>
            </w:r>
          </w:p>
        </w:tc>
      </w:tr>
      <w:tr w:rsidR="00854096" w:rsidTr="00854096">
        <w:tc>
          <w:tcPr>
            <w:tcW w:w="625" w:type="dxa"/>
          </w:tcPr>
          <w:p w:rsidR="00854096"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7</w:t>
            </w:r>
          </w:p>
        </w:tc>
        <w:tc>
          <w:tcPr>
            <w:tcW w:w="3240" w:type="dxa"/>
          </w:tcPr>
          <w:p w:rsidR="00854096" w:rsidRPr="00042302" w:rsidRDefault="00CD00B3"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Dafa Tiara</w:t>
            </w:r>
          </w:p>
        </w:tc>
        <w:tc>
          <w:tcPr>
            <w:tcW w:w="2585" w:type="dxa"/>
          </w:tcPr>
          <w:p w:rsidR="00854096"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99</w:t>
            </w:r>
          </w:p>
        </w:tc>
        <w:tc>
          <w:tcPr>
            <w:tcW w:w="2275" w:type="dxa"/>
          </w:tcPr>
          <w:p w:rsidR="00854096"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90</w:t>
            </w:r>
          </w:p>
        </w:tc>
      </w:tr>
      <w:tr w:rsidR="00CD00B3" w:rsidTr="00854096">
        <w:tc>
          <w:tcPr>
            <w:tcW w:w="625" w:type="dxa"/>
          </w:tcPr>
          <w:p w:rsidR="00CD00B3"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8</w:t>
            </w:r>
          </w:p>
        </w:tc>
        <w:tc>
          <w:tcPr>
            <w:tcW w:w="3240" w:type="dxa"/>
          </w:tcPr>
          <w:p w:rsidR="00CD00B3" w:rsidRPr="00042302" w:rsidRDefault="00A93488"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Dila Merliaana</w:t>
            </w:r>
          </w:p>
        </w:tc>
        <w:tc>
          <w:tcPr>
            <w:tcW w:w="2585" w:type="dxa"/>
          </w:tcPr>
          <w:p w:rsidR="00CD00B3"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95</w:t>
            </w:r>
          </w:p>
        </w:tc>
        <w:tc>
          <w:tcPr>
            <w:tcW w:w="2275" w:type="dxa"/>
          </w:tcPr>
          <w:p w:rsidR="00CD00B3"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100</w:t>
            </w:r>
          </w:p>
        </w:tc>
      </w:tr>
      <w:tr w:rsidR="00CD00B3" w:rsidTr="00854096">
        <w:tc>
          <w:tcPr>
            <w:tcW w:w="625" w:type="dxa"/>
          </w:tcPr>
          <w:p w:rsidR="00CD00B3"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9</w:t>
            </w:r>
          </w:p>
        </w:tc>
        <w:tc>
          <w:tcPr>
            <w:tcW w:w="3240" w:type="dxa"/>
          </w:tcPr>
          <w:p w:rsidR="00CD00B3" w:rsidRPr="00042302" w:rsidRDefault="00A93488"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Denis Danur</w:t>
            </w:r>
          </w:p>
        </w:tc>
        <w:tc>
          <w:tcPr>
            <w:tcW w:w="2585" w:type="dxa"/>
          </w:tcPr>
          <w:p w:rsidR="00CD00B3"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100</w:t>
            </w:r>
          </w:p>
        </w:tc>
        <w:tc>
          <w:tcPr>
            <w:tcW w:w="2275" w:type="dxa"/>
          </w:tcPr>
          <w:p w:rsidR="00CD00B3"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110</w:t>
            </w:r>
          </w:p>
        </w:tc>
      </w:tr>
      <w:tr w:rsidR="00CD00B3" w:rsidTr="00854096">
        <w:tc>
          <w:tcPr>
            <w:tcW w:w="625" w:type="dxa"/>
          </w:tcPr>
          <w:p w:rsidR="00CD00B3"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10</w:t>
            </w:r>
          </w:p>
        </w:tc>
        <w:tc>
          <w:tcPr>
            <w:tcW w:w="3240" w:type="dxa"/>
          </w:tcPr>
          <w:p w:rsidR="00CD00B3" w:rsidRPr="00042302" w:rsidRDefault="00A93488"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Feby Raihan</w:t>
            </w:r>
          </w:p>
        </w:tc>
        <w:tc>
          <w:tcPr>
            <w:tcW w:w="2585" w:type="dxa"/>
          </w:tcPr>
          <w:p w:rsidR="00CD00B3"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c>
          <w:tcPr>
            <w:tcW w:w="2275" w:type="dxa"/>
          </w:tcPr>
          <w:p w:rsidR="00CD00B3"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r>
      <w:tr w:rsidR="00CD00B3" w:rsidTr="00854096">
        <w:tc>
          <w:tcPr>
            <w:tcW w:w="625" w:type="dxa"/>
          </w:tcPr>
          <w:p w:rsidR="00CD00B3"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11</w:t>
            </w:r>
          </w:p>
        </w:tc>
        <w:tc>
          <w:tcPr>
            <w:tcW w:w="3240" w:type="dxa"/>
          </w:tcPr>
          <w:p w:rsidR="00CD00B3" w:rsidRPr="00042302" w:rsidRDefault="00A93488"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Safira Dewi</w:t>
            </w:r>
          </w:p>
        </w:tc>
        <w:tc>
          <w:tcPr>
            <w:tcW w:w="2585" w:type="dxa"/>
          </w:tcPr>
          <w:p w:rsidR="00CD00B3"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92</w:t>
            </w:r>
          </w:p>
        </w:tc>
        <w:tc>
          <w:tcPr>
            <w:tcW w:w="2275" w:type="dxa"/>
          </w:tcPr>
          <w:p w:rsidR="00CD00B3"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105</w:t>
            </w:r>
          </w:p>
        </w:tc>
      </w:tr>
      <w:tr w:rsidR="00CD00B3" w:rsidTr="00854096">
        <w:tc>
          <w:tcPr>
            <w:tcW w:w="625" w:type="dxa"/>
          </w:tcPr>
          <w:p w:rsidR="00CD00B3"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12</w:t>
            </w:r>
          </w:p>
        </w:tc>
        <w:tc>
          <w:tcPr>
            <w:tcW w:w="3240" w:type="dxa"/>
          </w:tcPr>
          <w:p w:rsidR="00CD00B3" w:rsidRPr="00042302" w:rsidRDefault="00A93488"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Bunga Ramadhani</w:t>
            </w:r>
          </w:p>
        </w:tc>
        <w:tc>
          <w:tcPr>
            <w:tcW w:w="2585" w:type="dxa"/>
          </w:tcPr>
          <w:p w:rsidR="00CD00B3"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94</w:t>
            </w:r>
          </w:p>
        </w:tc>
        <w:tc>
          <w:tcPr>
            <w:tcW w:w="2275" w:type="dxa"/>
          </w:tcPr>
          <w:p w:rsidR="00CD00B3"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106</w:t>
            </w:r>
          </w:p>
        </w:tc>
      </w:tr>
      <w:tr w:rsidR="00CD00B3" w:rsidTr="00854096">
        <w:tc>
          <w:tcPr>
            <w:tcW w:w="625" w:type="dxa"/>
          </w:tcPr>
          <w:p w:rsidR="00CD00B3" w:rsidRPr="00042302" w:rsidRDefault="002E39D9"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13</w:t>
            </w:r>
          </w:p>
        </w:tc>
        <w:tc>
          <w:tcPr>
            <w:tcW w:w="3240" w:type="dxa"/>
          </w:tcPr>
          <w:p w:rsidR="00CD00B3" w:rsidRPr="00042302" w:rsidRDefault="00A93488" w:rsidP="00694710">
            <w:pPr>
              <w:ind w:left="0" w:firstLine="0"/>
              <w:rPr>
                <w:rFonts w:ascii="Times New Roman" w:hAnsi="Times New Roman" w:cs="Times New Roman"/>
                <w:sz w:val="24"/>
                <w:szCs w:val="24"/>
              </w:rPr>
            </w:pPr>
            <w:r w:rsidRPr="00042302">
              <w:rPr>
                <w:rFonts w:ascii="Times New Roman" w:hAnsi="Times New Roman" w:cs="Times New Roman"/>
                <w:sz w:val="24"/>
                <w:szCs w:val="24"/>
              </w:rPr>
              <w:t>Rindi Oktari</w:t>
            </w:r>
          </w:p>
        </w:tc>
        <w:tc>
          <w:tcPr>
            <w:tcW w:w="2585" w:type="dxa"/>
          </w:tcPr>
          <w:p w:rsidR="00CD00B3" w:rsidRDefault="005A6240" w:rsidP="008C7E8E">
            <w:pPr>
              <w:ind w:left="0" w:firstLine="0"/>
              <w:jc w:val="center"/>
              <w:rPr>
                <w:rFonts w:ascii="Times New Roman" w:hAnsi="Times New Roman" w:cs="Times New Roman"/>
                <w:b/>
                <w:sz w:val="24"/>
                <w:szCs w:val="24"/>
              </w:rPr>
            </w:pPr>
            <w:r>
              <w:rPr>
                <w:rFonts w:ascii="Times New Roman" w:hAnsi="Times New Roman" w:cs="Times New Roman"/>
                <w:b/>
                <w:sz w:val="24"/>
                <w:szCs w:val="24"/>
              </w:rPr>
              <w:t>89</w:t>
            </w:r>
          </w:p>
        </w:tc>
        <w:tc>
          <w:tcPr>
            <w:tcW w:w="2275" w:type="dxa"/>
          </w:tcPr>
          <w:p w:rsidR="00CD00B3"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107</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14</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Malika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89</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97</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15</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Amanda Syakila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87</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16</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Ananda Meilani</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88</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17</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Zahra Nuraini</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90</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97</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18</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Arta Azalia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98</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19</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Wafidah Nurlatifah</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93</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20</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Rakandra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95</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108</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21</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Beryl Zahran</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97</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99</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22</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Ridwan Maulana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97</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23</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Djihan</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96</w:t>
            </w:r>
          </w:p>
        </w:tc>
      </w:tr>
      <w:tr w:rsidR="00B60EC0" w:rsidTr="002C0A25">
        <w:tc>
          <w:tcPr>
            <w:tcW w:w="625" w:type="dxa"/>
            <w:tcBorders>
              <w:bottom w:val="single" w:sz="4" w:space="0" w:color="000000" w:themeColor="text1"/>
            </w:tcBorders>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24</w:t>
            </w:r>
          </w:p>
        </w:tc>
        <w:tc>
          <w:tcPr>
            <w:tcW w:w="3240" w:type="dxa"/>
            <w:tcBorders>
              <w:bottom w:val="single" w:sz="4" w:space="0" w:color="000000" w:themeColor="text1"/>
            </w:tcBorders>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M Raflie</w:t>
            </w:r>
          </w:p>
        </w:tc>
        <w:tc>
          <w:tcPr>
            <w:tcW w:w="2585" w:type="dxa"/>
            <w:tcBorders>
              <w:bottom w:val="single" w:sz="4" w:space="0" w:color="000000" w:themeColor="text1"/>
            </w:tcBorders>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103</w:t>
            </w:r>
          </w:p>
        </w:tc>
        <w:tc>
          <w:tcPr>
            <w:tcW w:w="2275" w:type="dxa"/>
            <w:tcBorders>
              <w:bottom w:val="single" w:sz="4" w:space="0" w:color="000000" w:themeColor="text1"/>
            </w:tcBorders>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110</w:t>
            </w:r>
          </w:p>
        </w:tc>
      </w:tr>
      <w:tr w:rsidR="00B60EC0" w:rsidTr="002C0A25">
        <w:tc>
          <w:tcPr>
            <w:tcW w:w="625" w:type="dxa"/>
            <w:tcBorders>
              <w:bottom w:val="single" w:sz="4" w:space="0" w:color="auto"/>
            </w:tcBorders>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25</w:t>
            </w:r>
          </w:p>
        </w:tc>
        <w:tc>
          <w:tcPr>
            <w:tcW w:w="3240" w:type="dxa"/>
            <w:tcBorders>
              <w:bottom w:val="single" w:sz="4" w:space="0" w:color="auto"/>
            </w:tcBorders>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Salsabila</w:t>
            </w:r>
          </w:p>
        </w:tc>
        <w:tc>
          <w:tcPr>
            <w:tcW w:w="2585" w:type="dxa"/>
            <w:tcBorders>
              <w:bottom w:val="single" w:sz="4" w:space="0" w:color="auto"/>
            </w:tcBorders>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99</w:t>
            </w:r>
          </w:p>
        </w:tc>
        <w:tc>
          <w:tcPr>
            <w:tcW w:w="2275" w:type="dxa"/>
            <w:tcBorders>
              <w:bottom w:val="single" w:sz="4" w:space="0" w:color="auto"/>
            </w:tcBorders>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108</w:t>
            </w:r>
          </w:p>
        </w:tc>
      </w:tr>
      <w:tr w:rsidR="00B60EC0" w:rsidTr="002C0A25">
        <w:tc>
          <w:tcPr>
            <w:tcW w:w="625" w:type="dxa"/>
            <w:tcBorders>
              <w:top w:val="single" w:sz="4" w:space="0" w:color="auto"/>
              <w:left w:val="nil"/>
              <w:bottom w:val="nil"/>
              <w:right w:val="nil"/>
            </w:tcBorders>
          </w:tcPr>
          <w:p w:rsidR="00B60EC0" w:rsidRPr="00042302" w:rsidRDefault="00B60EC0" w:rsidP="00B60EC0">
            <w:pPr>
              <w:ind w:left="0" w:firstLine="0"/>
              <w:rPr>
                <w:rFonts w:ascii="Times New Roman" w:hAnsi="Times New Roman" w:cs="Times New Roman"/>
                <w:sz w:val="24"/>
                <w:szCs w:val="24"/>
              </w:rPr>
            </w:pPr>
          </w:p>
        </w:tc>
        <w:tc>
          <w:tcPr>
            <w:tcW w:w="3240" w:type="dxa"/>
            <w:tcBorders>
              <w:top w:val="single" w:sz="4" w:space="0" w:color="auto"/>
              <w:left w:val="nil"/>
              <w:bottom w:val="nil"/>
              <w:right w:val="nil"/>
            </w:tcBorders>
          </w:tcPr>
          <w:p w:rsidR="00B60EC0" w:rsidRPr="00042302" w:rsidRDefault="00B60EC0" w:rsidP="00B60EC0">
            <w:pPr>
              <w:ind w:left="0" w:firstLine="0"/>
              <w:rPr>
                <w:rFonts w:ascii="Times New Roman" w:hAnsi="Times New Roman" w:cs="Times New Roman"/>
                <w:sz w:val="24"/>
                <w:szCs w:val="24"/>
              </w:rPr>
            </w:pPr>
          </w:p>
        </w:tc>
        <w:tc>
          <w:tcPr>
            <w:tcW w:w="2585" w:type="dxa"/>
            <w:tcBorders>
              <w:top w:val="single" w:sz="4" w:space="0" w:color="auto"/>
              <w:left w:val="nil"/>
              <w:bottom w:val="nil"/>
              <w:right w:val="nil"/>
            </w:tcBorders>
          </w:tcPr>
          <w:p w:rsidR="00B60EC0" w:rsidRDefault="00B60EC0" w:rsidP="00B60EC0">
            <w:pPr>
              <w:ind w:left="0" w:firstLine="0"/>
              <w:jc w:val="center"/>
              <w:rPr>
                <w:rFonts w:ascii="Times New Roman" w:hAnsi="Times New Roman" w:cs="Times New Roman"/>
                <w:b/>
                <w:sz w:val="24"/>
                <w:szCs w:val="24"/>
              </w:rPr>
            </w:pPr>
          </w:p>
        </w:tc>
        <w:tc>
          <w:tcPr>
            <w:tcW w:w="2275" w:type="dxa"/>
            <w:tcBorders>
              <w:top w:val="single" w:sz="4" w:space="0" w:color="auto"/>
              <w:left w:val="nil"/>
              <w:bottom w:val="nil"/>
              <w:right w:val="nil"/>
            </w:tcBorders>
          </w:tcPr>
          <w:p w:rsidR="00B60EC0" w:rsidRDefault="00B60EC0" w:rsidP="00B60EC0">
            <w:pPr>
              <w:ind w:left="0" w:firstLine="0"/>
              <w:rPr>
                <w:rFonts w:ascii="Times New Roman" w:hAnsi="Times New Roman" w:cs="Times New Roman"/>
                <w:b/>
                <w:sz w:val="24"/>
                <w:szCs w:val="24"/>
              </w:rPr>
            </w:pPr>
          </w:p>
        </w:tc>
      </w:tr>
      <w:tr w:rsidR="00011D5C" w:rsidTr="00DC4B43">
        <w:tc>
          <w:tcPr>
            <w:tcW w:w="8725" w:type="dxa"/>
            <w:gridSpan w:val="4"/>
            <w:tcBorders>
              <w:top w:val="nil"/>
              <w:left w:val="nil"/>
              <w:bottom w:val="single" w:sz="4" w:space="0" w:color="auto"/>
              <w:right w:val="nil"/>
            </w:tcBorders>
          </w:tcPr>
          <w:p w:rsidR="00011D5C" w:rsidRPr="00011D5C" w:rsidRDefault="00011D5C" w:rsidP="00011D5C">
            <w:pPr>
              <w:ind w:left="0" w:firstLine="0"/>
              <w:jc w:val="center"/>
              <w:rPr>
                <w:rFonts w:ascii="Times New Roman" w:hAnsi="Times New Roman" w:cs="Times New Roman"/>
                <w:b/>
                <w:sz w:val="24"/>
                <w:szCs w:val="24"/>
              </w:rPr>
            </w:pPr>
            <w:bookmarkStart w:id="40" w:name="_Hlk532737954"/>
            <w:r w:rsidRPr="00011D5C">
              <w:rPr>
                <w:rFonts w:ascii="Times New Roman" w:hAnsi="Times New Roman" w:cs="Times New Roman"/>
                <w:b/>
                <w:sz w:val="24"/>
                <w:szCs w:val="24"/>
              </w:rPr>
              <w:t>Tabel 4.4 Data Kelompok Kontrol</w:t>
            </w:r>
          </w:p>
        </w:tc>
      </w:tr>
      <w:bookmarkEnd w:id="40"/>
      <w:tr w:rsidR="00B60EC0" w:rsidTr="002C0A25">
        <w:tc>
          <w:tcPr>
            <w:tcW w:w="625" w:type="dxa"/>
            <w:tcBorders>
              <w:top w:val="single" w:sz="4" w:space="0" w:color="auto"/>
            </w:tcBorders>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26</w:t>
            </w:r>
          </w:p>
        </w:tc>
        <w:tc>
          <w:tcPr>
            <w:tcW w:w="3240" w:type="dxa"/>
            <w:tcBorders>
              <w:top w:val="single" w:sz="4" w:space="0" w:color="auto"/>
            </w:tcBorders>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Casmini</w:t>
            </w:r>
          </w:p>
        </w:tc>
        <w:tc>
          <w:tcPr>
            <w:tcW w:w="2585" w:type="dxa"/>
            <w:tcBorders>
              <w:top w:val="single" w:sz="4" w:space="0" w:color="auto"/>
            </w:tcBorders>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94</w:t>
            </w:r>
          </w:p>
        </w:tc>
        <w:tc>
          <w:tcPr>
            <w:tcW w:w="2275" w:type="dxa"/>
            <w:tcBorders>
              <w:top w:val="single" w:sz="4" w:space="0" w:color="auto"/>
            </w:tcBorders>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95</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lastRenderedPageBreak/>
              <w:t>27</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Ratin</w:t>
            </w:r>
          </w:p>
        </w:tc>
        <w:tc>
          <w:tcPr>
            <w:tcW w:w="2585" w:type="dxa"/>
          </w:tcPr>
          <w:p w:rsidR="00B60EC0" w:rsidRDefault="007F612E"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90</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97</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28</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Haqi</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95</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29</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Agung Maulana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100</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30</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Suwandi</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88</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90</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31</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Didan Darmawan</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90</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98</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32</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Ikbal Maulana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98</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93</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33</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Dida Hardiyansyah</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99</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95</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34</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Farhan</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95</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109</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35</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Fazri</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100</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108</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36</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Hendra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88</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99</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37</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Dzikri</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90</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98</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38</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Arinda Amira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98</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97</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39</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Laily</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93</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99</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40</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Zahra Febrianti</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95</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100</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41</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Khoirunisa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97</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98</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42</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Diah 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93</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43</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Sri Meilani</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95</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44</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Amira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103</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97</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45</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Tiara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99</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46</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Eliyana</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95</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47</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Siti Nurjanah</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100</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90</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48</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Aji P</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95</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99</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49</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M Hilmy</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97</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95</w:t>
            </w:r>
          </w:p>
        </w:tc>
      </w:tr>
      <w:tr w:rsidR="00B60EC0" w:rsidTr="00854096">
        <w:tc>
          <w:tcPr>
            <w:tcW w:w="625"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50</w:t>
            </w:r>
          </w:p>
        </w:tc>
        <w:tc>
          <w:tcPr>
            <w:tcW w:w="3240" w:type="dxa"/>
          </w:tcPr>
          <w:p w:rsidR="00B60EC0" w:rsidRPr="00042302" w:rsidRDefault="00B60EC0" w:rsidP="00B60EC0">
            <w:pPr>
              <w:ind w:left="0" w:firstLine="0"/>
              <w:rPr>
                <w:rFonts w:ascii="Times New Roman" w:hAnsi="Times New Roman" w:cs="Times New Roman"/>
                <w:sz w:val="24"/>
                <w:szCs w:val="24"/>
              </w:rPr>
            </w:pPr>
            <w:r w:rsidRPr="00042302">
              <w:rPr>
                <w:rFonts w:ascii="Times New Roman" w:hAnsi="Times New Roman" w:cs="Times New Roman"/>
                <w:sz w:val="24"/>
                <w:szCs w:val="24"/>
              </w:rPr>
              <w:t>Wildan</w:t>
            </w:r>
          </w:p>
        </w:tc>
        <w:tc>
          <w:tcPr>
            <w:tcW w:w="258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102</w:t>
            </w:r>
          </w:p>
        </w:tc>
        <w:tc>
          <w:tcPr>
            <w:tcW w:w="2275" w:type="dxa"/>
          </w:tcPr>
          <w:p w:rsidR="00B60EC0" w:rsidRDefault="00B60EC0" w:rsidP="00B60EC0">
            <w:pPr>
              <w:ind w:left="0" w:firstLine="0"/>
              <w:jc w:val="center"/>
              <w:rPr>
                <w:rFonts w:ascii="Times New Roman" w:hAnsi="Times New Roman" w:cs="Times New Roman"/>
                <w:b/>
                <w:sz w:val="24"/>
                <w:szCs w:val="24"/>
              </w:rPr>
            </w:pPr>
            <w:r>
              <w:rPr>
                <w:rFonts w:ascii="Times New Roman" w:hAnsi="Times New Roman" w:cs="Times New Roman"/>
                <w:b/>
                <w:sz w:val="24"/>
                <w:szCs w:val="24"/>
              </w:rPr>
              <w:t>100</w:t>
            </w:r>
          </w:p>
        </w:tc>
      </w:tr>
    </w:tbl>
    <w:p w:rsidR="004437DB" w:rsidRDefault="004437DB" w:rsidP="004437DB">
      <w:pPr>
        <w:ind w:left="0" w:firstLine="0"/>
        <w:rPr>
          <w:rFonts w:ascii="Times New Roman" w:hAnsi="Times New Roman" w:cs="Times New Roman"/>
          <w:sz w:val="24"/>
          <w:szCs w:val="24"/>
        </w:rPr>
      </w:pPr>
    </w:p>
    <w:p w:rsidR="004437DB" w:rsidRPr="00D95815" w:rsidRDefault="004437DB" w:rsidP="00D95815">
      <w:pPr>
        <w:pStyle w:val="Heading2"/>
        <w:numPr>
          <w:ilvl w:val="0"/>
          <w:numId w:val="33"/>
        </w:numPr>
        <w:spacing w:before="0" w:line="360" w:lineRule="auto"/>
        <w:ind w:left="360"/>
        <w:rPr>
          <w:rFonts w:ascii="Times New Roman" w:hAnsi="Times New Roman" w:cs="Times New Roman"/>
          <w:b/>
          <w:color w:val="000000" w:themeColor="text1"/>
          <w:sz w:val="24"/>
        </w:rPr>
      </w:pPr>
      <w:bookmarkStart w:id="41" w:name="_Toc532739850"/>
      <w:r w:rsidRPr="00D95815">
        <w:rPr>
          <w:rFonts w:ascii="Times New Roman" w:hAnsi="Times New Roman" w:cs="Times New Roman"/>
          <w:b/>
          <w:color w:val="000000" w:themeColor="text1"/>
          <w:sz w:val="24"/>
        </w:rPr>
        <w:t>Hasil Penelitian</w:t>
      </w:r>
      <w:bookmarkEnd w:id="41"/>
    </w:p>
    <w:p w:rsidR="004437DB" w:rsidRPr="004437DB" w:rsidRDefault="004437DB" w:rsidP="00D95815">
      <w:pPr>
        <w:pStyle w:val="ListParagraph"/>
        <w:spacing w:line="360" w:lineRule="auto"/>
        <w:ind w:left="180" w:firstLine="450"/>
        <w:rPr>
          <w:rFonts w:ascii="Times New Roman" w:hAnsi="Times New Roman"/>
          <w:sz w:val="24"/>
          <w:szCs w:val="24"/>
        </w:rPr>
      </w:pPr>
      <w:r w:rsidRPr="004437DB">
        <w:rPr>
          <w:rFonts w:ascii="Times New Roman" w:hAnsi="Times New Roman"/>
          <w:sz w:val="24"/>
          <w:szCs w:val="24"/>
        </w:rPr>
        <w:t>Hasil dari pengolahan dan analisis data yang berkaitan dengan penelitian ini disajikan sebagai berikut:</w:t>
      </w:r>
    </w:p>
    <w:p w:rsidR="004437DB" w:rsidRPr="004437DB" w:rsidRDefault="004437DB" w:rsidP="00D95815">
      <w:pPr>
        <w:pStyle w:val="ListParagraph"/>
        <w:numPr>
          <w:ilvl w:val="0"/>
          <w:numId w:val="29"/>
        </w:numPr>
        <w:spacing w:line="360" w:lineRule="auto"/>
        <w:ind w:left="540"/>
        <w:rPr>
          <w:rFonts w:ascii="Times New Roman" w:hAnsi="Times New Roman" w:cs="Times New Roman"/>
          <w:sz w:val="24"/>
          <w:szCs w:val="24"/>
        </w:rPr>
      </w:pPr>
      <w:r w:rsidRPr="004437DB">
        <w:rPr>
          <w:rFonts w:ascii="Times New Roman" w:hAnsi="Times New Roman" w:cs="Times New Roman"/>
          <w:sz w:val="24"/>
          <w:szCs w:val="24"/>
        </w:rPr>
        <w:t>Terdapat pengaruh yang signifikan dalam penerapan pembelajaran beladiri praktis terhadap self efficacy siswa sekolah dasar.</w:t>
      </w:r>
    </w:p>
    <w:p w:rsidR="004437DB" w:rsidRDefault="004437DB" w:rsidP="00D95815">
      <w:pPr>
        <w:pStyle w:val="ListParagraph"/>
        <w:numPr>
          <w:ilvl w:val="0"/>
          <w:numId w:val="29"/>
        </w:numPr>
        <w:spacing w:line="360" w:lineRule="auto"/>
        <w:ind w:left="540"/>
        <w:rPr>
          <w:rFonts w:ascii="Times New Roman" w:hAnsi="Times New Roman" w:cs="Times New Roman"/>
          <w:sz w:val="24"/>
          <w:szCs w:val="24"/>
        </w:rPr>
      </w:pPr>
      <w:r w:rsidRPr="004437DB">
        <w:rPr>
          <w:rFonts w:ascii="Times New Roman" w:hAnsi="Times New Roman" w:cs="Times New Roman"/>
          <w:sz w:val="24"/>
          <w:szCs w:val="24"/>
        </w:rPr>
        <w:t>Siswa yang diberikan pembelajaran beladiri praktis lebih memiliki self efficacy yang tinggi dibanding siswa yang tidak diberikan pembelajaran beladiri praktis.</w:t>
      </w:r>
    </w:p>
    <w:p w:rsidR="00451377" w:rsidRPr="00451377" w:rsidRDefault="00451377" w:rsidP="00D95815">
      <w:pPr>
        <w:pStyle w:val="ListParagraph"/>
        <w:spacing w:line="360" w:lineRule="auto"/>
        <w:ind w:left="540" w:firstLine="0"/>
        <w:rPr>
          <w:rFonts w:ascii="Times New Roman" w:hAnsi="Times New Roman" w:cs="Times New Roman"/>
          <w:sz w:val="24"/>
          <w:szCs w:val="24"/>
        </w:rPr>
      </w:pPr>
    </w:p>
    <w:p w:rsidR="004437DB" w:rsidRDefault="004437DB" w:rsidP="00D95815">
      <w:pPr>
        <w:spacing w:line="360" w:lineRule="auto"/>
        <w:ind w:left="90" w:firstLine="3"/>
        <w:rPr>
          <w:rFonts w:ascii="Times New Roman" w:hAnsi="Times New Roman"/>
          <w:sz w:val="24"/>
          <w:szCs w:val="24"/>
          <w:lang w:eastAsia="id-ID"/>
        </w:rPr>
      </w:pPr>
      <w:r w:rsidRPr="004437DB">
        <w:rPr>
          <w:rFonts w:ascii="Times New Roman" w:hAnsi="Times New Roman" w:cs="Times New Roman"/>
          <w:b/>
          <w:sz w:val="24"/>
          <w:szCs w:val="24"/>
        </w:rPr>
        <w:t>Hipotesis 1 :</w:t>
      </w:r>
      <w:r w:rsidRPr="004437DB">
        <w:rPr>
          <w:rFonts w:ascii="Times New Roman" w:hAnsi="Times New Roman" w:cs="Times New Roman"/>
          <w:sz w:val="24"/>
          <w:szCs w:val="24"/>
        </w:rPr>
        <w:t xml:space="preserve"> Terdapat pengaruh yang signifikan dalam penerapan pembelajaran beladiri praktis terhadap </w:t>
      </w:r>
      <w:r w:rsidRPr="004437DB">
        <w:rPr>
          <w:rFonts w:ascii="Times New Roman" w:hAnsi="Times New Roman" w:cs="Times New Roman"/>
          <w:i/>
          <w:sz w:val="24"/>
          <w:szCs w:val="24"/>
        </w:rPr>
        <w:t>self efficacy</w:t>
      </w:r>
      <w:r w:rsidRPr="004437DB">
        <w:rPr>
          <w:rFonts w:ascii="Times New Roman" w:hAnsi="Times New Roman" w:cs="Times New Roman"/>
          <w:sz w:val="24"/>
          <w:szCs w:val="24"/>
        </w:rPr>
        <w:t xml:space="preserve"> siswa</w:t>
      </w:r>
      <w:r w:rsidRPr="004437DB">
        <w:rPr>
          <w:rFonts w:ascii="Times New Roman" w:hAnsi="Times New Roman"/>
          <w:sz w:val="24"/>
          <w:szCs w:val="24"/>
          <w:lang w:eastAsia="id-ID"/>
        </w:rPr>
        <w:t xml:space="preserve"> </w:t>
      </w:r>
    </w:p>
    <w:p w:rsidR="00451377" w:rsidRDefault="00451377" w:rsidP="00451377">
      <w:pPr>
        <w:spacing w:line="240" w:lineRule="auto"/>
        <w:ind w:left="450"/>
        <w:rPr>
          <w:rFonts w:ascii="Times New Roman" w:hAnsi="Times New Roman" w:cs="Times New Roman"/>
          <w:sz w:val="24"/>
          <w:szCs w:val="24"/>
        </w:rPr>
      </w:pPr>
    </w:p>
    <w:p w:rsidR="00C06F8C" w:rsidRDefault="00C06F8C" w:rsidP="00451377">
      <w:pPr>
        <w:spacing w:line="240" w:lineRule="auto"/>
        <w:ind w:left="450"/>
        <w:rPr>
          <w:rFonts w:ascii="Times New Roman" w:hAnsi="Times New Roman" w:cs="Times New Roman"/>
          <w:sz w:val="24"/>
          <w:szCs w:val="24"/>
        </w:rPr>
      </w:pPr>
    </w:p>
    <w:p w:rsidR="00C06F8C" w:rsidRDefault="00C06F8C" w:rsidP="00451377">
      <w:pPr>
        <w:spacing w:line="240" w:lineRule="auto"/>
        <w:ind w:left="450"/>
        <w:rPr>
          <w:rFonts w:ascii="Times New Roman" w:hAnsi="Times New Roman" w:cs="Times New Roman"/>
          <w:sz w:val="24"/>
          <w:szCs w:val="24"/>
        </w:rPr>
      </w:pPr>
    </w:p>
    <w:p w:rsidR="00C06F8C" w:rsidRDefault="00C06F8C" w:rsidP="00451377">
      <w:pPr>
        <w:spacing w:line="240" w:lineRule="auto"/>
        <w:ind w:left="450"/>
        <w:rPr>
          <w:rFonts w:ascii="Times New Roman" w:hAnsi="Times New Roman" w:cs="Times New Roman"/>
          <w:sz w:val="24"/>
          <w:szCs w:val="24"/>
        </w:rPr>
      </w:pPr>
    </w:p>
    <w:p w:rsidR="00C06F8C" w:rsidRDefault="00C06F8C" w:rsidP="00451377">
      <w:pPr>
        <w:spacing w:line="240" w:lineRule="auto"/>
        <w:ind w:left="450"/>
        <w:rPr>
          <w:rFonts w:ascii="Times New Roman" w:hAnsi="Times New Roman" w:cs="Times New Roman"/>
          <w:sz w:val="24"/>
          <w:szCs w:val="24"/>
        </w:rPr>
      </w:pPr>
    </w:p>
    <w:p w:rsidR="00C06F8C" w:rsidRDefault="00C06F8C" w:rsidP="00451377">
      <w:pPr>
        <w:spacing w:line="240" w:lineRule="auto"/>
        <w:ind w:left="450"/>
        <w:rPr>
          <w:rFonts w:ascii="Times New Roman" w:hAnsi="Times New Roman" w:cs="Times New Roman"/>
          <w:sz w:val="24"/>
          <w:szCs w:val="24"/>
        </w:rPr>
      </w:pPr>
    </w:p>
    <w:p w:rsidR="00C06F8C" w:rsidRDefault="00C06F8C" w:rsidP="00451377">
      <w:pPr>
        <w:spacing w:line="240" w:lineRule="auto"/>
        <w:ind w:left="450"/>
        <w:rPr>
          <w:rFonts w:ascii="Times New Roman" w:hAnsi="Times New Roman" w:cs="Times New Roman"/>
          <w:sz w:val="24"/>
          <w:szCs w:val="24"/>
        </w:rPr>
      </w:pPr>
    </w:p>
    <w:p w:rsidR="00C06F8C" w:rsidRDefault="00C06F8C" w:rsidP="00451377">
      <w:pPr>
        <w:spacing w:line="240" w:lineRule="auto"/>
        <w:ind w:left="450"/>
        <w:rPr>
          <w:rFonts w:ascii="Times New Roman" w:hAnsi="Times New Roman" w:cs="Times New Roman"/>
          <w:sz w:val="24"/>
          <w:szCs w:val="24"/>
        </w:rPr>
      </w:pPr>
    </w:p>
    <w:p w:rsidR="00C06F8C" w:rsidRDefault="00C06F8C" w:rsidP="00451377">
      <w:pPr>
        <w:spacing w:line="240" w:lineRule="auto"/>
        <w:ind w:left="450"/>
        <w:rPr>
          <w:rFonts w:ascii="Times New Roman" w:hAnsi="Times New Roman" w:cs="Times New Roman"/>
          <w:sz w:val="24"/>
          <w:szCs w:val="24"/>
        </w:rPr>
      </w:pPr>
    </w:p>
    <w:p w:rsidR="00C06F8C" w:rsidRPr="004437DB" w:rsidRDefault="00C06F8C" w:rsidP="00451377">
      <w:pPr>
        <w:spacing w:line="240" w:lineRule="auto"/>
        <w:ind w:left="450"/>
        <w:rPr>
          <w:rFonts w:ascii="Times New Roman" w:hAnsi="Times New Roman" w:cs="Times New Roman"/>
          <w:sz w:val="24"/>
          <w:szCs w:val="24"/>
        </w:rPr>
      </w:pPr>
    </w:p>
    <w:p w:rsidR="004437DB" w:rsidRPr="00451377" w:rsidRDefault="004437DB" w:rsidP="00451377">
      <w:pPr>
        <w:pStyle w:val="ListParagraph"/>
        <w:autoSpaceDE w:val="0"/>
        <w:autoSpaceDN w:val="0"/>
        <w:adjustRightInd w:val="0"/>
        <w:spacing w:line="240" w:lineRule="auto"/>
        <w:ind w:left="180" w:firstLine="0"/>
        <w:jc w:val="center"/>
        <w:rPr>
          <w:rFonts w:ascii="Times New Roman" w:hAnsi="Times New Roman"/>
          <w:b/>
          <w:sz w:val="24"/>
          <w:szCs w:val="24"/>
          <w:lang w:eastAsia="id-ID"/>
        </w:rPr>
      </w:pPr>
      <w:bookmarkStart w:id="42" w:name="_Hlk532737981"/>
      <w:r w:rsidRPr="00451377">
        <w:rPr>
          <w:rFonts w:ascii="Times New Roman" w:hAnsi="Times New Roman"/>
          <w:b/>
          <w:sz w:val="24"/>
          <w:szCs w:val="24"/>
          <w:lang w:eastAsia="id-ID"/>
        </w:rPr>
        <w:t xml:space="preserve">Tabel </w:t>
      </w:r>
      <w:r w:rsidR="00011D5C">
        <w:rPr>
          <w:rFonts w:ascii="Times New Roman" w:hAnsi="Times New Roman"/>
          <w:b/>
          <w:sz w:val="24"/>
          <w:szCs w:val="24"/>
          <w:lang w:eastAsia="id-ID"/>
        </w:rPr>
        <w:t>4.5</w:t>
      </w:r>
    </w:p>
    <w:p w:rsidR="004437DB" w:rsidRPr="00451377" w:rsidRDefault="004437DB" w:rsidP="009E4B46">
      <w:pPr>
        <w:pStyle w:val="ListParagraph"/>
        <w:autoSpaceDE w:val="0"/>
        <w:autoSpaceDN w:val="0"/>
        <w:adjustRightInd w:val="0"/>
        <w:spacing w:line="240" w:lineRule="auto"/>
        <w:ind w:left="180" w:firstLine="0"/>
        <w:jc w:val="center"/>
        <w:rPr>
          <w:rFonts w:ascii="Times New Roman" w:hAnsi="Times New Roman"/>
          <w:b/>
          <w:sz w:val="24"/>
          <w:szCs w:val="24"/>
          <w:lang w:val="en-US" w:eastAsia="id-ID"/>
        </w:rPr>
      </w:pPr>
      <w:r w:rsidRPr="00451377">
        <w:rPr>
          <w:rFonts w:ascii="Times New Roman" w:hAnsi="Times New Roman"/>
          <w:b/>
          <w:sz w:val="24"/>
          <w:szCs w:val="24"/>
          <w:lang w:eastAsia="id-ID"/>
        </w:rPr>
        <w:t xml:space="preserve">Hasil Uji Beda (uji-t) Pretest-Posttest </w:t>
      </w:r>
      <w:r w:rsidRPr="00451377">
        <w:rPr>
          <w:rFonts w:ascii="Times New Roman" w:hAnsi="Times New Roman"/>
          <w:b/>
          <w:i/>
          <w:sz w:val="24"/>
          <w:szCs w:val="24"/>
          <w:lang w:val="en-US" w:eastAsia="id-ID"/>
        </w:rPr>
        <w:t>Self efficacy</w:t>
      </w:r>
    </w:p>
    <w:tbl>
      <w:tblPr>
        <w:tblW w:w="8025" w:type="dxa"/>
        <w:jc w:val="center"/>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0"/>
        <w:gridCol w:w="1350"/>
        <w:gridCol w:w="900"/>
        <w:gridCol w:w="900"/>
        <w:gridCol w:w="810"/>
        <w:gridCol w:w="1440"/>
        <w:gridCol w:w="450"/>
        <w:gridCol w:w="1365"/>
      </w:tblGrid>
      <w:tr w:rsidR="00451377" w:rsidRPr="00FB38D2" w:rsidTr="009E4B46">
        <w:trPr>
          <w:cantSplit/>
          <w:trHeight w:val="304"/>
          <w:jc w:val="center"/>
        </w:trPr>
        <w:tc>
          <w:tcPr>
            <w:tcW w:w="8025" w:type="dxa"/>
            <w:gridSpan w:val="8"/>
            <w:shd w:val="clear" w:color="auto" w:fill="FFFFFF"/>
            <w:vAlign w:val="center"/>
          </w:tcPr>
          <w:bookmarkEnd w:id="42"/>
          <w:p w:rsidR="00451377" w:rsidRPr="00FB38D2" w:rsidRDefault="00451377" w:rsidP="00451377">
            <w:pPr>
              <w:autoSpaceDE w:val="0"/>
              <w:autoSpaceDN w:val="0"/>
              <w:adjustRightInd w:val="0"/>
              <w:spacing w:line="240" w:lineRule="auto"/>
              <w:ind w:left="60" w:right="60" w:hanging="360"/>
              <w:jc w:val="center"/>
              <w:rPr>
                <w:rFonts w:ascii="Arial" w:hAnsi="Arial" w:cs="Arial"/>
                <w:color w:val="000000"/>
                <w:sz w:val="18"/>
                <w:szCs w:val="16"/>
              </w:rPr>
            </w:pPr>
            <w:r w:rsidRPr="00FB38D2">
              <w:rPr>
                <w:rFonts w:ascii="Arial" w:hAnsi="Arial" w:cs="Arial"/>
                <w:bCs/>
                <w:color w:val="000000"/>
                <w:sz w:val="18"/>
                <w:szCs w:val="16"/>
              </w:rPr>
              <w:t>Paired Samples Test</w:t>
            </w:r>
          </w:p>
        </w:tc>
      </w:tr>
      <w:tr w:rsidR="00451377" w:rsidRPr="00FB38D2" w:rsidTr="009E4B46">
        <w:trPr>
          <w:cantSplit/>
          <w:trHeight w:val="288"/>
          <w:jc w:val="center"/>
        </w:trPr>
        <w:tc>
          <w:tcPr>
            <w:tcW w:w="2160" w:type="dxa"/>
            <w:gridSpan w:val="2"/>
            <w:vMerge w:val="restart"/>
            <w:shd w:val="clear" w:color="auto" w:fill="FFFFFF"/>
            <w:vAlign w:val="center"/>
          </w:tcPr>
          <w:p w:rsidR="00451377" w:rsidRPr="00FB38D2" w:rsidRDefault="00451377" w:rsidP="009E4B46">
            <w:pPr>
              <w:autoSpaceDE w:val="0"/>
              <w:autoSpaceDN w:val="0"/>
              <w:adjustRightInd w:val="0"/>
              <w:spacing w:line="240" w:lineRule="auto"/>
              <w:ind w:left="0" w:firstLine="0"/>
              <w:rPr>
                <w:rFonts w:ascii="Times New Roman" w:hAnsi="Times New Roman"/>
                <w:sz w:val="18"/>
                <w:szCs w:val="16"/>
              </w:rPr>
            </w:pPr>
          </w:p>
        </w:tc>
        <w:tc>
          <w:tcPr>
            <w:tcW w:w="2610" w:type="dxa"/>
            <w:gridSpan w:val="3"/>
            <w:shd w:val="clear" w:color="auto" w:fill="FFFFFF"/>
            <w:vAlign w:val="center"/>
          </w:tcPr>
          <w:p w:rsidR="00451377" w:rsidRPr="00FB38D2" w:rsidRDefault="00451377" w:rsidP="00451377">
            <w:pPr>
              <w:autoSpaceDE w:val="0"/>
              <w:autoSpaceDN w:val="0"/>
              <w:adjustRightInd w:val="0"/>
              <w:spacing w:line="240" w:lineRule="auto"/>
              <w:ind w:left="0" w:right="60" w:firstLine="0"/>
              <w:jc w:val="center"/>
              <w:rPr>
                <w:rFonts w:ascii="Arial" w:hAnsi="Arial" w:cs="Arial"/>
                <w:color w:val="000000"/>
                <w:sz w:val="18"/>
                <w:szCs w:val="16"/>
              </w:rPr>
            </w:pPr>
            <w:r w:rsidRPr="00FB38D2">
              <w:rPr>
                <w:rFonts w:ascii="Arial" w:hAnsi="Arial" w:cs="Arial"/>
                <w:color w:val="000000"/>
                <w:sz w:val="18"/>
                <w:szCs w:val="16"/>
              </w:rPr>
              <w:t>Paired Differences</w:t>
            </w:r>
          </w:p>
        </w:tc>
        <w:tc>
          <w:tcPr>
            <w:tcW w:w="1440" w:type="dxa"/>
            <w:shd w:val="clear" w:color="auto" w:fill="FFFFFF"/>
            <w:vAlign w:val="center"/>
          </w:tcPr>
          <w:p w:rsidR="00451377" w:rsidRPr="00FB38D2" w:rsidRDefault="00451377" w:rsidP="00451377">
            <w:pPr>
              <w:autoSpaceDE w:val="0"/>
              <w:autoSpaceDN w:val="0"/>
              <w:adjustRightInd w:val="0"/>
              <w:spacing w:line="240" w:lineRule="auto"/>
              <w:ind w:left="0" w:right="60" w:firstLine="0"/>
              <w:jc w:val="center"/>
              <w:rPr>
                <w:rFonts w:ascii="Arial" w:hAnsi="Arial" w:cs="Arial"/>
                <w:color w:val="000000"/>
                <w:sz w:val="18"/>
                <w:szCs w:val="16"/>
              </w:rPr>
            </w:pPr>
            <w:r w:rsidRPr="00FB38D2">
              <w:rPr>
                <w:rFonts w:ascii="Arial" w:hAnsi="Arial" w:cs="Arial"/>
                <w:color w:val="000000"/>
                <w:sz w:val="18"/>
                <w:szCs w:val="16"/>
              </w:rPr>
              <w:t>t</w:t>
            </w:r>
          </w:p>
        </w:tc>
        <w:tc>
          <w:tcPr>
            <w:tcW w:w="450" w:type="dxa"/>
            <w:shd w:val="clear" w:color="auto" w:fill="FFFFFF"/>
            <w:vAlign w:val="center"/>
          </w:tcPr>
          <w:p w:rsidR="00451377" w:rsidRPr="00FB38D2" w:rsidRDefault="00451377" w:rsidP="00451377">
            <w:pPr>
              <w:autoSpaceDE w:val="0"/>
              <w:autoSpaceDN w:val="0"/>
              <w:adjustRightInd w:val="0"/>
              <w:spacing w:line="240" w:lineRule="auto"/>
              <w:ind w:left="0" w:right="60" w:firstLine="0"/>
              <w:jc w:val="center"/>
              <w:rPr>
                <w:rFonts w:ascii="Arial" w:hAnsi="Arial" w:cs="Arial"/>
                <w:color w:val="000000"/>
                <w:sz w:val="18"/>
                <w:szCs w:val="16"/>
              </w:rPr>
            </w:pPr>
            <w:r w:rsidRPr="00FB38D2">
              <w:rPr>
                <w:rFonts w:ascii="Arial" w:hAnsi="Arial" w:cs="Arial"/>
                <w:color w:val="000000"/>
                <w:sz w:val="18"/>
                <w:szCs w:val="16"/>
              </w:rPr>
              <w:t>df</w:t>
            </w:r>
          </w:p>
        </w:tc>
        <w:tc>
          <w:tcPr>
            <w:tcW w:w="1361" w:type="dxa"/>
            <w:shd w:val="clear" w:color="auto" w:fill="FFFFFF"/>
            <w:vAlign w:val="center"/>
          </w:tcPr>
          <w:p w:rsidR="00451377" w:rsidRPr="00FB38D2" w:rsidRDefault="00451377" w:rsidP="00451377">
            <w:pPr>
              <w:autoSpaceDE w:val="0"/>
              <w:autoSpaceDN w:val="0"/>
              <w:adjustRightInd w:val="0"/>
              <w:spacing w:line="240" w:lineRule="auto"/>
              <w:ind w:left="60" w:right="60" w:hanging="360"/>
              <w:jc w:val="center"/>
              <w:rPr>
                <w:rFonts w:ascii="Arial" w:hAnsi="Arial" w:cs="Arial"/>
                <w:color w:val="000000"/>
                <w:sz w:val="18"/>
                <w:szCs w:val="16"/>
              </w:rPr>
            </w:pPr>
            <w:r w:rsidRPr="00FB38D2">
              <w:rPr>
                <w:rFonts w:ascii="Arial" w:hAnsi="Arial" w:cs="Arial"/>
                <w:color w:val="000000"/>
                <w:sz w:val="18"/>
                <w:szCs w:val="16"/>
              </w:rPr>
              <w:t>Sig. (2-tailed)</w:t>
            </w:r>
          </w:p>
        </w:tc>
      </w:tr>
      <w:tr w:rsidR="009E4B46" w:rsidRPr="00FB38D2" w:rsidTr="009E4B46">
        <w:trPr>
          <w:cantSplit/>
          <w:trHeight w:val="650"/>
          <w:jc w:val="center"/>
        </w:trPr>
        <w:tc>
          <w:tcPr>
            <w:tcW w:w="2160" w:type="dxa"/>
            <w:gridSpan w:val="2"/>
            <w:vMerge/>
            <w:shd w:val="clear" w:color="auto" w:fill="FFFFFF"/>
            <w:vAlign w:val="center"/>
          </w:tcPr>
          <w:p w:rsidR="00451377" w:rsidRPr="00FB38D2" w:rsidRDefault="00451377" w:rsidP="00451377">
            <w:pPr>
              <w:autoSpaceDE w:val="0"/>
              <w:autoSpaceDN w:val="0"/>
              <w:adjustRightInd w:val="0"/>
              <w:spacing w:line="240" w:lineRule="auto"/>
              <w:ind w:hanging="360"/>
              <w:jc w:val="center"/>
              <w:rPr>
                <w:rFonts w:ascii="Arial" w:hAnsi="Arial" w:cs="Arial"/>
                <w:color w:val="000000"/>
                <w:sz w:val="18"/>
                <w:szCs w:val="16"/>
              </w:rPr>
            </w:pPr>
          </w:p>
        </w:tc>
        <w:tc>
          <w:tcPr>
            <w:tcW w:w="900" w:type="dxa"/>
            <w:vMerge w:val="restart"/>
            <w:shd w:val="clear" w:color="auto" w:fill="FFFFFF"/>
            <w:vAlign w:val="center"/>
          </w:tcPr>
          <w:p w:rsidR="00451377" w:rsidRPr="00FB38D2" w:rsidRDefault="00451377" w:rsidP="00451377">
            <w:pPr>
              <w:autoSpaceDE w:val="0"/>
              <w:autoSpaceDN w:val="0"/>
              <w:adjustRightInd w:val="0"/>
              <w:spacing w:line="240" w:lineRule="auto"/>
              <w:ind w:left="60" w:right="60" w:hanging="360"/>
              <w:jc w:val="center"/>
              <w:rPr>
                <w:rFonts w:ascii="Arial" w:hAnsi="Arial" w:cs="Arial"/>
                <w:color w:val="000000"/>
                <w:sz w:val="18"/>
                <w:szCs w:val="16"/>
              </w:rPr>
            </w:pPr>
            <w:r w:rsidRPr="00FB38D2">
              <w:rPr>
                <w:rFonts w:ascii="Arial" w:hAnsi="Arial" w:cs="Arial"/>
                <w:color w:val="000000"/>
                <w:sz w:val="18"/>
                <w:szCs w:val="16"/>
              </w:rPr>
              <w:t>Mean</w:t>
            </w:r>
          </w:p>
        </w:tc>
        <w:tc>
          <w:tcPr>
            <w:tcW w:w="1710" w:type="dxa"/>
            <w:gridSpan w:val="2"/>
            <w:shd w:val="clear" w:color="auto" w:fill="FFFFFF"/>
            <w:vAlign w:val="center"/>
          </w:tcPr>
          <w:p w:rsidR="00451377" w:rsidRPr="00FB38D2" w:rsidRDefault="00451377" w:rsidP="00451377">
            <w:pPr>
              <w:autoSpaceDE w:val="0"/>
              <w:autoSpaceDN w:val="0"/>
              <w:adjustRightInd w:val="0"/>
              <w:spacing w:line="240" w:lineRule="auto"/>
              <w:ind w:left="60" w:right="60" w:firstLine="30"/>
              <w:jc w:val="center"/>
              <w:rPr>
                <w:rFonts w:ascii="Arial" w:hAnsi="Arial" w:cs="Arial"/>
                <w:color w:val="000000"/>
                <w:sz w:val="18"/>
                <w:szCs w:val="16"/>
              </w:rPr>
            </w:pPr>
            <w:r w:rsidRPr="00FB38D2">
              <w:rPr>
                <w:rFonts w:ascii="Arial" w:hAnsi="Arial" w:cs="Arial"/>
                <w:color w:val="000000"/>
                <w:sz w:val="18"/>
                <w:szCs w:val="16"/>
              </w:rPr>
              <w:t>95% Confidence Interval of the Difference</w:t>
            </w:r>
          </w:p>
        </w:tc>
        <w:tc>
          <w:tcPr>
            <w:tcW w:w="1440" w:type="dxa"/>
            <w:shd w:val="clear" w:color="auto" w:fill="FFFFFF"/>
            <w:vAlign w:val="center"/>
          </w:tcPr>
          <w:p w:rsidR="00451377" w:rsidRPr="00FB38D2" w:rsidRDefault="00451377" w:rsidP="00451377">
            <w:pPr>
              <w:autoSpaceDE w:val="0"/>
              <w:autoSpaceDN w:val="0"/>
              <w:adjustRightInd w:val="0"/>
              <w:spacing w:line="240" w:lineRule="auto"/>
              <w:ind w:hanging="360"/>
              <w:jc w:val="center"/>
              <w:rPr>
                <w:rFonts w:ascii="Arial" w:hAnsi="Arial" w:cs="Arial"/>
                <w:color w:val="000000"/>
                <w:sz w:val="18"/>
                <w:szCs w:val="16"/>
              </w:rPr>
            </w:pPr>
          </w:p>
        </w:tc>
        <w:tc>
          <w:tcPr>
            <w:tcW w:w="450" w:type="dxa"/>
            <w:shd w:val="clear" w:color="auto" w:fill="FFFFFF"/>
            <w:vAlign w:val="center"/>
          </w:tcPr>
          <w:p w:rsidR="00451377" w:rsidRPr="00FB38D2" w:rsidRDefault="00451377" w:rsidP="00451377">
            <w:pPr>
              <w:autoSpaceDE w:val="0"/>
              <w:autoSpaceDN w:val="0"/>
              <w:adjustRightInd w:val="0"/>
              <w:spacing w:line="240" w:lineRule="auto"/>
              <w:ind w:hanging="360"/>
              <w:jc w:val="center"/>
              <w:rPr>
                <w:rFonts w:ascii="Arial" w:hAnsi="Arial" w:cs="Arial"/>
                <w:color w:val="000000"/>
                <w:sz w:val="18"/>
                <w:szCs w:val="16"/>
              </w:rPr>
            </w:pPr>
          </w:p>
        </w:tc>
        <w:tc>
          <w:tcPr>
            <w:tcW w:w="1361" w:type="dxa"/>
            <w:shd w:val="clear" w:color="auto" w:fill="FFFFFF"/>
            <w:vAlign w:val="center"/>
          </w:tcPr>
          <w:p w:rsidR="00451377" w:rsidRPr="00FB38D2" w:rsidRDefault="00451377" w:rsidP="00451377">
            <w:pPr>
              <w:autoSpaceDE w:val="0"/>
              <w:autoSpaceDN w:val="0"/>
              <w:adjustRightInd w:val="0"/>
              <w:spacing w:line="240" w:lineRule="auto"/>
              <w:ind w:hanging="360"/>
              <w:jc w:val="center"/>
              <w:rPr>
                <w:rFonts w:ascii="Arial" w:hAnsi="Arial" w:cs="Arial"/>
                <w:color w:val="000000"/>
                <w:sz w:val="18"/>
                <w:szCs w:val="16"/>
              </w:rPr>
            </w:pPr>
          </w:p>
        </w:tc>
      </w:tr>
      <w:tr w:rsidR="009E4B46" w:rsidRPr="00FB38D2" w:rsidTr="009E4B46">
        <w:trPr>
          <w:cantSplit/>
          <w:trHeight w:val="332"/>
          <w:jc w:val="center"/>
        </w:trPr>
        <w:tc>
          <w:tcPr>
            <w:tcW w:w="2160" w:type="dxa"/>
            <w:gridSpan w:val="2"/>
            <w:vMerge/>
            <w:shd w:val="clear" w:color="auto" w:fill="FFFFFF"/>
            <w:vAlign w:val="center"/>
          </w:tcPr>
          <w:p w:rsidR="00451377" w:rsidRPr="00FB38D2" w:rsidRDefault="00451377" w:rsidP="00451377">
            <w:pPr>
              <w:autoSpaceDE w:val="0"/>
              <w:autoSpaceDN w:val="0"/>
              <w:adjustRightInd w:val="0"/>
              <w:spacing w:line="240" w:lineRule="auto"/>
              <w:ind w:hanging="360"/>
              <w:jc w:val="center"/>
              <w:rPr>
                <w:rFonts w:ascii="Arial" w:hAnsi="Arial" w:cs="Arial"/>
                <w:color w:val="000000"/>
                <w:sz w:val="18"/>
                <w:szCs w:val="16"/>
              </w:rPr>
            </w:pPr>
          </w:p>
        </w:tc>
        <w:tc>
          <w:tcPr>
            <w:tcW w:w="900" w:type="dxa"/>
            <w:vMerge/>
            <w:shd w:val="clear" w:color="auto" w:fill="FFFFFF"/>
            <w:vAlign w:val="center"/>
          </w:tcPr>
          <w:p w:rsidR="00451377" w:rsidRPr="00FB38D2" w:rsidRDefault="00451377" w:rsidP="00451377">
            <w:pPr>
              <w:autoSpaceDE w:val="0"/>
              <w:autoSpaceDN w:val="0"/>
              <w:adjustRightInd w:val="0"/>
              <w:spacing w:line="240" w:lineRule="auto"/>
              <w:ind w:hanging="360"/>
              <w:jc w:val="center"/>
              <w:rPr>
                <w:rFonts w:ascii="Arial" w:hAnsi="Arial" w:cs="Arial"/>
                <w:color w:val="000000"/>
                <w:sz w:val="18"/>
                <w:szCs w:val="16"/>
              </w:rPr>
            </w:pPr>
          </w:p>
        </w:tc>
        <w:tc>
          <w:tcPr>
            <w:tcW w:w="900" w:type="dxa"/>
            <w:shd w:val="clear" w:color="auto" w:fill="FFFFFF"/>
            <w:vAlign w:val="center"/>
          </w:tcPr>
          <w:p w:rsidR="00451377" w:rsidRPr="00FB38D2" w:rsidRDefault="00451377" w:rsidP="00451377">
            <w:pPr>
              <w:autoSpaceDE w:val="0"/>
              <w:autoSpaceDN w:val="0"/>
              <w:adjustRightInd w:val="0"/>
              <w:spacing w:line="240" w:lineRule="auto"/>
              <w:ind w:left="-270" w:right="60" w:firstLine="0"/>
              <w:jc w:val="center"/>
              <w:rPr>
                <w:rFonts w:ascii="Arial" w:hAnsi="Arial" w:cs="Arial"/>
                <w:color w:val="000000"/>
                <w:sz w:val="18"/>
                <w:szCs w:val="16"/>
              </w:rPr>
            </w:pPr>
            <w:r w:rsidRPr="00FB38D2">
              <w:rPr>
                <w:rFonts w:ascii="Arial" w:hAnsi="Arial" w:cs="Arial"/>
                <w:color w:val="000000"/>
                <w:sz w:val="18"/>
                <w:szCs w:val="16"/>
              </w:rPr>
              <w:t xml:space="preserve">      Lower</w:t>
            </w:r>
          </w:p>
        </w:tc>
        <w:tc>
          <w:tcPr>
            <w:tcW w:w="810" w:type="dxa"/>
            <w:shd w:val="clear" w:color="auto" w:fill="FFFFFF"/>
            <w:vAlign w:val="center"/>
          </w:tcPr>
          <w:p w:rsidR="00451377" w:rsidRPr="00FB38D2" w:rsidRDefault="00451377" w:rsidP="00451377">
            <w:pPr>
              <w:autoSpaceDE w:val="0"/>
              <w:autoSpaceDN w:val="0"/>
              <w:adjustRightInd w:val="0"/>
              <w:spacing w:line="240" w:lineRule="auto"/>
              <w:ind w:left="-86" w:right="60" w:firstLine="0"/>
              <w:jc w:val="center"/>
              <w:rPr>
                <w:rFonts w:ascii="Arial" w:hAnsi="Arial" w:cs="Arial"/>
                <w:color w:val="000000"/>
                <w:sz w:val="18"/>
                <w:szCs w:val="16"/>
              </w:rPr>
            </w:pPr>
            <w:r w:rsidRPr="00FB38D2">
              <w:rPr>
                <w:rFonts w:ascii="Arial" w:hAnsi="Arial" w:cs="Arial"/>
                <w:color w:val="000000"/>
                <w:sz w:val="18"/>
                <w:szCs w:val="16"/>
              </w:rPr>
              <w:t>Upper</w:t>
            </w:r>
          </w:p>
        </w:tc>
        <w:tc>
          <w:tcPr>
            <w:tcW w:w="1440" w:type="dxa"/>
            <w:shd w:val="clear" w:color="auto" w:fill="FFFFFF"/>
            <w:vAlign w:val="center"/>
          </w:tcPr>
          <w:p w:rsidR="00451377" w:rsidRPr="00FB38D2" w:rsidRDefault="00451377" w:rsidP="00451377">
            <w:pPr>
              <w:autoSpaceDE w:val="0"/>
              <w:autoSpaceDN w:val="0"/>
              <w:adjustRightInd w:val="0"/>
              <w:spacing w:line="240" w:lineRule="auto"/>
              <w:ind w:hanging="360"/>
              <w:jc w:val="center"/>
              <w:rPr>
                <w:rFonts w:ascii="Arial" w:hAnsi="Arial" w:cs="Arial"/>
                <w:color w:val="000000"/>
                <w:sz w:val="18"/>
                <w:szCs w:val="16"/>
              </w:rPr>
            </w:pPr>
          </w:p>
        </w:tc>
        <w:tc>
          <w:tcPr>
            <w:tcW w:w="450" w:type="dxa"/>
            <w:shd w:val="clear" w:color="auto" w:fill="FFFFFF"/>
            <w:vAlign w:val="center"/>
          </w:tcPr>
          <w:p w:rsidR="00451377" w:rsidRPr="00FB38D2" w:rsidRDefault="00451377" w:rsidP="00451377">
            <w:pPr>
              <w:autoSpaceDE w:val="0"/>
              <w:autoSpaceDN w:val="0"/>
              <w:adjustRightInd w:val="0"/>
              <w:spacing w:line="240" w:lineRule="auto"/>
              <w:ind w:hanging="360"/>
              <w:jc w:val="center"/>
              <w:rPr>
                <w:rFonts w:ascii="Arial" w:hAnsi="Arial" w:cs="Arial"/>
                <w:color w:val="000000"/>
                <w:sz w:val="18"/>
                <w:szCs w:val="16"/>
              </w:rPr>
            </w:pPr>
          </w:p>
        </w:tc>
        <w:tc>
          <w:tcPr>
            <w:tcW w:w="1361" w:type="dxa"/>
            <w:shd w:val="clear" w:color="auto" w:fill="FFFFFF"/>
            <w:vAlign w:val="center"/>
          </w:tcPr>
          <w:p w:rsidR="00451377" w:rsidRPr="00FB38D2" w:rsidRDefault="00451377" w:rsidP="00451377">
            <w:pPr>
              <w:autoSpaceDE w:val="0"/>
              <w:autoSpaceDN w:val="0"/>
              <w:adjustRightInd w:val="0"/>
              <w:spacing w:line="240" w:lineRule="auto"/>
              <w:ind w:hanging="360"/>
              <w:jc w:val="center"/>
              <w:rPr>
                <w:rFonts w:ascii="Arial" w:hAnsi="Arial" w:cs="Arial"/>
                <w:color w:val="000000"/>
                <w:sz w:val="18"/>
                <w:szCs w:val="16"/>
              </w:rPr>
            </w:pPr>
          </w:p>
        </w:tc>
      </w:tr>
      <w:tr w:rsidR="00451377" w:rsidRPr="00FB38D2" w:rsidTr="009E4B46">
        <w:trPr>
          <w:cantSplit/>
          <w:trHeight w:val="897"/>
          <w:jc w:val="center"/>
        </w:trPr>
        <w:tc>
          <w:tcPr>
            <w:tcW w:w="810" w:type="dxa"/>
            <w:shd w:val="clear" w:color="auto" w:fill="FFFFFF"/>
            <w:vAlign w:val="center"/>
          </w:tcPr>
          <w:p w:rsidR="00451377" w:rsidRPr="00FB38D2" w:rsidRDefault="00451377" w:rsidP="009E4B46">
            <w:pPr>
              <w:autoSpaceDE w:val="0"/>
              <w:autoSpaceDN w:val="0"/>
              <w:adjustRightInd w:val="0"/>
              <w:spacing w:line="240" w:lineRule="auto"/>
              <w:ind w:left="170" w:right="60" w:firstLine="30"/>
              <w:jc w:val="center"/>
              <w:rPr>
                <w:rFonts w:ascii="Arial" w:hAnsi="Arial" w:cs="Arial"/>
                <w:color w:val="000000"/>
                <w:sz w:val="18"/>
                <w:szCs w:val="16"/>
              </w:rPr>
            </w:pPr>
            <w:r w:rsidRPr="00FB38D2">
              <w:rPr>
                <w:rFonts w:ascii="Arial" w:hAnsi="Arial" w:cs="Arial"/>
                <w:color w:val="000000"/>
                <w:sz w:val="18"/>
                <w:szCs w:val="16"/>
              </w:rPr>
              <w:t>Pair 1</w:t>
            </w:r>
          </w:p>
        </w:tc>
        <w:tc>
          <w:tcPr>
            <w:tcW w:w="1350" w:type="dxa"/>
            <w:shd w:val="clear" w:color="auto" w:fill="FFFFFF"/>
            <w:vAlign w:val="center"/>
          </w:tcPr>
          <w:p w:rsidR="00451377" w:rsidRPr="00FB38D2" w:rsidRDefault="00451377" w:rsidP="009E4B46">
            <w:pPr>
              <w:autoSpaceDE w:val="0"/>
              <w:autoSpaceDN w:val="0"/>
              <w:adjustRightInd w:val="0"/>
              <w:spacing w:line="240" w:lineRule="auto"/>
              <w:ind w:left="86" w:right="60" w:firstLine="0"/>
              <w:jc w:val="left"/>
              <w:rPr>
                <w:rFonts w:ascii="Arial" w:hAnsi="Arial" w:cs="Arial"/>
                <w:color w:val="000000"/>
                <w:sz w:val="18"/>
                <w:szCs w:val="16"/>
              </w:rPr>
            </w:pPr>
            <w:r w:rsidRPr="00FB38D2">
              <w:rPr>
                <w:rFonts w:ascii="Arial" w:hAnsi="Arial" w:cs="Arial"/>
                <w:color w:val="000000"/>
                <w:sz w:val="18"/>
                <w:szCs w:val="16"/>
              </w:rPr>
              <w:t>pre test self efficacy (eksperimen) - post test self efficacy (eksperimen)</w:t>
            </w:r>
          </w:p>
        </w:tc>
        <w:tc>
          <w:tcPr>
            <w:tcW w:w="900" w:type="dxa"/>
            <w:shd w:val="clear" w:color="auto" w:fill="FFFFFF"/>
            <w:vAlign w:val="center"/>
          </w:tcPr>
          <w:p w:rsidR="00451377" w:rsidRPr="00FB38D2" w:rsidRDefault="00451377" w:rsidP="009E4B46">
            <w:pPr>
              <w:autoSpaceDE w:val="0"/>
              <w:autoSpaceDN w:val="0"/>
              <w:adjustRightInd w:val="0"/>
              <w:spacing w:line="240" w:lineRule="auto"/>
              <w:ind w:left="60" w:right="60" w:hanging="60"/>
              <w:jc w:val="center"/>
              <w:rPr>
                <w:rFonts w:ascii="Arial" w:hAnsi="Arial" w:cs="Arial"/>
                <w:color w:val="000000"/>
                <w:sz w:val="18"/>
                <w:szCs w:val="16"/>
              </w:rPr>
            </w:pPr>
            <w:r w:rsidRPr="00FB38D2">
              <w:rPr>
                <w:rFonts w:ascii="Arial" w:hAnsi="Arial" w:cs="Arial"/>
                <w:color w:val="000000"/>
                <w:sz w:val="18"/>
                <w:szCs w:val="16"/>
              </w:rPr>
              <w:t>-9.40000</w:t>
            </w:r>
          </w:p>
        </w:tc>
        <w:tc>
          <w:tcPr>
            <w:tcW w:w="900" w:type="dxa"/>
            <w:shd w:val="clear" w:color="auto" w:fill="FFFFFF"/>
            <w:vAlign w:val="center"/>
          </w:tcPr>
          <w:p w:rsidR="00451377" w:rsidRPr="00FB38D2" w:rsidRDefault="00451377" w:rsidP="009E4B46">
            <w:pPr>
              <w:autoSpaceDE w:val="0"/>
              <w:autoSpaceDN w:val="0"/>
              <w:adjustRightInd w:val="0"/>
              <w:spacing w:line="240" w:lineRule="auto"/>
              <w:ind w:left="0" w:right="60" w:firstLine="0"/>
              <w:jc w:val="center"/>
              <w:rPr>
                <w:rFonts w:ascii="Arial" w:hAnsi="Arial" w:cs="Arial"/>
                <w:color w:val="000000"/>
                <w:sz w:val="18"/>
                <w:szCs w:val="16"/>
              </w:rPr>
            </w:pPr>
            <w:r w:rsidRPr="00FB38D2">
              <w:rPr>
                <w:rFonts w:ascii="Arial" w:hAnsi="Arial" w:cs="Arial"/>
                <w:color w:val="000000"/>
                <w:sz w:val="18"/>
                <w:szCs w:val="16"/>
              </w:rPr>
              <w:t>-10.61688</w:t>
            </w:r>
          </w:p>
        </w:tc>
        <w:tc>
          <w:tcPr>
            <w:tcW w:w="810" w:type="dxa"/>
            <w:shd w:val="clear" w:color="auto" w:fill="FFFFFF"/>
            <w:vAlign w:val="center"/>
          </w:tcPr>
          <w:p w:rsidR="00451377" w:rsidRPr="00FB38D2" w:rsidRDefault="00451377" w:rsidP="009E4B46">
            <w:pPr>
              <w:autoSpaceDE w:val="0"/>
              <w:autoSpaceDN w:val="0"/>
              <w:adjustRightInd w:val="0"/>
              <w:spacing w:line="240" w:lineRule="auto"/>
              <w:ind w:left="60" w:right="60" w:hanging="158"/>
              <w:jc w:val="center"/>
              <w:rPr>
                <w:rFonts w:ascii="Arial" w:hAnsi="Arial" w:cs="Arial"/>
                <w:color w:val="000000"/>
                <w:sz w:val="18"/>
                <w:szCs w:val="16"/>
              </w:rPr>
            </w:pPr>
            <w:r w:rsidRPr="00FB38D2">
              <w:rPr>
                <w:rFonts w:ascii="Arial" w:hAnsi="Arial" w:cs="Arial"/>
                <w:color w:val="000000"/>
                <w:sz w:val="18"/>
                <w:szCs w:val="16"/>
              </w:rPr>
              <w:t>-8.18312</w:t>
            </w:r>
          </w:p>
        </w:tc>
        <w:tc>
          <w:tcPr>
            <w:tcW w:w="1440" w:type="dxa"/>
            <w:shd w:val="clear" w:color="auto" w:fill="FFFFFF"/>
            <w:vAlign w:val="center"/>
          </w:tcPr>
          <w:p w:rsidR="00451377" w:rsidRPr="00FB38D2" w:rsidRDefault="00451377" w:rsidP="00451377">
            <w:pPr>
              <w:autoSpaceDE w:val="0"/>
              <w:autoSpaceDN w:val="0"/>
              <w:adjustRightInd w:val="0"/>
              <w:spacing w:line="240" w:lineRule="auto"/>
              <w:ind w:left="60" w:right="60" w:hanging="360"/>
              <w:jc w:val="center"/>
              <w:rPr>
                <w:rFonts w:ascii="Arial" w:hAnsi="Arial" w:cs="Arial"/>
                <w:color w:val="000000"/>
                <w:sz w:val="18"/>
                <w:szCs w:val="16"/>
              </w:rPr>
            </w:pPr>
            <w:r w:rsidRPr="00FB38D2">
              <w:rPr>
                <w:rFonts w:ascii="Arial" w:hAnsi="Arial" w:cs="Arial"/>
                <w:color w:val="000000"/>
                <w:sz w:val="18"/>
                <w:szCs w:val="16"/>
              </w:rPr>
              <w:t>-16.568</w:t>
            </w:r>
          </w:p>
        </w:tc>
        <w:tc>
          <w:tcPr>
            <w:tcW w:w="450" w:type="dxa"/>
            <w:shd w:val="clear" w:color="auto" w:fill="FFFFFF"/>
            <w:vAlign w:val="center"/>
          </w:tcPr>
          <w:p w:rsidR="00451377" w:rsidRPr="00FB38D2" w:rsidRDefault="00451377" w:rsidP="00451377">
            <w:pPr>
              <w:autoSpaceDE w:val="0"/>
              <w:autoSpaceDN w:val="0"/>
              <w:adjustRightInd w:val="0"/>
              <w:spacing w:line="240" w:lineRule="auto"/>
              <w:ind w:left="60" w:right="60" w:hanging="360"/>
              <w:jc w:val="center"/>
              <w:rPr>
                <w:rFonts w:ascii="Arial" w:hAnsi="Arial" w:cs="Arial"/>
                <w:color w:val="000000"/>
                <w:sz w:val="18"/>
                <w:szCs w:val="16"/>
              </w:rPr>
            </w:pPr>
            <w:r w:rsidRPr="00FB38D2">
              <w:rPr>
                <w:rFonts w:ascii="Arial" w:hAnsi="Arial" w:cs="Arial"/>
                <w:color w:val="000000"/>
                <w:sz w:val="18"/>
                <w:szCs w:val="16"/>
              </w:rPr>
              <w:t xml:space="preserve">       24</w:t>
            </w:r>
          </w:p>
        </w:tc>
        <w:tc>
          <w:tcPr>
            <w:tcW w:w="1361" w:type="dxa"/>
            <w:shd w:val="clear" w:color="auto" w:fill="FFFFFF"/>
            <w:vAlign w:val="center"/>
          </w:tcPr>
          <w:p w:rsidR="00451377" w:rsidRPr="00FB38D2" w:rsidRDefault="00451377" w:rsidP="00451377">
            <w:pPr>
              <w:autoSpaceDE w:val="0"/>
              <w:autoSpaceDN w:val="0"/>
              <w:adjustRightInd w:val="0"/>
              <w:spacing w:line="240" w:lineRule="auto"/>
              <w:ind w:left="60" w:right="60" w:hanging="360"/>
              <w:jc w:val="center"/>
              <w:rPr>
                <w:rFonts w:ascii="Arial" w:hAnsi="Arial" w:cs="Arial"/>
                <w:color w:val="000000"/>
                <w:sz w:val="18"/>
                <w:szCs w:val="16"/>
              </w:rPr>
            </w:pPr>
            <w:r w:rsidRPr="00FB38D2">
              <w:rPr>
                <w:rFonts w:ascii="Arial" w:hAnsi="Arial" w:cs="Arial"/>
                <w:color w:val="000000"/>
                <w:sz w:val="18"/>
                <w:szCs w:val="16"/>
              </w:rPr>
              <w:t>.000</w:t>
            </w:r>
          </w:p>
        </w:tc>
      </w:tr>
    </w:tbl>
    <w:p w:rsidR="004437DB" w:rsidRDefault="004437DB" w:rsidP="004437DB">
      <w:pPr>
        <w:spacing w:line="240" w:lineRule="auto"/>
        <w:rPr>
          <w:rFonts w:ascii="Times New Roman" w:hAnsi="Times New Roman" w:cs="Times New Roman"/>
          <w:sz w:val="24"/>
          <w:szCs w:val="24"/>
        </w:rPr>
      </w:pPr>
    </w:p>
    <w:p w:rsidR="00451377" w:rsidRPr="004437DB" w:rsidRDefault="00451377" w:rsidP="00C06F8C">
      <w:pPr>
        <w:spacing w:line="240" w:lineRule="auto"/>
        <w:ind w:left="0" w:firstLine="0"/>
        <w:rPr>
          <w:rFonts w:ascii="Times New Roman" w:hAnsi="Times New Roman" w:cs="Times New Roman"/>
          <w:sz w:val="24"/>
          <w:szCs w:val="24"/>
        </w:rPr>
      </w:pPr>
    </w:p>
    <w:p w:rsidR="004437DB" w:rsidRPr="004437DB" w:rsidRDefault="004437DB" w:rsidP="00D95815">
      <w:pPr>
        <w:spacing w:line="360" w:lineRule="auto"/>
        <w:ind w:left="0" w:firstLine="630"/>
        <w:rPr>
          <w:rFonts w:ascii="Times New Roman" w:hAnsi="Times New Roman"/>
          <w:sz w:val="24"/>
          <w:szCs w:val="24"/>
        </w:rPr>
      </w:pPr>
      <w:r w:rsidRPr="004437DB">
        <w:rPr>
          <w:rFonts w:ascii="Times New Roman" w:hAnsi="Times New Roman"/>
          <w:sz w:val="24"/>
          <w:szCs w:val="24"/>
        </w:rPr>
        <w:t>HIPOTESIS</w:t>
      </w:r>
    </w:p>
    <w:p w:rsidR="004437DB" w:rsidRPr="004437DB" w:rsidRDefault="004437DB" w:rsidP="00D95815">
      <w:pPr>
        <w:autoSpaceDE w:val="0"/>
        <w:autoSpaceDN w:val="0"/>
        <w:adjustRightInd w:val="0"/>
        <w:spacing w:line="360" w:lineRule="auto"/>
        <w:ind w:left="1260" w:hanging="540"/>
        <w:rPr>
          <w:rFonts w:ascii="Times New Roman" w:hAnsi="Times New Roman"/>
          <w:sz w:val="24"/>
          <w:szCs w:val="24"/>
          <w:lang w:eastAsia="id-ID"/>
        </w:rPr>
      </w:pPr>
      <w:r w:rsidRPr="004437DB">
        <w:rPr>
          <w:rFonts w:ascii="Times New Roman" w:hAnsi="Times New Roman"/>
          <w:sz w:val="24"/>
          <w:szCs w:val="24"/>
        </w:rPr>
        <w:t>H</w:t>
      </w:r>
      <w:r w:rsidRPr="004437DB">
        <w:rPr>
          <w:rFonts w:ascii="Times New Roman" w:hAnsi="Times New Roman"/>
          <w:sz w:val="24"/>
          <w:szCs w:val="24"/>
          <w:vertAlign w:val="subscript"/>
        </w:rPr>
        <w:t xml:space="preserve">0 </w:t>
      </w:r>
      <w:r w:rsidRPr="004437DB">
        <w:rPr>
          <w:rFonts w:ascii="Times New Roman" w:hAnsi="Times New Roman"/>
          <w:sz w:val="24"/>
          <w:szCs w:val="24"/>
        </w:rPr>
        <w:t xml:space="preserve"> : Tidak </w:t>
      </w:r>
      <w:r w:rsidRPr="004437DB">
        <w:rPr>
          <w:rFonts w:ascii="Times New Roman" w:hAnsi="Times New Roman" w:cs="Times New Roman"/>
          <w:sz w:val="24"/>
          <w:szCs w:val="24"/>
        </w:rPr>
        <w:t xml:space="preserve">terdapat pengaruh yang signifikan dalam penerapan pembelajaran beladiri praktis terhadap </w:t>
      </w:r>
      <w:r w:rsidRPr="004437DB">
        <w:rPr>
          <w:rFonts w:ascii="Times New Roman" w:hAnsi="Times New Roman" w:cs="Times New Roman"/>
          <w:i/>
          <w:sz w:val="24"/>
          <w:szCs w:val="24"/>
        </w:rPr>
        <w:t>self efficacy</w:t>
      </w:r>
      <w:r w:rsidRPr="004437DB">
        <w:rPr>
          <w:rFonts w:ascii="Times New Roman" w:hAnsi="Times New Roman" w:cs="Times New Roman"/>
          <w:sz w:val="24"/>
          <w:szCs w:val="24"/>
        </w:rPr>
        <w:t xml:space="preserve"> siswa</w:t>
      </w:r>
      <w:r w:rsidRPr="004437DB">
        <w:rPr>
          <w:rFonts w:ascii="Times New Roman" w:hAnsi="Times New Roman"/>
          <w:sz w:val="24"/>
          <w:szCs w:val="24"/>
          <w:lang w:eastAsia="id-ID"/>
        </w:rPr>
        <w:t>.</w:t>
      </w:r>
    </w:p>
    <w:p w:rsidR="004437DB" w:rsidRPr="004437DB" w:rsidRDefault="004437DB" w:rsidP="00D95815">
      <w:pPr>
        <w:autoSpaceDE w:val="0"/>
        <w:autoSpaceDN w:val="0"/>
        <w:adjustRightInd w:val="0"/>
        <w:spacing w:line="360" w:lineRule="auto"/>
        <w:ind w:left="1260" w:hanging="540"/>
        <w:rPr>
          <w:rFonts w:ascii="Times New Roman" w:hAnsi="Times New Roman"/>
          <w:sz w:val="24"/>
          <w:szCs w:val="24"/>
          <w:lang w:eastAsia="id-ID"/>
        </w:rPr>
      </w:pPr>
      <w:r w:rsidRPr="004437DB">
        <w:rPr>
          <w:rFonts w:ascii="Times New Roman" w:hAnsi="Times New Roman"/>
          <w:sz w:val="24"/>
          <w:szCs w:val="24"/>
        </w:rPr>
        <w:t>H</w:t>
      </w:r>
      <w:r w:rsidRPr="004437DB">
        <w:rPr>
          <w:rFonts w:ascii="Times New Roman" w:hAnsi="Times New Roman"/>
          <w:sz w:val="24"/>
          <w:szCs w:val="24"/>
          <w:vertAlign w:val="subscript"/>
        </w:rPr>
        <w:t xml:space="preserve">1  </w:t>
      </w:r>
      <w:r w:rsidR="005D08CB">
        <w:rPr>
          <w:rFonts w:ascii="Times New Roman" w:hAnsi="Times New Roman"/>
          <w:sz w:val="24"/>
          <w:szCs w:val="24"/>
          <w:vertAlign w:val="subscript"/>
        </w:rPr>
        <w:tab/>
        <w:t xml:space="preserve"> </w:t>
      </w:r>
      <w:r w:rsidRPr="004437DB">
        <w:rPr>
          <w:rFonts w:ascii="Times New Roman" w:hAnsi="Times New Roman"/>
          <w:sz w:val="24"/>
          <w:szCs w:val="24"/>
        </w:rPr>
        <w:t xml:space="preserve">: </w:t>
      </w:r>
      <w:r w:rsidRPr="004437DB">
        <w:rPr>
          <w:rFonts w:ascii="Times New Roman" w:hAnsi="Times New Roman" w:cs="Times New Roman"/>
          <w:sz w:val="24"/>
          <w:szCs w:val="24"/>
        </w:rPr>
        <w:t xml:space="preserve">Terdapat pengaruh yang signifikan dalam penerapan pembelajaran beladiri praktis terhadap </w:t>
      </w:r>
      <w:r w:rsidRPr="004437DB">
        <w:rPr>
          <w:rFonts w:ascii="Times New Roman" w:hAnsi="Times New Roman" w:cs="Times New Roman"/>
          <w:i/>
          <w:sz w:val="24"/>
          <w:szCs w:val="24"/>
        </w:rPr>
        <w:t>self efficacy</w:t>
      </w:r>
      <w:r w:rsidRPr="004437DB">
        <w:rPr>
          <w:rFonts w:ascii="Times New Roman" w:hAnsi="Times New Roman" w:cs="Times New Roman"/>
          <w:sz w:val="24"/>
          <w:szCs w:val="24"/>
        </w:rPr>
        <w:t xml:space="preserve"> siswa</w:t>
      </w:r>
      <w:r w:rsidRPr="004437DB">
        <w:rPr>
          <w:rFonts w:ascii="Times New Roman" w:hAnsi="Times New Roman"/>
          <w:sz w:val="24"/>
          <w:szCs w:val="24"/>
          <w:lang w:eastAsia="id-ID"/>
        </w:rPr>
        <w:t xml:space="preserve"> .</w:t>
      </w:r>
    </w:p>
    <w:p w:rsidR="004437DB" w:rsidRPr="004437DB" w:rsidRDefault="004437DB" w:rsidP="00D95815">
      <w:pPr>
        <w:spacing w:line="360" w:lineRule="auto"/>
        <w:ind w:left="426" w:hanging="426"/>
        <w:rPr>
          <w:rFonts w:ascii="Times New Roman" w:hAnsi="Times New Roman"/>
          <w:sz w:val="24"/>
          <w:szCs w:val="24"/>
        </w:rPr>
      </w:pPr>
    </w:p>
    <w:p w:rsidR="004437DB" w:rsidRPr="004437DB" w:rsidRDefault="004437DB" w:rsidP="00D95815">
      <w:pPr>
        <w:spacing w:line="360" w:lineRule="auto"/>
        <w:ind w:left="1080" w:hanging="426"/>
        <w:rPr>
          <w:rFonts w:ascii="Times New Roman" w:hAnsi="Times New Roman"/>
          <w:sz w:val="24"/>
          <w:szCs w:val="24"/>
        </w:rPr>
      </w:pPr>
      <w:r w:rsidRPr="004437DB">
        <w:rPr>
          <w:rFonts w:ascii="Times New Roman" w:hAnsi="Times New Roman"/>
          <w:sz w:val="24"/>
          <w:szCs w:val="24"/>
        </w:rPr>
        <w:t>Kriteria Keputusan:</w:t>
      </w:r>
    </w:p>
    <w:p w:rsidR="004437DB" w:rsidRPr="004437DB" w:rsidRDefault="004437DB" w:rsidP="00D95815">
      <w:pPr>
        <w:spacing w:line="360" w:lineRule="auto"/>
        <w:ind w:left="1080" w:hanging="426"/>
        <w:rPr>
          <w:rFonts w:ascii="Times New Roman" w:hAnsi="Times New Roman"/>
          <w:sz w:val="24"/>
          <w:szCs w:val="24"/>
        </w:rPr>
      </w:pPr>
      <w:r w:rsidRPr="004437DB">
        <w:rPr>
          <w:rFonts w:ascii="Times New Roman" w:hAnsi="Times New Roman"/>
          <w:sz w:val="24"/>
          <w:szCs w:val="24"/>
        </w:rPr>
        <w:t>Jika nilai probabilitas (Sig.) &gt; 0,05 maka H</w:t>
      </w:r>
      <w:r w:rsidRPr="004437DB">
        <w:rPr>
          <w:rFonts w:ascii="Times New Roman" w:hAnsi="Times New Roman"/>
          <w:sz w:val="24"/>
          <w:szCs w:val="24"/>
          <w:vertAlign w:val="subscript"/>
        </w:rPr>
        <w:t>0</w:t>
      </w:r>
      <w:r w:rsidRPr="004437DB">
        <w:rPr>
          <w:rFonts w:ascii="Times New Roman" w:hAnsi="Times New Roman"/>
          <w:sz w:val="24"/>
          <w:szCs w:val="24"/>
        </w:rPr>
        <w:t xml:space="preserve"> diterima</w:t>
      </w:r>
    </w:p>
    <w:p w:rsidR="004437DB" w:rsidRPr="004437DB" w:rsidRDefault="004437DB" w:rsidP="00D95815">
      <w:pPr>
        <w:spacing w:line="360" w:lineRule="auto"/>
        <w:ind w:left="1080" w:hanging="426"/>
        <w:rPr>
          <w:rFonts w:ascii="Times New Roman" w:hAnsi="Times New Roman"/>
          <w:sz w:val="24"/>
          <w:szCs w:val="24"/>
        </w:rPr>
      </w:pPr>
      <w:r w:rsidRPr="004437DB">
        <w:rPr>
          <w:rFonts w:ascii="Times New Roman" w:hAnsi="Times New Roman"/>
          <w:sz w:val="24"/>
          <w:szCs w:val="24"/>
        </w:rPr>
        <w:t>Jika nilai probabilitas (Sig.) &lt; 0,05 maka H</w:t>
      </w:r>
      <w:r w:rsidRPr="004437DB">
        <w:rPr>
          <w:rFonts w:ascii="Times New Roman" w:hAnsi="Times New Roman"/>
          <w:sz w:val="24"/>
          <w:szCs w:val="24"/>
          <w:vertAlign w:val="subscript"/>
        </w:rPr>
        <w:t>0</w:t>
      </w:r>
      <w:r w:rsidRPr="004437DB">
        <w:rPr>
          <w:rFonts w:ascii="Times New Roman" w:hAnsi="Times New Roman"/>
          <w:sz w:val="24"/>
          <w:szCs w:val="24"/>
        </w:rPr>
        <w:t xml:space="preserve"> ditolak</w:t>
      </w:r>
    </w:p>
    <w:p w:rsidR="004437DB" w:rsidRPr="004437DB" w:rsidRDefault="004437DB" w:rsidP="00D95815">
      <w:pPr>
        <w:spacing w:line="360" w:lineRule="auto"/>
        <w:ind w:left="426" w:hanging="426"/>
        <w:rPr>
          <w:rFonts w:ascii="Times New Roman" w:hAnsi="Times New Roman"/>
          <w:sz w:val="24"/>
          <w:szCs w:val="24"/>
        </w:rPr>
      </w:pPr>
    </w:p>
    <w:p w:rsidR="004437DB" w:rsidRPr="004437DB" w:rsidRDefault="004437DB" w:rsidP="00D95815">
      <w:pPr>
        <w:spacing w:line="360" w:lineRule="auto"/>
        <w:ind w:left="90" w:right="-1" w:firstLine="450"/>
        <w:rPr>
          <w:rFonts w:ascii="Times New Roman" w:hAnsi="Times New Roman"/>
          <w:sz w:val="24"/>
          <w:szCs w:val="24"/>
        </w:rPr>
      </w:pPr>
      <w:r w:rsidRPr="004437DB">
        <w:rPr>
          <w:rFonts w:ascii="Times New Roman" w:hAnsi="Times New Roman"/>
          <w:sz w:val="24"/>
          <w:szCs w:val="24"/>
        </w:rPr>
        <w:t>Diketahui nilai probabilitas (Sig.) 0,000 &lt; 0,05 maka H</w:t>
      </w:r>
      <w:r w:rsidRPr="004437DB">
        <w:rPr>
          <w:rFonts w:ascii="Times New Roman" w:hAnsi="Times New Roman"/>
          <w:sz w:val="24"/>
          <w:szCs w:val="24"/>
          <w:vertAlign w:val="subscript"/>
        </w:rPr>
        <w:t>0</w:t>
      </w:r>
      <w:r w:rsidRPr="004437DB">
        <w:rPr>
          <w:rFonts w:ascii="Times New Roman" w:hAnsi="Times New Roman"/>
          <w:sz w:val="24"/>
          <w:szCs w:val="24"/>
        </w:rPr>
        <w:t xml:space="preserve"> ditolak. Dengan demikian, dapat disimpulkan bahwa t</w:t>
      </w:r>
      <w:r w:rsidRPr="004437DB">
        <w:rPr>
          <w:rFonts w:ascii="Times New Roman" w:hAnsi="Times New Roman" w:cs="Times New Roman"/>
          <w:sz w:val="24"/>
          <w:szCs w:val="24"/>
        </w:rPr>
        <w:t xml:space="preserve">erdapat pengaruh yang signifikan dalam penerapan pembelajaran beladiri praktis terhadap </w:t>
      </w:r>
      <w:r w:rsidRPr="004437DB">
        <w:rPr>
          <w:rFonts w:ascii="Times New Roman" w:hAnsi="Times New Roman" w:cs="Times New Roman"/>
          <w:i/>
          <w:sz w:val="24"/>
          <w:szCs w:val="24"/>
        </w:rPr>
        <w:t>self efficacy</w:t>
      </w:r>
      <w:r w:rsidRPr="004437DB">
        <w:rPr>
          <w:rFonts w:ascii="Times New Roman" w:hAnsi="Times New Roman" w:cs="Times New Roman"/>
          <w:sz w:val="24"/>
          <w:szCs w:val="24"/>
        </w:rPr>
        <w:t xml:space="preserve"> siswa</w:t>
      </w:r>
      <w:r w:rsidRPr="004437DB">
        <w:rPr>
          <w:rFonts w:ascii="Times New Roman" w:hAnsi="Times New Roman"/>
          <w:sz w:val="24"/>
          <w:szCs w:val="24"/>
        </w:rPr>
        <w:t xml:space="preserve">. Mengenai peningkatan </w:t>
      </w:r>
      <w:r w:rsidRPr="004437DB">
        <w:rPr>
          <w:rFonts w:ascii="Times New Roman" w:hAnsi="Times New Roman"/>
          <w:i/>
          <w:sz w:val="24"/>
          <w:szCs w:val="24"/>
        </w:rPr>
        <w:t>self efficacy</w:t>
      </w:r>
      <w:r w:rsidRPr="004437DB">
        <w:rPr>
          <w:rFonts w:ascii="Times New Roman" w:hAnsi="Times New Roman"/>
          <w:sz w:val="24"/>
          <w:szCs w:val="24"/>
        </w:rPr>
        <w:t xml:space="preserve"> kelompok eksperimen dapat dilihat pada Tabel 2.</w:t>
      </w:r>
    </w:p>
    <w:p w:rsidR="004437DB" w:rsidRDefault="004437DB" w:rsidP="004437DB">
      <w:pPr>
        <w:spacing w:line="240" w:lineRule="auto"/>
        <w:ind w:right="-1"/>
        <w:rPr>
          <w:rFonts w:ascii="Times New Roman" w:hAnsi="Times New Roman"/>
          <w:sz w:val="24"/>
          <w:szCs w:val="24"/>
        </w:rPr>
      </w:pPr>
    </w:p>
    <w:p w:rsidR="00011D5C" w:rsidRDefault="00011D5C" w:rsidP="004437DB">
      <w:pPr>
        <w:spacing w:line="240" w:lineRule="auto"/>
        <w:ind w:right="-1"/>
        <w:rPr>
          <w:rFonts w:ascii="Times New Roman" w:hAnsi="Times New Roman"/>
          <w:sz w:val="24"/>
          <w:szCs w:val="24"/>
        </w:rPr>
      </w:pPr>
    </w:p>
    <w:p w:rsidR="00011D5C" w:rsidRDefault="00011D5C" w:rsidP="004437DB">
      <w:pPr>
        <w:spacing w:line="240" w:lineRule="auto"/>
        <w:ind w:right="-1"/>
        <w:rPr>
          <w:rFonts w:ascii="Times New Roman" w:hAnsi="Times New Roman"/>
          <w:sz w:val="24"/>
          <w:szCs w:val="24"/>
        </w:rPr>
      </w:pPr>
    </w:p>
    <w:p w:rsidR="00011D5C" w:rsidRDefault="00011D5C" w:rsidP="004437DB">
      <w:pPr>
        <w:spacing w:line="240" w:lineRule="auto"/>
        <w:ind w:right="-1"/>
        <w:rPr>
          <w:rFonts w:ascii="Times New Roman" w:hAnsi="Times New Roman"/>
          <w:sz w:val="24"/>
          <w:szCs w:val="24"/>
        </w:rPr>
      </w:pPr>
    </w:p>
    <w:p w:rsidR="00011D5C" w:rsidRDefault="00011D5C" w:rsidP="004437DB">
      <w:pPr>
        <w:spacing w:line="240" w:lineRule="auto"/>
        <w:ind w:right="-1"/>
        <w:rPr>
          <w:rFonts w:ascii="Times New Roman" w:hAnsi="Times New Roman"/>
          <w:sz w:val="24"/>
          <w:szCs w:val="24"/>
        </w:rPr>
      </w:pPr>
    </w:p>
    <w:p w:rsidR="00011D5C" w:rsidRDefault="00011D5C" w:rsidP="004437DB">
      <w:pPr>
        <w:spacing w:line="240" w:lineRule="auto"/>
        <w:ind w:right="-1"/>
        <w:rPr>
          <w:rFonts w:ascii="Times New Roman" w:hAnsi="Times New Roman"/>
          <w:sz w:val="24"/>
          <w:szCs w:val="24"/>
        </w:rPr>
      </w:pPr>
    </w:p>
    <w:p w:rsidR="00011D5C" w:rsidRDefault="00011D5C" w:rsidP="004437DB">
      <w:pPr>
        <w:spacing w:line="240" w:lineRule="auto"/>
        <w:ind w:right="-1"/>
        <w:rPr>
          <w:rFonts w:ascii="Times New Roman" w:hAnsi="Times New Roman"/>
          <w:sz w:val="24"/>
          <w:szCs w:val="24"/>
        </w:rPr>
      </w:pPr>
    </w:p>
    <w:p w:rsidR="00011D5C" w:rsidRPr="004437DB" w:rsidRDefault="00011D5C" w:rsidP="004437DB">
      <w:pPr>
        <w:spacing w:line="240" w:lineRule="auto"/>
        <w:ind w:right="-1"/>
        <w:rPr>
          <w:rFonts w:ascii="Times New Roman" w:hAnsi="Times New Roman"/>
          <w:sz w:val="24"/>
          <w:szCs w:val="24"/>
        </w:rPr>
      </w:pPr>
    </w:p>
    <w:p w:rsidR="004437DB" w:rsidRPr="005D08CB" w:rsidRDefault="004437DB" w:rsidP="005D08CB">
      <w:pPr>
        <w:spacing w:line="240" w:lineRule="auto"/>
        <w:ind w:left="0" w:firstLine="0"/>
        <w:jc w:val="center"/>
        <w:rPr>
          <w:rFonts w:ascii="Times New Roman" w:hAnsi="Times New Roman"/>
          <w:b/>
          <w:sz w:val="24"/>
          <w:szCs w:val="24"/>
        </w:rPr>
      </w:pPr>
      <w:bookmarkStart w:id="43" w:name="_Hlk532738010"/>
      <w:r w:rsidRPr="005D08CB">
        <w:rPr>
          <w:rFonts w:ascii="Times New Roman" w:hAnsi="Times New Roman"/>
          <w:b/>
          <w:sz w:val="24"/>
          <w:szCs w:val="24"/>
        </w:rPr>
        <w:lastRenderedPageBreak/>
        <w:t xml:space="preserve">Tabel </w:t>
      </w:r>
      <w:r w:rsidR="00011D5C">
        <w:rPr>
          <w:rFonts w:ascii="Times New Roman" w:hAnsi="Times New Roman"/>
          <w:b/>
          <w:sz w:val="24"/>
          <w:szCs w:val="24"/>
        </w:rPr>
        <w:t>4.6</w:t>
      </w:r>
    </w:p>
    <w:p w:rsidR="004437DB" w:rsidRDefault="004437DB" w:rsidP="005D08CB">
      <w:pPr>
        <w:spacing w:line="240" w:lineRule="auto"/>
        <w:ind w:left="0" w:firstLine="0"/>
        <w:jc w:val="center"/>
        <w:rPr>
          <w:rFonts w:ascii="Times New Roman" w:hAnsi="Times New Roman"/>
          <w:b/>
          <w:sz w:val="24"/>
          <w:szCs w:val="24"/>
        </w:rPr>
      </w:pPr>
      <w:r w:rsidRPr="005D08CB">
        <w:rPr>
          <w:rFonts w:ascii="Times New Roman" w:hAnsi="Times New Roman"/>
          <w:b/>
          <w:sz w:val="24"/>
          <w:szCs w:val="24"/>
        </w:rPr>
        <w:t xml:space="preserve">Hasil </w:t>
      </w:r>
      <w:r w:rsidRPr="005D08CB">
        <w:rPr>
          <w:rFonts w:ascii="Times New Roman" w:hAnsi="Times New Roman"/>
          <w:b/>
          <w:i/>
          <w:sz w:val="24"/>
          <w:szCs w:val="24"/>
        </w:rPr>
        <w:t>Self efficacy</w:t>
      </w:r>
      <w:r w:rsidRPr="005D08CB">
        <w:rPr>
          <w:rFonts w:ascii="Times New Roman" w:hAnsi="Times New Roman"/>
          <w:b/>
          <w:sz w:val="24"/>
          <w:szCs w:val="24"/>
        </w:rPr>
        <w:t xml:space="preserve"> Kelompok Eksperimen</w:t>
      </w:r>
    </w:p>
    <w:bookmarkEnd w:id="43"/>
    <w:p w:rsidR="005D08CB" w:rsidRDefault="005D08CB" w:rsidP="005D08CB">
      <w:pPr>
        <w:spacing w:line="240" w:lineRule="auto"/>
        <w:ind w:left="0" w:firstLine="0"/>
        <w:jc w:val="center"/>
        <w:rPr>
          <w:rFonts w:ascii="Times New Roman" w:hAnsi="Times New Roman"/>
          <w:b/>
          <w:sz w:val="24"/>
          <w:szCs w:val="24"/>
        </w:rPr>
      </w:pPr>
    </w:p>
    <w:tbl>
      <w:tblPr>
        <w:tblW w:w="0" w:type="auto"/>
        <w:jc w:val="center"/>
        <w:tblBorders>
          <w:insideH w:val="single" w:sz="4" w:space="0" w:color="auto"/>
        </w:tblBorders>
        <w:tblLook w:val="04A0" w:firstRow="1" w:lastRow="0" w:firstColumn="1" w:lastColumn="0" w:noHBand="0" w:noVBand="1"/>
      </w:tblPr>
      <w:tblGrid>
        <w:gridCol w:w="2211"/>
        <w:gridCol w:w="439"/>
        <w:gridCol w:w="880"/>
        <w:gridCol w:w="872"/>
        <w:gridCol w:w="1772"/>
      </w:tblGrid>
      <w:tr w:rsidR="003C3E47" w:rsidRPr="00B03471" w:rsidTr="00440165">
        <w:trPr>
          <w:trHeight w:val="481"/>
          <w:jc w:val="center"/>
        </w:trPr>
        <w:tc>
          <w:tcPr>
            <w:tcW w:w="0" w:type="auto"/>
            <w:shd w:val="clear" w:color="auto" w:fill="D9D9D9" w:themeFill="background1" w:themeFillShade="D9"/>
            <w:vAlign w:val="center"/>
            <w:hideMark/>
          </w:tcPr>
          <w:p w:rsidR="003C3E47" w:rsidRPr="00B03471" w:rsidRDefault="003C3E47" w:rsidP="003C3E47">
            <w:pPr>
              <w:ind w:left="250" w:firstLine="0"/>
              <w:rPr>
                <w:rFonts w:ascii="Arial" w:eastAsia="Times New Roman" w:hAnsi="Arial" w:cs="Arial"/>
                <w:b/>
                <w:bCs/>
                <w:i/>
                <w:sz w:val="20"/>
                <w:szCs w:val="24"/>
              </w:rPr>
            </w:pPr>
            <w:r w:rsidRPr="00B03471">
              <w:rPr>
                <w:rFonts w:ascii="Arial" w:eastAsia="Times New Roman" w:hAnsi="Arial" w:cs="Arial"/>
                <w:b/>
                <w:bCs/>
                <w:sz w:val="20"/>
                <w:szCs w:val="24"/>
              </w:rPr>
              <w:t>Experiment Group</w:t>
            </w:r>
          </w:p>
        </w:tc>
        <w:tc>
          <w:tcPr>
            <w:tcW w:w="0" w:type="auto"/>
            <w:shd w:val="clear" w:color="auto" w:fill="D9D9D9" w:themeFill="background1" w:themeFillShade="D9"/>
            <w:vAlign w:val="center"/>
            <w:hideMark/>
          </w:tcPr>
          <w:p w:rsidR="003C3E47" w:rsidRPr="00B03471" w:rsidRDefault="003C3E47" w:rsidP="003C3E47">
            <w:pPr>
              <w:ind w:left="0" w:firstLine="0"/>
              <w:rPr>
                <w:rFonts w:ascii="Arial" w:eastAsia="Times New Roman" w:hAnsi="Arial" w:cs="Arial"/>
                <w:b/>
                <w:bCs/>
                <w:sz w:val="20"/>
                <w:szCs w:val="24"/>
              </w:rPr>
            </w:pPr>
            <w:r w:rsidRPr="00B03471">
              <w:rPr>
                <w:rFonts w:ascii="Arial" w:eastAsia="Times New Roman" w:hAnsi="Arial" w:cs="Arial"/>
                <w:b/>
                <w:bCs/>
                <w:sz w:val="20"/>
                <w:szCs w:val="24"/>
              </w:rPr>
              <w:t>N</w:t>
            </w:r>
          </w:p>
        </w:tc>
        <w:tc>
          <w:tcPr>
            <w:tcW w:w="0" w:type="auto"/>
            <w:shd w:val="clear" w:color="auto" w:fill="D9D9D9" w:themeFill="background1" w:themeFillShade="D9"/>
            <w:vAlign w:val="center"/>
            <w:hideMark/>
          </w:tcPr>
          <w:p w:rsidR="003C3E47" w:rsidRPr="00B03471" w:rsidRDefault="003C3E47" w:rsidP="003C3E47">
            <w:pPr>
              <w:ind w:left="230" w:firstLine="0"/>
              <w:rPr>
                <w:rFonts w:ascii="Arial" w:eastAsia="Times New Roman" w:hAnsi="Arial" w:cs="Arial"/>
                <w:b/>
                <w:bCs/>
                <w:sz w:val="20"/>
                <w:szCs w:val="24"/>
              </w:rPr>
            </w:pPr>
            <w:r w:rsidRPr="00B03471">
              <w:rPr>
                <w:rFonts w:ascii="Arial" w:eastAsia="Times New Roman" w:hAnsi="Arial" w:cs="Arial"/>
                <w:b/>
                <w:bCs/>
                <w:sz w:val="20"/>
                <w:szCs w:val="24"/>
              </w:rPr>
              <w:t>Sum</w:t>
            </w:r>
          </w:p>
        </w:tc>
        <w:tc>
          <w:tcPr>
            <w:tcW w:w="0" w:type="auto"/>
            <w:shd w:val="clear" w:color="auto" w:fill="D9D9D9" w:themeFill="background1" w:themeFillShade="D9"/>
            <w:vAlign w:val="center"/>
            <w:hideMark/>
          </w:tcPr>
          <w:p w:rsidR="003C3E47" w:rsidRPr="00B03471" w:rsidRDefault="003C3E47" w:rsidP="003C3E47">
            <w:pPr>
              <w:ind w:left="144" w:firstLine="0"/>
              <w:rPr>
                <w:rFonts w:ascii="Arial" w:eastAsia="Times New Roman" w:hAnsi="Arial" w:cs="Arial"/>
                <w:b/>
                <w:bCs/>
                <w:sz w:val="20"/>
                <w:szCs w:val="24"/>
              </w:rPr>
            </w:pPr>
            <w:r w:rsidRPr="00B03471">
              <w:rPr>
                <w:rFonts w:ascii="Arial" w:eastAsia="Times New Roman" w:hAnsi="Arial" w:cs="Arial"/>
                <w:b/>
                <w:bCs/>
                <w:sz w:val="20"/>
                <w:szCs w:val="24"/>
              </w:rPr>
              <w:t>Mean</w:t>
            </w:r>
          </w:p>
        </w:tc>
        <w:tc>
          <w:tcPr>
            <w:tcW w:w="0" w:type="auto"/>
            <w:shd w:val="clear" w:color="auto" w:fill="D9D9D9" w:themeFill="background1" w:themeFillShade="D9"/>
            <w:vAlign w:val="center"/>
            <w:hideMark/>
          </w:tcPr>
          <w:p w:rsidR="003C3E47" w:rsidRPr="00B03471" w:rsidRDefault="003C3E47" w:rsidP="003C3E47">
            <w:pPr>
              <w:ind w:left="301"/>
              <w:rPr>
                <w:rFonts w:ascii="Arial" w:eastAsia="Times New Roman" w:hAnsi="Arial" w:cs="Arial"/>
                <w:b/>
                <w:bCs/>
                <w:sz w:val="20"/>
                <w:szCs w:val="24"/>
              </w:rPr>
            </w:pPr>
            <w:r w:rsidRPr="00B03471">
              <w:rPr>
                <w:rFonts w:ascii="Arial" w:eastAsia="Times New Roman" w:hAnsi="Arial" w:cs="Arial"/>
                <w:b/>
                <w:bCs/>
                <w:sz w:val="20"/>
                <w:szCs w:val="24"/>
              </w:rPr>
              <w:t>Standar Deviasi</w:t>
            </w:r>
          </w:p>
        </w:tc>
      </w:tr>
      <w:tr w:rsidR="00E664C1" w:rsidRPr="00B03471" w:rsidTr="00440165">
        <w:trPr>
          <w:trHeight w:val="466"/>
          <w:jc w:val="center"/>
        </w:trPr>
        <w:tc>
          <w:tcPr>
            <w:tcW w:w="0" w:type="auto"/>
            <w:shd w:val="clear" w:color="auto" w:fill="auto"/>
            <w:noWrap/>
            <w:hideMark/>
          </w:tcPr>
          <w:p w:rsidR="003C3E47" w:rsidRPr="00B03471" w:rsidRDefault="003C3E47" w:rsidP="003C3E47">
            <w:pPr>
              <w:ind w:left="70" w:firstLine="0"/>
              <w:rPr>
                <w:rFonts w:ascii="Arial" w:eastAsia="Times New Roman" w:hAnsi="Arial" w:cs="Arial"/>
                <w:sz w:val="20"/>
                <w:szCs w:val="24"/>
              </w:rPr>
            </w:pPr>
            <w:r w:rsidRPr="00B03471">
              <w:rPr>
                <w:rFonts w:ascii="Arial" w:eastAsia="Times New Roman" w:hAnsi="Arial" w:cs="Arial"/>
                <w:sz w:val="20"/>
                <w:szCs w:val="24"/>
              </w:rPr>
              <w:t xml:space="preserve">Pretest </w:t>
            </w:r>
            <w:r w:rsidRPr="00B03471">
              <w:rPr>
                <w:rFonts w:ascii="Arial" w:hAnsi="Arial" w:cs="Arial"/>
                <w:i/>
                <w:sz w:val="20"/>
                <w:szCs w:val="24"/>
              </w:rPr>
              <w:t>Self efficacy</w:t>
            </w:r>
          </w:p>
          <w:p w:rsidR="003C3E47" w:rsidRPr="00B03471" w:rsidRDefault="003C3E47" w:rsidP="003C3E47">
            <w:pPr>
              <w:ind w:left="430"/>
              <w:rPr>
                <w:rFonts w:ascii="Arial" w:hAnsi="Arial" w:cs="Arial"/>
                <w:i/>
                <w:sz w:val="20"/>
                <w:szCs w:val="24"/>
              </w:rPr>
            </w:pPr>
            <w:r w:rsidRPr="00B03471">
              <w:rPr>
                <w:rFonts w:ascii="Arial" w:eastAsia="Times New Roman" w:hAnsi="Arial" w:cs="Arial"/>
                <w:sz w:val="20"/>
                <w:szCs w:val="24"/>
              </w:rPr>
              <w:t xml:space="preserve">Postest </w:t>
            </w:r>
            <w:r w:rsidRPr="00B03471">
              <w:rPr>
                <w:rFonts w:ascii="Arial" w:hAnsi="Arial" w:cs="Arial"/>
                <w:i/>
                <w:sz w:val="20"/>
                <w:szCs w:val="24"/>
              </w:rPr>
              <w:t>Self efficacy</w:t>
            </w:r>
          </w:p>
        </w:tc>
        <w:tc>
          <w:tcPr>
            <w:tcW w:w="0" w:type="auto"/>
            <w:shd w:val="clear" w:color="auto" w:fill="auto"/>
            <w:noWrap/>
            <w:vAlign w:val="center"/>
          </w:tcPr>
          <w:p w:rsidR="003C3E47" w:rsidRPr="00B03471" w:rsidRDefault="003C3E47" w:rsidP="003C3E47">
            <w:pPr>
              <w:ind w:left="0" w:firstLine="0"/>
              <w:rPr>
                <w:rFonts w:ascii="Arial" w:eastAsia="Times New Roman" w:hAnsi="Arial" w:cs="Arial"/>
                <w:sz w:val="20"/>
                <w:szCs w:val="24"/>
              </w:rPr>
            </w:pPr>
            <w:r w:rsidRPr="00B03471">
              <w:rPr>
                <w:rFonts w:ascii="Arial" w:eastAsia="Times New Roman" w:hAnsi="Arial" w:cs="Arial"/>
                <w:sz w:val="20"/>
                <w:szCs w:val="24"/>
              </w:rPr>
              <w:t>25</w:t>
            </w:r>
          </w:p>
        </w:tc>
        <w:tc>
          <w:tcPr>
            <w:tcW w:w="0" w:type="auto"/>
            <w:shd w:val="clear" w:color="auto" w:fill="auto"/>
            <w:noWrap/>
          </w:tcPr>
          <w:p w:rsidR="003C3E47" w:rsidRPr="00B03471" w:rsidRDefault="003C3E47" w:rsidP="00E106B6">
            <w:pPr>
              <w:ind w:left="0" w:firstLine="0"/>
              <w:jc w:val="center"/>
              <w:rPr>
                <w:rFonts w:ascii="Arial" w:hAnsi="Arial" w:cs="Arial"/>
                <w:sz w:val="20"/>
                <w:szCs w:val="24"/>
                <w:lang w:eastAsia="id-ID"/>
              </w:rPr>
            </w:pPr>
            <w:r w:rsidRPr="00B03471">
              <w:rPr>
                <w:rFonts w:ascii="Arial" w:hAnsi="Arial" w:cs="Arial"/>
                <w:sz w:val="20"/>
              </w:rPr>
              <w:t>1540</w:t>
            </w:r>
          </w:p>
          <w:p w:rsidR="003C3E47" w:rsidRPr="00B03471" w:rsidRDefault="003C3E47" w:rsidP="00E106B6">
            <w:pPr>
              <w:ind w:left="0" w:firstLine="0"/>
              <w:jc w:val="center"/>
              <w:rPr>
                <w:rFonts w:ascii="Arial" w:hAnsi="Arial" w:cs="Arial"/>
                <w:sz w:val="20"/>
                <w:szCs w:val="24"/>
                <w:lang w:eastAsia="id-ID"/>
              </w:rPr>
            </w:pPr>
            <w:r w:rsidRPr="00B03471">
              <w:rPr>
                <w:rFonts w:ascii="Arial" w:hAnsi="Arial" w:cs="Arial"/>
                <w:sz w:val="20"/>
              </w:rPr>
              <w:t>1681</w:t>
            </w:r>
          </w:p>
        </w:tc>
        <w:tc>
          <w:tcPr>
            <w:tcW w:w="0" w:type="auto"/>
            <w:shd w:val="clear" w:color="auto" w:fill="auto"/>
            <w:noWrap/>
          </w:tcPr>
          <w:p w:rsidR="003C3E47" w:rsidRPr="00B03471" w:rsidRDefault="003C3E47" w:rsidP="00E106B6">
            <w:pPr>
              <w:ind w:left="0" w:firstLine="0"/>
              <w:jc w:val="center"/>
              <w:rPr>
                <w:rFonts w:ascii="Arial" w:hAnsi="Arial" w:cs="Arial"/>
                <w:bCs/>
                <w:sz w:val="20"/>
                <w:szCs w:val="24"/>
                <w:lang w:eastAsia="id-ID"/>
              </w:rPr>
            </w:pPr>
            <w:r w:rsidRPr="00B03471">
              <w:rPr>
                <w:rFonts w:ascii="Arial" w:hAnsi="Arial" w:cs="Arial"/>
                <w:bCs/>
                <w:sz w:val="20"/>
              </w:rPr>
              <w:t>102,67</w:t>
            </w:r>
          </w:p>
          <w:p w:rsidR="003C3E47" w:rsidRPr="00B03471" w:rsidRDefault="003C3E47" w:rsidP="00E106B6">
            <w:pPr>
              <w:ind w:left="0" w:firstLine="0"/>
              <w:jc w:val="center"/>
              <w:rPr>
                <w:rFonts w:ascii="Arial" w:hAnsi="Arial" w:cs="Arial"/>
                <w:bCs/>
                <w:sz w:val="20"/>
                <w:szCs w:val="24"/>
                <w:lang w:eastAsia="id-ID"/>
              </w:rPr>
            </w:pPr>
            <w:r w:rsidRPr="00B03471">
              <w:rPr>
                <w:rFonts w:ascii="Arial" w:hAnsi="Arial" w:cs="Arial"/>
                <w:bCs/>
                <w:sz w:val="20"/>
              </w:rPr>
              <w:t>112,07</w:t>
            </w:r>
          </w:p>
        </w:tc>
        <w:tc>
          <w:tcPr>
            <w:tcW w:w="0" w:type="auto"/>
            <w:shd w:val="clear" w:color="auto" w:fill="auto"/>
            <w:noWrap/>
          </w:tcPr>
          <w:p w:rsidR="003C3E47" w:rsidRPr="00B03471" w:rsidRDefault="003C3E47" w:rsidP="00E106B6">
            <w:pPr>
              <w:ind w:left="0" w:firstLine="0"/>
              <w:jc w:val="center"/>
              <w:rPr>
                <w:rFonts w:ascii="Arial" w:hAnsi="Arial" w:cs="Arial"/>
                <w:sz w:val="20"/>
                <w:szCs w:val="24"/>
                <w:lang w:eastAsia="id-ID"/>
              </w:rPr>
            </w:pPr>
            <w:r w:rsidRPr="00B03471">
              <w:rPr>
                <w:rFonts w:ascii="Arial" w:hAnsi="Arial" w:cs="Arial"/>
                <w:sz w:val="20"/>
              </w:rPr>
              <w:t>2,41</w:t>
            </w:r>
          </w:p>
          <w:p w:rsidR="003C3E47" w:rsidRPr="00B03471" w:rsidRDefault="003C3E47" w:rsidP="00E106B6">
            <w:pPr>
              <w:ind w:left="0" w:firstLine="0"/>
              <w:jc w:val="center"/>
              <w:rPr>
                <w:rFonts w:ascii="Arial" w:hAnsi="Arial" w:cs="Arial"/>
                <w:sz w:val="20"/>
                <w:szCs w:val="24"/>
                <w:lang w:eastAsia="id-ID"/>
              </w:rPr>
            </w:pPr>
            <w:r w:rsidRPr="00B03471">
              <w:rPr>
                <w:rFonts w:ascii="Arial" w:hAnsi="Arial" w:cs="Arial"/>
                <w:sz w:val="20"/>
              </w:rPr>
              <w:t>2,37</w:t>
            </w:r>
          </w:p>
        </w:tc>
      </w:tr>
    </w:tbl>
    <w:p w:rsidR="004437DB" w:rsidRPr="004437DB" w:rsidRDefault="004437DB" w:rsidP="00E106B6">
      <w:pPr>
        <w:spacing w:line="240" w:lineRule="auto"/>
        <w:ind w:left="0" w:firstLine="0"/>
        <w:rPr>
          <w:rFonts w:ascii="Times New Roman" w:hAnsi="Times New Roman" w:cs="Times New Roman"/>
          <w:b/>
          <w:sz w:val="24"/>
          <w:szCs w:val="24"/>
        </w:rPr>
      </w:pPr>
    </w:p>
    <w:p w:rsidR="006C4FAD" w:rsidRDefault="004437DB" w:rsidP="00C06F8C">
      <w:pPr>
        <w:spacing w:line="360" w:lineRule="auto"/>
        <w:ind w:left="187" w:firstLine="0"/>
        <w:rPr>
          <w:rFonts w:ascii="Times New Roman" w:hAnsi="Times New Roman" w:cs="Times New Roman"/>
          <w:i/>
          <w:sz w:val="24"/>
          <w:szCs w:val="24"/>
        </w:rPr>
      </w:pPr>
      <w:r w:rsidRPr="004437DB">
        <w:rPr>
          <w:rFonts w:ascii="Times New Roman" w:hAnsi="Times New Roman" w:cs="Times New Roman"/>
          <w:b/>
          <w:sz w:val="24"/>
          <w:szCs w:val="24"/>
        </w:rPr>
        <w:t xml:space="preserve">Hipotesis 2 </w:t>
      </w:r>
      <w:r w:rsidRPr="004437DB">
        <w:rPr>
          <w:rFonts w:ascii="Times New Roman" w:hAnsi="Times New Roman" w:cs="Times New Roman"/>
          <w:sz w:val="24"/>
          <w:szCs w:val="24"/>
        </w:rPr>
        <w:t xml:space="preserve">: Terdapat perbedaan pengaruh antara siswa yang diberi pembelajaran beladiri praktis dengan siswa yang tidak diberi pembelajaran beladiri praktis terhadap </w:t>
      </w:r>
      <w:r w:rsidRPr="004437DB">
        <w:rPr>
          <w:rFonts w:ascii="Times New Roman" w:hAnsi="Times New Roman" w:cs="Times New Roman"/>
          <w:i/>
          <w:sz w:val="24"/>
          <w:szCs w:val="24"/>
        </w:rPr>
        <w:t>self efficacy</w:t>
      </w:r>
      <w:r w:rsidR="00C06F8C">
        <w:rPr>
          <w:rFonts w:ascii="Times New Roman" w:hAnsi="Times New Roman" w:cs="Times New Roman"/>
          <w:i/>
          <w:sz w:val="24"/>
          <w:szCs w:val="24"/>
        </w:rPr>
        <w:t>.</w:t>
      </w:r>
    </w:p>
    <w:p w:rsidR="00FB38D2" w:rsidRPr="00C06F8C" w:rsidRDefault="00FB38D2" w:rsidP="00C06F8C">
      <w:pPr>
        <w:spacing w:line="360" w:lineRule="auto"/>
        <w:ind w:left="187" w:firstLine="0"/>
        <w:rPr>
          <w:rFonts w:ascii="Times New Roman" w:hAnsi="Times New Roman" w:cs="Times New Roman"/>
          <w:i/>
          <w:sz w:val="24"/>
          <w:szCs w:val="24"/>
        </w:rPr>
      </w:pPr>
    </w:p>
    <w:p w:rsidR="004437DB" w:rsidRPr="00D11F56" w:rsidRDefault="004437DB" w:rsidP="00D11F56">
      <w:pPr>
        <w:spacing w:line="240" w:lineRule="auto"/>
        <w:ind w:left="0" w:firstLine="0"/>
        <w:jc w:val="center"/>
        <w:rPr>
          <w:rFonts w:ascii="Times New Roman" w:hAnsi="Times New Roman" w:cs="Times New Roman"/>
          <w:b/>
          <w:sz w:val="24"/>
          <w:szCs w:val="24"/>
        </w:rPr>
      </w:pPr>
      <w:bookmarkStart w:id="44" w:name="_Hlk532738039"/>
      <w:r w:rsidRPr="00D11F56">
        <w:rPr>
          <w:rFonts w:ascii="Times New Roman" w:hAnsi="Times New Roman" w:cs="Times New Roman"/>
          <w:b/>
          <w:sz w:val="24"/>
          <w:szCs w:val="24"/>
        </w:rPr>
        <w:t xml:space="preserve">Table </w:t>
      </w:r>
      <w:r w:rsidR="00B445CF">
        <w:rPr>
          <w:rFonts w:ascii="Times New Roman" w:hAnsi="Times New Roman" w:cs="Times New Roman"/>
          <w:b/>
          <w:sz w:val="24"/>
          <w:szCs w:val="24"/>
        </w:rPr>
        <w:t>4.7</w:t>
      </w:r>
    </w:p>
    <w:p w:rsidR="004437DB" w:rsidRPr="00D11F56" w:rsidRDefault="004437DB" w:rsidP="00D11F56">
      <w:pPr>
        <w:autoSpaceDE w:val="0"/>
        <w:autoSpaceDN w:val="0"/>
        <w:adjustRightInd w:val="0"/>
        <w:spacing w:line="240" w:lineRule="auto"/>
        <w:ind w:left="0" w:firstLine="0"/>
        <w:jc w:val="center"/>
        <w:rPr>
          <w:rFonts w:ascii="Times New Roman" w:hAnsi="Times New Roman"/>
          <w:b/>
          <w:sz w:val="24"/>
          <w:szCs w:val="24"/>
          <w:lang w:eastAsia="id-ID"/>
        </w:rPr>
      </w:pPr>
      <w:r w:rsidRPr="00D11F56">
        <w:rPr>
          <w:rFonts w:ascii="Times New Roman" w:hAnsi="Times New Roman"/>
          <w:b/>
          <w:sz w:val="24"/>
          <w:szCs w:val="24"/>
          <w:lang w:eastAsia="id-ID"/>
        </w:rPr>
        <w:t xml:space="preserve">Hasil Uji Beda (uji-t) </w:t>
      </w:r>
      <w:r w:rsidRPr="00D11F56">
        <w:rPr>
          <w:rFonts w:ascii="Times New Roman" w:hAnsi="Times New Roman"/>
          <w:b/>
          <w:i/>
          <w:sz w:val="24"/>
          <w:szCs w:val="24"/>
          <w:lang w:eastAsia="id-ID"/>
        </w:rPr>
        <w:t>Gain</w:t>
      </w:r>
      <w:r w:rsidRPr="00D11F56">
        <w:rPr>
          <w:rFonts w:ascii="Times New Roman" w:hAnsi="Times New Roman"/>
          <w:b/>
          <w:sz w:val="24"/>
          <w:szCs w:val="24"/>
          <w:lang w:eastAsia="id-ID"/>
        </w:rPr>
        <w:t xml:space="preserve"> </w:t>
      </w:r>
      <w:r w:rsidRPr="00D11F56">
        <w:rPr>
          <w:rFonts w:ascii="Times New Roman" w:hAnsi="Times New Roman"/>
          <w:b/>
          <w:i/>
          <w:sz w:val="24"/>
          <w:szCs w:val="24"/>
          <w:lang w:eastAsia="id-ID"/>
        </w:rPr>
        <w:t>Self efficacy</w:t>
      </w:r>
      <w:r w:rsidRPr="00D11F56">
        <w:rPr>
          <w:rFonts w:ascii="Times New Roman" w:hAnsi="Times New Roman"/>
          <w:b/>
          <w:sz w:val="24"/>
          <w:szCs w:val="24"/>
          <w:lang w:eastAsia="id-ID"/>
        </w:rPr>
        <w:t xml:space="preserve"> Kelompok Eksperimen dan Kelompok Kontrol</w:t>
      </w:r>
    </w:p>
    <w:bookmarkEnd w:id="44"/>
    <w:p w:rsidR="004437DB" w:rsidRPr="004437DB" w:rsidRDefault="004437DB" w:rsidP="004437DB">
      <w:pPr>
        <w:spacing w:line="240" w:lineRule="auto"/>
        <w:ind w:firstLine="248"/>
        <w:rPr>
          <w:rFonts w:ascii="Times New Roman" w:hAnsi="Times New Roman" w:cs="Times New Roman"/>
          <w:sz w:val="24"/>
          <w:szCs w:val="24"/>
        </w:rPr>
      </w:pPr>
    </w:p>
    <w:tbl>
      <w:tblPr>
        <w:tblW w:w="810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1374"/>
        <w:gridCol w:w="1283"/>
        <w:gridCol w:w="908"/>
        <w:gridCol w:w="642"/>
        <w:gridCol w:w="594"/>
        <w:gridCol w:w="628"/>
        <w:gridCol w:w="692"/>
        <w:gridCol w:w="1026"/>
        <w:gridCol w:w="955"/>
        <w:gridCol w:w="6"/>
      </w:tblGrid>
      <w:tr w:rsidR="00D11F56" w:rsidRPr="00D11F56" w:rsidTr="00D11F56">
        <w:trPr>
          <w:cantSplit/>
          <w:trHeight w:val="292"/>
        </w:trPr>
        <w:tc>
          <w:tcPr>
            <w:tcW w:w="5000" w:type="pct"/>
            <w:gridSpan w:val="10"/>
            <w:shd w:val="clear" w:color="auto" w:fill="FFFFFF"/>
            <w:vAlign w:val="center"/>
          </w:tcPr>
          <w:p w:rsidR="004437DB" w:rsidRPr="00D11F56" w:rsidRDefault="004437DB" w:rsidP="00D11F56">
            <w:pPr>
              <w:autoSpaceDE w:val="0"/>
              <w:autoSpaceDN w:val="0"/>
              <w:adjustRightInd w:val="0"/>
              <w:spacing w:line="240" w:lineRule="auto"/>
              <w:ind w:left="540" w:right="60"/>
              <w:rPr>
                <w:rFonts w:ascii="Arial" w:hAnsi="Arial" w:cs="Arial"/>
                <w:color w:val="000000"/>
                <w:sz w:val="14"/>
                <w:szCs w:val="24"/>
              </w:rPr>
            </w:pPr>
            <w:r w:rsidRPr="00D11F56">
              <w:rPr>
                <w:rFonts w:ascii="Arial" w:hAnsi="Arial" w:cs="Arial"/>
                <w:b/>
                <w:bCs/>
                <w:color w:val="000000"/>
                <w:sz w:val="14"/>
                <w:szCs w:val="24"/>
              </w:rPr>
              <w:t>Independent Samples Test</w:t>
            </w:r>
          </w:p>
        </w:tc>
      </w:tr>
      <w:tr w:rsidR="00D11F56" w:rsidRPr="00D11F56" w:rsidTr="00D11F56">
        <w:trPr>
          <w:cantSplit/>
          <w:trHeight w:val="278"/>
        </w:trPr>
        <w:tc>
          <w:tcPr>
            <w:tcW w:w="1638" w:type="pct"/>
            <w:gridSpan w:val="2"/>
            <w:vMerge w:val="restart"/>
            <w:shd w:val="clear" w:color="auto" w:fill="FFFFFF"/>
            <w:vAlign w:val="bottom"/>
          </w:tcPr>
          <w:p w:rsidR="004437DB" w:rsidRPr="00D11F56" w:rsidRDefault="004437DB" w:rsidP="004437DB">
            <w:pPr>
              <w:autoSpaceDE w:val="0"/>
              <w:autoSpaceDN w:val="0"/>
              <w:adjustRightInd w:val="0"/>
              <w:spacing w:line="240" w:lineRule="auto"/>
              <w:rPr>
                <w:rFonts w:ascii="Times New Roman" w:hAnsi="Times New Roman"/>
                <w:sz w:val="14"/>
                <w:szCs w:val="24"/>
              </w:rPr>
            </w:pPr>
          </w:p>
        </w:tc>
        <w:tc>
          <w:tcPr>
            <w:tcW w:w="956" w:type="pct"/>
            <w:gridSpan w:val="2"/>
            <w:shd w:val="clear" w:color="auto" w:fill="FFFFFF"/>
            <w:vAlign w:val="bottom"/>
          </w:tcPr>
          <w:p w:rsidR="004437DB" w:rsidRPr="00D11F56" w:rsidRDefault="004437DB" w:rsidP="00D11F56">
            <w:pPr>
              <w:autoSpaceDE w:val="0"/>
              <w:autoSpaceDN w:val="0"/>
              <w:adjustRightInd w:val="0"/>
              <w:spacing w:line="240" w:lineRule="auto"/>
              <w:ind w:left="60" w:right="60" w:hanging="21"/>
              <w:rPr>
                <w:rFonts w:ascii="Arial" w:hAnsi="Arial" w:cs="Arial"/>
                <w:color w:val="000000"/>
                <w:sz w:val="14"/>
                <w:szCs w:val="24"/>
              </w:rPr>
            </w:pPr>
            <w:r w:rsidRPr="00D11F56">
              <w:rPr>
                <w:rFonts w:ascii="Arial" w:hAnsi="Arial" w:cs="Arial"/>
                <w:color w:val="000000"/>
                <w:sz w:val="14"/>
                <w:szCs w:val="24"/>
              </w:rPr>
              <w:t>Levene's Test for Equality of Variances</w:t>
            </w:r>
          </w:p>
        </w:tc>
        <w:tc>
          <w:tcPr>
            <w:tcW w:w="2406" w:type="pct"/>
            <w:gridSpan w:val="6"/>
            <w:shd w:val="clear" w:color="auto" w:fill="FFFFFF"/>
            <w:vAlign w:val="bottom"/>
          </w:tcPr>
          <w:p w:rsidR="004437DB" w:rsidRPr="00D11F56" w:rsidRDefault="004437DB" w:rsidP="00D11F56">
            <w:pPr>
              <w:autoSpaceDE w:val="0"/>
              <w:autoSpaceDN w:val="0"/>
              <w:adjustRightInd w:val="0"/>
              <w:spacing w:line="240" w:lineRule="auto"/>
              <w:ind w:left="60" w:right="60" w:firstLine="22"/>
              <w:rPr>
                <w:rFonts w:ascii="Arial" w:hAnsi="Arial" w:cs="Arial"/>
                <w:color w:val="000000"/>
                <w:sz w:val="14"/>
                <w:szCs w:val="24"/>
              </w:rPr>
            </w:pPr>
            <w:r w:rsidRPr="00D11F56">
              <w:rPr>
                <w:rFonts w:ascii="Arial" w:hAnsi="Arial" w:cs="Arial"/>
                <w:color w:val="000000"/>
                <w:sz w:val="14"/>
                <w:szCs w:val="24"/>
              </w:rPr>
              <w:t>t-test for Equality of Means</w:t>
            </w:r>
          </w:p>
        </w:tc>
      </w:tr>
      <w:tr w:rsidR="00D11F56" w:rsidRPr="00D11F56" w:rsidTr="00D11F56">
        <w:trPr>
          <w:gridAfter w:val="1"/>
          <w:wAfter w:w="4" w:type="pct"/>
          <w:cantSplit/>
          <w:trHeight w:val="463"/>
        </w:trPr>
        <w:tc>
          <w:tcPr>
            <w:tcW w:w="1638" w:type="pct"/>
            <w:gridSpan w:val="2"/>
            <w:vMerge/>
            <w:shd w:val="clear" w:color="auto" w:fill="FFFFFF"/>
            <w:vAlign w:val="bottom"/>
          </w:tcPr>
          <w:p w:rsidR="004437DB" w:rsidRPr="00D11F56" w:rsidRDefault="004437DB" w:rsidP="004437DB">
            <w:pPr>
              <w:autoSpaceDE w:val="0"/>
              <w:autoSpaceDN w:val="0"/>
              <w:adjustRightInd w:val="0"/>
              <w:spacing w:line="240" w:lineRule="auto"/>
              <w:rPr>
                <w:rFonts w:ascii="Arial" w:hAnsi="Arial" w:cs="Arial"/>
                <w:color w:val="000000"/>
                <w:sz w:val="14"/>
                <w:szCs w:val="24"/>
              </w:rPr>
            </w:pPr>
          </w:p>
        </w:tc>
        <w:tc>
          <w:tcPr>
            <w:tcW w:w="560" w:type="pct"/>
            <w:vMerge w:val="restart"/>
            <w:shd w:val="clear" w:color="auto" w:fill="FFFFFF"/>
            <w:vAlign w:val="bottom"/>
          </w:tcPr>
          <w:p w:rsidR="004437DB" w:rsidRPr="00D11F56" w:rsidRDefault="004437DB" w:rsidP="004437DB">
            <w:pPr>
              <w:autoSpaceDE w:val="0"/>
              <w:autoSpaceDN w:val="0"/>
              <w:adjustRightInd w:val="0"/>
              <w:spacing w:line="240" w:lineRule="auto"/>
              <w:ind w:left="60" w:right="60"/>
              <w:rPr>
                <w:rFonts w:ascii="Arial" w:hAnsi="Arial" w:cs="Arial"/>
                <w:color w:val="000000"/>
                <w:sz w:val="14"/>
                <w:szCs w:val="24"/>
              </w:rPr>
            </w:pPr>
            <w:r w:rsidRPr="00D11F56">
              <w:rPr>
                <w:rFonts w:ascii="Arial" w:hAnsi="Arial" w:cs="Arial"/>
                <w:color w:val="000000"/>
                <w:sz w:val="14"/>
                <w:szCs w:val="24"/>
              </w:rPr>
              <w:t>F</w:t>
            </w:r>
          </w:p>
        </w:tc>
        <w:tc>
          <w:tcPr>
            <w:tcW w:w="396" w:type="pct"/>
            <w:vMerge w:val="restart"/>
            <w:shd w:val="clear" w:color="auto" w:fill="FFFFFF"/>
            <w:vAlign w:val="bottom"/>
          </w:tcPr>
          <w:p w:rsidR="004437DB" w:rsidRPr="00D11F56" w:rsidRDefault="004437DB" w:rsidP="004437DB">
            <w:pPr>
              <w:autoSpaceDE w:val="0"/>
              <w:autoSpaceDN w:val="0"/>
              <w:adjustRightInd w:val="0"/>
              <w:spacing w:line="240" w:lineRule="auto"/>
              <w:ind w:left="60" w:right="60"/>
              <w:rPr>
                <w:rFonts w:ascii="Arial" w:hAnsi="Arial" w:cs="Arial"/>
                <w:color w:val="000000"/>
                <w:sz w:val="14"/>
                <w:szCs w:val="24"/>
              </w:rPr>
            </w:pPr>
            <w:r w:rsidRPr="00D11F56">
              <w:rPr>
                <w:rFonts w:ascii="Arial" w:hAnsi="Arial" w:cs="Arial"/>
                <w:color w:val="000000"/>
                <w:sz w:val="14"/>
                <w:szCs w:val="24"/>
              </w:rPr>
              <w:t>Sig.</w:t>
            </w:r>
          </w:p>
        </w:tc>
        <w:tc>
          <w:tcPr>
            <w:tcW w:w="366" w:type="pct"/>
            <w:vMerge w:val="restart"/>
            <w:shd w:val="clear" w:color="auto" w:fill="FFFFFF"/>
            <w:vAlign w:val="bottom"/>
          </w:tcPr>
          <w:p w:rsidR="004437DB" w:rsidRPr="00D11F56" w:rsidRDefault="004437DB" w:rsidP="004437DB">
            <w:pPr>
              <w:autoSpaceDE w:val="0"/>
              <w:autoSpaceDN w:val="0"/>
              <w:adjustRightInd w:val="0"/>
              <w:spacing w:line="240" w:lineRule="auto"/>
              <w:ind w:left="60" w:right="60"/>
              <w:rPr>
                <w:rFonts w:ascii="Arial" w:hAnsi="Arial" w:cs="Arial"/>
                <w:color w:val="000000"/>
                <w:sz w:val="14"/>
                <w:szCs w:val="24"/>
              </w:rPr>
            </w:pPr>
            <w:r w:rsidRPr="00D11F56">
              <w:rPr>
                <w:rFonts w:ascii="Arial" w:hAnsi="Arial" w:cs="Arial"/>
                <w:color w:val="000000"/>
                <w:sz w:val="14"/>
                <w:szCs w:val="24"/>
              </w:rPr>
              <w:t>t</w:t>
            </w:r>
          </w:p>
        </w:tc>
        <w:tc>
          <w:tcPr>
            <w:tcW w:w="387" w:type="pct"/>
            <w:vMerge w:val="restart"/>
            <w:shd w:val="clear" w:color="auto" w:fill="FFFFFF"/>
            <w:vAlign w:val="bottom"/>
          </w:tcPr>
          <w:p w:rsidR="004437DB" w:rsidRPr="00D11F56" w:rsidRDefault="004437DB" w:rsidP="004437DB">
            <w:pPr>
              <w:autoSpaceDE w:val="0"/>
              <w:autoSpaceDN w:val="0"/>
              <w:adjustRightInd w:val="0"/>
              <w:spacing w:line="240" w:lineRule="auto"/>
              <w:ind w:left="60" w:right="60"/>
              <w:rPr>
                <w:rFonts w:ascii="Arial" w:hAnsi="Arial" w:cs="Arial"/>
                <w:color w:val="000000"/>
                <w:sz w:val="14"/>
                <w:szCs w:val="24"/>
              </w:rPr>
            </w:pPr>
            <w:r w:rsidRPr="00D11F56">
              <w:rPr>
                <w:rFonts w:ascii="Arial" w:hAnsi="Arial" w:cs="Arial"/>
                <w:color w:val="000000"/>
                <w:sz w:val="14"/>
                <w:szCs w:val="24"/>
              </w:rPr>
              <w:t>Df</w:t>
            </w:r>
          </w:p>
        </w:tc>
        <w:tc>
          <w:tcPr>
            <w:tcW w:w="427" w:type="pct"/>
            <w:vMerge w:val="restart"/>
            <w:shd w:val="clear" w:color="auto" w:fill="FFFFFF"/>
            <w:vAlign w:val="bottom"/>
          </w:tcPr>
          <w:p w:rsidR="004437DB" w:rsidRPr="00D11F56" w:rsidRDefault="004437DB" w:rsidP="00D11F56">
            <w:pPr>
              <w:autoSpaceDE w:val="0"/>
              <w:autoSpaceDN w:val="0"/>
              <w:adjustRightInd w:val="0"/>
              <w:spacing w:line="240" w:lineRule="auto"/>
              <w:ind w:left="60" w:right="60" w:firstLine="88"/>
              <w:rPr>
                <w:rFonts w:ascii="Arial" w:hAnsi="Arial" w:cs="Arial"/>
                <w:color w:val="000000"/>
                <w:sz w:val="14"/>
                <w:szCs w:val="24"/>
              </w:rPr>
            </w:pPr>
            <w:r w:rsidRPr="00D11F56">
              <w:rPr>
                <w:rFonts w:ascii="Arial" w:hAnsi="Arial" w:cs="Arial"/>
                <w:color w:val="000000"/>
                <w:sz w:val="14"/>
                <w:szCs w:val="24"/>
              </w:rPr>
              <w:t>Sig. (2-tailed)</w:t>
            </w:r>
          </w:p>
        </w:tc>
        <w:tc>
          <w:tcPr>
            <w:tcW w:w="1222" w:type="pct"/>
            <w:gridSpan w:val="2"/>
            <w:shd w:val="clear" w:color="auto" w:fill="FFFFFF"/>
            <w:vAlign w:val="bottom"/>
          </w:tcPr>
          <w:p w:rsidR="004437DB" w:rsidRPr="00D11F56" w:rsidRDefault="004437DB" w:rsidP="004437DB">
            <w:pPr>
              <w:autoSpaceDE w:val="0"/>
              <w:autoSpaceDN w:val="0"/>
              <w:adjustRightInd w:val="0"/>
              <w:spacing w:line="240" w:lineRule="auto"/>
              <w:ind w:left="60" w:right="60"/>
              <w:rPr>
                <w:rFonts w:ascii="Arial" w:hAnsi="Arial" w:cs="Arial"/>
                <w:color w:val="000000"/>
                <w:sz w:val="14"/>
                <w:szCs w:val="24"/>
              </w:rPr>
            </w:pPr>
            <w:r w:rsidRPr="00D11F56">
              <w:rPr>
                <w:rFonts w:ascii="Arial" w:hAnsi="Arial" w:cs="Arial"/>
                <w:color w:val="000000"/>
                <w:sz w:val="14"/>
                <w:szCs w:val="24"/>
              </w:rPr>
              <w:t>95% Confidence Interval of the Difference</w:t>
            </w:r>
          </w:p>
        </w:tc>
      </w:tr>
      <w:tr w:rsidR="00D11F56" w:rsidRPr="00D11F56" w:rsidTr="00D11F56">
        <w:trPr>
          <w:gridAfter w:val="1"/>
          <w:wAfter w:w="4" w:type="pct"/>
          <w:cantSplit/>
          <w:trHeight w:val="319"/>
        </w:trPr>
        <w:tc>
          <w:tcPr>
            <w:tcW w:w="1638" w:type="pct"/>
            <w:gridSpan w:val="2"/>
            <w:vMerge/>
            <w:shd w:val="clear" w:color="auto" w:fill="FFFFFF"/>
            <w:vAlign w:val="bottom"/>
          </w:tcPr>
          <w:p w:rsidR="004437DB" w:rsidRPr="00D11F56" w:rsidRDefault="004437DB" w:rsidP="004437DB">
            <w:pPr>
              <w:autoSpaceDE w:val="0"/>
              <w:autoSpaceDN w:val="0"/>
              <w:adjustRightInd w:val="0"/>
              <w:spacing w:line="240" w:lineRule="auto"/>
              <w:rPr>
                <w:rFonts w:ascii="Arial" w:hAnsi="Arial" w:cs="Arial"/>
                <w:color w:val="000000"/>
                <w:sz w:val="14"/>
                <w:szCs w:val="24"/>
              </w:rPr>
            </w:pPr>
          </w:p>
        </w:tc>
        <w:tc>
          <w:tcPr>
            <w:tcW w:w="560" w:type="pct"/>
            <w:vMerge/>
            <w:shd w:val="clear" w:color="auto" w:fill="FFFFFF"/>
            <w:vAlign w:val="bottom"/>
          </w:tcPr>
          <w:p w:rsidR="004437DB" w:rsidRPr="00D11F56" w:rsidRDefault="004437DB" w:rsidP="004437DB">
            <w:pPr>
              <w:autoSpaceDE w:val="0"/>
              <w:autoSpaceDN w:val="0"/>
              <w:adjustRightInd w:val="0"/>
              <w:spacing w:line="240" w:lineRule="auto"/>
              <w:rPr>
                <w:rFonts w:ascii="Arial" w:hAnsi="Arial" w:cs="Arial"/>
                <w:color w:val="000000"/>
                <w:sz w:val="14"/>
                <w:szCs w:val="24"/>
              </w:rPr>
            </w:pPr>
          </w:p>
        </w:tc>
        <w:tc>
          <w:tcPr>
            <w:tcW w:w="396" w:type="pct"/>
            <w:vMerge/>
            <w:shd w:val="clear" w:color="auto" w:fill="FFFFFF"/>
            <w:vAlign w:val="bottom"/>
          </w:tcPr>
          <w:p w:rsidR="004437DB" w:rsidRPr="00D11F56" w:rsidRDefault="004437DB" w:rsidP="004437DB">
            <w:pPr>
              <w:autoSpaceDE w:val="0"/>
              <w:autoSpaceDN w:val="0"/>
              <w:adjustRightInd w:val="0"/>
              <w:spacing w:line="240" w:lineRule="auto"/>
              <w:rPr>
                <w:rFonts w:ascii="Arial" w:hAnsi="Arial" w:cs="Arial"/>
                <w:color w:val="000000"/>
                <w:sz w:val="14"/>
                <w:szCs w:val="24"/>
              </w:rPr>
            </w:pPr>
          </w:p>
        </w:tc>
        <w:tc>
          <w:tcPr>
            <w:tcW w:w="366" w:type="pct"/>
            <w:vMerge/>
            <w:shd w:val="clear" w:color="auto" w:fill="FFFFFF"/>
            <w:vAlign w:val="bottom"/>
          </w:tcPr>
          <w:p w:rsidR="004437DB" w:rsidRPr="00D11F56" w:rsidRDefault="004437DB" w:rsidP="004437DB">
            <w:pPr>
              <w:autoSpaceDE w:val="0"/>
              <w:autoSpaceDN w:val="0"/>
              <w:adjustRightInd w:val="0"/>
              <w:spacing w:line="240" w:lineRule="auto"/>
              <w:rPr>
                <w:rFonts w:ascii="Arial" w:hAnsi="Arial" w:cs="Arial"/>
                <w:color w:val="000000"/>
                <w:sz w:val="14"/>
                <w:szCs w:val="24"/>
              </w:rPr>
            </w:pPr>
          </w:p>
        </w:tc>
        <w:tc>
          <w:tcPr>
            <w:tcW w:w="387" w:type="pct"/>
            <w:vMerge/>
            <w:shd w:val="clear" w:color="auto" w:fill="FFFFFF"/>
            <w:vAlign w:val="bottom"/>
          </w:tcPr>
          <w:p w:rsidR="004437DB" w:rsidRPr="00D11F56" w:rsidRDefault="004437DB" w:rsidP="004437DB">
            <w:pPr>
              <w:autoSpaceDE w:val="0"/>
              <w:autoSpaceDN w:val="0"/>
              <w:adjustRightInd w:val="0"/>
              <w:spacing w:line="240" w:lineRule="auto"/>
              <w:rPr>
                <w:rFonts w:ascii="Arial" w:hAnsi="Arial" w:cs="Arial"/>
                <w:color w:val="000000"/>
                <w:sz w:val="14"/>
                <w:szCs w:val="24"/>
              </w:rPr>
            </w:pPr>
          </w:p>
        </w:tc>
        <w:tc>
          <w:tcPr>
            <w:tcW w:w="427" w:type="pct"/>
            <w:vMerge/>
            <w:shd w:val="clear" w:color="auto" w:fill="FFFFFF"/>
            <w:vAlign w:val="bottom"/>
          </w:tcPr>
          <w:p w:rsidR="004437DB" w:rsidRPr="00D11F56" w:rsidRDefault="004437DB" w:rsidP="004437DB">
            <w:pPr>
              <w:autoSpaceDE w:val="0"/>
              <w:autoSpaceDN w:val="0"/>
              <w:adjustRightInd w:val="0"/>
              <w:spacing w:line="240" w:lineRule="auto"/>
              <w:rPr>
                <w:rFonts w:ascii="Arial" w:hAnsi="Arial" w:cs="Arial"/>
                <w:color w:val="000000"/>
                <w:sz w:val="14"/>
                <w:szCs w:val="24"/>
              </w:rPr>
            </w:pPr>
          </w:p>
        </w:tc>
        <w:tc>
          <w:tcPr>
            <w:tcW w:w="633" w:type="pct"/>
            <w:shd w:val="clear" w:color="auto" w:fill="FFFFFF"/>
            <w:vAlign w:val="bottom"/>
          </w:tcPr>
          <w:p w:rsidR="004437DB" w:rsidRPr="00D11F56" w:rsidRDefault="004437DB" w:rsidP="00D11F56">
            <w:pPr>
              <w:autoSpaceDE w:val="0"/>
              <w:autoSpaceDN w:val="0"/>
              <w:adjustRightInd w:val="0"/>
              <w:spacing w:line="240" w:lineRule="auto"/>
              <w:ind w:left="60" w:right="60" w:firstLine="6"/>
              <w:rPr>
                <w:rFonts w:ascii="Arial" w:hAnsi="Arial" w:cs="Arial"/>
                <w:color w:val="000000"/>
                <w:sz w:val="14"/>
                <w:szCs w:val="24"/>
              </w:rPr>
            </w:pPr>
            <w:r w:rsidRPr="00D11F56">
              <w:rPr>
                <w:rFonts w:ascii="Arial" w:hAnsi="Arial" w:cs="Arial"/>
                <w:color w:val="000000"/>
                <w:sz w:val="14"/>
                <w:szCs w:val="24"/>
              </w:rPr>
              <w:t>Lower</w:t>
            </w:r>
          </w:p>
        </w:tc>
        <w:tc>
          <w:tcPr>
            <w:tcW w:w="589" w:type="pct"/>
            <w:shd w:val="clear" w:color="auto" w:fill="FFFFFF"/>
            <w:vAlign w:val="bottom"/>
          </w:tcPr>
          <w:p w:rsidR="004437DB" w:rsidRPr="00D11F56" w:rsidRDefault="004437DB" w:rsidP="00D11F56">
            <w:pPr>
              <w:autoSpaceDE w:val="0"/>
              <w:autoSpaceDN w:val="0"/>
              <w:adjustRightInd w:val="0"/>
              <w:spacing w:line="240" w:lineRule="auto"/>
              <w:ind w:left="60" w:right="60" w:firstLine="22"/>
              <w:rPr>
                <w:rFonts w:ascii="Arial" w:hAnsi="Arial" w:cs="Arial"/>
                <w:color w:val="000000"/>
                <w:sz w:val="14"/>
                <w:szCs w:val="24"/>
              </w:rPr>
            </w:pPr>
            <w:r w:rsidRPr="00D11F56">
              <w:rPr>
                <w:rFonts w:ascii="Arial" w:hAnsi="Arial" w:cs="Arial"/>
                <w:color w:val="000000"/>
                <w:sz w:val="14"/>
                <w:szCs w:val="24"/>
              </w:rPr>
              <w:t>Upper</w:t>
            </w:r>
          </w:p>
        </w:tc>
      </w:tr>
      <w:tr w:rsidR="00D11F56" w:rsidRPr="00D11F56" w:rsidTr="00D11F56">
        <w:trPr>
          <w:gridAfter w:val="1"/>
          <w:wAfter w:w="4" w:type="pct"/>
          <w:cantSplit/>
          <w:trHeight w:val="292"/>
        </w:trPr>
        <w:tc>
          <w:tcPr>
            <w:tcW w:w="847" w:type="pct"/>
            <w:vMerge w:val="restart"/>
            <w:shd w:val="clear" w:color="auto" w:fill="FFFFFF"/>
          </w:tcPr>
          <w:p w:rsidR="004437DB" w:rsidRPr="00D11F56" w:rsidRDefault="004437DB" w:rsidP="00D11F56">
            <w:pPr>
              <w:autoSpaceDE w:val="0"/>
              <w:autoSpaceDN w:val="0"/>
              <w:adjustRightInd w:val="0"/>
              <w:spacing w:line="240" w:lineRule="auto"/>
              <w:ind w:left="60" w:right="60" w:firstLine="120"/>
              <w:rPr>
                <w:rFonts w:ascii="Arial" w:hAnsi="Arial" w:cs="Arial"/>
                <w:color w:val="000000"/>
                <w:sz w:val="14"/>
                <w:szCs w:val="24"/>
              </w:rPr>
            </w:pPr>
            <w:r w:rsidRPr="00D11F56">
              <w:rPr>
                <w:rFonts w:ascii="Arial" w:hAnsi="Arial" w:cs="Arial"/>
                <w:color w:val="000000"/>
                <w:sz w:val="14"/>
                <w:szCs w:val="24"/>
              </w:rPr>
              <w:t>gain_self_</w:t>
            </w:r>
            <w:r w:rsidR="00D11F56">
              <w:rPr>
                <w:rFonts w:ascii="Arial" w:hAnsi="Arial" w:cs="Arial"/>
                <w:color w:val="000000"/>
                <w:sz w:val="14"/>
                <w:szCs w:val="24"/>
              </w:rPr>
              <w:t>Efficacy</w:t>
            </w:r>
          </w:p>
        </w:tc>
        <w:tc>
          <w:tcPr>
            <w:tcW w:w="791" w:type="pct"/>
            <w:shd w:val="clear" w:color="auto" w:fill="FFFFFF"/>
          </w:tcPr>
          <w:p w:rsidR="004437DB" w:rsidRPr="00D11F56" w:rsidRDefault="004437DB" w:rsidP="00D11F56">
            <w:pPr>
              <w:autoSpaceDE w:val="0"/>
              <w:autoSpaceDN w:val="0"/>
              <w:adjustRightInd w:val="0"/>
              <w:spacing w:line="240" w:lineRule="auto"/>
              <w:ind w:left="54" w:right="60" w:firstLine="0"/>
              <w:rPr>
                <w:rFonts w:ascii="Arial" w:hAnsi="Arial" w:cs="Arial"/>
                <w:color w:val="000000"/>
                <w:sz w:val="14"/>
                <w:szCs w:val="24"/>
              </w:rPr>
            </w:pPr>
            <w:r w:rsidRPr="00D11F56">
              <w:rPr>
                <w:rFonts w:ascii="Arial" w:hAnsi="Arial" w:cs="Arial"/>
                <w:color w:val="000000"/>
                <w:sz w:val="14"/>
                <w:szCs w:val="24"/>
              </w:rPr>
              <w:t>Equal variances assumed</w:t>
            </w:r>
          </w:p>
        </w:tc>
        <w:tc>
          <w:tcPr>
            <w:tcW w:w="560" w:type="pct"/>
            <w:shd w:val="clear" w:color="auto" w:fill="FFFFFF"/>
            <w:vAlign w:val="center"/>
          </w:tcPr>
          <w:p w:rsidR="004437DB" w:rsidRPr="00D11F56" w:rsidRDefault="004437DB" w:rsidP="00D11F56">
            <w:pPr>
              <w:autoSpaceDE w:val="0"/>
              <w:autoSpaceDN w:val="0"/>
              <w:adjustRightInd w:val="0"/>
              <w:spacing w:line="240" w:lineRule="auto"/>
              <w:ind w:left="60" w:right="60" w:hanging="21"/>
              <w:rPr>
                <w:rFonts w:ascii="Arial" w:hAnsi="Arial" w:cs="Arial"/>
                <w:color w:val="000000"/>
                <w:sz w:val="14"/>
                <w:szCs w:val="24"/>
              </w:rPr>
            </w:pPr>
            <w:r w:rsidRPr="00D11F56">
              <w:rPr>
                <w:rFonts w:ascii="Arial" w:hAnsi="Arial" w:cs="Arial"/>
                <w:color w:val="000000"/>
                <w:sz w:val="14"/>
                <w:szCs w:val="24"/>
              </w:rPr>
              <w:t>2.037</w:t>
            </w:r>
          </w:p>
        </w:tc>
        <w:tc>
          <w:tcPr>
            <w:tcW w:w="396" w:type="pct"/>
            <w:shd w:val="clear" w:color="auto" w:fill="FFFFFF"/>
            <w:vAlign w:val="center"/>
          </w:tcPr>
          <w:p w:rsidR="004437DB" w:rsidRPr="00D11F56" w:rsidRDefault="004437DB" w:rsidP="00D11F56">
            <w:pPr>
              <w:autoSpaceDE w:val="0"/>
              <w:autoSpaceDN w:val="0"/>
              <w:adjustRightInd w:val="0"/>
              <w:spacing w:line="240" w:lineRule="auto"/>
              <w:ind w:left="180" w:right="60" w:firstLine="30"/>
              <w:rPr>
                <w:rFonts w:ascii="Arial" w:hAnsi="Arial" w:cs="Arial"/>
                <w:color w:val="000000"/>
                <w:sz w:val="14"/>
                <w:szCs w:val="24"/>
              </w:rPr>
            </w:pPr>
            <w:r w:rsidRPr="00D11F56">
              <w:rPr>
                <w:rFonts w:ascii="Arial" w:hAnsi="Arial" w:cs="Arial"/>
                <w:color w:val="000000"/>
                <w:sz w:val="14"/>
                <w:szCs w:val="24"/>
              </w:rPr>
              <w:t>.165</w:t>
            </w:r>
          </w:p>
        </w:tc>
        <w:tc>
          <w:tcPr>
            <w:tcW w:w="366" w:type="pct"/>
            <w:shd w:val="clear" w:color="auto" w:fill="FFFFFF"/>
            <w:vAlign w:val="center"/>
          </w:tcPr>
          <w:p w:rsidR="004437DB" w:rsidRPr="00D11F56" w:rsidRDefault="004437DB" w:rsidP="00D11F56">
            <w:pPr>
              <w:autoSpaceDE w:val="0"/>
              <w:autoSpaceDN w:val="0"/>
              <w:adjustRightInd w:val="0"/>
              <w:spacing w:line="240" w:lineRule="auto"/>
              <w:ind w:left="90" w:right="60" w:firstLine="0"/>
              <w:rPr>
                <w:rFonts w:ascii="Arial" w:hAnsi="Arial" w:cs="Arial"/>
                <w:color w:val="000000"/>
                <w:sz w:val="14"/>
                <w:szCs w:val="24"/>
              </w:rPr>
            </w:pPr>
            <w:r w:rsidRPr="00D11F56">
              <w:rPr>
                <w:rFonts w:ascii="Arial" w:hAnsi="Arial" w:cs="Arial"/>
                <w:color w:val="000000"/>
                <w:sz w:val="14"/>
                <w:szCs w:val="24"/>
              </w:rPr>
              <w:t>2.365</w:t>
            </w:r>
          </w:p>
        </w:tc>
        <w:tc>
          <w:tcPr>
            <w:tcW w:w="387" w:type="pct"/>
            <w:shd w:val="clear" w:color="auto" w:fill="FFFFFF"/>
            <w:vAlign w:val="center"/>
          </w:tcPr>
          <w:p w:rsidR="004437DB" w:rsidRPr="00D11F56" w:rsidRDefault="004437DB" w:rsidP="00D11F56">
            <w:pPr>
              <w:autoSpaceDE w:val="0"/>
              <w:autoSpaceDN w:val="0"/>
              <w:adjustRightInd w:val="0"/>
              <w:spacing w:line="240" w:lineRule="auto"/>
              <w:ind w:left="184" w:right="60" w:hanging="56"/>
              <w:rPr>
                <w:rFonts w:ascii="Arial" w:hAnsi="Arial" w:cs="Arial"/>
                <w:color w:val="000000"/>
                <w:sz w:val="14"/>
                <w:szCs w:val="24"/>
              </w:rPr>
            </w:pPr>
            <w:r w:rsidRPr="00D11F56">
              <w:rPr>
                <w:rFonts w:ascii="Arial" w:hAnsi="Arial" w:cs="Arial"/>
                <w:color w:val="000000"/>
                <w:sz w:val="14"/>
                <w:szCs w:val="24"/>
              </w:rPr>
              <w:t>28</w:t>
            </w:r>
          </w:p>
        </w:tc>
        <w:tc>
          <w:tcPr>
            <w:tcW w:w="427" w:type="pct"/>
            <w:shd w:val="clear" w:color="auto" w:fill="FFFFFF"/>
            <w:vAlign w:val="center"/>
          </w:tcPr>
          <w:p w:rsidR="004437DB" w:rsidRPr="00D11F56" w:rsidRDefault="004437DB" w:rsidP="00D11F56">
            <w:pPr>
              <w:autoSpaceDE w:val="0"/>
              <w:autoSpaceDN w:val="0"/>
              <w:adjustRightInd w:val="0"/>
              <w:spacing w:line="240" w:lineRule="auto"/>
              <w:ind w:left="60" w:right="60" w:hanging="2"/>
              <w:rPr>
                <w:rFonts w:ascii="Arial" w:hAnsi="Arial" w:cs="Arial"/>
                <w:color w:val="000000"/>
                <w:sz w:val="14"/>
                <w:szCs w:val="24"/>
              </w:rPr>
            </w:pPr>
            <w:r w:rsidRPr="00D11F56">
              <w:rPr>
                <w:rFonts w:ascii="Arial" w:hAnsi="Arial" w:cs="Arial"/>
                <w:color w:val="000000"/>
                <w:sz w:val="14"/>
                <w:szCs w:val="24"/>
              </w:rPr>
              <w:t>.025</w:t>
            </w:r>
          </w:p>
        </w:tc>
        <w:tc>
          <w:tcPr>
            <w:tcW w:w="633" w:type="pct"/>
            <w:shd w:val="clear" w:color="auto" w:fill="FFFFFF"/>
            <w:vAlign w:val="center"/>
          </w:tcPr>
          <w:p w:rsidR="004437DB" w:rsidRPr="00D11F56" w:rsidRDefault="004437DB" w:rsidP="00D11F56">
            <w:pPr>
              <w:autoSpaceDE w:val="0"/>
              <w:autoSpaceDN w:val="0"/>
              <w:adjustRightInd w:val="0"/>
              <w:spacing w:line="240" w:lineRule="auto"/>
              <w:ind w:left="66" w:right="60" w:firstLine="23"/>
              <w:rPr>
                <w:rFonts w:ascii="Arial" w:hAnsi="Arial" w:cs="Arial"/>
                <w:color w:val="000000"/>
                <w:sz w:val="14"/>
                <w:szCs w:val="24"/>
              </w:rPr>
            </w:pPr>
            <w:r w:rsidRPr="00D11F56">
              <w:rPr>
                <w:rFonts w:ascii="Arial" w:hAnsi="Arial" w:cs="Arial"/>
                <w:color w:val="000000"/>
                <w:sz w:val="14"/>
                <w:szCs w:val="24"/>
              </w:rPr>
              <w:t>.32978</w:t>
            </w:r>
          </w:p>
        </w:tc>
        <w:tc>
          <w:tcPr>
            <w:tcW w:w="589" w:type="pct"/>
            <w:shd w:val="clear" w:color="auto" w:fill="FFFFFF"/>
            <w:vAlign w:val="center"/>
          </w:tcPr>
          <w:p w:rsidR="004437DB" w:rsidRPr="00D11F56" w:rsidRDefault="004437DB" w:rsidP="00D11F56">
            <w:pPr>
              <w:autoSpaceDE w:val="0"/>
              <w:autoSpaceDN w:val="0"/>
              <w:adjustRightInd w:val="0"/>
              <w:spacing w:line="240" w:lineRule="auto"/>
              <w:ind w:left="60" w:right="60" w:firstLine="22"/>
              <w:rPr>
                <w:rFonts w:ascii="Arial" w:hAnsi="Arial" w:cs="Arial"/>
                <w:color w:val="000000"/>
                <w:sz w:val="14"/>
                <w:szCs w:val="24"/>
              </w:rPr>
            </w:pPr>
            <w:r w:rsidRPr="00D11F56">
              <w:rPr>
                <w:rFonts w:ascii="Arial" w:hAnsi="Arial" w:cs="Arial"/>
                <w:color w:val="000000"/>
                <w:sz w:val="14"/>
                <w:szCs w:val="24"/>
              </w:rPr>
              <w:t>4.60355</w:t>
            </w:r>
          </w:p>
        </w:tc>
      </w:tr>
      <w:tr w:rsidR="00D11F56" w:rsidRPr="00D11F56" w:rsidTr="00D11F56">
        <w:trPr>
          <w:gridAfter w:val="1"/>
          <w:wAfter w:w="4" w:type="pct"/>
          <w:cantSplit/>
          <w:trHeight w:val="319"/>
        </w:trPr>
        <w:tc>
          <w:tcPr>
            <w:tcW w:w="847" w:type="pct"/>
            <w:vMerge/>
            <w:shd w:val="clear" w:color="auto" w:fill="FFFFFF"/>
          </w:tcPr>
          <w:p w:rsidR="004437DB" w:rsidRPr="00D11F56" w:rsidRDefault="004437DB" w:rsidP="004437DB">
            <w:pPr>
              <w:autoSpaceDE w:val="0"/>
              <w:autoSpaceDN w:val="0"/>
              <w:adjustRightInd w:val="0"/>
              <w:spacing w:line="240" w:lineRule="auto"/>
              <w:rPr>
                <w:rFonts w:ascii="Arial" w:hAnsi="Arial" w:cs="Arial"/>
                <w:color w:val="000000"/>
                <w:sz w:val="14"/>
                <w:szCs w:val="24"/>
              </w:rPr>
            </w:pPr>
          </w:p>
        </w:tc>
        <w:tc>
          <w:tcPr>
            <w:tcW w:w="791" w:type="pct"/>
            <w:shd w:val="clear" w:color="auto" w:fill="FFFFFF"/>
          </w:tcPr>
          <w:p w:rsidR="004437DB" w:rsidRPr="00D11F56" w:rsidRDefault="004437DB" w:rsidP="00D11F56">
            <w:pPr>
              <w:autoSpaceDE w:val="0"/>
              <w:autoSpaceDN w:val="0"/>
              <w:adjustRightInd w:val="0"/>
              <w:spacing w:line="240" w:lineRule="auto"/>
              <w:ind w:left="60" w:right="60" w:hanging="6"/>
              <w:rPr>
                <w:rFonts w:ascii="Arial" w:hAnsi="Arial" w:cs="Arial"/>
                <w:color w:val="000000"/>
                <w:sz w:val="14"/>
                <w:szCs w:val="24"/>
              </w:rPr>
            </w:pPr>
            <w:r w:rsidRPr="00D11F56">
              <w:rPr>
                <w:rFonts w:ascii="Arial" w:hAnsi="Arial" w:cs="Arial"/>
                <w:color w:val="000000"/>
                <w:sz w:val="14"/>
                <w:szCs w:val="24"/>
              </w:rPr>
              <w:t>Equal variances not assumed</w:t>
            </w:r>
          </w:p>
        </w:tc>
        <w:tc>
          <w:tcPr>
            <w:tcW w:w="560" w:type="pct"/>
            <w:shd w:val="clear" w:color="auto" w:fill="FFFFFF"/>
            <w:vAlign w:val="center"/>
          </w:tcPr>
          <w:p w:rsidR="004437DB" w:rsidRPr="00D11F56" w:rsidRDefault="004437DB" w:rsidP="004437DB">
            <w:pPr>
              <w:autoSpaceDE w:val="0"/>
              <w:autoSpaceDN w:val="0"/>
              <w:adjustRightInd w:val="0"/>
              <w:spacing w:line="240" w:lineRule="auto"/>
              <w:rPr>
                <w:rFonts w:ascii="Times New Roman" w:hAnsi="Times New Roman"/>
                <w:sz w:val="14"/>
                <w:szCs w:val="24"/>
              </w:rPr>
            </w:pPr>
          </w:p>
        </w:tc>
        <w:tc>
          <w:tcPr>
            <w:tcW w:w="396" w:type="pct"/>
            <w:shd w:val="clear" w:color="auto" w:fill="FFFFFF"/>
            <w:vAlign w:val="center"/>
          </w:tcPr>
          <w:p w:rsidR="004437DB" w:rsidRPr="00D11F56" w:rsidRDefault="004437DB" w:rsidP="00D11F56">
            <w:pPr>
              <w:autoSpaceDE w:val="0"/>
              <w:autoSpaceDN w:val="0"/>
              <w:adjustRightInd w:val="0"/>
              <w:spacing w:line="240" w:lineRule="auto"/>
              <w:ind w:left="990" w:hanging="10"/>
              <w:rPr>
                <w:rFonts w:ascii="Times New Roman" w:hAnsi="Times New Roman"/>
                <w:sz w:val="14"/>
                <w:szCs w:val="24"/>
              </w:rPr>
            </w:pPr>
          </w:p>
        </w:tc>
        <w:tc>
          <w:tcPr>
            <w:tcW w:w="366" w:type="pct"/>
            <w:shd w:val="clear" w:color="auto" w:fill="FFFFFF"/>
            <w:vAlign w:val="center"/>
          </w:tcPr>
          <w:p w:rsidR="004437DB" w:rsidRPr="00D11F56" w:rsidRDefault="004437DB" w:rsidP="00D11F56">
            <w:pPr>
              <w:autoSpaceDE w:val="0"/>
              <w:autoSpaceDN w:val="0"/>
              <w:adjustRightInd w:val="0"/>
              <w:spacing w:line="240" w:lineRule="auto"/>
              <w:ind w:left="60" w:right="60" w:firstLine="30"/>
              <w:rPr>
                <w:rFonts w:ascii="Arial" w:hAnsi="Arial" w:cs="Arial"/>
                <w:color w:val="000000"/>
                <w:sz w:val="14"/>
                <w:szCs w:val="24"/>
              </w:rPr>
            </w:pPr>
            <w:r w:rsidRPr="00D11F56">
              <w:rPr>
                <w:rFonts w:ascii="Arial" w:hAnsi="Arial" w:cs="Arial"/>
                <w:color w:val="000000"/>
                <w:sz w:val="14"/>
                <w:szCs w:val="24"/>
              </w:rPr>
              <w:t>2.365</w:t>
            </w:r>
          </w:p>
        </w:tc>
        <w:tc>
          <w:tcPr>
            <w:tcW w:w="387" w:type="pct"/>
            <w:shd w:val="clear" w:color="auto" w:fill="FFFFFF"/>
            <w:vAlign w:val="center"/>
          </w:tcPr>
          <w:p w:rsidR="004437DB" w:rsidRPr="00D11F56" w:rsidRDefault="004437DB" w:rsidP="00D11F56">
            <w:pPr>
              <w:autoSpaceDE w:val="0"/>
              <w:autoSpaceDN w:val="0"/>
              <w:adjustRightInd w:val="0"/>
              <w:spacing w:line="240" w:lineRule="auto"/>
              <w:ind w:left="184" w:right="60" w:hanging="56"/>
              <w:rPr>
                <w:rFonts w:ascii="Arial" w:hAnsi="Arial" w:cs="Arial"/>
                <w:color w:val="000000"/>
                <w:sz w:val="14"/>
                <w:szCs w:val="24"/>
              </w:rPr>
            </w:pPr>
            <w:r w:rsidRPr="00D11F56">
              <w:rPr>
                <w:rFonts w:ascii="Arial" w:hAnsi="Arial" w:cs="Arial"/>
                <w:color w:val="000000"/>
                <w:sz w:val="14"/>
                <w:szCs w:val="24"/>
              </w:rPr>
              <w:t>23.997</w:t>
            </w:r>
          </w:p>
        </w:tc>
        <w:tc>
          <w:tcPr>
            <w:tcW w:w="427" w:type="pct"/>
            <w:shd w:val="clear" w:color="auto" w:fill="FFFFFF"/>
            <w:vAlign w:val="center"/>
          </w:tcPr>
          <w:p w:rsidR="004437DB" w:rsidRPr="00D11F56" w:rsidRDefault="004437DB" w:rsidP="00D11F56">
            <w:pPr>
              <w:autoSpaceDE w:val="0"/>
              <w:autoSpaceDN w:val="0"/>
              <w:adjustRightInd w:val="0"/>
              <w:spacing w:line="240" w:lineRule="auto"/>
              <w:ind w:left="60" w:right="60" w:hanging="2"/>
              <w:rPr>
                <w:rFonts w:ascii="Arial" w:hAnsi="Arial" w:cs="Arial"/>
                <w:color w:val="000000"/>
                <w:sz w:val="14"/>
                <w:szCs w:val="24"/>
              </w:rPr>
            </w:pPr>
            <w:r w:rsidRPr="00D11F56">
              <w:rPr>
                <w:rFonts w:ascii="Arial" w:hAnsi="Arial" w:cs="Arial"/>
                <w:color w:val="000000"/>
                <w:sz w:val="14"/>
                <w:szCs w:val="24"/>
              </w:rPr>
              <w:t>.026</w:t>
            </w:r>
          </w:p>
        </w:tc>
        <w:tc>
          <w:tcPr>
            <w:tcW w:w="633" w:type="pct"/>
            <w:shd w:val="clear" w:color="auto" w:fill="FFFFFF"/>
            <w:vAlign w:val="center"/>
          </w:tcPr>
          <w:p w:rsidR="004437DB" w:rsidRPr="00D11F56" w:rsidRDefault="004437DB" w:rsidP="00D11F56">
            <w:pPr>
              <w:autoSpaceDE w:val="0"/>
              <w:autoSpaceDN w:val="0"/>
              <w:adjustRightInd w:val="0"/>
              <w:spacing w:line="240" w:lineRule="auto"/>
              <w:ind w:left="66" w:right="60" w:firstLine="6"/>
              <w:rPr>
                <w:rFonts w:ascii="Arial" w:hAnsi="Arial" w:cs="Arial"/>
                <w:color w:val="000000"/>
                <w:sz w:val="14"/>
                <w:szCs w:val="24"/>
              </w:rPr>
            </w:pPr>
            <w:r w:rsidRPr="00D11F56">
              <w:rPr>
                <w:rFonts w:ascii="Arial" w:hAnsi="Arial" w:cs="Arial"/>
                <w:color w:val="000000"/>
                <w:sz w:val="14"/>
                <w:szCs w:val="24"/>
              </w:rPr>
              <w:t>.31361</w:t>
            </w:r>
          </w:p>
        </w:tc>
        <w:tc>
          <w:tcPr>
            <w:tcW w:w="589" w:type="pct"/>
            <w:shd w:val="clear" w:color="auto" w:fill="FFFFFF"/>
            <w:vAlign w:val="center"/>
          </w:tcPr>
          <w:p w:rsidR="004437DB" w:rsidRPr="00D11F56" w:rsidRDefault="004437DB" w:rsidP="00D11F56">
            <w:pPr>
              <w:autoSpaceDE w:val="0"/>
              <w:autoSpaceDN w:val="0"/>
              <w:adjustRightInd w:val="0"/>
              <w:spacing w:line="240" w:lineRule="auto"/>
              <w:ind w:left="60" w:right="60" w:firstLine="22"/>
              <w:rPr>
                <w:rFonts w:ascii="Arial" w:hAnsi="Arial" w:cs="Arial"/>
                <w:color w:val="000000"/>
                <w:sz w:val="14"/>
                <w:szCs w:val="24"/>
              </w:rPr>
            </w:pPr>
            <w:r w:rsidRPr="00D11F56">
              <w:rPr>
                <w:rFonts w:ascii="Arial" w:hAnsi="Arial" w:cs="Arial"/>
                <w:color w:val="000000"/>
                <w:sz w:val="14"/>
                <w:szCs w:val="24"/>
              </w:rPr>
              <w:t>4.61973</w:t>
            </w:r>
          </w:p>
        </w:tc>
      </w:tr>
    </w:tbl>
    <w:p w:rsidR="004437DB" w:rsidRPr="004437DB" w:rsidRDefault="004437DB" w:rsidP="004437DB">
      <w:pPr>
        <w:spacing w:line="240" w:lineRule="auto"/>
        <w:rPr>
          <w:rFonts w:ascii="Times New Roman" w:hAnsi="Times New Roman"/>
          <w:sz w:val="24"/>
          <w:szCs w:val="24"/>
        </w:rPr>
      </w:pPr>
    </w:p>
    <w:p w:rsidR="004437DB" w:rsidRPr="004437DB" w:rsidRDefault="004437DB" w:rsidP="00B445CF">
      <w:pPr>
        <w:spacing w:line="360" w:lineRule="auto"/>
        <w:ind w:left="86" w:firstLine="446"/>
        <w:rPr>
          <w:rFonts w:ascii="Times New Roman" w:hAnsi="Times New Roman"/>
          <w:sz w:val="24"/>
          <w:szCs w:val="24"/>
        </w:rPr>
      </w:pPr>
      <w:r w:rsidRPr="004437DB">
        <w:rPr>
          <w:rFonts w:ascii="Times New Roman" w:hAnsi="Times New Roman"/>
          <w:sz w:val="24"/>
          <w:szCs w:val="24"/>
        </w:rPr>
        <w:t>Diketahui nilai probabilitas (Sig.) 0,025 &lt; 0,05 maka H</w:t>
      </w:r>
      <w:r w:rsidRPr="004437DB">
        <w:rPr>
          <w:rFonts w:ascii="Times New Roman" w:hAnsi="Times New Roman"/>
          <w:sz w:val="24"/>
          <w:szCs w:val="24"/>
          <w:vertAlign w:val="subscript"/>
        </w:rPr>
        <w:t>0</w:t>
      </w:r>
      <w:r w:rsidRPr="004437DB">
        <w:rPr>
          <w:rFonts w:ascii="Times New Roman" w:hAnsi="Times New Roman"/>
          <w:sz w:val="24"/>
          <w:szCs w:val="24"/>
        </w:rPr>
        <w:t xml:space="preserve"> ditolak. Dengan demikian, dapat disimpulkan bahwa </w:t>
      </w:r>
      <w:r w:rsidRPr="004437DB">
        <w:rPr>
          <w:rFonts w:ascii="Times New Roman" w:hAnsi="Times New Roman" w:cs="Times New Roman"/>
          <w:sz w:val="24"/>
          <w:szCs w:val="24"/>
        </w:rPr>
        <w:t xml:space="preserve">terdapat perbedaan pengaruh antara siswa yang diberi pembelajaran beladiri praktis dengan siswa yang tidak diberi pembelajaran beladiri praktis terhadap </w:t>
      </w:r>
      <w:r w:rsidRPr="004437DB">
        <w:rPr>
          <w:rFonts w:ascii="Times New Roman" w:hAnsi="Times New Roman" w:cs="Times New Roman"/>
          <w:i/>
          <w:sz w:val="24"/>
          <w:szCs w:val="24"/>
        </w:rPr>
        <w:t>self efficacy</w:t>
      </w:r>
      <w:r w:rsidRPr="004437DB">
        <w:rPr>
          <w:rFonts w:ascii="Times New Roman" w:hAnsi="Times New Roman"/>
          <w:sz w:val="24"/>
          <w:szCs w:val="24"/>
        </w:rPr>
        <w:t>. Dapat dilihat dari hasil rata-rata kedua kelompok menunjukan bahawa hasil nilai self efficacy siswa yang diberi pembelajaran beladiri lebih besar dari siswa yang tidak diberi pembelajaran beladiri. Untuk lebih jelasnya lihat tabel 4 berikut ini</w:t>
      </w:r>
    </w:p>
    <w:p w:rsidR="004437DB" w:rsidRPr="00EC5A53" w:rsidRDefault="004437DB" w:rsidP="00B03471">
      <w:pPr>
        <w:spacing w:line="240" w:lineRule="auto"/>
        <w:ind w:left="0" w:firstLine="0"/>
        <w:jc w:val="center"/>
        <w:rPr>
          <w:rFonts w:ascii="Times New Roman" w:hAnsi="Times New Roman"/>
          <w:b/>
          <w:sz w:val="24"/>
          <w:szCs w:val="24"/>
        </w:rPr>
      </w:pPr>
      <w:r w:rsidRPr="00EC5A53">
        <w:rPr>
          <w:rFonts w:ascii="Times New Roman" w:hAnsi="Times New Roman"/>
          <w:b/>
          <w:sz w:val="24"/>
          <w:szCs w:val="24"/>
        </w:rPr>
        <w:t>Tabel 4</w:t>
      </w:r>
      <w:r w:rsidR="00B445CF">
        <w:rPr>
          <w:rFonts w:ascii="Times New Roman" w:hAnsi="Times New Roman"/>
          <w:b/>
          <w:sz w:val="24"/>
          <w:szCs w:val="24"/>
        </w:rPr>
        <w:t>.8</w:t>
      </w:r>
    </w:p>
    <w:p w:rsidR="004437DB" w:rsidRPr="00EC5A53" w:rsidRDefault="004437DB" w:rsidP="00B03471">
      <w:pPr>
        <w:spacing w:line="240" w:lineRule="auto"/>
        <w:ind w:left="0" w:firstLine="0"/>
        <w:jc w:val="center"/>
        <w:rPr>
          <w:rFonts w:ascii="Times New Roman" w:hAnsi="Times New Roman"/>
          <w:b/>
          <w:sz w:val="24"/>
          <w:szCs w:val="24"/>
        </w:rPr>
      </w:pPr>
      <w:r w:rsidRPr="00EC5A53">
        <w:rPr>
          <w:rFonts w:ascii="Times New Roman" w:hAnsi="Times New Roman"/>
          <w:b/>
          <w:sz w:val="24"/>
          <w:szCs w:val="24"/>
        </w:rPr>
        <w:t xml:space="preserve">Rata-rata Hasil </w:t>
      </w:r>
      <w:r w:rsidRPr="00EC5A53">
        <w:rPr>
          <w:rFonts w:ascii="Times New Roman" w:hAnsi="Times New Roman"/>
          <w:b/>
          <w:i/>
          <w:sz w:val="24"/>
          <w:szCs w:val="24"/>
        </w:rPr>
        <w:t>Self efficacy</w:t>
      </w:r>
      <w:r w:rsidRPr="00EC5A53">
        <w:rPr>
          <w:rFonts w:ascii="Times New Roman" w:hAnsi="Times New Roman"/>
          <w:b/>
          <w:sz w:val="24"/>
          <w:szCs w:val="24"/>
        </w:rPr>
        <w:t xml:space="preserve"> pada Kelompok Eksperimen dan Kelompok Kontrol</w:t>
      </w:r>
    </w:p>
    <w:p w:rsidR="004437DB" w:rsidRPr="004437DB" w:rsidRDefault="004437DB" w:rsidP="004437DB">
      <w:pPr>
        <w:spacing w:line="240" w:lineRule="auto"/>
        <w:rPr>
          <w:rFonts w:ascii="Times New Roman" w:hAnsi="Times New Roman"/>
          <w:sz w:val="24"/>
          <w:szCs w:val="24"/>
        </w:rPr>
      </w:pPr>
    </w:p>
    <w:tbl>
      <w:tblPr>
        <w:tblW w:w="4615" w:type="pct"/>
        <w:jc w:val="center"/>
        <w:tblBorders>
          <w:insideH w:val="single" w:sz="4" w:space="0" w:color="auto"/>
        </w:tblBorders>
        <w:tblLayout w:type="fixed"/>
        <w:tblLook w:val="04A0" w:firstRow="1" w:lastRow="0" w:firstColumn="1" w:lastColumn="0" w:noHBand="0" w:noVBand="1"/>
      </w:tblPr>
      <w:tblGrid>
        <w:gridCol w:w="631"/>
        <w:gridCol w:w="2284"/>
        <w:gridCol w:w="1771"/>
        <w:gridCol w:w="1771"/>
        <w:gridCol w:w="869"/>
      </w:tblGrid>
      <w:tr w:rsidR="00EC5A53" w:rsidRPr="00EC5A53" w:rsidTr="00D944CB">
        <w:trPr>
          <w:trHeight w:val="224"/>
          <w:jc w:val="center"/>
        </w:trPr>
        <w:tc>
          <w:tcPr>
            <w:tcW w:w="430" w:type="pct"/>
            <w:vMerge w:val="restart"/>
            <w:shd w:val="clear" w:color="auto" w:fill="D9D9D9" w:themeFill="background1" w:themeFillShade="D9"/>
            <w:noWrap/>
            <w:hideMark/>
          </w:tcPr>
          <w:p w:rsidR="004437DB" w:rsidRPr="00EC5A53" w:rsidRDefault="004437DB" w:rsidP="00EC5A53">
            <w:pPr>
              <w:spacing w:line="240" w:lineRule="auto"/>
              <w:ind w:left="0" w:firstLine="0"/>
              <w:rPr>
                <w:rFonts w:ascii="Times New Roman" w:eastAsia="Times New Roman" w:hAnsi="Times New Roman"/>
                <w:b/>
                <w:bCs/>
                <w:sz w:val="18"/>
                <w:szCs w:val="24"/>
                <w:lang w:eastAsia="id-ID"/>
              </w:rPr>
            </w:pPr>
            <w:r w:rsidRPr="00EC5A53">
              <w:rPr>
                <w:rFonts w:ascii="Times New Roman" w:eastAsia="Times New Roman" w:hAnsi="Times New Roman"/>
                <w:b/>
                <w:bCs/>
                <w:sz w:val="18"/>
                <w:szCs w:val="24"/>
                <w:lang w:eastAsia="id-ID"/>
              </w:rPr>
              <w:t>No</w:t>
            </w:r>
          </w:p>
        </w:tc>
        <w:tc>
          <w:tcPr>
            <w:tcW w:w="1559" w:type="pct"/>
            <w:vMerge w:val="restart"/>
            <w:shd w:val="clear" w:color="auto" w:fill="D9D9D9" w:themeFill="background1" w:themeFillShade="D9"/>
            <w:noWrap/>
            <w:hideMark/>
          </w:tcPr>
          <w:p w:rsidR="004437DB" w:rsidRPr="00EC5A53" w:rsidRDefault="004437DB" w:rsidP="00EC5A53">
            <w:pPr>
              <w:spacing w:line="240" w:lineRule="auto"/>
              <w:ind w:left="0" w:firstLine="0"/>
              <w:rPr>
                <w:rFonts w:ascii="Times New Roman" w:eastAsia="Times New Roman" w:hAnsi="Times New Roman"/>
                <w:b/>
                <w:bCs/>
                <w:sz w:val="18"/>
                <w:szCs w:val="24"/>
                <w:lang w:eastAsia="id-ID"/>
              </w:rPr>
            </w:pPr>
            <w:r w:rsidRPr="00EC5A53">
              <w:rPr>
                <w:rFonts w:ascii="Times New Roman" w:eastAsia="Times New Roman" w:hAnsi="Times New Roman"/>
                <w:b/>
                <w:bCs/>
                <w:sz w:val="18"/>
                <w:szCs w:val="24"/>
                <w:lang w:eastAsia="id-ID"/>
              </w:rPr>
              <w:t>Group</w:t>
            </w:r>
          </w:p>
        </w:tc>
        <w:tc>
          <w:tcPr>
            <w:tcW w:w="3011" w:type="pct"/>
            <w:gridSpan w:val="3"/>
            <w:shd w:val="clear" w:color="auto" w:fill="D9D9D9" w:themeFill="background1" w:themeFillShade="D9"/>
            <w:noWrap/>
            <w:hideMark/>
          </w:tcPr>
          <w:p w:rsidR="004437DB" w:rsidRPr="00EC5A53" w:rsidRDefault="004437DB" w:rsidP="00EC5A53">
            <w:pPr>
              <w:spacing w:line="240" w:lineRule="auto"/>
              <w:ind w:left="0" w:firstLine="0"/>
              <w:jc w:val="center"/>
              <w:rPr>
                <w:rFonts w:ascii="Times New Roman" w:eastAsia="Times New Roman" w:hAnsi="Times New Roman"/>
                <w:b/>
                <w:bCs/>
                <w:i/>
                <w:sz w:val="18"/>
                <w:szCs w:val="24"/>
                <w:lang w:eastAsia="id-ID"/>
              </w:rPr>
            </w:pPr>
            <w:r w:rsidRPr="00EC5A53">
              <w:rPr>
                <w:rFonts w:ascii="Times New Roman" w:eastAsia="Times New Roman" w:hAnsi="Times New Roman"/>
                <w:b/>
                <w:bCs/>
                <w:i/>
                <w:sz w:val="18"/>
                <w:szCs w:val="24"/>
                <w:lang w:eastAsia="id-ID"/>
              </w:rPr>
              <w:t>Self efficacy</w:t>
            </w:r>
          </w:p>
        </w:tc>
      </w:tr>
      <w:tr w:rsidR="00EC5A53" w:rsidRPr="00EC5A53" w:rsidTr="00D944CB">
        <w:trPr>
          <w:trHeight w:val="286"/>
          <w:jc w:val="center"/>
        </w:trPr>
        <w:tc>
          <w:tcPr>
            <w:tcW w:w="430" w:type="pct"/>
            <w:vMerge/>
            <w:shd w:val="clear" w:color="auto" w:fill="D9D9D9" w:themeFill="background1" w:themeFillShade="D9"/>
            <w:hideMark/>
          </w:tcPr>
          <w:p w:rsidR="004437DB" w:rsidRPr="00EC5A53" w:rsidRDefault="004437DB" w:rsidP="004437DB">
            <w:pPr>
              <w:spacing w:line="240" w:lineRule="auto"/>
              <w:rPr>
                <w:rFonts w:ascii="Times New Roman" w:eastAsia="Times New Roman" w:hAnsi="Times New Roman"/>
                <w:b/>
                <w:bCs/>
                <w:sz w:val="18"/>
                <w:szCs w:val="24"/>
                <w:lang w:eastAsia="id-ID"/>
              </w:rPr>
            </w:pPr>
          </w:p>
        </w:tc>
        <w:tc>
          <w:tcPr>
            <w:tcW w:w="1559" w:type="pct"/>
            <w:vMerge/>
            <w:shd w:val="clear" w:color="auto" w:fill="D9D9D9" w:themeFill="background1" w:themeFillShade="D9"/>
            <w:hideMark/>
          </w:tcPr>
          <w:p w:rsidR="004437DB" w:rsidRPr="00EC5A53" w:rsidRDefault="004437DB" w:rsidP="004437DB">
            <w:pPr>
              <w:spacing w:line="240" w:lineRule="auto"/>
              <w:rPr>
                <w:rFonts w:ascii="Times New Roman" w:eastAsia="Times New Roman" w:hAnsi="Times New Roman"/>
                <w:b/>
                <w:bCs/>
                <w:sz w:val="18"/>
                <w:szCs w:val="24"/>
                <w:lang w:eastAsia="id-ID"/>
              </w:rPr>
            </w:pPr>
          </w:p>
        </w:tc>
        <w:tc>
          <w:tcPr>
            <w:tcW w:w="1209" w:type="pct"/>
            <w:shd w:val="clear" w:color="auto" w:fill="D9D9D9" w:themeFill="background1" w:themeFillShade="D9"/>
            <w:hideMark/>
          </w:tcPr>
          <w:p w:rsidR="004437DB" w:rsidRPr="00EC5A53" w:rsidRDefault="004437DB" w:rsidP="00EC5A53">
            <w:pPr>
              <w:spacing w:line="240" w:lineRule="auto"/>
              <w:ind w:left="520"/>
              <w:rPr>
                <w:rFonts w:ascii="Times New Roman" w:eastAsia="Times New Roman" w:hAnsi="Times New Roman"/>
                <w:b/>
                <w:bCs/>
                <w:sz w:val="18"/>
                <w:szCs w:val="24"/>
                <w:lang w:eastAsia="id-ID"/>
              </w:rPr>
            </w:pPr>
            <w:r w:rsidRPr="00EC5A53">
              <w:rPr>
                <w:rFonts w:ascii="Times New Roman" w:eastAsia="Times New Roman" w:hAnsi="Times New Roman"/>
                <w:b/>
                <w:bCs/>
                <w:sz w:val="18"/>
                <w:szCs w:val="24"/>
                <w:lang w:eastAsia="id-ID"/>
              </w:rPr>
              <w:t>ManPretest</w:t>
            </w:r>
          </w:p>
        </w:tc>
        <w:tc>
          <w:tcPr>
            <w:tcW w:w="1209" w:type="pct"/>
            <w:shd w:val="clear" w:color="auto" w:fill="D9D9D9" w:themeFill="background1" w:themeFillShade="D9"/>
            <w:hideMark/>
          </w:tcPr>
          <w:p w:rsidR="004437DB" w:rsidRPr="00EC5A53" w:rsidRDefault="004437DB" w:rsidP="00EC5A53">
            <w:pPr>
              <w:spacing w:line="240" w:lineRule="auto"/>
              <w:ind w:left="7" w:firstLine="0"/>
              <w:rPr>
                <w:rFonts w:ascii="Times New Roman" w:eastAsia="Times New Roman" w:hAnsi="Times New Roman"/>
                <w:b/>
                <w:bCs/>
                <w:sz w:val="18"/>
                <w:szCs w:val="24"/>
                <w:lang w:eastAsia="id-ID"/>
              </w:rPr>
            </w:pPr>
            <w:r w:rsidRPr="00EC5A53">
              <w:rPr>
                <w:rFonts w:ascii="Times New Roman" w:eastAsia="Times New Roman" w:hAnsi="Times New Roman"/>
                <w:b/>
                <w:bCs/>
                <w:sz w:val="18"/>
                <w:szCs w:val="24"/>
                <w:lang w:eastAsia="id-ID"/>
              </w:rPr>
              <w:t>Mean Posttest</w:t>
            </w:r>
          </w:p>
        </w:tc>
        <w:tc>
          <w:tcPr>
            <w:tcW w:w="594" w:type="pct"/>
            <w:shd w:val="clear" w:color="auto" w:fill="D9D9D9" w:themeFill="background1" w:themeFillShade="D9"/>
            <w:hideMark/>
          </w:tcPr>
          <w:p w:rsidR="004437DB" w:rsidRPr="00EC5A53" w:rsidRDefault="004437DB" w:rsidP="00EC5A53">
            <w:pPr>
              <w:spacing w:line="240" w:lineRule="auto"/>
              <w:ind w:left="-84" w:firstLine="0"/>
              <w:rPr>
                <w:rFonts w:ascii="Times New Roman" w:eastAsia="Times New Roman" w:hAnsi="Times New Roman"/>
                <w:b/>
                <w:bCs/>
                <w:sz w:val="18"/>
                <w:szCs w:val="24"/>
                <w:lang w:eastAsia="id-ID"/>
              </w:rPr>
            </w:pPr>
            <w:r w:rsidRPr="00EC5A53">
              <w:rPr>
                <w:rFonts w:ascii="Times New Roman" w:eastAsia="Times New Roman" w:hAnsi="Times New Roman"/>
                <w:b/>
                <w:bCs/>
                <w:sz w:val="18"/>
                <w:szCs w:val="24"/>
                <w:lang w:eastAsia="id-ID"/>
              </w:rPr>
              <w:t>Mean Gain</w:t>
            </w:r>
          </w:p>
        </w:tc>
      </w:tr>
      <w:tr w:rsidR="00EC5A53" w:rsidRPr="00EC5A53" w:rsidTr="00D944CB">
        <w:trPr>
          <w:trHeight w:val="151"/>
          <w:jc w:val="center"/>
        </w:trPr>
        <w:tc>
          <w:tcPr>
            <w:tcW w:w="430" w:type="pct"/>
            <w:shd w:val="clear" w:color="auto" w:fill="auto"/>
            <w:noWrap/>
            <w:hideMark/>
          </w:tcPr>
          <w:p w:rsidR="004437DB" w:rsidRPr="00EC5A53" w:rsidRDefault="004437DB" w:rsidP="00EC5A53">
            <w:pPr>
              <w:spacing w:line="240" w:lineRule="auto"/>
              <w:ind w:left="0" w:firstLine="0"/>
              <w:rPr>
                <w:rFonts w:ascii="Times New Roman" w:eastAsia="Times New Roman" w:hAnsi="Times New Roman"/>
                <w:sz w:val="18"/>
                <w:szCs w:val="24"/>
                <w:lang w:eastAsia="id-ID"/>
              </w:rPr>
            </w:pPr>
            <w:r w:rsidRPr="00EC5A53">
              <w:rPr>
                <w:rFonts w:ascii="Times New Roman" w:eastAsia="Times New Roman" w:hAnsi="Times New Roman"/>
                <w:sz w:val="18"/>
                <w:szCs w:val="24"/>
                <w:lang w:eastAsia="id-ID"/>
              </w:rPr>
              <w:t>1</w:t>
            </w:r>
          </w:p>
        </w:tc>
        <w:tc>
          <w:tcPr>
            <w:tcW w:w="1559" w:type="pct"/>
            <w:shd w:val="clear" w:color="auto" w:fill="auto"/>
            <w:noWrap/>
            <w:hideMark/>
          </w:tcPr>
          <w:p w:rsidR="004437DB" w:rsidRPr="00EC5A53" w:rsidRDefault="004437DB" w:rsidP="00EC5A53">
            <w:pPr>
              <w:spacing w:line="240" w:lineRule="auto"/>
              <w:ind w:left="7" w:hanging="7"/>
              <w:contextualSpacing/>
              <w:rPr>
                <w:rFonts w:ascii="Times New Roman" w:eastAsia="Times New Roman" w:hAnsi="Times New Roman"/>
                <w:sz w:val="18"/>
                <w:szCs w:val="24"/>
                <w:lang w:eastAsia="id-ID"/>
              </w:rPr>
            </w:pPr>
            <w:r w:rsidRPr="00EC5A53">
              <w:rPr>
                <w:rFonts w:ascii="Times New Roman" w:eastAsia="Times New Roman" w:hAnsi="Times New Roman"/>
                <w:sz w:val="18"/>
                <w:szCs w:val="24"/>
                <w:lang w:eastAsia="id-ID"/>
              </w:rPr>
              <w:t>Eksperimen (Practical Martial Art Learning)</w:t>
            </w:r>
          </w:p>
        </w:tc>
        <w:tc>
          <w:tcPr>
            <w:tcW w:w="1209" w:type="pct"/>
            <w:shd w:val="clear" w:color="auto" w:fill="auto"/>
            <w:noWrap/>
            <w:hideMark/>
          </w:tcPr>
          <w:p w:rsidR="004437DB" w:rsidRPr="00EC5A53" w:rsidRDefault="004437DB" w:rsidP="00EC5A53">
            <w:pPr>
              <w:spacing w:line="240" w:lineRule="auto"/>
              <w:ind w:left="383"/>
              <w:rPr>
                <w:rFonts w:ascii="Times New Roman" w:eastAsia="Times New Roman" w:hAnsi="Times New Roman"/>
                <w:sz w:val="18"/>
                <w:szCs w:val="24"/>
                <w:lang w:eastAsia="id-ID"/>
              </w:rPr>
            </w:pPr>
            <w:r w:rsidRPr="00EC5A53">
              <w:rPr>
                <w:rFonts w:ascii="Times New Roman" w:eastAsia="Times New Roman" w:hAnsi="Times New Roman"/>
                <w:sz w:val="18"/>
                <w:szCs w:val="24"/>
                <w:lang w:eastAsia="id-ID"/>
              </w:rPr>
              <w:t>102,67</w:t>
            </w:r>
          </w:p>
        </w:tc>
        <w:tc>
          <w:tcPr>
            <w:tcW w:w="1209" w:type="pct"/>
            <w:shd w:val="clear" w:color="auto" w:fill="auto"/>
            <w:noWrap/>
            <w:hideMark/>
          </w:tcPr>
          <w:p w:rsidR="004437DB" w:rsidRPr="00EC5A53" w:rsidRDefault="004437DB" w:rsidP="00EC5A53">
            <w:pPr>
              <w:spacing w:line="240" w:lineRule="auto"/>
              <w:ind w:left="3" w:firstLine="0"/>
              <w:rPr>
                <w:rFonts w:ascii="Times New Roman" w:eastAsia="Times New Roman" w:hAnsi="Times New Roman"/>
                <w:sz w:val="18"/>
                <w:szCs w:val="24"/>
                <w:lang w:eastAsia="id-ID"/>
              </w:rPr>
            </w:pPr>
            <w:r w:rsidRPr="00EC5A53">
              <w:rPr>
                <w:rFonts w:ascii="Times New Roman" w:eastAsia="Times New Roman" w:hAnsi="Times New Roman"/>
                <w:sz w:val="18"/>
                <w:szCs w:val="24"/>
                <w:lang w:eastAsia="id-ID"/>
              </w:rPr>
              <w:t>112,07</w:t>
            </w:r>
          </w:p>
        </w:tc>
        <w:tc>
          <w:tcPr>
            <w:tcW w:w="594" w:type="pct"/>
            <w:shd w:val="clear" w:color="auto" w:fill="auto"/>
            <w:noWrap/>
            <w:hideMark/>
          </w:tcPr>
          <w:p w:rsidR="004437DB" w:rsidRPr="00EC5A53" w:rsidRDefault="004437DB" w:rsidP="00EC5A53">
            <w:pPr>
              <w:spacing w:line="240" w:lineRule="auto"/>
              <w:ind w:left="0" w:firstLine="0"/>
              <w:rPr>
                <w:rFonts w:ascii="Times New Roman" w:eastAsia="Times New Roman" w:hAnsi="Times New Roman"/>
                <w:sz w:val="18"/>
                <w:szCs w:val="24"/>
                <w:lang w:eastAsia="id-ID"/>
              </w:rPr>
            </w:pPr>
            <w:r w:rsidRPr="00EC5A53">
              <w:rPr>
                <w:rFonts w:ascii="Times New Roman" w:eastAsia="Times New Roman" w:hAnsi="Times New Roman"/>
                <w:sz w:val="18"/>
                <w:szCs w:val="24"/>
                <w:lang w:eastAsia="id-ID"/>
              </w:rPr>
              <w:t>9,40</w:t>
            </w:r>
          </w:p>
        </w:tc>
      </w:tr>
      <w:tr w:rsidR="00EC5A53" w:rsidRPr="00EC5A53" w:rsidTr="00D944CB">
        <w:trPr>
          <w:trHeight w:val="70"/>
          <w:jc w:val="center"/>
        </w:trPr>
        <w:tc>
          <w:tcPr>
            <w:tcW w:w="430" w:type="pct"/>
            <w:shd w:val="clear" w:color="auto" w:fill="auto"/>
            <w:noWrap/>
            <w:hideMark/>
          </w:tcPr>
          <w:p w:rsidR="004437DB" w:rsidRPr="00EC5A53" w:rsidRDefault="004437DB" w:rsidP="00EC5A53">
            <w:pPr>
              <w:spacing w:line="240" w:lineRule="auto"/>
              <w:ind w:left="0" w:firstLine="0"/>
              <w:rPr>
                <w:rFonts w:ascii="Times New Roman" w:eastAsia="Times New Roman" w:hAnsi="Times New Roman"/>
                <w:sz w:val="18"/>
                <w:szCs w:val="24"/>
                <w:lang w:eastAsia="id-ID"/>
              </w:rPr>
            </w:pPr>
            <w:r w:rsidRPr="00EC5A53">
              <w:rPr>
                <w:rFonts w:ascii="Times New Roman" w:eastAsia="Times New Roman" w:hAnsi="Times New Roman"/>
                <w:sz w:val="18"/>
                <w:szCs w:val="24"/>
                <w:lang w:eastAsia="id-ID"/>
              </w:rPr>
              <w:t>2</w:t>
            </w:r>
          </w:p>
        </w:tc>
        <w:tc>
          <w:tcPr>
            <w:tcW w:w="1559" w:type="pct"/>
            <w:shd w:val="clear" w:color="auto" w:fill="auto"/>
            <w:noWrap/>
            <w:hideMark/>
          </w:tcPr>
          <w:p w:rsidR="004437DB" w:rsidRPr="00EC5A53" w:rsidRDefault="004437DB" w:rsidP="00EC5A53">
            <w:pPr>
              <w:spacing w:line="240" w:lineRule="auto"/>
              <w:ind w:left="7" w:firstLine="0"/>
              <w:contextualSpacing/>
              <w:rPr>
                <w:rFonts w:ascii="Times New Roman" w:eastAsia="Times New Roman" w:hAnsi="Times New Roman"/>
                <w:sz w:val="18"/>
                <w:szCs w:val="24"/>
                <w:lang w:eastAsia="id-ID"/>
              </w:rPr>
            </w:pPr>
            <w:r w:rsidRPr="00EC5A53">
              <w:rPr>
                <w:rFonts w:ascii="Times New Roman" w:eastAsia="Times New Roman" w:hAnsi="Times New Roman"/>
                <w:sz w:val="18"/>
                <w:szCs w:val="24"/>
                <w:lang w:eastAsia="id-ID"/>
              </w:rPr>
              <w:t>Kontrol (</w:t>
            </w:r>
            <w:r w:rsidRPr="00EC5A53">
              <w:rPr>
                <w:rFonts w:ascii="Times New Roman" w:hAnsi="Times New Roman"/>
                <w:sz w:val="18"/>
                <w:szCs w:val="24"/>
              </w:rPr>
              <w:t>conventionall Learning</w:t>
            </w:r>
            <w:r w:rsidRPr="00EC5A53">
              <w:rPr>
                <w:rFonts w:ascii="Times New Roman" w:eastAsia="Times New Roman" w:hAnsi="Times New Roman"/>
                <w:sz w:val="18"/>
                <w:szCs w:val="24"/>
                <w:lang w:eastAsia="id-ID"/>
              </w:rPr>
              <w:t>)</w:t>
            </w:r>
          </w:p>
        </w:tc>
        <w:tc>
          <w:tcPr>
            <w:tcW w:w="1209" w:type="pct"/>
            <w:shd w:val="clear" w:color="auto" w:fill="auto"/>
            <w:noWrap/>
            <w:hideMark/>
          </w:tcPr>
          <w:p w:rsidR="004437DB" w:rsidRPr="00EC5A53" w:rsidRDefault="004437DB" w:rsidP="00EC5A53">
            <w:pPr>
              <w:spacing w:line="240" w:lineRule="auto"/>
              <w:ind w:left="0" w:firstLine="0"/>
              <w:rPr>
                <w:rFonts w:ascii="Times New Roman" w:eastAsia="Times New Roman" w:hAnsi="Times New Roman"/>
                <w:sz w:val="18"/>
                <w:szCs w:val="24"/>
                <w:lang w:eastAsia="id-ID"/>
              </w:rPr>
            </w:pPr>
            <w:r w:rsidRPr="00EC5A53">
              <w:rPr>
                <w:rFonts w:ascii="Times New Roman" w:eastAsia="Times New Roman" w:hAnsi="Times New Roman"/>
                <w:sz w:val="18"/>
                <w:szCs w:val="24"/>
                <w:lang w:eastAsia="id-ID"/>
              </w:rPr>
              <w:t>101,80</w:t>
            </w:r>
          </w:p>
        </w:tc>
        <w:tc>
          <w:tcPr>
            <w:tcW w:w="1209" w:type="pct"/>
            <w:shd w:val="clear" w:color="auto" w:fill="auto"/>
            <w:noWrap/>
            <w:hideMark/>
          </w:tcPr>
          <w:p w:rsidR="004437DB" w:rsidRPr="00EC5A53" w:rsidRDefault="004437DB" w:rsidP="00EC5A53">
            <w:pPr>
              <w:spacing w:line="240" w:lineRule="auto"/>
              <w:ind w:left="0" w:firstLine="0"/>
              <w:rPr>
                <w:rFonts w:ascii="Times New Roman" w:eastAsia="Times New Roman" w:hAnsi="Times New Roman"/>
                <w:sz w:val="18"/>
                <w:szCs w:val="24"/>
                <w:lang w:eastAsia="id-ID"/>
              </w:rPr>
            </w:pPr>
            <w:r w:rsidRPr="00EC5A53">
              <w:rPr>
                <w:rFonts w:ascii="Times New Roman" w:eastAsia="Times New Roman" w:hAnsi="Times New Roman"/>
                <w:sz w:val="18"/>
                <w:szCs w:val="24"/>
                <w:lang w:eastAsia="id-ID"/>
              </w:rPr>
              <w:t>108,73</w:t>
            </w:r>
          </w:p>
        </w:tc>
        <w:tc>
          <w:tcPr>
            <w:tcW w:w="594" w:type="pct"/>
            <w:shd w:val="clear" w:color="auto" w:fill="auto"/>
            <w:noWrap/>
            <w:hideMark/>
          </w:tcPr>
          <w:p w:rsidR="004437DB" w:rsidRPr="00EC5A53" w:rsidRDefault="004437DB" w:rsidP="00EC5A53">
            <w:pPr>
              <w:spacing w:line="240" w:lineRule="auto"/>
              <w:ind w:left="0" w:firstLine="0"/>
              <w:rPr>
                <w:rFonts w:ascii="Times New Roman" w:eastAsia="Times New Roman" w:hAnsi="Times New Roman"/>
                <w:sz w:val="18"/>
                <w:szCs w:val="24"/>
                <w:lang w:eastAsia="id-ID"/>
              </w:rPr>
            </w:pPr>
            <w:r w:rsidRPr="00EC5A53">
              <w:rPr>
                <w:rFonts w:ascii="Times New Roman" w:eastAsia="Times New Roman" w:hAnsi="Times New Roman"/>
                <w:sz w:val="18"/>
                <w:szCs w:val="24"/>
                <w:lang w:eastAsia="id-ID"/>
              </w:rPr>
              <w:t>6,93</w:t>
            </w:r>
          </w:p>
        </w:tc>
      </w:tr>
    </w:tbl>
    <w:p w:rsidR="004437DB" w:rsidRPr="004437DB" w:rsidRDefault="004437DB" w:rsidP="004437DB">
      <w:pPr>
        <w:spacing w:line="240" w:lineRule="auto"/>
        <w:rPr>
          <w:rFonts w:ascii="Times New Roman" w:hAnsi="Times New Roman"/>
          <w:b/>
          <w:sz w:val="24"/>
          <w:szCs w:val="24"/>
        </w:rPr>
      </w:pPr>
    </w:p>
    <w:p w:rsidR="004437DB" w:rsidRPr="00D95815" w:rsidRDefault="004437DB" w:rsidP="00D95815">
      <w:pPr>
        <w:pStyle w:val="Heading2"/>
        <w:numPr>
          <w:ilvl w:val="0"/>
          <w:numId w:val="33"/>
        </w:numPr>
        <w:spacing w:before="0" w:line="360" w:lineRule="auto"/>
        <w:ind w:left="360"/>
        <w:rPr>
          <w:rFonts w:ascii="Times New Roman" w:hAnsi="Times New Roman" w:cs="Times New Roman"/>
          <w:b/>
          <w:color w:val="000000" w:themeColor="text1"/>
        </w:rPr>
      </w:pPr>
      <w:bookmarkStart w:id="45" w:name="_Toc532739851"/>
      <w:r w:rsidRPr="00D95815">
        <w:rPr>
          <w:rFonts w:ascii="Times New Roman" w:hAnsi="Times New Roman" w:cs="Times New Roman"/>
          <w:b/>
          <w:color w:val="000000" w:themeColor="text1"/>
        </w:rPr>
        <w:lastRenderedPageBreak/>
        <w:t>Pembahasan</w:t>
      </w:r>
      <w:bookmarkEnd w:id="45"/>
    </w:p>
    <w:p w:rsidR="004437DB" w:rsidRPr="004437DB" w:rsidRDefault="004437DB" w:rsidP="00D95815">
      <w:pPr>
        <w:pStyle w:val="ListParagraph"/>
        <w:spacing w:line="360" w:lineRule="auto"/>
        <w:ind w:left="90" w:firstLine="709"/>
        <w:rPr>
          <w:rFonts w:ascii="Times New Roman" w:hAnsi="Times New Roman"/>
          <w:sz w:val="24"/>
          <w:szCs w:val="24"/>
        </w:rPr>
      </w:pPr>
      <w:r w:rsidRPr="004437DB">
        <w:rPr>
          <w:rFonts w:ascii="Times New Roman" w:hAnsi="Times New Roman"/>
          <w:i/>
          <w:sz w:val="24"/>
          <w:szCs w:val="24"/>
          <w:lang w:val="en-US"/>
        </w:rPr>
        <w:t xml:space="preserve">Self efficacy </w:t>
      </w:r>
      <w:r w:rsidRPr="004437DB">
        <w:rPr>
          <w:rFonts w:ascii="Times New Roman" w:hAnsi="Times New Roman"/>
          <w:sz w:val="24"/>
          <w:szCs w:val="24"/>
          <w:lang w:val="en-US"/>
        </w:rPr>
        <w:t xml:space="preserve">merupakan bagian integral dalam pelatihan beladiri. Memiliki </w:t>
      </w:r>
      <w:r w:rsidRPr="004437DB">
        <w:rPr>
          <w:rFonts w:ascii="Times New Roman" w:hAnsi="Times New Roman"/>
          <w:i/>
          <w:sz w:val="24"/>
          <w:szCs w:val="24"/>
          <w:lang w:val="en-US"/>
        </w:rPr>
        <w:t xml:space="preserve">self efficacy </w:t>
      </w:r>
      <w:r w:rsidRPr="004437DB">
        <w:rPr>
          <w:rFonts w:ascii="Times New Roman" w:hAnsi="Times New Roman"/>
          <w:sz w:val="24"/>
          <w:szCs w:val="24"/>
          <w:lang w:val="en-US"/>
        </w:rPr>
        <w:t>yang tinggi akan membantu seseorang dalam melakukan suatu tindakan untuk membaca situasi terhadap suatu ancaman yang datang tanpa merugikan diri sendiri maupun orang lain.</w:t>
      </w:r>
      <w:r w:rsidRPr="004437DB">
        <w:rPr>
          <w:rFonts w:ascii="Times New Roman" w:hAnsi="Times New Roman"/>
          <w:sz w:val="24"/>
          <w:szCs w:val="24"/>
        </w:rPr>
        <w:t xml:space="preserve"> </w:t>
      </w:r>
      <w:r w:rsidRPr="004437DB">
        <w:rPr>
          <w:rFonts w:ascii="Times New Roman" w:hAnsi="Times New Roman"/>
          <w:sz w:val="24"/>
          <w:szCs w:val="24"/>
          <w:lang w:val="en-US"/>
        </w:rPr>
        <w:t xml:space="preserve">Hasil dari penelitian ini menunjukan mengapa </w:t>
      </w:r>
      <w:r w:rsidRPr="004437DB">
        <w:rPr>
          <w:rFonts w:ascii="Times New Roman" w:hAnsi="Times New Roman"/>
          <w:sz w:val="24"/>
          <w:szCs w:val="24"/>
        </w:rPr>
        <w:t>pembelajaran beladiri praktis</w:t>
      </w:r>
      <w:r w:rsidRPr="004437DB">
        <w:rPr>
          <w:rFonts w:ascii="Times New Roman" w:hAnsi="Times New Roman"/>
          <w:i/>
          <w:sz w:val="24"/>
          <w:szCs w:val="24"/>
          <w:lang w:val="en-US"/>
        </w:rPr>
        <w:t xml:space="preserve"> </w:t>
      </w:r>
      <w:r w:rsidRPr="004437DB">
        <w:rPr>
          <w:rFonts w:ascii="Times New Roman" w:hAnsi="Times New Roman"/>
          <w:sz w:val="24"/>
          <w:szCs w:val="24"/>
          <w:lang w:val="en-US"/>
        </w:rPr>
        <w:t xml:space="preserve">berpengaruh positif terhadap </w:t>
      </w:r>
      <w:r w:rsidRPr="004437DB">
        <w:rPr>
          <w:rFonts w:ascii="Times New Roman" w:hAnsi="Times New Roman"/>
          <w:i/>
          <w:sz w:val="24"/>
          <w:szCs w:val="24"/>
          <w:lang w:val="en-US"/>
        </w:rPr>
        <w:t>self efficacy</w:t>
      </w:r>
      <w:r w:rsidRPr="004437DB">
        <w:rPr>
          <w:rFonts w:ascii="Times New Roman" w:hAnsi="Times New Roman"/>
          <w:sz w:val="24"/>
          <w:szCs w:val="24"/>
        </w:rPr>
        <w:t xml:space="preserve"> siswa.</w:t>
      </w:r>
    </w:p>
    <w:p w:rsidR="004437DB" w:rsidRPr="004437DB" w:rsidRDefault="004437DB" w:rsidP="00D95815">
      <w:pPr>
        <w:spacing w:line="360" w:lineRule="auto"/>
        <w:ind w:left="90" w:firstLine="630"/>
        <w:rPr>
          <w:rFonts w:ascii="Times New Roman" w:hAnsi="Times New Roman"/>
          <w:sz w:val="24"/>
          <w:szCs w:val="24"/>
        </w:rPr>
      </w:pPr>
      <w:r w:rsidRPr="004437DB">
        <w:rPr>
          <w:rFonts w:ascii="Times New Roman" w:hAnsi="Times New Roman"/>
          <w:sz w:val="24"/>
          <w:szCs w:val="24"/>
        </w:rPr>
        <w:t xml:space="preserve">Berdasarkan hasil pengamatan di lapangan peneliti menemukan materi pembelajaran yang dominan mampu meningkatkan </w:t>
      </w:r>
      <w:r w:rsidRPr="004437DB">
        <w:rPr>
          <w:rFonts w:ascii="Times New Roman" w:hAnsi="Times New Roman"/>
          <w:i/>
          <w:sz w:val="24"/>
          <w:szCs w:val="24"/>
        </w:rPr>
        <w:t xml:space="preserve">self efficacy </w:t>
      </w:r>
      <w:r w:rsidRPr="004437DB">
        <w:rPr>
          <w:rFonts w:ascii="Times New Roman" w:hAnsi="Times New Roman"/>
          <w:sz w:val="24"/>
          <w:szCs w:val="24"/>
        </w:rPr>
        <w:t>siswa. Materi tersebut adalah seluruh materi praktik beladiri dalam program pembelajaran konsep beladiri praktis</w:t>
      </w:r>
      <w:r w:rsidRPr="004437DB">
        <w:rPr>
          <w:rFonts w:ascii="Times New Roman" w:hAnsi="Times New Roman"/>
          <w:i/>
          <w:sz w:val="24"/>
          <w:szCs w:val="24"/>
        </w:rPr>
        <w:t xml:space="preserve"> </w:t>
      </w:r>
      <w:r w:rsidRPr="004437DB">
        <w:rPr>
          <w:rFonts w:ascii="Times New Roman" w:hAnsi="Times New Roman"/>
          <w:sz w:val="24"/>
          <w:szCs w:val="24"/>
        </w:rPr>
        <w:t xml:space="preserve">khususnya pada saat siswa dihadapkan pada contoh kasus kejahatan. Ketika siswa dihadapkan pada contoh kasus kejahatan, siswa dituntut untuk membaca situasi diri dan lingkungannya, agar terhindar dari kesalahan dalam melakukan suatu tindakan. Hal ini merupakan salah satu bagian dari konsep 4P, yaitu </w:t>
      </w:r>
      <w:r w:rsidRPr="004437DB">
        <w:rPr>
          <w:rFonts w:ascii="Times New Roman" w:hAnsi="Times New Roman"/>
          <w:i/>
          <w:sz w:val="24"/>
          <w:szCs w:val="24"/>
        </w:rPr>
        <w:t xml:space="preserve">prediction. </w:t>
      </w:r>
      <w:r w:rsidRPr="004437DB">
        <w:rPr>
          <w:rFonts w:ascii="Times New Roman" w:hAnsi="Times New Roman"/>
          <w:sz w:val="24"/>
          <w:szCs w:val="24"/>
        </w:rPr>
        <w:t>Berdasarkan situasi tersebut, membaca situasi merupakan bagian penting dalam mengendalikan perilaku yang sesuai untuk diri sendiri dan orang lain.</w:t>
      </w:r>
    </w:p>
    <w:p w:rsidR="004437DB" w:rsidRPr="004437DB" w:rsidRDefault="004437DB" w:rsidP="00D95815">
      <w:pPr>
        <w:spacing w:line="360" w:lineRule="auto"/>
        <w:ind w:left="90" w:firstLine="540"/>
        <w:rPr>
          <w:rFonts w:ascii="Times New Roman" w:hAnsi="Times New Roman" w:cs="Times New Roman"/>
          <w:sz w:val="24"/>
          <w:szCs w:val="24"/>
        </w:rPr>
      </w:pPr>
      <w:r w:rsidRPr="004437DB">
        <w:rPr>
          <w:rFonts w:ascii="Times New Roman" w:hAnsi="Times New Roman" w:cs="Times New Roman"/>
          <w:sz w:val="24"/>
          <w:szCs w:val="24"/>
        </w:rPr>
        <w:t>Bandura (1997, hlm. 3)</w:t>
      </w:r>
      <w:r w:rsidRPr="004437DB">
        <w:rPr>
          <w:rFonts w:ascii="Times New Roman" w:hAnsi="Times New Roman" w:cs="Times New Roman"/>
          <w:i/>
          <w:sz w:val="24"/>
          <w:szCs w:val="24"/>
        </w:rPr>
        <w:t xml:space="preserve"> </w:t>
      </w:r>
      <w:r w:rsidRPr="004437DB">
        <w:rPr>
          <w:rFonts w:ascii="Times New Roman" w:hAnsi="Times New Roman" w:cs="Times New Roman"/>
          <w:sz w:val="24"/>
          <w:szCs w:val="24"/>
        </w:rPr>
        <w:t>menyebutkan</w:t>
      </w:r>
      <w:r w:rsidRPr="004437DB">
        <w:rPr>
          <w:rFonts w:ascii="Times New Roman" w:hAnsi="Times New Roman" w:cs="Times New Roman"/>
          <w:i/>
          <w:sz w:val="24"/>
          <w:szCs w:val="24"/>
        </w:rPr>
        <w:t xml:space="preserve"> “Perceived self efficacy refers to beliefs in one’s capabilities to organize and execute the courses of action required to produce given attainments”. </w:t>
      </w:r>
      <w:r w:rsidRPr="004437DB">
        <w:rPr>
          <w:rFonts w:ascii="Times New Roman" w:hAnsi="Times New Roman" w:cs="Times New Roman"/>
          <w:sz w:val="24"/>
          <w:szCs w:val="24"/>
        </w:rPr>
        <w:t xml:space="preserve">Dari definisi tersebut, Feist (2011, hlm. 212) mendefinisikan bahwa </w:t>
      </w:r>
      <w:r w:rsidRPr="004437DB">
        <w:rPr>
          <w:rFonts w:ascii="Times New Roman" w:hAnsi="Times New Roman" w:cs="Times New Roman"/>
          <w:i/>
          <w:iCs/>
          <w:sz w:val="24"/>
          <w:szCs w:val="24"/>
        </w:rPr>
        <w:t xml:space="preserve">self efficacy </w:t>
      </w:r>
      <w:r w:rsidRPr="004437DB">
        <w:rPr>
          <w:rFonts w:ascii="Times New Roman" w:hAnsi="Times New Roman" w:cs="Times New Roman"/>
          <w:sz w:val="24"/>
          <w:szCs w:val="24"/>
        </w:rPr>
        <w:t>bahwa keyakinan seseorang akan kemampuan mereka untuk melakukan suatu pekerjaan pada tingkat kinerja tertentu atau untuk mencapai suatu hasil yang diharapkan sehingga akan mempengaruhi situasi yang mempengaruhi kehidupan mereka.</w:t>
      </w:r>
    </w:p>
    <w:p w:rsidR="004437DB" w:rsidRPr="004437DB" w:rsidRDefault="004437DB" w:rsidP="00D95815">
      <w:pPr>
        <w:spacing w:line="360" w:lineRule="auto"/>
        <w:ind w:left="90" w:firstLine="540"/>
        <w:rPr>
          <w:rFonts w:ascii="Times New Roman" w:hAnsi="Times New Roman" w:cs="Times New Roman"/>
          <w:sz w:val="24"/>
          <w:szCs w:val="24"/>
        </w:rPr>
      </w:pPr>
      <w:r w:rsidRPr="004437DB">
        <w:rPr>
          <w:rFonts w:ascii="Times New Roman" w:hAnsi="Times New Roman"/>
          <w:sz w:val="24"/>
          <w:szCs w:val="24"/>
        </w:rPr>
        <w:t xml:space="preserve">Berdasarkan uraian diatas, maka </w:t>
      </w:r>
      <w:r w:rsidRPr="004437DB">
        <w:rPr>
          <w:rFonts w:ascii="Times New Roman" w:hAnsi="Times New Roman"/>
          <w:i/>
          <w:sz w:val="24"/>
          <w:szCs w:val="24"/>
        </w:rPr>
        <w:t xml:space="preserve">self efficacy </w:t>
      </w:r>
      <w:r w:rsidRPr="004437DB">
        <w:rPr>
          <w:rFonts w:ascii="Times New Roman" w:hAnsi="Times New Roman"/>
          <w:sz w:val="24"/>
          <w:szCs w:val="24"/>
        </w:rPr>
        <w:t xml:space="preserve">akan meningkat ketika siswa dalam pembelajaran beladiri sudah mengetahui apa yang harus dilakukan saat dihadapkan pada suatu kejadian kejahatan tertentu. Karena saat peserta pelatihan tidak mengetahui apa yang harus dilakukan saat dihadapkan pada suatu kejadian kejahatan tertentu, maka peserta pelatihan tersebut akan panik dan melakukan suatu tindakan yang tidak sesuai untuk dirinya bahkan orang lain sehingga merugikan kedua belah pihak. Peserta pelatihan akan mengetahui dan mampu melakukan suatu tindakan yang sesuai adalah ketika siswa sudah diberi materi </w:t>
      </w:r>
      <w:r w:rsidRPr="004437DB">
        <w:rPr>
          <w:rFonts w:ascii="Times New Roman" w:hAnsi="Times New Roman"/>
          <w:sz w:val="24"/>
          <w:szCs w:val="24"/>
        </w:rPr>
        <w:lastRenderedPageBreak/>
        <w:t>pembelajaran beladiri melalui berbagai contoh kasus kejahatan dengan tujuan agar peserta pelatihan mampu membaca situasi diri sendiri dan lingkungannya.</w:t>
      </w:r>
    </w:p>
    <w:p w:rsidR="004437DB" w:rsidRPr="004437DB" w:rsidRDefault="004437DB" w:rsidP="00D95815">
      <w:pPr>
        <w:pStyle w:val="ListParagraph"/>
        <w:spacing w:line="360" w:lineRule="auto"/>
        <w:ind w:left="90" w:right="-1" w:firstLine="540"/>
        <w:rPr>
          <w:rFonts w:ascii="Times New Roman" w:hAnsi="Times New Roman" w:cs="Times New Roman"/>
          <w:sz w:val="24"/>
          <w:szCs w:val="24"/>
        </w:rPr>
      </w:pPr>
      <w:r w:rsidRPr="004437DB">
        <w:rPr>
          <w:rFonts w:ascii="Times New Roman" w:hAnsi="Times New Roman" w:cs="Times New Roman"/>
          <w:sz w:val="24"/>
          <w:szCs w:val="24"/>
        </w:rPr>
        <w:t>Dalam belajar konsep beladiri, seorang siswa cendrung untuk menghindari hal-hal yang akan membahayakan dirinya. Seperti halnya perkelahian di luar, tawuran dan hal negatif yang akan merugikan orang lain. Karena dalam proses belajarnya, seorang siswa harus sangat menghargai segala sesuatu yang ada dalam kehidupannya. Seperti yang diungkapkan Funakoshi (1987. Hlm. 14) memberi pandangan yang mendalam soal beladiri, yaitu bahwa belajar beladiri merupakan penguasaan teknik, memoles keberanian, kesopanan dan keyakinan diri agar menyala dari dalam diri dan menjadi cahaya yang membimbing tindakan dalam kehidupan sehari-hari. Karena di dalam konsep dasar beladiri, seorang siswa diajarkan untuk dapat mengontrol emosi, dapat menerima diri sendiri dan orang lain dengan apa adanya, harus dapat mempertinggi prestasi-prestasi yang sudah ada, dan mampu bertanggung jawab dengan apa yang sudah dilakukan.</w:t>
      </w:r>
    </w:p>
    <w:p w:rsidR="004437DB" w:rsidRPr="004437DB" w:rsidRDefault="004437DB" w:rsidP="00D95815">
      <w:pPr>
        <w:pStyle w:val="ListParagraph"/>
        <w:spacing w:line="360" w:lineRule="auto"/>
        <w:ind w:left="90" w:firstLine="540"/>
        <w:rPr>
          <w:rFonts w:ascii="Times New Roman" w:hAnsi="Times New Roman" w:cs="Times New Roman"/>
          <w:sz w:val="24"/>
          <w:szCs w:val="24"/>
        </w:rPr>
      </w:pPr>
      <w:r w:rsidRPr="004437DB">
        <w:rPr>
          <w:rFonts w:ascii="Times New Roman" w:hAnsi="Times New Roman" w:cs="Times New Roman"/>
          <w:sz w:val="24"/>
          <w:szCs w:val="24"/>
        </w:rPr>
        <w:t>Gregory (2013, hlm. 533) menyatakan bahwa “</w:t>
      </w:r>
      <w:r w:rsidRPr="004437DB">
        <w:rPr>
          <w:rFonts w:ascii="Times New Roman" w:hAnsi="Times New Roman" w:cs="Times New Roman"/>
          <w:i/>
          <w:sz w:val="24"/>
          <w:szCs w:val="24"/>
        </w:rPr>
        <w:t>Rooted in Social Cognitive Theory, self-efficacy corresponds to a person’s confidence in their ability to perform a health behavior”.</w:t>
      </w:r>
      <w:r w:rsidRPr="004437DB">
        <w:rPr>
          <w:rFonts w:ascii="Times New Roman" w:hAnsi="Times New Roman" w:cs="Times New Roman"/>
          <w:sz w:val="24"/>
          <w:szCs w:val="24"/>
        </w:rPr>
        <w:t xml:space="preserve"> Menurut Alwisol (2008, hlm. 344) “efikasi diri adalah persepsi mengenai seberapa bagus diri dapat berfungsi dalam situasi tertentu”. Efikasi diri berhubungan dengan keyakinan bahwa diri memiliki kemampuan tindakan yang diharapkan. Dengan mengikuti pembelajaran beladiri praktis, siswa mampu mengantisipasi situasi dengan keyakinan yang tinggi.</w:t>
      </w:r>
    </w:p>
    <w:p w:rsidR="004437DB" w:rsidRPr="004437DB" w:rsidRDefault="004437DB" w:rsidP="00D95815">
      <w:pPr>
        <w:pStyle w:val="ListParagraph"/>
        <w:spacing w:line="360" w:lineRule="auto"/>
        <w:ind w:left="90" w:right="-1" w:firstLine="540"/>
        <w:rPr>
          <w:rFonts w:ascii="Times New Roman" w:hAnsi="Times New Roman"/>
          <w:sz w:val="24"/>
          <w:szCs w:val="24"/>
          <w:lang w:val="en-US"/>
        </w:rPr>
      </w:pPr>
      <w:r w:rsidRPr="004437DB">
        <w:rPr>
          <w:rFonts w:ascii="Times New Roman" w:hAnsi="Times New Roman"/>
          <w:sz w:val="24"/>
          <w:szCs w:val="24"/>
        </w:rPr>
        <w:t>Dalam hasil penelitian dari hipotesis ke dua, p</w:t>
      </w:r>
      <w:r w:rsidRPr="004437DB">
        <w:rPr>
          <w:rFonts w:ascii="Times New Roman" w:hAnsi="Times New Roman"/>
          <w:sz w:val="24"/>
          <w:szCs w:val="24"/>
          <w:lang w:val="en-US"/>
        </w:rPr>
        <w:t xml:space="preserve">eneliti menemukan perbedaan yang paling dominan terlihat adalah ketika pada materi </w:t>
      </w:r>
      <w:r w:rsidRPr="004437DB">
        <w:rPr>
          <w:rFonts w:ascii="Times New Roman" w:hAnsi="Times New Roman"/>
          <w:sz w:val="24"/>
          <w:szCs w:val="24"/>
        </w:rPr>
        <w:t>belajar</w:t>
      </w:r>
      <w:r w:rsidRPr="004437DB">
        <w:rPr>
          <w:rFonts w:ascii="Times New Roman" w:hAnsi="Times New Roman"/>
          <w:sz w:val="24"/>
          <w:szCs w:val="24"/>
          <w:lang w:val="en-US"/>
        </w:rPr>
        <w:t xml:space="preserve"> praktik beladiri. Kelompok eksperimen (</w:t>
      </w:r>
      <w:r w:rsidRPr="004437DB">
        <w:rPr>
          <w:rFonts w:ascii="Times New Roman" w:hAnsi="Times New Roman"/>
          <w:sz w:val="24"/>
          <w:szCs w:val="24"/>
        </w:rPr>
        <w:t>siswa dengan pembelajaran beladiri praktis</w:t>
      </w:r>
      <w:r w:rsidRPr="004437DB">
        <w:rPr>
          <w:rFonts w:ascii="Times New Roman" w:hAnsi="Times New Roman"/>
          <w:sz w:val="24"/>
          <w:szCs w:val="24"/>
          <w:lang w:val="en-US"/>
        </w:rPr>
        <w:t>) ketika dihadapkan pada contoh kasus kejahatan, mereka lebih cepat membaca situasi dirinya dan lingkungannya untuk kemudian melakukan tindakan apa yang sesuai ketika dirinya terancam sehingga tidak merugikan diri sendiri. Hal ini terjadi Karena sebelum materi praktik beladiri, kelompok eksperimen sudah dipaparkan mengenai konsep beladiri yang benar serta pembentukan pola pikir yang benar ketika dihadapkan pada suatu ancaman kejahatan. Berbeda dengan kelompok kontrol (</w:t>
      </w:r>
      <w:r w:rsidRPr="004437DB">
        <w:rPr>
          <w:rFonts w:ascii="Times New Roman" w:hAnsi="Times New Roman"/>
          <w:sz w:val="24"/>
          <w:szCs w:val="24"/>
        </w:rPr>
        <w:t>tidak diberi pembelajaran beladiri</w:t>
      </w:r>
      <w:r w:rsidRPr="004437DB">
        <w:rPr>
          <w:rFonts w:ascii="Times New Roman" w:hAnsi="Times New Roman"/>
          <w:sz w:val="24"/>
          <w:szCs w:val="24"/>
          <w:lang w:val="en-US"/>
        </w:rPr>
        <w:t xml:space="preserve">), mereka lebih lambat dalam membaca situasi diri dan lingkungannya ketika dihadapkan pada contoh kasus kejahatan. Hal </w:t>
      </w:r>
      <w:r w:rsidRPr="004437DB">
        <w:rPr>
          <w:rFonts w:ascii="Times New Roman" w:hAnsi="Times New Roman"/>
          <w:sz w:val="24"/>
          <w:szCs w:val="24"/>
          <w:lang w:val="en-US"/>
        </w:rPr>
        <w:lastRenderedPageBreak/>
        <w:t xml:space="preserve">ini terjadi karena kelompok kontrol pada proses </w:t>
      </w:r>
      <w:r w:rsidRPr="004437DB">
        <w:rPr>
          <w:rFonts w:ascii="Times New Roman" w:hAnsi="Times New Roman"/>
          <w:sz w:val="24"/>
          <w:szCs w:val="24"/>
        </w:rPr>
        <w:t>pembelajarannya</w:t>
      </w:r>
      <w:r w:rsidRPr="004437DB">
        <w:rPr>
          <w:rFonts w:ascii="Times New Roman" w:hAnsi="Times New Roman"/>
          <w:sz w:val="24"/>
          <w:szCs w:val="24"/>
          <w:lang w:val="en-US"/>
        </w:rPr>
        <w:t xml:space="preserve"> </w:t>
      </w:r>
      <w:r w:rsidRPr="004437DB">
        <w:rPr>
          <w:rFonts w:ascii="Times New Roman" w:hAnsi="Times New Roman"/>
          <w:sz w:val="24"/>
          <w:szCs w:val="24"/>
        </w:rPr>
        <w:t>tidak diberikan konsep beladiri</w:t>
      </w:r>
      <w:r w:rsidRPr="004437DB">
        <w:rPr>
          <w:rFonts w:ascii="Times New Roman" w:hAnsi="Times New Roman"/>
          <w:sz w:val="24"/>
          <w:szCs w:val="24"/>
          <w:lang w:val="en-US"/>
        </w:rPr>
        <w:t xml:space="preserve">. Padahal membaca situasi diri sendiri dan lingkungan untuk kemudian mengambil tindakan yang sesuai dalam menyelesaikan suatu kejadian yang dihadapkan merupakan bagian intergral dalam </w:t>
      </w:r>
      <w:r w:rsidRPr="004437DB">
        <w:rPr>
          <w:rFonts w:ascii="Times New Roman" w:hAnsi="Times New Roman"/>
          <w:i/>
          <w:sz w:val="24"/>
          <w:szCs w:val="24"/>
          <w:lang w:val="en-US"/>
        </w:rPr>
        <w:t xml:space="preserve">self efficacy </w:t>
      </w:r>
      <w:r w:rsidRPr="004437DB">
        <w:rPr>
          <w:rFonts w:ascii="Times New Roman" w:hAnsi="Times New Roman"/>
          <w:sz w:val="24"/>
          <w:szCs w:val="24"/>
          <w:lang w:val="en-US"/>
        </w:rPr>
        <w:t>diri seseorang.</w:t>
      </w:r>
    </w:p>
    <w:p w:rsidR="004437DB" w:rsidRDefault="004437DB"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Default="00683BE0" w:rsidP="00D95815">
      <w:pPr>
        <w:spacing w:line="360" w:lineRule="auto"/>
        <w:ind w:left="0" w:right="-1" w:firstLine="0"/>
        <w:rPr>
          <w:rFonts w:ascii="Times New Roman" w:hAnsi="Times New Roman" w:cs="Times New Roman"/>
          <w:sz w:val="24"/>
          <w:szCs w:val="24"/>
          <w:lang w:val="en-ID"/>
        </w:rPr>
      </w:pPr>
    </w:p>
    <w:p w:rsidR="00683BE0" w:rsidRPr="00440165" w:rsidRDefault="00683BE0" w:rsidP="00D95815">
      <w:pPr>
        <w:spacing w:line="360" w:lineRule="auto"/>
        <w:ind w:left="0" w:right="-1" w:firstLine="0"/>
        <w:rPr>
          <w:rFonts w:ascii="Times New Roman" w:hAnsi="Times New Roman" w:cs="Times New Roman"/>
          <w:sz w:val="24"/>
          <w:szCs w:val="24"/>
          <w:lang w:val="en-ID"/>
        </w:rPr>
      </w:pPr>
    </w:p>
    <w:p w:rsidR="001E3BA0" w:rsidRPr="0078171B" w:rsidRDefault="001E3BA0" w:rsidP="0078171B">
      <w:pPr>
        <w:pStyle w:val="Heading1"/>
        <w:spacing w:before="0" w:line="360" w:lineRule="auto"/>
        <w:ind w:left="0" w:hanging="14"/>
        <w:contextualSpacing/>
        <w:jc w:val="center"/>
        <w:rPr>
          <w:rFonts w:ascii="Times New Roman" w:hAnsi="Times New Roman" w:cs="Times New Roman"/>
          <w:b/>
          <w:color w:val="000000" w:themeColor="text1"/>
          <w:sz w:val="24"/>
        </w:rPr>
      </w:pPr>
      <w:bookmarkStart w:id="46" w:name="_Toc532739852"/>
      <w:r w:rsidRPr="0078171B">
        <w:rPr>
          <w:rFonts w:ascii="Times New Roman" w:hAnsi="Times New Roman" w:cs="Times New Roman"/>
          <w:b/>
          <w:color w:val="000000" w:themeColor="text1"/>
          <w:sz w:val="24"/>
        </w:rPr>
        <w:lastRenderedPageBreak/>
        <w:t>BAB V</w:t>
      </w:r>
      <w:bookmarkEnd w:id="46"/>
    </w:p>
    <w:p w:rsidR="004437DB" w:rsidRPr="0078171B" w:rsidRDefault="004437DB" w:rsidP="0078171B">
      <w:pPr>
        <w:pStyle w:val="Heading1"/>
        <w:spacing w:before="0" w:line="360" w:lineRule="auto"/>
        <w:ind w:left="0" w:hanging="14"/>
        <w:contextualSpacing/>
        <w:jc w:val="center"/>
        <w:rPr>
          <w:rFonts w:ascii="Times New Roman" w:hAnsi="Times New Roman" w:cs="Times New Roman"/>
          <w:b/>
          <w:color w:val="000000" w:themeColor="text1"/>
          <w:sz w:val="24"/>
        </w:rPr>
      </w:pPr>
      <w:bookmarkStart w:id="47" w:name="_Toc532739853"/>
      <w:r w:rsidRPr="0078171B">
        <w:rPr>
          <w:rFonts w:ascii="Times New Roman" w:hAnsi="Times New Roman" w:cs="Times New Roman"/>
          <w:b/>
          <w:color w:val="000000" w:themeColor="text1"/>
          <w:sz w:val="24"/>
        </w:rPr>
        <w:t>KESIMPULAN</w:t>
      </w:r>
      <w:r w:rsidR="001E3BA0" w:rsidRPr="0078171B">
        <w:rPr>
          <w:rFonts w:ascii="Times New Roman" w:hAnsi="Times New Roman" w:cs="Times New Roman"/>
          <w:b/>
          <w:color w:val="000000" w:themeColor="text1"/>
          <w:sz w:val="24"/>
        </w:rPr>
        <w:t xml:space="preserve"> DAN SARAN</w:t>
      </w:r>
      <w:bookmarkEnd w:id="47"/>
    </w:p>
    <w:p w:rsidR="0078171B" w:rsidRPr="0078171B" w:rsidRDefault="0078171B" w:rsidP="0078171B"/>
    <w:p w:rsidR="00683BE0" w:rsidRPr="007371BB" w:rsidRDefault="007371BB" w:rsidP="007371BB">
      <w:pPr>
        <w:pStyle w:val="Heading2"/>
        <w:numPr>
          <w:ilvl w:val="0"/>
          <w:numId w:val="44"/>
        </w:numPr>
        <w:spacing w:before="0" w:line="360" w:lineRule="auto"/>
        <w:ind w:left="450"/>
        <w:rPr>
          <w:rFonts w:ascii="Times New Roman" w:hAnsi="Times New Roman" w:cs="Times New Roman"/>
          <w:b/>
          <w:color w:val="000000" w:themeColor="text1"/>
          <w:sz w:val="24"/>
        </w:rPr>
      </w:pPr>
      <w:bookmarkStart w:id="48" w:name="_Toc532739854"/>
      <w:r w:rsidRPr="007371BB">
        <w:rPr>
          <w:rFonts w:ascii="Times New Roman" w:hAnsi="Times New Roman" w:cs="Times New Roman"/>
          <w:b/>
          <w:color w:val="000000" w:themeColor="text1"/>
          <w:sz w:val="24"/>
        </w:rPr>
        <w:t>Kesimpulan</w:t>
      </w:r>
      <w:bookmarkEnd w:id="48"/>
    </w:p>
    <w:p w:rsidR="004437DB" w:rsidRPr="004437DB" w:rsidRDefault="004437DB" w:rsidP="007371BB">
      <w:pPr>
        <w:pStyle w:val="ListParagraph"/>
        <w:spacing w:line="360" w:lineRule="auto"/>
        <w:ind w:left="0" w:firstLine="567"/>
        <w:rPr>
          <w:rFonts w:ascii="Times New Roman" w:hAnsi="Times New Roman" w:cs="Times New Roman"/>
          <w:sz w:val="24"/>
          <w:szCs w:val="24"/>
        </w:rPr>
      </w:pPr>
      <w:r w:rsidRPr="004437DB">
        <w:rPr>
          <w:rFonts w:ascii="Times New Roman" w:hAnsi="Times New Roman" w:cs="Times New Roman"/>
          <w:sz w:val="24"/>
          <w:szCs w:val="24"/>
        </w:rPr>
        <w:t>Berdasarkan dari hasil pengolahan dan analisis data diperoleh jawaban atas pertanyaan-pertanyaan penelitian yang diajukan. Jawaban atas pertanyaan penelitian merupakan kesimpulan. Adapun kesimpulan yang diperoleh adalah sebagai berikut :</w:t>
      </w:r>
    </w:p>
    <w:p w:rsidR="004437DB" w:rsidRPr="004437DB" w:rsidRDefault="004437DB" w:rsidP="00D95815">
      <w:pPr>
        <w:pStyle w:val="ListParagraph"/>
        <w:numPr>
          <w:ilvl w:val="0"/>
          <w:numId w:val="30"/>
        </w:numPr>
        <w:spacing w:line="360" w:lineRule="auto"/>
        <w:ind w:left="450"/>
        <w:rPr>
          <w:rFonts w:ascii="Times New Roman" w:hAnsi="Times New Roman" w:cs="Times New Roman"/>
          <w:sz w:val="24"/>
          <w:szCs w:val="24"/>
        </w:rPr>
      </w:pPr>
      <w:r w:rsidRPr="004437DB">
        <w:rPr>
          <w:rFonts w:ascii="Times New Roman" w:hAnsi="Times New Roman" w:cs="Times New Roman"/>
          <w:sz w:val="24"/>
          <w:szCs w:val="24"/>
        </w:rPr>
        <w:t xml:space="preserve">Terdapat pengaruh yang signifikan dalam penerapan pembelajaran beladiri praktis terhadap </w:t>
      </w:r>
      <w:r w:rsidRPr="004437DB">
        <w:rPr>
          <w:rFonts w:ascii="Times New Roman" w:hAnsi="Times New Roman" w:cs="Times New Roman"/>
          <w:i/>
          <w:sz w:val="24"/>
          <w:szCs w:val="24"/>
        </w:rPr>
        <w:t>self efficacy</w:t>
      </w:r>
      <w:r w:rsidRPr="004437DB">
        <w:rPr>
          <w:rFonts w:ascii="Times New Roman" w:hAnsi="Times New Roman" w:cs="Times New Roman"/>
          <w:sz w:val="24"/>
          <w:szCs w:val="24"/>
        </w:rPr>
        <w:t xml:space="preserve"> siswa.</w:t>
      </w:r>
    </w:p>
    <w:p w:rsidR="00FD1CA2" w:rsidRDefault="004437DB" w:rsidP="00FD1CA2">
      <w:pPr>
        <w:pStyle w:val="ListParagraph"/>
        <w:numPr>
          <w:ilvl w:val="0"/>
          <w:numId w:val="30"/>
        </w:numPr>
        <w:spacing w:line="360" w:lineRule="auto"/>
        <w:ind w:left="450"/>
        <w:rPr>
          <w:rFonts w:ascii="Times New Roman" w:hAnsi="Times New Roman" w:cs="Times New Roman"/>
          <w:sz w:val="24"/>
          <w:szCs w:val="24"/>
        </w:rPr>
      </w:pPr>
      <w:r w:rsidRPr="004437DB">
        <w:rPr>
          <w:rFonts w:ascii="Times New Roman" w:hAnsi="Times New Roman" w:cs="Times New Roman"/>
          <w:sz w:val="24"/>
          <w:szCs w:val="24"/>
        </w:rPr>
        <w:t xml:space="preserve">Siswa yang mendapatan pembelajaran dan konsep pemahaman beladiri praktis lebih menunjukan hasil </w:t>
      </w:r>
      <w:r w:rsidRPr="004437DB">
        <w:rPr>
          <w:rFonts w:ascii="Times New Roman" w:hAnsi="Times New Roman" w:cs="Times New Roman"/>
          <w:i/>
          <w:sz w:val="24"/>
          <w:szCs w:val="24"/>
        </w:rPr>
        <w:t>self efficacy</w:t>
      </w:r>
      <w:r w:rsidRPr="004437DB">
        <w:rPr>
          <w:rFonts w:ascii="Times New Roman" w:hAnsi="Times New Roman" w:cs="Times New Roman"/>
          <w:sz w:val="24"/>
          <w:szCs w:val="24"/>
        </w:rPr>
        <w:t xml:space="preserve"> yang lebih baik dibandingkan dengan sisw yang tidak mendapatkan pembelajaran dan pemahaman konsep beladiri prktis.</w:t>
      </w:r>
    </w:p>
    <w:p w:rsidR="00FD1CA2" w:rsidRPr="00FD1CA2" w:rsidRDefault="00FD1CA2" w:rsidP="00FD1CA2">
      <w:pPr>
        <w:pStyle w:val="ListParagraph"/>
        <w:spacing w:line="360" w:lineRule="auto"/>
        <w:ind w:left="450" w:firstLine="0"/>
        <w:rPr>
          <w:rFonts w:ascii="Times New Roman" w:hAnsi="Times New Roman" w:cs="Times New Roman"/>
          <w:sz w:val="24"/>
          <w:szCs w:val="24"/>
        </w:rPr>
      </w:pPr>
    </w:p>
    <w:p w:rsidR="0067394B" w:rsidRPr="00240892" w:rsidRDefault="00FD1CA2" w:rsidP="00240892">
      <w:pPr>
        <w:pStyle w:val="Heading2"/>
        <w:numPr>
          <w:ilvl w:val="0"/>
          <w:numId w:val="44"/>
        </w:numPr>
        <w:spacing w:before="0" w:line="360" w:lineRule="auto"/>
        <w:ind w:left="450"/>
        <w:rPr>
          <w:rFonts w:ascii="Times New Roman" w:hAnsi="Times New Roman" w:cs="Times New Roman"/>
          <w:b/>
          <w:color w:val="000000" w:themeColor="text1"/>
          <w:sz w:val="24"/>
          <w:szCs w:val="24"/>
        </w:rPr>
      </w:pPr>
      <w:bookmarkStart w:id="49" w:name="_Toc532739855"/>
      <w:r w:rsidRPr="00240892">
        <w:rPr>
          <w:rFonts w:ascii="Times New Roman" w:hAnsi="Times New Roman" w:cs="Times New Roman"/>
          <w:b/>
          <w:color w:val="000000" w:themeColor="text1"/>
          <w:sz w:val="24"/>
          <w:szCs w:val="24"/>
        </w:rPr>
        <w:t>Saran</w:t>
      </w:r>
      <w:bookmarkEnd w:id="49"/>
    </w:p>
    <w:p w:rsidR="00761F99" w:rsidRPr="00240892" w:rsidRDefault="00761F99" w:rsidP="00240892">
      <w:pPr>
        <w:spacing w:line="360" w:lineRule="auto"/>
        <w:ind w:left="0" w:firstLine="567"/>
        <w:rPr>
          <w:rFonts w:ascii="Times New Roman" w:hAnsi="Times New Roman" w:cs="Times New Roman"/>
          <w:sz w:val="24"/>
          <w:szCs w:val="24"/>
        </w:rPr>
      </w:pPr>
      <w:r w:rsidRPr="00240892">
        <w:rPr>
          <w:rFonts w:ascii="Times New Roman" w:hAnsi="Times New Roman" w:cs="Times New Roman"/>
          <w:sz w:val="24"/>
          <w:szCs w:val="24"/>
        </w:rPr>
        <w:t>Berdasarkan hasil data-data temuan yang diperoleh serta dalam rangka membantu peningkatan dan mengatasi hambatan-hambatan proses pembelajaran beladir</w:t>
      </w:r>
      <w:r w:rsidR="00240892">
        <w:rPr>
          <w:rFonts w:ascii="Times New Roman" w:hAnsi="Times New Roman" w:cs="Times New Roman"/>
          <w:sz w:val="24"/>
          <w:szCs w:val="24"/>
        </w:rPr>
        <w:t xml:space="preserve">i. </w:t>
      </w:r>
      <w:r w:rsidRPr="00240892">
        <w:rPr>
          <w:rFonts w:ascii="Times New Roman" w:hAnsi="Times New Roman" w:cs="Times New Roman"/>
          <w:sz w:val="24"/>
          <w:szCs w:val="24"/>
        </w:rPr>
        <w:t>Berdasarkan penelitian yang penulis lakukan, maka penulis ingin mengemukakan beberapa rekomendasi sebagai berikut:</w:t>
      </w:r>
    </w:p>
    <w:p w:rsidR="00761F99" w:rsidRPr="00240892" w:rsidRDefault="00761F99" w:rsidP="00240892">
      <w:pPr>
        <w:pStyle w:val="ListParagraph"/>
        <w:numPr>
          <w:ilvl w:val="0"/>
          <w:numId w:val="45"/>
        </w:numPr>
        <w:spacing w:line="360" w:lineRule="auto"/>
        <w:ind w:left="360" w:hanging="284"/>
        <w:rPr>
          <w:rFonts w:ascii="Times New Roman" w:hAnsi="Times New Roman" w:cs="Times New Roman"/>
          <w:sz w:val="24"/>
          <w:szCs w:val="24"/>
        </w:rPr>
      </w:pPr>
      <w:r w:rsidRPr="00240892">
        <w:rPr>
          <w:rFonts w:ascii="Times New Roman" w:hAnsi="Times New Roman" w:cs="Times New Roman"/>
          <w:sz w:val="24"/>
          <w:szCs w:val="24"/>
        </w:rPr>
        <w:t>Untuk  para guru pendidikan jasmani:</w:t>
      </w:r>
    </w:p>
    <w:p w:rsidR="00761F99" w:rsidRPr="00240892" w:rsidRDefault="00761F99" w:rsidP="00240892">
      <w:pPr>
        <w:pStyle w:val="ListParagraph"/>
        <w:numPr>
          <w:ilvl w:val="0"/>
          <w:numId w:val="46"/>
        </w:numPr>
        <w:spacing w:line="360" w:lineRule="auto"/>
        <w:rPr>
          <w:rFonts w:ascii="Times New Roman" w:hAnsi="Times New Roman" w:cs="Times New Roman"/>
          <w:sz w:val="24"/>
          <w:szCs w:val="24"/>
        </w:rPr>
      </w:pPr>
      <w:r w:rsidRPr="00240892">
        <w:rPr>
          <w:rFonts w:ascii="Times New Roman" w:hAnsi="Times New Roman" w:cs="Times New Roman"/>
          <w:sz w:val="24"/>
          <w:szCs w:val="24"/>
        </w:rPr>
        <w:t>Agar lebih memperhatikan mengenai pendekatan pembelajaran yang digunakan pada saat proses belajar mengajar.</w:t>
      </w:r>
    </w:p>
    <w:p w:rsidR="00761F99" w:rsidRPr="00240892" w:rsidRDefault="00761F99" w:rsidP="00240892">
      <w:pPr>
        <w:pStyle w:val="ListParagraph"/>
        <w:numPr>
          <w:ilvl w:val="0"/>
          <w:numId w:val="46"/>
        </w:numPr>
        <w:spacing w:line="360" w:lineRule="auto"/>
        <w:rPr>
          <w:rFonts w:ascii="Times New Roman" w:hAnsi="Times New Roman" w:cs="Times New Roman"/>
          <w:sz w:val="24"/>
          <w:szCs w:val="24"/>
        </w:rPr>
      </w:pPr>
      <w:r w:rsidRPr="00240892">
        <w:rPr>
          <w:rFonts w:ascii="Times New Roman" w:hAnsi="Times New Roman" w:cs="Times New Roman"/>
          <w:sz w:val="24"/>
          <w:szCs w:val="24"/>
        </w:rPr>
        <w:t>Para guru penjas agar lebih kritis lagi terhadap permasalahan-permasalahan yang ditemui dalam proses pembelajaran.</w:t>
      </w:r>
    </w:p>
    <w:p w:rsidR="00761F99" w:rsidRPr="00240892" w:rsidRDefault="00761F99" w:rsidP="00240892">
      <w:pPr>
        <w:pStyle w:val="ListParagraph"/>
        <w:numPr>
          <w:ilvl w:val="0"/>
          <w:numId w:val="46"/>
        </w:numPr>
        <w:spacing w:line="360" w:lineRule="auto"/>
        <w:rPr>
          <w:rFonts w:ascii="Times New Roman" w:hAnsi="Times New Roman" w:cs="Times New Roman"/>
          <w:sz w:val="24"/>
          <w:szCs w:val="24"/>
        </w:rPr>
      </w:pPr>
      <w:r w:rsidRPr="00240892">
        <w:rPr>
          <w:rFonts w:ascii="Times New Roman" w:hAnsi="Times New Roman" w:cs="Times New Roman"/>
          <w:sz w:val="24"/>
          <w:szCs w:val="24"/>
        </w:rPr>
        <w:t xml:space="preserve">Seorang guru penjas diharapkan untuk selalu menggali/mengkaji tentang keilmuannya, terutama mendalami pendekatan pembelajaran. </w:t>
      </w:r>
    </w:p>
    <w:p w:rsidR="00761F99" w:rsidRPr="00240892" w:rsidRDefault="00761F99" w:rsidP="00240892">
      <w:pPr>
        <w:pStyle w:val="ListParagraph"/>
        <w:numPr>
          <w:ilvl w:val="0"/>
          <w:numId w:val="46"/>
        </w:numPr>
        <w:spacing w:line="360" w:lineRule="auto"/>
        <w:rPr>
          <w:rFonts w:ascii="Times New Roman" w:hAnsi="Times New Roman" w:cs="Times New Roman"/>
          <w:sz w:val="24"/>
          <w:szCs w:val="24"/>
        </w:rPr>
      </w:pPr>
      <w:r w:rsidRPr="00240892">
        <w:rPr>
          <w:rFonts w:ascii="Times New Roman" w:hAnsi="Times New Roman" w:cs="Times New Roman"/>
          <w:sz w:val="24"/>
          <w:szCs w:val="24"/>
        </w:rPr>
        <w:t>Bagi para guru yang telah menggunakan pendekatan pembelajaran ini agar tetap mempertahankan dan mensosialisasikannya untuk lebih meningkatkan kualitas pembelajaran ke arah yang lebih baik lagi.</w:t>
      </w:r>
    </w:p>
    <w:p w:rsidR="00761F99" w:rsidRPr="00240892" w:rsidRDefault="00761F99" w:rsidP="00240892">
      <w:pPr>
        <w:pStyle w:val="ListParagraph"/>
        <w:numPr>
          <w:ilvl w:val="0"/>
          <w:numId w:val="46"/>
        </w:numPr>
        <w:spacing w:line="360" w:lineRule="auto"/>
        <w:rPr>
          <w:rFonts w:ascii="Times New Roman" w:hAnsi="Times New Roman" w:cs="Times New Roman"/>
          <w:sz w:val="24"/>
          <w:szCs w:val="24"/>
        </w:rPr>
      </w:pPr>
      <w:r w:rsidRPr="00240892">
        <w:rPr>
          <w:rFonts w:ascii="Times New Roman" w:hAnsi="Times New Roman" w:cs="Times New Roman"/>
          <w:sz w:val="24"/>
          <w:szCs w:val="24"/>
        </w:rPr>
        <w:t>Bagi guru, penting rasanya agar memperhatikan kondisi psikologis setiap siswa, karena hal tersebut sangan berpengaruh terhadap ketercapaian tujuan pembelajaran</w:t>
      </w:r>
    </w:p>
    <w:p w:rsidR="00761F99" w:rsidRPr="00240892" w:rsidRDefault="00761F99" w:rsidP="00240892">
      <w:pPr>
        <w:pStyle w:val="ListParagraph"/>
        <w:numPr>
          <w:ilvl w:val="0"/>
          <w:numId w:val="45"/>
        </w:numPr>
        <w:spacing w:line="360" w:lineRule="auto"/>
        <w:ind w:left="284" w:hanging="284"/>
        <w:rPr>
          <w:rFonts w:ascii="Times New Roman" w:hAnsi="Times New Roman" w:cs="Times New Roman"/>
          <w:sz w:val="24"/>
          <w:szCs w:val="24"/>
        </w:rPr>
      </w:pPr>
      <w:r w:rsidRPr="00240892">
        <w:rPr>
          <w:rFonts w:ascii="Times New Roman" w:hAnsi="Times New Roman" w:cs="Times New Roman"/>
          <w:sz w:val="24"/>
          <w:szCs w:val="24"/>
        </w:rPr>
        <w:lastRenderedPageBreak/>
        <w:t>Bagi siswa, disarankan agar lebih fokus dan bersemangat lagi dalam mengikuti pembelajaran penjas khususnya materi gerak dasar olahraga beladiri karate agar hasil yang didapat sesuai yang diharapkan sehingga dapat terjadinya feed back antara siswa dan guru.</w:t>
      </w:r>
    </w:p>
    <w:p w:rsidR="0067394B" w:rsidRPr="0067394B" w:rsidRDefault="0067394B" w:rsidP="0067394B">
      <w:pPr>
        <w:ind w:left="0" w:firstLine="0"/>
        <w:sectPr w:rsidR="0067394B" w:rsidRPr="0067394B" w:rsidSect="0054427C">
          <w:pgSz w:w="11906" w:h="16838"/>
          <w:pgMar w:top="1701" w:right="1701" w:bottom="1701" w:left="2268" w:header="709" w:footer="709" w:gutter="0"/>
          <w:pgNumType w:start="19"/>
          <w:cols w:space="708"/>
          <w:docGrid w:linePitch="360"/>
        </w:sectPr>
      </w:pPr>
    </w:p>
    <w:p w:rsidR="009F5A33" w:rsidRPr="00446FC3" w:rsidRDefault="009F5A33" w:rsidP="0030072C">
      <w:pPr>
        <w:pStyle w:val="Heading1"/>
        <w:ind w:left="0" w:firstLine="0"/>
        <w:rPr>
          <w:rFonts w:ascii="Times New Roman" w:hAnsi="Times New Roman" w:cs="Times New Roman"/>
          <w:b/>
          <w:color w:val="000000" w:themeColor="text1"/>
          <w:sz w:val="24"/>
        </w:rPr>
      </w:pPr>
      <w:bookmarkStart w:id="50" w:name="_Toc532739856"/>
      <w:r w:rsidRPr="00446FC3">
        <w:rPr>
          <w:rFonts w:ascii="Times New Roman" w:hAnsi="Times New Roman" w:cs="Times New Roman"/>
          <w:b/>
          <w:color w:val="000000" w:themeColor="text1"/>
          <w:sz w:val="24"/>
        </w:rPr>
        <w:lastRenderedPageBreak/>
        <w:t>DAFTAR PUSTAKA</w:t>
      </w:r>
      <w:bookmarkEnd w:id="50"/>
    </w:p>
    <w:p w:rsidR="00F92FB1" w:rsidRDefault="00F92FB1" w:rsidP="00F92FB1">
      <w:pPr>
        <w:spacing w:line="240" w:lineRule="auto"/>
        <w:ind w:left="720" w:hanging="540"/>
        <w:rPr>
          <w:rStyle w:val="fontstyle01"/>
          <w:rFonts w:ascii="Times New Roman" w:hAnsi="Times New Roman" w:cs="Times New Roman"/>
          <w:b w:val="0"/>
        </w:rPr>
      </w:pPr>
      <w:r w:rsidRPr="00F92FB1">
        <w:rPr>
          <w:rStyle w:val="fontstyle01"/>
          <w:rFonts w:ascii="Times New Roman" w:hAnsi="Times New Roman" w:cs="Times New Roman"/>
          <w:b w:val="0"/>
        </w:rPr>
        <w:t>Ann Mazer. Linda (1997).</w:t>
      </w:r>
      <w:r w:rsidRPr="00F92FB1">
        <w:rPr>
          <w:rStyle w:val="fontstyle01"/>
          <w:rFonts w:ascii="Times New Roman" w:hAnsi="Times New Roman" w:cs="Times New Roman"/>
          <w:b w:val="0"/>
          <w:i/>
        </w:rPr>
        <w:t xml:space="preserve"> The Effect of Aggression on Experienced Self-Efficacy</w:t>
      </w:r>
      <w:r w:rsidRPr="00F92FB1">
        <w:rPr>
          <w:rFonts w:ascii="Times New Roman" w:eastAsia="TimesNewRomanPSMT" w:hAnsi="Times New Roman" w:cs="Times New Roman"/>
          <w:i/>
          <w:sz w:val="24"/>
          <w:szCs w:val="24"/>
        </w:rPr>
        <w:t xml:space="preserve"> </w:t>
      </w:r>
      <w:r w:rsidRPr="00F92FB1">
        <w:rPr>
          <w:rStyle w:val="fontstyle01"/>
          <w:rFonts w:ascii="Times New Roman" w:hAnsi="Times New Roman" w:cs="Times New Roman"/>
          <w:b w:val="0"/>
          <w:i/>
        </w:rPr>
        <w:t xml:space="preserve">in a Women’s Self-Defense Training Program. . </w:t>
      </w:r>
      <w:r w:rsidRPr="00F92FB1">
        <w:rPr>
          <w:rStyle w:val="fontstyle01"/>
          <w:rFonts w:ascii="Times New Roman" w:hAnsi="Times New Roman" w:cs="Times New Roman"/>
          <w:b w:val="0"/>
        </w:rPr>
        <w:t>ProQuest Information and Learning Company</w:t>
      </w:r>
      <w:r w:rsidRPr="00F92FB1">
        <w:rPr>
          <w:rStyle w:val="fontstyle01"/>
          <w:rFonts w:ascii="Times New Roman" w:hAnsi="Times New Roman" w:cs="Times New Roman"/>
          <w:b w:val="0"/>
          <w:i/>
        </w:rPr>
        <w:t xml:space="preserve">, </w:t>
      </w:r>
      <w:r w:rsidRPr="00F92FB1">
        <w:rPr>
          <w:rStyle w:val="fontstyle01"/>
          <w:rFonts w:ascii="Times New Roman" w:hAnsi="Times New Roman" w:cs="Times New Roman"/>
          <w:b w:val="0"/>
        </w:rPr>
        <w:t>Thn. 1997</w:t>
      </w:r>
    </w:p>
    <w:p w:rsidR="00F92FB1" w:rsidRPr="00F92FB1" w:rsidRDefault="00F92FB1" w:rsidP="00F92FB1">
      <w:pPr>
        <w:spacing w:line="240" w:lineRule="auto"/>
        <w:ind w:left="720" w:hanging="540"/>
        <w:rPr>
          <w:rFonts w:ascii="Times New Roman" w:eastAsia="Times New Roman" w:hAnsi="Times New Roman" w:cs="Times New Roman"/>
          <w:color w:val="000000"/>
          <w:sz w:val="24"/>
          <w:szCs w:val="24"/>
        </w:rPr>
      </w:pPr>
    </w:p>
    <w:p w:rsidR="007653CD" w:rsidRDefault="007653CD" w:rsidP="00F92FB1">
      <w:pPr>
        <w:pStyle w:val="ListParagraph"/>
        <w:autoSpaceDE w:val="0"/>
        <w:autoSpaceDN w:val="0"/>
        <w:adjustRightInd w:val="0"/>
        <w:spacing w:line="259" w:lineRule="auto"/>
        <w:ind w:hanging="540"/>
        <w:rPr>
          <w:rFonts w:ascii="Times New Roman" w:hAnsi="Times New Roman" w:cs="Times New Roman"/>
          <w:sz w:val="24"/>
          <w:szCs w:val="24"/>
        </w:rPr>
      </w:pPr>
      <w:r w:rsidRPr="00F92FB1">
        <w:rPr>
          <w:rFonts w:ascii="Times New Roman" w:hAnsi="Times New Roman" w:cs="Times New Roman"/>
          <w:sz w:val="24"/>
          <w:szCs w:val="24"/>
        </w:rPr>
        <w:t>Ali, M. (1985). Penelitian Kependidikan Prosedur &amp; Strategi. Bandung: Penerbit Angkasa.</w:t>
      </w:r>
    </w:p>
    <w:p w:rsidR="00F92FB1" w:rsidRPr="00F92FB1" w:rsidRDefault="00F92FB1" w:rsidP="00F92FB1">
      <w:pPr>
        <w:pStyle w:val="ListParagraph"/>
        <w:autoSpaceDE w:val="0"/>
        <w:autoSpaceDN w:val="0"/>
        <w:adjustRightInd w:val="0"/>
        <w:spacing w:line="259" w:lineRule="auto"/>
        <w:ind w:hanging="540"/>
        <w:rPr>
          <w:rFonts w:ascii="Times New Roman" w:hAnsi="Times New Roman" w:cs="Times New Roman"/>
          <w:sz w:val="24"/>
          <w:szCs w:val="24"/>
        </w:rPr>
      </w:pPr>
    </w:p>
    <w:p w:rsidR="007653CD" w:rsidRDefault="007653CD" w:rsidP="00F92FB1">
      <w:pPr>
        <w:autoSpaceDE w:val="0"/>
        <w:autoSpaceDN w:val="0"/>
        <w:adjustRightInd w:val="0"/>
        <w:spacing w:line="259" w:lineRule="auto"/>
        <w:ind w:left="720" w:hanging="540"/>
        <w:rPr>
          <w:rFonts w:ascii="Times New Roman" w:hAnsi="Times New Roman" w:cs="Times New Roman"/>
          <w:sz w:val="24"/>
          <w:szCs w:val="24"/>
        </w:rPr>
      </w:pPr>
      <w:r w:rsidRPr="00F92FB1">
        <w:rPr>
          <w:rFonts w:ascii="Times New Roman" w:hAnsi="Times New Roman" w:cs="Times New Roman"/>
          <w:sz w:val="24"/>
          <w:szCs w:val="24"/>
        </w:rPr>
        <w:t>Arikunto, S. (2000), Manajemen Penelitian, Jakarta: Penerbit PT Rineka Cipta</w:t>
      </w:r>
    </w:p>
    <w:p w:rsidR="00F92FB1" w:rsidRPr="00F92FB1" w:rsidRDefault="00F92FB1" w:rsidP="00F92FB1">
      <w:pPr>
        <w:autoSpaceDE w:val="0"/>
        <w:autoSpaceDN w:val="0"/>
        <w:adjustRightInd w:val="0"/>
        <w:spacing w:line="259" w:lineRule="auto"/>
        <w:ind w:left="720" w:hanging="540"/>
        <w:rPr>
          <w:rFonts w:ascii="Times New Roman" w:hAnsi="Times New Roman" w:cs="Times New Roman"/>
          <w:sz w:val="24"/>
          <w:szCs w:val="24"/>
        </w:rPr>
      </w:pPr>
    </w:p>
    <w:p w:rsidR="007653CD" w:rsidRDefault="007653CD" w:rsidP="00F92FB1">
      <w:pPr>
        <w:autoSpaceDE w:val="0"/>
        <w:autoSpaceDN w:val="0"/>
        <w:adjustRightInd w:val="0"/>
        <w:spacing w:line="259" w:lineRule="auto"/>
        <w:ind w:left="720" w:hanging="540"/>
        <w:rPr>
          <w:rFonts w:ascii="Times New Roman" w:eastAsia="Calibri" w:hAnsi="Times New Roman" w:cs="Times New Roman"/>
          <w:sz w:val="24"/>
          <w:szCs w:val="24"/>
        </w:rPr>
      </w:pPr>
      <w:r w:rsidRPr="00F92FB1">
        <w:rPr>
          <w:rFonts w:ascii="Times New Roman" w:eastAsia="Calibri" w:hAnsi="Times New Roman" w:cs="Times New Roman"/>
          <w:sz w:val="24"/>
          <w:szCs w:val="24"/>
        </w:rPr>
        <w:t xml:space="preserve">Bandura. </w:t>
      </w:r>
      <w:r w:rsidRPr="00F92FB1">
        <w:rPr>
          <w:rFonts w:ascii="Times New Roman" w:eastAsia="Calibri" w:hAnsi="Times New Roman" w:cs="Times New Roman"/>
          <w:sz w:val="24"/>
          <w:szCs w:val="24"/>
          <w:lang w:val="en-US"/>
        </w:rPr>
        <w:t>(</w:t>
      </w:r>
      <w:r w:rsidRPr="00F92FB1">
        <w:rPr>
          <w:rFonts w:ascii="Times New Roman" w:eastAsia="Calibri" w:hAnsi="Times New Roman" w:cs="Times New Roman"/>
          <w:sz w:val="24"/>
          <w:szCs w:val="24"/>
        </w:rPr>
        <w:t>1997</w:t>
      </w:r>
      <w:r w:rsidRPr="00F92FB1">
        <w:rPr>
          <w:rFonts w:ascii="Times New Roman" w:eastAsia="Calibri" w:hAnsi="Times New Roman" w:cs="Times New Roman"/>
          <w:sz w:val="24"/>
          <w:szCs w:val="24"/>
          <w:lang w:val="en-US"/>
        </w:rPr>
        <w:t>)</w:t>
      </w:r>
      <w:r w:rsidRPr="00F92FB1">
        <w:rPr>
          <w:rFonts w:ascii="Times New Roman" w:eastAsia="Calibri" w:hAnsi="Times New Roman" w:cs="Times New Roman"/>
          <w:sz w:val="24"/>
          <w:szCs w:val="24"/>
        </w:rPr>
        <w:t xml:space="preserve">.  </w:t>
      </w:r>
      <w:r w:rsidRPr="00F92FB1">
        <w:rPr>
          <w:rFonts w:ascii="Times New Roman" w:eastAsia="Calibri" w:hAnsi="Times New Roman" w:cs="Times New Roman"/>
          <w:i/>
          <w:sz w:val="24"/>
          <w:szCs w:val="24"/>
        </w:rPr>
        <w:t>Self-Efficacy: The Exercise of Control</w:t>
      </w:r>
      <w:r w:rsidRPr="00F92FB1">
        <w:rPr>
          <w:rFonts w:ascii="Times New Roman" w:eastAsia="Calibri" w:hAnsi="Times New Roman" w:cs="Times New Roman"/>
          <w:sz w:val="24"/>
          <w:szCs w:val="24"/>
        </w:rPr>
        <w:t>. New York: W.H. Freeman and Company.</w:t>
      </w:r>
    </w:p>
    <w:p w:rsidR="00F92FB1" w:rsidRPr="00F92FB1" w:rsidRDefault="00F92FB1" w:rsidP="00F92FB1">
      <w:pPr>
        <w:autoSpaceDE w:val="0"/>
        <w:autoSpaceDN w:val="0"/>
        <w:adjustRightInd w:val="0"/>
        <w:spacing w:line="259" w:lineRule="auto"/>
        <w:ind w:left="720" w:hanging="540"/>
        <w:rPr>
          <w:rFonts w:ascii="Times New Roman" w:eastAsia="Calibri" w:hAnsi="Times New Roman" w:cs="Times New Roman"/>
          <w:sz w:val="24"/>
          <w:szCs w:val="24"/>
        </w:rPr>
      </w:pPr>
    </w:p>
    <w:p w:rsidR="007653CD" w:rsidRDefault="007653CD" w:rsidP="00F92FB1">
      <w:pPr>
        <w:autoSpaceDE w:val="0"/>
        <w:autoSpaceDN w:val="0"/>
        <w:adjustRightInd w:val="0"/>
        <w:spacing w:line="259" w:lineRule="auto"/>
        <w:ind w:left="720" w:hanging="540"/>
        <w:rPr>
          <w:rFonts w:ascii="Times New Roman" w:hAnsi="Times New Roman" w:cs="Times New Roman"/>
          <w:sz w:val="24"/>
          <w:szCs w:val="24"/>
        </w:rPr>
      </w:pPr>
      <w:r w:rsidRPr="00F92FB1">
        <w:rPr>
          <w:rFonts w:ascii="Times New Roman" w:hAnsi="Times New Roman" w:cs="Times New Roman"/>
          <w:sz w:val="24"/>
          <w:szCs w:val="24"/>
        </w:rPr>
        <w:t>Bucher, C.A (1979), Teaching Physical Education for Learning, Second edition. St louis: Mosby.</w:t>
      </w:r>
    </w:p>
    <w:p w:rsidR="00F92FB1" w:rsidRPr="00F92FB1" w:rsidRDefault="00F92FB1" w:rsidP="00F92FB1">
      <w:pPr>
        <w:autoSpaceDE w:val="0"/>
        <w:autoSpaceDN w:val="0"/>
        <w:adjustRightInd w:val="0"/>
        <w:spacing w:line="259" w:lineRule="auto"/>
        <w:ind w:left="720" w:hanging="540"/>
        <w:rPr>
          <w:rFonts w:ascii="Times New Roman" w:hAnsi="Times New Roman" w:cs="Times New Roman"/>
          <w:sz w:val="24"/>
          <w:szCs w:val="24"/>
        </w:rPr>
      </w:pPr>
    </w:p>
    <w:p w:rsidR="007653CD" w:rsidRDefault="007653CD" w:rsidP="00F92FB1">
      <w:pPr>
        <w:spacing w:line="259" w:lineRule="auto"/>
        <w:ind w:left="720" w:hanging="540"/>
        <w:rPr>
          <w:rStyle w:val="fontstyle01"/>
          <w:rFonts w:ascii="Times New Roman" w:hAnsi="Times New Roman" w:cs="Times New Roman"/>
          <w:b w:val="0"/>
        </w:rPr>
      </w:pPr>
      <w:r w:rsidRPr="00F92FB1">
        <w:rPr>
          <w:rStyle w:val="fontstyle01"/>
          <w:rFonts w:ascii="Times New Roman" w:hAnsi="Times New Roman" w:cs="Times New Roman"/>
          <w:b w:val="0"/>
        </w:rPr>
        <w:t xml:space="preserve">Brooke Shafferyang. Lisa (2003). </w:t>
      </w:r>
      <w:r w:rsidRPr="00F92FB1">
        <w:rPr>
          <w:rStyle w:val="fontstyle01"/>
          <w:rFonts w:ascii="Times New Roman" w:hAnsi="Times New Roman" w:cs="Times New Roman"/>
          <w:b w:val="0"/>
          <w:i/>
        </w:rPr>
        <w:t>An Application Of Physical Feminism Theory</w:t>
      </w:r>
      <w:r w:rsidRPr="00F92FB1">
        <w:rPr>
          <w:rFonts w:ascii="Times New Roman" w:hAnsi="Times New Roman" w:cs="Times New Roman"/>
          <w:i/>
          <w:sz w:val="24"/>
          <w:szCs w:val="24"/>
        </w:rPr>
        <w:t xml:space="preserve"> </w:t>
      </w:r>
      <w:r w:rsidRPr="00F92FB1">
        <w:rPr>
          <w:rStyle w:val="fontstyle01"/>
          <w:rFonts w:ascii="Times New Roman" w:hAnsi="Times New Roman" w:cs="Times New Roman"/>
          <w:b w:val="0"/>
          <w:i/>
        </w:rPr>
        <w:t>To Women's Gender Role And Self-Defense</w:t>
      </w:r>
      <w:r w:rsidRPr="00F92FB1">
        <w:rPr>
          <w:rFonts w:ascii="Times New Roman" w:hAnsi="Times New Roman" w:cs="Times New Roman"/>
          <w:i/>
          <w:sz w:val="24"/>
          <w:szCs w:val="24"/>
        </w:rPr>
        <w:t xml:space="preserve"> </w:t>
      </w:r>
      <w:r w:rsidRPr="00F92FB1">
        <w:rPr>
          <w:rStyle w:val="fontstyle01"/>
          <w:rFonts w:ascii="Times New Roman" w:hAnsi="Times New Roman" w:cs="Times New Roman"/>
          <w:b w:val="0"/>
          <w:i/>
        </w:rPr>
        <w:t xml:space="preserve">Training. </w:t>
      </w:r>
      <w:r w:rsidRPr="00F92FB1">
        <w:rPr>
          <w:rStyle w:val="fontstyle01"/>
          <w:rFonts w:ascii="Times New Roman" w:hAnsi="Times New Roman" w:cs="Times New Roman"/>
          <w:b w:val="0"/>
        </w:rPr>
        <w:t>ProQuest Information and Learning Company</w:t>
      </w:r>
      <w:r w:rsidRPr="00F92FB1">
        <w:rPr>
          <w:rStyle w:val="fontstyle01"/>
          <w:rFonts w:ascii="Times New Roman" w:hAnsi="Times New Roman" w:cs="Times New Roman"/>
          <w:b w:val="0"/>
          <w:i/>
        </w:rPr>
        <w:t xml:space="preserve">, </w:t>
      </w:r>
      <w:r w:rsidRPr="00F92FB1">
        <w:rPr>
          <w:rStyle w:val="fontstyle01"/>
          <w:rFonts w:ascii="Times New Roman" w:hAnsi="Times New Roman" w:cs="Times New Roman"/>
          <w:b w:val="0"/>
        </w:rPr>
        <w:t>Thn. 2005</w:t>
      </w:r>
    </w:p>
    <w:p w:rsidR="00F92FB1" w:rsidRPr="00F92FB1" w:rsidRDefault="00F92FB1" w:rsidP="00F92FB1">
      <w:pPr>
        <w:spacing w:line="259" w:lineRule="auto"/>
        <w:ind w:left="720" w:hanging="540"/>
        <w:rPr>
          <w:rStyle w:val="fontstyle01"/>
          <w:rFonts w:ascii="Times New Roman" w:hAnsi="Times New Roman" w:cs="Times New Roman"/>
          <w:b w:val="0"/>
        </w:rPr>
      </w:pPr>
    </w:p>
    <w:p w:rsidR="007653CD" w:rsidRDefault="007653CD" w:rsidP="00F92FB1">
      <w:pPr>
        <w:spacing w:line="259" w:lineRule="auto"/>
        <w:ind w:left="720" w:hanging="540"/>
        <w:rPr>
          <w:rStyle w:val="fontstyle01"/>
          <w:rFonts w:ascii="Times New Roman" w:hAnsi="Times New Roman" w:cs="Times New Roman"/>
          <w:b w:val="0"/>
        </w:rPr>
      </w:pPr>
      <w:r w:rsidRPr="00F92FB1">
        <w:rPr>
          <w:rStyle w:val="fontstyle01"/>
          <w:rFonts w:ascii="Times New Roman" w:hAnsi="Times New Roman" w:cs="Times New Roman"/>
          <w:b w:val="0"/>
        </w:rPr>
        <w:t xml:space="preserve">Chen. Kuei-Min (2000). </w:t>
      </w:r>
      <w:r w:rsidRPr="00F92FB1">
        <w:rPr>
          <w:rStyle w:val="fontstyle01"/>
          <w:rFonts w:ascii="Times New Roman" w:hAnsi="Times New Roman" w:cs="Times New Roman"/>
          <w:b w:val="0"/>
          <w:i/>
        </w:rPr>
        <w:t xml:space="preserve">The Effects of Tai Chi on the Well-Being of Community-Dwelling Elders in Taiwan. </w:t>
      </w:r>
      <w:r w:rsidRPr="00F92FB1">
        <w:rPr>
          <w:rStyle w:val="fontstyle01"/>
          <w:rFonts w:ascii="Times New Roman" w:hAnsi="Times New Roman" w:cs="Times New Roman"/>
          <w:b w:val="0"/>
        </w:rPr>
        <w:t>ProQuest Information and Learning Company</w:t>
      </w:r>
      <w:r w:rsidRPr="00F92FB1">
        <w:rPr>
          <w:rStyle w:val="fontstyle01"/>
          <w:rFonts w:ascii="Times New Roman" w:hAnsi="Times New Roman" w:cs="Times New Roman"/>
          <w:b w:val="0"/>
          <w:i/>
        </w:rPr>
        <w:t xml:space="preserve">, </w:t>
      </w:r>
      <w:r w:rsidRPr="00F92FB1">
        <w:rPr>
          <w:rStyle w:val="fontstyle01"/>
          <w:rFonts w:ascii="Times New Roman" w:hAnsi="Times New Roman" w:cs="Times New Roman"/>
          <w:b w:val="0"/>
        </w:rPr>
        <w:t>Thn. 2000</w:t>
      </w:r>
    </w:p>
    <w:p w:rsidR="00F92FB1" w:rsidRPr="00F92FB1" w:rsidRDefault="00F92FB1" w:rsidP="00F92FB1">
      <w:pPr>
        <w:spacing w:line="259" w:lineRule="auto"/>
        <w:ind w:left="720" w:hanging="540"/>
        <w:rPr>
          <w:rStyle w:val="fontstyle01"/>
          <w:rFonts w:ascii="Times New Roman" w:hAnsi="Times New Roman" w:cs="Times New Roman"/>
          <w:b w:val="0"/>
        </w:rPr>
      </w:pPr>
    </w:p>
    <w:p w:rsidR="00F92FB1" w:rsidRDefault="00F92FB1" w:rsidP="00F92FB1">
      <w:pPr>
        <w:spacing w:line="240" w:lineRule="auto"/>
        <w:ind w:left="720" w:hanging="540"/>
        <w:rPr>
          <w:rStyle w:val="fontstyle01"/>
          <w:rFonts w:ascii="Times New Roman" w:hAnsi="Times New Roman" w:cs="Times New Roman"/>
          <w:b w:val="0"/>
        </w:rPr>
      </w:pPr>
      <w:r w:rsidRPr="00F92FB1">
        <w:rPr>
          <w:rStyle w:val="fontstyle01"/>
          <w:rFonts w:ascii="Times New Roman" w:hAnsi="Times New Roman" w:cs="Times New Roman"/>
          <w:b w:val="0"/>
        </w:rPr>
        <w:t>Cox Henderson. Margit</w:t>
      </w:r>
      <w:r w:rsidRPr="00F92FB1">
        <w:rPr>
          <w:rStyle w:val="fontstyle01"/>
          <w:rFonts w:ascii="Times New Roman" w:eastAsia="Times New Roman" w:hAnsi="Times New Roman" w:cs="Times New Roman"/>
          <w:b w:val="0"/>
        </w:rPr>
        <w:t xml:space="preserve"> </w:t>
      </w:r>
      <w:r w:rsidRPr="00F92FB1">
        <w:rPr>
          <w:rStyle w:val="fontstyle01"/>
          <w:rFonts w:ascii="Times New Roman" w:hAnsi="Times New Roman" w:cs="Times New Roman"/>
          <w:b w:val="0"/>
        </w:rPr>
        <w:t xml:space="preserve">(1997). </w:t>
      </w:r>
      <w:r w:rsidRPr="00F92FB1">
        <w:rPr>
          <w:rStyle w:val="fontstyle01"/>
          <w:rFonts w:ascii="Times New Roman" w:hAnsi="Times New Roman" w:cs="Times New Roman"/>
          <w:b w:val="0"/>
          <w:i/>
        </w:rPr>
        <w:t>Women's Self-Defense Training:</w:t>
      </w:r>
      <w:r w:rsidRPr="00F92FB1">
        <w:rPr>
          <w:rFonts w:ascii="Times New Roman" w:eastAsia="TimesNewRomanPSMT" w:hAnsi="Times New Roman" w:cs="Times New Roman"/>
          <w:i/>
          <w:sz w:val="24"/>
          <w:szCs w:val="24"/>
        </w:rPr>
        <w:t xml:space="preserve"> </w:t>
      </w:r>
      <w:r w:rsidRPr="00F92FB1">
        <w:rPr>
          <w:rStyle w:val="fontstyle01"/>
          <w:rFonts w:ascii="Times New Roman" w:hAnsi="Times New Roman" w:cs="Times New Roman"/>
          <w:b w:val="0"/>
          <w:i/>
        </w:rPr>
        <w:t>An Applied Analysis Of Self-Efficacy Theory</w:t>
      </w:r>
      <w:r w:rsidRPr="00F92FB1">
        <w:rPr>
          <w:rStyle w:val="fontstyle01"/>
          <w:rFonts w:ascii="Times New Roman" w:hAnsi="Times New Roman" w:cs="Times New Roman"/>
          <w:b w:val="0"/>
        </w:rPr>
        <w:t>. ProQuest Information and Learning Company</w:t>
      </w:r>
      <w:r w:rsidRPr="00F92FB1">
        <w:rPr>
          <w:rStyle w:val="fontstyle01"/>
          <w:rFonts w:ascii="Times New Roman" w:hAnsi="Times New Roman" w:cs="Times New Roman"/>
          <w:b w:val="0"/>
          <w:i/>
        </w:rPr>
        <w:t xml:space="preserve">, </w:t>
      </w:r>
      <w:r w:rsidRPr="00F92FB1">
        <w:rPr>
          <w:rStyle w:val="fontstyle01"/>
          <w:rFonts w:ascii="Times New Roman" w:hAnsi="Times New Roman" w:cs="Times New Roman"/>
          <w:b w:val="0"/>
        </w:rPr>
        <w:t>Thn. 1997</w:t>
      </w:r>
    </w:p>
    <w:p w:rsidR="00F92FB1" w:rsidRPr="00F92FB1" w:rsidRDefault="00F92FB1" w:rsidP="00F92FB1">
      <w:pPr>
        <w:spacing w:line="240" w:lineRule="auto"/>
        <w:ind w:left="720" w:hanging="540"/>
        <w:rPr>
          <w:rStyle w:val="fontstyle01"/>
          <w:rFonts w:ascii="Times New Roman" w:eastAsia="Times New Roman" w:hAnsi="Times New Roman" w:cs="Times New Roman"/>
          <w:b w:val="0"/>
          <w:bCs w:val="0"/>
          <w:i/>
        </w:rPr>
      </w:pPr>
    </w:p>
    <w:p w:rsidR="00F92FB1" w:rsidRDefault="00F92FB1" w:rsidP="00F92FB1">
      <w:pPr>
        <w:spacing w:line="240" w:lineRule="auto"/>
        <w:ind w:left="720" w:hanging="540"/>
        <w:rPr>
          <w:rStyle w:val="fontstyle01"/>
          <w:rFonts w:ascii="Times New Roman" w:hAnsi="Times New Roman" w:cs="Times New Roman"/>
          <w:b w:val="0"/>
        </w:rPr>
      </w:pPr>
      <w:r w:rsidRPr="00F92FB1">
        <w:rPr>
          <w:rStyle w:val="fontstyle01"/>
          <w:rFonts w:ascii="Times New Roman" w:eastAsia="Times New Roman" w:hAnsi="Times New Roman" w:cs="Times New Roman"/>
          <w:b w:val="0"/>
        </w:rPr>
        <w:t xml:space="preserve">Fuzhong. Li (2001). </w:t>
      </w:r>
      <w:r w:rsidRPr="00F92FB1">
        <w:rPr>
          <w:rFonts w:ascii="Times New Roman" w:hAnsi="Times New Roman" w:cs="Times New Roman"/>
          <w:i/>
          <w:sz w:val="24"/>
          <w:szCs w:val="24"/>
        </w:rPr>
        <w:t>Tai Chi, Self-Efficacy, and Physical Function in the Elderly</w:t>
      </w:r>
      <w:r w:rsidRPr="00F92FB1">
        <w:rPr>
          <w:rStyle w:val="fontstyle01"/>
          <w:rFonts w:ascii="Times New Roman" w:hAnsi="Times New Roman" w:cs="Times New Roman"/>
          <w:b w:val="0"/>
        </w:rPr>
        <w:t xml:space="preserve"> ProQuest Information and Learning Company</w:t>
      </w:r>
      <w:r w:rsidRPr="00F92FB1">
        <w:rPr>
          <w:rStyle w:val="fontstyle01"/>
          <w:rFonts w:ascii="Times New Roman" w:hAnsi="Times New Roman" w:cs="Times New Roman"/>
          <w:b w:val="0"/>
          <w:i/>
        </w:rPr>
        <w:t xml:space="preserve">, </w:t>
      </w:r>
      <w:r w:rsidRPr="00F92FB1">
        <w:rPr>
          <w:rStyle w:val="fontstyle01"/>
          <w:rFonts w:ascii="Times New Roman" w:hAnsi="Times New Roman" w:cs="Times New Roman"/>
          <w:b w:val="0"/>
        </w:rPr>
        <w:t>Thn. 2001</w:t>
      </w:r>
    </w:p>
    <w:p w:rsidR="00F92FB1" w:rsidRPr="00F92FB1" w:rsidRDefault="00F92FB1" w:rsidP="00F92FB1">
      <w:pPr>
        <w:spacing w:line="240" w:lineRule="auto"/>
        <w:ind w:left="720" w:hanging="540"/>
        <w:rPr>
          <w:rStyle w:val="fontstyle01"/>
          <w:rFonts w:ascii="Times New Roman" w:hAnsi="Times New Roman" w:cs="Times New Roman"/>
          <w:b w:val="0"/>
          <w:bCs w:val="0"/>
          <w:color w:val="auto"/>
        </w:rPr>
      </w:pPr>
    </w:p>
    <w:p w:rsidR="007653CD" w:rsidRDefault="007653CD" w:rsidP="00F92FB1">
      <w:pPr>
        <w:autoSpaceDE w:val="0"/>
        <w:autoSpaceDN w:val="0"/>
        <w:adjustRightInd w:val="0"/>
        <w:spacing w:line="259" w:lineRule="auto"/>
        <w:ind w:left="720" w:hanging="540"/>
        <w:rPr>
          <w:rFonts w:ascii="Times New Roman" w:eastAsia="Calibri" w:hAnsi="Times New Roman" w:cs="Times New Roman"/>
          <w:sz w:val="24"/>
          <w:szCs w:val="24"/>
        </w:rPr>
      </w:pPr>
      <w:r w:rsidRPr="00F92FB1">
        <w:rPr>
          <w:rFonts w:ascii="Times New Roman" w:eastAsia="Calibri" w:hAnsi="Times New Roman" w:cs="Times New Roman"/>
          <w:sz w:val="24"/>
          <w:szCs w:val="24"/>
        </w:rPr>
        <w:t xml:space="preserve">Feist, J., dan Feist, Gregory J. </w:t>
      </w:r>
      <w:r w:rsidRPr="00F92FB1">
        <w:rPr>
          <w:rFonts w:ascii="Times New Roman" w:eastAsia="Calibri" w:hAnsi="Times New Roman" w:cs="Times New Roman"/>
          <w:sz w:val="24"/>
          <w:szCs w:val="24"/>
          <w:lang w:val="en-US"/>
        </w:rPr>
        <w:t>(</w:t>
      </w:r>
      <w:r w:rsidRPr="00F92FB1">
        <w:rPr>
          <w:rFonts w:ascii="Times New Roman" w:eastAsia="Calibri" w:hAnsi="Times New Roman" w:cs="Times New Roman"/>
          <w:sz w:val="24"/>
          <w:szCs w:val="24"/>
        </w:rPr>
        <w:t>2011</w:t>
      </w:r>
      <w:r w:rsidRPr="00F92FB1">
        <w:rPr>
          <w:rFonts w:ascii="Times New Roman" w:eastAsia="Calibri" w:hAnsi="Times New Roman" w:cs="Times New Roman"/>
          <w:sz w:val="24"/>
          <w:szCs w:val="24"/>
          <w:lang w:val="en-US"/>
        </w:rPr>
        <w:t>)</w:t>
      </w:r>
      <w:r w:rsidRPr="00F92FB1">
        <w:rPr>
          <w:rFonts w:ascii="Times New Roman" w:eastAsia="Calibri" w:hAnsi="Times New Roman" w:cs="Times New Roman"/>
          <w:sz w:val="24"/>
          <w:szCs w:val="24"/>
        </w:rPr>
        <w:t xml:space="preserve">. </w:t>
      </w:r>
      <w:r w:rsidRPr="00F92FB1">
        <w:rPr>
          <w:rFonts w:ascii="Times New Roman" w:eastAsia="Calibri" w:hAnsi="Times New Roman" w:cs="Times New Roman"/>
          <w:i/>
          <w:iCs/>
          <w:sz w:val="24"/>
          <w:szCs w:val="24"/>
        </w:rPr>
        <w:t>Theories of Personality (Teori Kepribadian)</w:t>
      </w:r>
      <w:r w:rsidRPr="00F92FB1">
        <w:rPr>
          <w:rFonts w:ascii="Times New Roman" w:eastAsia="Calibri" w:hAnsi="Times New Roman" w:cs="Times New Roman"/>
          <w:sz w:val="24"/>
          <w:szCs w:val="24"/>
        </w:rPr>
        <w:t>. Jakarta: Salemba Humanika</w:t>
      </w:r>
    </w:p>
    <w:p w:rsidR="00F92FB1" w:rsidRPr="00F92FB1" w:rsidRDefault="00F92FB1" w:rsidP="00F92FB1">
      <w:pPr>
        <w:autoSpaceDE w:val="0"/>
        <w:autoSpaceDN w:val="0"/>
        <w:adjustRightInd w:val="0"/>
        <w:spacing w:line="259" w:lineRule="auto"/>
        <w:ind w:left="720" w:hanging="540"/>
        <w:rPr>
          <w:rFonts w:ascii="Times New Roman" w:hAnsi="Times New Roman" w:cs="Times New Roman"/>
          <w:bCs/>
          <w:sz w:val="24"/>
          <w:szCs w:val="24"/>
        </w:rPr>
      </w:pPr>
    </w:p>
    <w:p w:rsidR="007653CD" w:rsidRDefault="007653CD" w:rsidP="00F92FB1">
      <w:pPr>
        <w:pStyle w:val="ListParagraph"/>
        <w:autoSpaceDE w:val="0"/>
        <w:autoSpaceDN w:val="0"/>
        <w:adjustRightInd w:val="0"/>
        <w:spacing w:line="259" w:lineRule="auto"/>
        <w:ind w:hanging="540"/>
        <w:contextualSpacing w:val="0"/>
        <w:rPr>
          <w:rFonts w:ascii="Times New Roman" w:hAnsi="Times New Roman" w:cs="Times New Roman"/>
          <w:sz w:val="24"/>
          <w:szCs w:val="24"/>
        </w:rPr>
      </w:pPr>
      <w:r w:rsidRPr="00F92FB1">
        <w:rPr>
          <w:rFonts w:ascii="Times New Roman" w:hAnsi="Times New Roman" w:cs="Times New Roman"/>
          <w:sz w:val="24"/>
          <w:szCs w:val="24"/>
        </w:rPr>
        <w:t xml:space="preserve">Fraenkel, JR, Wallen, NE. (2012). </w:t>
      </w:r>
      <w:r w:rsidRPr="00F92FB1">
        <w:rPr>
          <w:rFonts w:ascii="Times New Roman" w:hAnsi="Times New Roman" w:cs="Times New Roman"/>
          <w:i/>
          <w:sz w:val="24"/>
          <w:szCs w:val="24"/>
        </w:rPr>
        <w:t>How To Design And Evaluate Research in Education. USA; McGraw Hill, Inc</w:t>
      </w:r>
      <w:r w:rsidRPr="00F92FB1">
        <w:rPr>
          <w:rFonts w:ascii="Times New Roman" w:hAnsi="Times New Roman" w:cs="Times New Roman"/>
          <w:sz w:val="24"/>
          <w:szCs w:val="24"/>
        </w:rPr>
        <w:t>.</w:t>
      </w:r>
    </w:p>
    <w:p w:rsidR="00F92FB1" w:rsidRPr="00F92FB1" w:rsidRDefault="00F92FB1" w:rsidP="00F92FB1">
      <w:pPr>
        <w:pStyle w:val="ListParagraph"/>
        <w:autoSpaceDE w:val="0"/>
        <w:autoSpaceDN w:val="0"/>
        <w:adjustRightInd w:val="0"/>
        <w:spacing w:line="259" w:lineRule="auto"/>
        <w:ind w:hanging="540"/>
        <w:contextualSpacing w:val="0"/>
        <w:rPr>
          <w:rFonts w:ascii="Times New Roman" w:hAnsi="Times New Roman" w:cs="Times New Roman"/>
          <w:sz w:val="24"/>
          <w:szCs w:val="24"/>
        </w:rPr>
      </w:pPr>
    </w:p>
    <w:p w:rsidR="007653CD" w:rsidRDefault="007653CD" w:rsidP="00F92FB1">
      <w:pPr>
        <w:pStyle w:val="ListParagraph"/>
        <w:autoSpaceDE w:val="0"/>
        <w:autoSpaceDN w:val="0"/>
        <w:adjustRightInd w:val="0"/>
        <w:spacing w:line="259" w:lineRule="auto"/>
        <w:ind w:hanging="540"/>
        <w:contextualSpacing w:val="0"/>
        <w:rPr>
          <w:rFonts w:ascii="Times New Roman" w:hAnsi="Times New Roman" w:cs="Times New Roman"/>
          <w:sz w:val="24"/>
          <w:szCs w:val="24"/>
        </w:rPr>
      </w:pPr>
      <w:r w:rsidRPr="00F92FB1">
        <w:rPr>
          <w:rFonts w:ascii="Times New Roman" w:hAnsi="Times New Roman" w:cs="Times New Roman"/>
          <w:sz w:val="24"/>
          <w:szCs w:val="24"/>
        </w:rPr>
        <w:t xml:space="preserve">Freud, Sigmund. (1983). </w:t>
      </w:r>
      <w:r w:rsidRPr="00F92FB1">
        <w:rPr>
          <w:rFonts w:ascii="Times New Roman" w:hAnsi="Times New Roman" w:cs="Times New Roman"/>
          <w:i/>
          <w:sz w:val="24"/>
          <w:szCs w:val="24"/>
        </w:rPr>
        <w:t xml:space="preserve">Sekelumit Sejarah Psikoanalisa, </w:t>
      </w:r>
      <w:r w:rsidRPr="00F92FB1">
        <w:rPr>
          <w:rFonts w:ascii="Times New Roman" w:hAnsi="Times New Roman" w:cs="Times New Roman"/>
          <w:sz w:val="24"/>
          <w:szCs w:val="24"/>
        </w:rPr>
        <w:t>terj. K. Bertens. Jakarta PT. Gramedia</w:t>
      </w:r>
    </w:p>
    <w:p w:rsidR="00F92FB1" w:rsidRPr="00F92FB1" w:rsidRDefault="00F92FB1" w:rsidP="00F92FB1">
      <w:pPr>
        <w:pStyle w:val="ListParagraph"/>
        <w:autoSpaceDE w:val="0"/>
        <w:autoSpaceDN w:val="0"/>
        <w:adjustRightInd w:val="0"/>
        <w:spacing w:line="259" w:lineRule="auto"/>
        <w:ind w:hanging="540"/>
        <w:contextualSpacing w:val="0"/>
        <w:rPr>
          <w:rFonts w:ascii="Times New Roman" w:hAnsi="Times New Roman" w:cs="Times New Roman"/>
          <w:sz w:val="24"/>
          <w:szCs w:val="24"/>
        </w:rPr>
      </w:pPr>
    </w:p>
    <w:p w:rsidR="007653CD" w:rsidRDefault="007653CD" w:rsidP="00F92FB1">
      <w:pPr>
        <w:pStyle w:val="ListParagraph"/>
        <w:autoSpaceDE w:val="0"/>
        <w:autoSpaceDN w:val="0"/>
        <w:adjustRightInd w:val="0"/>
        <w:spacing w:line="259" w:lineRule="auto"/>
        <w:ind w:hanging="540"/>
        <w:contextualSpacing w:val="0"/>
        <w:rPr>
          <w:rFonts w:ascii="Times New Roman" w:eastAsia="Calibri" w:hAnsi="Times New Roman" w:cs="Times New Roman"/>
          <w:sz w:val="24"/>
          <w:szCs w:val="24"/>
        </w:rPr>
      </w:pPr>
      <w:r w:rsidRPr="00F92FB1">
        <w:rPr>
          <w:rFonts w:ascii="Times New Roman" w:eastAsia="Calibri" w:hAnsi="Times New Roman" w:cs="Times New Roman"/>
          <w:sz w:val="24"/>
          <w:szCs w:val="24"/>
        </w:rPr>
        <w:t xml:space="preserve">Friedman, Howard S. </w:t>
      </w:r>
      <w:r w:rsidRPr="00F92FB1">
        <w:rPr>
          <w:rFonts w:ascii="Times New Roman" w:eastAsia="Calibri" w:hAnsi="Times New Roman" w:cs="Times New Roman"/>
          <w:sz w:val="24"/>
          <w:szCs w:val="24"/>
          <w:lang w:val="en-US"/>
        </w:rPr>
        <w:t>(</w:t>
      </w:r>
      <w:r w:rsidRPr="00F92FB1">
        <w:rPr>
          <w:rFonts w:ascii="Times New Roman" w:eastAsia="Calibri" w:hAnsi="Times New Roman" w:cs="Times New Roman"/>
          <w:sz w:val="24"/>
          <w:szCs w:val="24"/>
        </w:rPr>
        <w:t>2011</w:t>
      </w:r>
      <w:r w:rsidRPr="00F92FB1">
        <w:rPr>
          <w:rFonts w:ascii="Times New Roman" w:eastAsia="Calibri" w:hAnsi="Times New Roman" w:cs="Times New Roman"/>
          <w:sz w:val="24"/>
          <w:szCs w:val="24"/>
          <w:lang w:val="en-US"/>
        </w:rPr>
        <w:t>)</w:t>
      </w:r>
      <w:r w:rsidRPr="00F92FB1">
        <w:rPr>
          <w:rFonts w:ascii="Times New Roman" w:eastAsia="Calibri" w:hAnsi="Times New Roman" w:cs="Times New Roman"/>
          <w:sz w:val="24"/>
          <w:szCs w:val="24"/>
        </w:rPr>
        <w:t xml:space="preserve">. </w:t>
      </w:r>
      <w:r w:rsidRPr="00F92FB1">
        <w:rPr>
          <w:rFonts w:ascii="Times New Roman" w:eastAsia="Calibri" w:hAnsi="Times New Roman" w:cs="Times New Roman"/>
          <w:i/>
          <w:sz w:val="24"/>
          <w:szCs w:val="24"/>
        </w:rPr>
        <w:t>The Oxford Handbook of Health Psychology</w:t>
      </w:r>
      <w:r w:rsidRPr="00F92FB1">
        <w:rPr>
          <w:rFonts w:ascii="Times New Roman" w:eastAsia="Calibri" w:hAnsi="Times New Roman" w:cs="Times New Roman"/>
          <w:sz w:val="24"/>
          <w:szCs w:val="24"/>
        </w:rPr>
        <w:t xml:space="preserve">. New York: </w:t>
      </w:r>
      <w:r w:rsidRPr="00F92FB1">
        <w:rPr>
          <w:rFonts w:ascii="Times New Roman" w:eastAsia="Calibri" w:hAnsi="Times New Roman" w:cs="Times New Roman"/>
          <w:sz w:val="24"/>
          <w:szCs w:val="24"/>
        </w:rPr>
        <w:tab/>
        <w:t>Oxford University Press.</w:t>
      </w:r>
    </w:p>
    <w:p w:rsidR="00F92FB1" w:rsidRPr="00F92FB1" w:rsidRDefault="00F92FB1" w:rsidP="00F92FB1">
      <w:pPr>
        <w:pStyle w:val="ListParagraph"/>
        <w:autoSpaceDE w:val="0"/>
        <w:autoSpaceDN w:val="0"/>
        <w:adjustRightInd w:val="0"/>
        <w:spacing w:line="259" w:lineRule="auto"/>
        <w:ind w:hanging="540"/>
        <w:contextualSpacing w:val="0"/>
        <w:rPr>
          <w:rFonts w:ascii="Times New Roman" w:eastAsia="Calibri" w:hAnsi="Times New Roman" w:cs="Times New Roman"/>
          <w:sz w:val="24"/>
          <w:szCs w:val="24"/>
        </w:rPr>
      </w:pPr>
    </w:p>
    <w:p w:rsidR="007653CD" w:rsidRPr="00F92FB1" w:rsidRDefault="007653CD" w:rsidP="00F92FB1">
      <w:pPr>
        <w:pStyle w:val="ListParagraph"/>
        <w:autoSpaceDE w:val="0"/>
        <w:autoSpaceDN w:val="0"/>
        <w:adjustRightInd w:val="0"/>
        <w:spacing w:line="259" w:lineRule="auto"/>
        <w:ind w:hanging="540"/>
        <w:contextualSpacing w:val="0"/>
        <w:rPr>
          <w:rFonts w:ascii="Times New Roman" w:eastAsia="Calibri" w:hAnsi="Times New Roman" w:cs="Times New Roman"/>
          <w:sz w:val="24"/>
          <w:szCs w:val="24"/>
        </w:rPr>
      </w:pPr>
      <w:r w:rsidRPr="00F92FB1">
        <w:rPr>
          <w:rFonts w:ascii="Times New Roman" w:eastAsia="Calibri" w:hAnsi="Times New Roman" w:cs="Times New Roman"/>
          <w:sz w:val="24"/>
          <w:szCs w:val="24"/>
        </w:rPr>
        <w:t xml:space="preserve">Gufron, Nur dan Wita, Rini Risna. </w:t>
      </w:r>
      <w:r w:rsidRPr="00F92FB1">
        <w:rPr>
          <w:rFonts w:ascii="Times New Roman" w:eastAsia="Calibri" w:hAnsi="Times New Roman" w:cs="Times New Roman"/>
          <w:sz w:val="24"/>
          <w:szCs w:val="24"/>
          <w:lang w:val="en-US"/>
        </w:rPr>
        <w:t>(</w:t>
      </w:r>
      <w:r w:rsidRPr="00F92FB1">
        <w:rPr>
          <w:rFonts w:ascii="Times New Roman" w:eastAsia="Calibri" w:hAnsi="Times New Roman" w:cs="Times New Roman"/>
          <w:sz w:val="24"/>
          <w:szCs w:val="24"/>
        </w:rPr>
        <w:t>2012</w:t>
      </w:r>
      <w:r w:rsidRPr="00F92FB1">
        <w:rPr>
          <w:rFonts w:ascii="Times New Roman" w:eastAsia="Calibri" w:hAnsi="Times New Roman" w:cs="Times New Roman"/>
          <w:sz w:val="24"/>
          <w:szCs w:val="24"/>
          <w:lang w:val="en-US"/>
        </w:rPr>
        <w:t>)</w:t>
      </w:r>
      <w:r w:rsidRPr="00F92FB1">
        <w:rPr>
          <w:rFonts w:ascii="Times New Roman" w:eastAsia="Calibri" w:hAnsi="Times New Roman" w:cs="Times New Roman"/>
          <w:sz w:val="24"/>
          <w:szCs w:val="24"/>
        </w:rPr>
        <w:t xml:space="preserve">. </w:t>
      </w:r>
      <w:r w:rsidRPr="00F92FB1">
        <w:rPr>
          <w:rFonts w:ascii="Times New Roman" w:eastAsia="Calibri" w:hAnsi="Times New Roman" w:cs="Times New Roman"/>
          <w:i/>
          <w:sz w:val="24"/>
          <w:szCs w:val="24"/>
        </w:rPr>
        <w:t>Teori-teori Psikologi</w:t>
      </w:r>
      <w:r w:rsidRPr="00F92FB1">
        <w:rPr>
          <w:rFonts w:ascii="Times New Roman" w:eastAsia="Calibri" w:hAnsi="Times New Roman" w:cs="Times New Roman"/>
          <w:sz w:val="24"/>
          <w:szCs w:val="24"/>
        </w:rPr>
        <w:t xml:space="preserve">. Yogyakarta: Aruzz </w:t>
      </w:r>
      <w:r w:rsidRPr="00F92FB1">
        <w:rPr>
          <w:rFonts w:ascii="Times New Roman" w:eastAsia="Calibri" w:hAnsi="Times New Roman" w:cs="Times New Roman"/>
          <w:sz w:val="24"/>
          <w:szCs w:val="24"/>
        </w:rPr>
        <w:tab/>
        <w:t>Media.</w:t>
      </w:r>
    </w:p>
    <w:p w:rsidR="007653CD" w:rsidRDefault="007653CD" w:rsidP="00F92FB1">
      <w:pPr>
        <w:autoSpaceDE w:val="0"/>
        <w:autoSpaceDN w:val="0"/>
        <w:adjustRightInd w:val="0"/>
        <w:spacing w:line="259" w:lineRule="auto"/>
        <w:ind w:left="720" w:hanging="540"/>
        <w:rPr>
          <w:rFonts w:ascii="Times New Roman" w:hAnsi="Times New Roman" w:cs="Times New Roman"/>
          <w:sz w:val="24"/>
          <w:szCs w:val="24"/>
        </w:rPr>
      </w:pPr>
      <w:r w:rsidRPr="00F92FB1">
        <w:rPr>
          <w:rFonts w:ascii="Times New Roman" w:hAnsi="Times New Roman" w:cs="Times New Roman"/>
          <w:sz w:val="24"/>
          <w:szCs w:val="24"/>
        </w:rPr>
        <w:t>Graham &amp; Hale &amp; Parker (2000). Children Moving “A Reflective Approach to Teaching Phisical Education”. California: My Field Publishing Company.</w:t>
      </w:r>
    </w:p>
    <w:p w:rsidR="00F92FB1" w:rsidRPr="00F92FB1" w:rsidRDefault="00F92FB1" w:rsidP="00F92FB1">
      <w:pPr>
        <w:autoSpaceDE w:val="0"/>
        <w:autoSpaceDN w:val="0"/>
        <w:adjustRightInd w:val="0"/>
        <w:spacing w:line="259" w:lineRule="auto"/>
        <w:ind w:left="720" w:hanging="540"/>
        <w:rPr>
          <w:rFonts w:ascii="Times New Roman" w:hAnsi="Times New Roman" w:cs="Times New Roman"/>
          <w:sz w:val="24"/>
          <w:szCs w:val="24"/>
        </w:rPr>
      </w:pPr>
    </w:p>
    <w:p w:rsidR="007653CD" w:rsidRDefault="007653CD" w:rsidP="00F92FB1">
      <w:pPr>
        <w:autoSpaceDE w:val="0"/>
        <w:autoSpaceDN w:val="0"/>
        <w:adjustRightInd w:val="0"/>
        <w:spacing w:line="259" w:lineRule="auto"/>
        <w:ind w:left="720" w:hanging="540"/>
        <w:rPr>
          <w:rFonts w:ascii="Times New Roman" w:hAnsi="Times New Roman" w:cs="Times New Roman"/>
          <w:sz w:val="24"/>
          <w:szCs w:val="24"/>
        </w:rPr>
      </w:pPr>
      <w:r w:rsidRPr="00F92FB1">
        <w:rPr>
          <w:rFonts w:ascii="Times New Roman" w:hAnsi="Times New Roman" w:cs="Times New Roman"/>
          <w:sz w:val="24"/>
          <w:szCs w:val="24"/>
        </w:rPr>
        <w:lastRenderedPageBreak/>
        <w:t xml:space="preserve">Graham, G, Holt/Hale, S. and Parker, M. (1993) </w:t>
      </w:r>
      <w:r w:rsidRPr="00F92FB1">
        <w:rPr>
          <w:rFonts w:ascii="Times New Roman" w:hAnsi="Times New Roman" w:cs="Times New Roman"/>
          <w:i/>
          <w:iCs/>
          <w:sz w:val="24"/>
          <w:szCs w:val="24"/>
        </w:rPr>
        <w:t>Children moving: A reflective approach to teaching physical education</w:t>
      </w:r>
      <w:r w:rsidRPr="00F92FB1">
        <w:rPr>
          <w:rFonts w:ascii="Times New Roman" w:hAnsi="Times New Roman" w:cs="Times New Roman"/>
          <w:sz w:val="24"/>
          <w:szCs w:val="24"/>
        </w:rPr>
        <w:t>. Mountain View, CA: Mayfield Publishing Company.</w:t>
      </w:r>
    </w:p>
    <w:p w:rsidR="00F92FB1" w:rsidRPr="00F92FB1" w:rsidRDefault="00F92FB1" w:rsidP="00F92FB1">
      <w:pPr>
        <w:autoSpaceDE w:val="0"/>
        <w:autoSpaceDN w:val="0"/>
        <w:adjustRightInd w:val="0"/>
        <w:spacing w:line="259" w:lineRule="auto"/>
        <w:ind w:left="720" w:hanging="540"/>
        <w:rPr>
          <w:rFonts w:ascii="Times New Roman" w:hAnsi="Times New Roman" w:cs="Times New Roman"/>
          <w:i/>
          <w:iCs/>
          <w:sz w:val="24"/>
          <w:szCs w:val="24"/>
        </w:rPr>
      </w:pPr>
    </w:p>
    <w:p w:rsidR="007653CD" w:rsidRDefault="007653CD" w:rsidP="00F92FB1">
      <w:pPr>
        <w:autoSpaceDE w:val="0"/>
        <w:autoSpaceDN w:val="0"/>
        <w:adjustRightInd w:val="0"/>
        <w:spacing w:line="259" w:lineRule="auto"/>
        <w:ind w:left="720" w:hanging="540"/>
        <w:rPr>
          <w:rFonts w:ascii="Times New Roman" w:hAnsi="Times New Roman" w:cs="Times New Roman"/>
          <w:sz w:val="24"/>
          <w:szCs w:val="24"/>
        </w:rPr>
      </w:pPr>
      <w:r w:rsidRPr="00F92FB1">
        <w:rPr>
          <w:rFonts w:ascii="Times New Roman" w:hAnsi="Times New Roman" w:cs="Times New Roman"/>
          <w:sz w:val="24"/>
          <w:szCs w:val="24"/>
        </w:rPr>
        <w:t>G, Ocak (2000) “</w:t>
      </w:r>
      <w:r w:rsidRPr="00F92FB1">
        <w:rPr>
          <w:rFonts w:ascii="Times New Roman" w:hAnsi="Times New Roman" w:cs="Times New Roman"/>
          <w:bCs/>
          <w:i/>
          <w:sz w:val="24"/>
          <w:szCs w:val="24"/>
        </w:rPr>
        <w:t>The Eff ect of Learning Stations</w:t>
      </w:r>
      <w:r w:rsidRPr="00F92FB1">
        <w:rPr>
          <w:rFonts w:ascii="Times New Roman" w:hAnsi="Times New Roman" w:cs="Times New Roman"/>
          <w:sz w:val="24"/>
          <w:szCs w:val="24"/>
        </w:rPr>
        <w:t xml:space="preserve"> </w:t>
      </w:r>
      <w:r w:rsidRPr="00F92FB1">
        <w:rPr>
          <w:rFonts w:ascii="Times New Roman" w:hAnsi="Times New Roman" w:cs="Times New Roman"/>
          <w:bCs/>
          <w:i/>
          <w:sz w:val="24"/>
          <w:szCs w:val="24"/>
        </w:rPr>
        <w:t>on the Level of Academic Success and Retention</w:t>
      </w:r>
      <w:r w:rsidRPr="00F92FB1">
        <w:rPr>
          <w:rFonts w:ascii="Times New Roman" w:hAnsi="Times New Roman" w:cs="Times New Roman"/>
          <w:sz w:val="24"/>
          <w:szCs w:val="24"/>
        </w:rPr>
        <w:t xml:space="preserve"> </w:t>
      </w:r>
      <w:r w:rsidRPr="00F92FB1">
        <w:rPr>
          <w:rFonts w:ascii="Times New Roman" w:hAnsi="Times New Roman" w:cs="Times New Roman"/>
          <w:bCs/>
          <w:i/>
          <w:sz w:val="24"/>
          <w:szCs w:val="24"/>
        </w:rPr>
        <w:t>of Elementary School Students”</w:t>
      </w:r>
      <w:r w:rsidRPr="00F92FB1">
        <w:rPr>
          <w:rFonts w:ascii="Times New Roman" w:hAnsi="Times New Roman" w:cs="Times New Roman"/>
          <w:i/>
          <w:iCs/>
          <w:sz w:val="24"/>
          <w:szCs w:val="24"/>
        </w:rPr>
        <w:t xml:space="preserve"> </w:t>
      </w:r>
      <w:r w:rsidRPr="00F92FB1">
        <w:rPr>
          <w:rFonts w:ascii="Times New Roman" w:hAnsi="Times New Roman" w:cs="Times New Roman"/>
          <w:iCs/>
          <w:sz w:val="24"/>
          <w:szCs w:val="24"/>
        </w:rPr>
        <w:t>Journal of Physical Education, Recreation &amp; Danc</w:t>
      </w:r>
      <w:r w:rsidRPr="00F92FB1">
        <w:rPr>
          <w:rFonts w:ascii="Times New Roman" w:hAnsi="Times New Roman" w:cs="Times New Roman"/>
          <w:i/>
          <w:iCs/>
          <w:sz w:val="24"/>
          <w:szCs w:val="24"/>
        </w:rPr>
        <w:t xml:space="preserve">e; </w:t>
      </w:r>
      <w:r w:rsidRPr="00F92FB1">
        <w:rPr>
          <w:rFonts w:ascii="Times New Roman" w:hAnsi="Times New Roman" w:cs="Times New Roman"/>
          <w:sz w:val="24"/>
          <w:szCs w:val="24"/>
        </w:rPr>
        <w:t>Apr 2011; 82, 4; ProQuest</w:t>
      </w:r>
    </w:p>
    <w:p w:rsidR="00F92FB1" w:rsidRPr="00F92FB1" w:rsidRDefault="00F92FB1" w:rsidP="00F92FB1">
      <w:pPr>
        <w:autoSpaceDE w:val="0"/>
        <w:autoSpaceDN w:val="0"/>
        <w:adjustRightInd w:val="0"/>
        <w:spacing w:line="259" w:lineRule="auto"/>
        <w:ind w:left="720" w:hanging="540"/>
        <w:rPr>
          <w:rFonts w:ascii="Times New Roman" w:hAnsi="Times New Roman" w:cs="Times New Roman"/>
          <w:sz w:val="24"/>
          <w:szCs w:val="24"/>
        </w:rPr>
      </w:pPr>
    </w:p>
    <w:p w:rsidR="00F92FB1" w:rsidRPr="00F92FB1" w:rsidRDefault="00F92FB1" w:rsidP="00F92FB1">
      <w:pPr>
        <w:spacing w:line="240" w:lineRule="auto"/>
        <w:ind w:left="720" w:hanging="540"/>
        <w:rPr>
          <w:rFonts w:ascii="Times New Roman" w:hAnsi="Times New Roman" w:cs="Times New Roman"/>
          <w:bCs/>
          <w:i/>
          <w:sz w:val="24"/>
          <w:szCs w:val="24"/>
          <w:lang w:val="en-US"/>
        </w:rPr>
      </w:pPr>
      <w:r w:rsidRPr="00F92FB1">
        <w:rPr>
          <w:rFonts w:ascii="Times New Roman" w:hAnsi="Times New Roman" w:cs="Times New Roman"/>
          <w:sz w:val="24"/>
          <w:szCs w:val="24"/>
        </w:rPr>
        <w:t>Gregory M. Dominick, Shira I. Dunsiger</w:t>
      </w:r>
      <w:r w:rsidRPr="00F92FB1">
        <w:rPr>
          <w:rFonts w:ascii="Times New Roman" w:hAnsi="Times New Roman" w:cs="Times New Roman"/>
          <w:sz w:val="24"/>
          <w:szCs w:val="24"/>
          <w:lang w:val="en-US"/>
        </w:rPr>
        <w:t>,</w:t>
      </w:r>
      <w:r w:rsidRPr="00F92FB1">
        <w:rPr>
          <w:rFonts w:ascii="Times New Roman" w:hAnsi="Times New Roman" w:cs="Times New Roman"/>
          <w:bCs/>
          <w:i/>
          <w:sz w:val="24"/>
          <w:szCs w:val="24"/>
          <w:lang w:val="en-US"/>
        </w:rPr>
        <w:t xml:space="preserve"> </w:t>
      </w:r>
      <w:r w:rsidRPr="00F92FB1">
        <w:rPr>
          <w:rFonts w:ascii="Times New Roman" w:hAnsi="Times New Roman" w:cs="Times New Roman"/>
          <w:sz w:val="24"/>
          <w:szCs w:val="24"/>
        </w:rPr>
        <w:t>Dorothy W. Pekmezi, Bess H. Marcus</w:t>
      </w:r>
      <w:r w:rsidRPr="00F92FB1">
        <w:rPr>
          <w:rFonts w:ascii="Times New Roman" w:hAnsi="Times New Roman" w:cs="Times New Roman"/>
          <w:sz w:val="24"/>
          <w:szCs w:val="24"/>
          <w:lang w:val="en-US"/>
        </w:rPr>
        <w:t xml:space="preserve"> (2012)</w:t>
      </w:r>
      <w:r w:rsidRPr="00F92FB1">
        <w:rPr>
          <w:rFonts w:ascii="Times New Roman" w:hAnsi="Times New Roman" w:cs="Times New Roman"/>
          <w:bCs/>
          <w:i/>
          <w:sz w:val="24"/>
          <w:szCs w:val="24"/>
          <w:lang w:val="en-US"/>
        </w:rPr>
        <w:t xml:space="preserve"> </w:t>
      </w:r>
      <w:r w:rsidRPr="00F92FB1">
        <w:rPr>
          <w:rFonts w:ascii="Times New Roman" w:hAnsi="Times New Roman" w:cs="Times New Roman"/>
          <w:i/>
          <w:sz w:val="24"/>
          <w:szCs w:val="24"/>
        </w:rPr>
        <w:t>Health Literacy Predicts Change in Physical Activity Self-efficacy Among Sedentary Latinas</w:t>
      </w:r>
      <w:r w:rsidRPr="00F92FB1">
        <w:rPr>
          <w:rFonts w:ascii="Times New Roman" w:hAnsi="Times New Roman" w:cs="Times New Roman"/>
          <w:bCs/>
          <w:i/>
          <w:sz w:val="24"/>
          <w:szCs w:val="24"/>
          <w:lang w:val="en-US"/>
        </w:rPr>
        <w:t xml:space="preserve">. </w:t>
      </w:r>
      <w:r w:rsidRPr="00F92FB1">
        <w:rPr>
          <w:rFonts w:ascii="Times New Roman" w:hAnsi="Times New Roman" w:cs="Times New Roman"/>
          <w:sz w:val="24"/>
          <w:szCs w:val="24"/>
        </w:rPr>
        <w:t>Springer Science+Business Media, LLC 2012</w:t>
      </w:r>
      <w:r w:rsidRPr="00F92FB1">
        <w:rPr>
          <w:rFonts w:ascii="Times New Roman" w:hAnsi="Times New Roman" w:cs="Times New Roman"/>
          <w:bCs/>
          <w:i/>
          <w:sz w:val="24"/>
          <w:szCs w:val="24"/>
          <w:lang w:val="en-US"/>
        </w:rPr>
        <w:t xml:space="preserve"> </w:t>
      </w:r>
      <w:r w:rsidRPr="00F92FB1">
        <w:rPr>
          <w:rFonts w:ascii="Times New Roman" w:hAnsi="Times New Roman" w:cs="Times New Roman"/>
          <w:sz w:val="24"/>
          <w:szCs w:val="24"/>
        </w:rPr>
        <w:t>J Immigrant Minority Health (2013) 15:533–539</w:t>
      </w:r>
      <w:r w:rsidRPr="00F92FB1">
        <w:rPr>
          <w:rFonts w:ascii="Times New Roman" w:hAnsi="Times New Roman" w:cs="Times New Roman"/>
          <w:bCs/>
          <w:i/>
          <w:sz w:val="24"/>
          <w:szCs w:val="24"/>
          <w:lang w:val="en-US"/>
        </w:rPr>
        <w:t xml:space="preserve"> </w:t>
      </w:r>
      <w:r w:rsidRPr="00F92FB1">
        <w:rPr>
          <w:rFonts w:ascii="Times New Roman" w:hAnsi="Times New Roman" w:cs="Times New Roman"/>
          <w:sz w:val="24"/>
          <w:szCs w:val="24"/>
        </w:rPr>
        <w:t>DOI 10.1007/s10903-012-9666-7</w:t>
      </w:r>
    </w:p>
    <w:p w:rsidR="00F92FB1" w:rsidRPr="00F92FB1" w:rsidRDefault="00F92FB1" w:rsidP="00F92FB1">
      <w:pPr>
        <w:autoSpaceDE w:val="0"/>
        <w:autoSpaceDN w:val="0"/>
        <w:adjustRightInd w:val="0"/>
        <w:spacing w:line="259" w:lineRule="auto"/>
        <w:ind w:left="720" w:hanging="540"/>
        <w:rPr>
          <w:rFonts w:ascii="Times New Roman" w:hAnsi="Times New Roman" w:cs="Times New Roman"/>
          <w:sz w:val="24"/>
          <w:szCs w:val="24"/>
        </w:rPr>
      </w:pPr>
    </w:p>
    <w:p w:rsidR="007653CD" w:rsidRDefault="007653CD" w:rsidP="00F92FB1">
      <w:pPr>
        <w:pStyle w:val="ListParagraph"/>
        <w:autoSpaceDE w:val="0"/>
        <w:autoSpaceDN w:val="0"/>
        <w:adjustRightInd w:val="0"/>
        <w:spacing w:line="259" w:lineRule="auto"/>
        <w:ind w:hanging="540"/>
        <w:contextualSpacing w:val="0"/>
        <w:rPr>
          <w:rFonts w:ascii="Times New Roman" w:hAnsi="Times New Roman" w:cs="Times New Roman"/>
          <w:sz w:val="24"/>
          <w:szCs w:val="24"/>
        </w:rPr>
      </w:pPr>
      <w:r w:rsidRPr="00F92FB1">
        <w:rPr>
          <w:rFonts w:ascii="Times New Roman" w:hAnsi="Times New Roman" w:cs="Times New Roman"/>
          <w:sz w:val="24"/>
          <w:szCs w:val="24"/>
        </w:rPr>
        <w:t xml:space="preserve">Hendrawan, Eko. (2011). </w:t>
      </w:r>
      <w:r w:rsidRPr="00F92FB1">
        <w:rPr>
          <w:rFonts w:ascii="Times New Roman" w:hAnsi="Times New Roman" w:cs="Times New Roman"/>
          <w:i/>
          <w:sz w:val="24"/>
          <w:szCs w:val="24"/>
        </w:rPr>
        <w:t xml:space="preserve">Women Self Defense Of Kushin Ryu. </w:t>
      </w:r>
      <w:r w:rsidRPr="00F92FB1">
        <w:rPr>
          <w:rFonts w:ascii="Times New Roman" w:hAnsi="Times New Roman" w:cs="Times New Roman"/>
          <w:sz w:val="24"/>
          <w:szCs w:val="24"/>
        </w:rPr>
        <w:t>Jakarta : PT Gramedia Widiasarana</w:t>
      </w:r>
    </w:p>
    <w:p w:rsidR="00F92FB1" w:rsidRPr="00F92FB1" w:rsidRDefault="00F92FB1" w:rsidP="00F92FB1">
      <w:pPr>
        <w:pStyle w:val="ListParagraph"/>
        <w:autoSpaceDE w:val="0"/>
        <w:autoSpaceDN w:val="0"/>
        <w:adjustRightInd w:val="0"/>
        <w:spacing w:line="259" w:lineRule="auto"/>
        <w:ind w:hanging="540"/>
        <w:contextualSpacing w:val="0"/>
        <w:rPr>
          <w:rFonts w:ascii="Times New Roman" w:hAnsi="Times New Roman" w:cs="Times New Roman"/>
          <w:sz w:val="24"/>
          <w:szCs w:val="24"/>
        </w:rPr>
      </w:pPr>
    </w:p>
    <w:p w:rsidR="007653CD" w:rsidRDefault="007653CD" w:rsidP="00F92FB1">
      <w:pPr>
        <w:autoSpaceDE w:val="0"/>
        <w:autoSpaceDN w:val="0"/>
        <w:adjustRightInd w:val="0"/>
        <w:spacing w:line="259" w:lineRule="auto"/>
        <w:ind w:left="720" w:hanging="540"/>
        <w:rPr>
          <w:rFonts w:ascii="Times New Roman" w:hAnsi="Times New Roman" w:cs="Times New Roman"/>
          <w:sz w:val="24"/>
          <w:szCs w:val="24"/>
        </w:rPr>
      </w:pPr>
      <w:r w:rsidRPr="00F92FB1">
        <w:rPr>
          <w:rFonts w:ascii="Times New Roman" w:hAnsi="Times New Roman" w:cs="Times New Roman"/>
          <w:sz w:val="24"/>
          <w:szCs w:val="24"/>
        </w:rPr>
        <w:t xml:space="preserve">Harsono. (1988). </w:t>
      </w:r>
      <w:r w:rsidRPr="00F92FB1">
        <w:rPr>
          <w:rFonts w:ascii="Times New Roman" w:hAnsi="Times New Roman" w:cs="Times New Roman"/>
          <w:i/>
          <w:sz w:val="24"/>
          <w:szCs w:val="24"/>
        </w:rPr>
        <w:t xml:space="preserve">Coaching dan aspek-aspek psikologis dalam coaching. </w:t>
      </w:r>
      <w:r w:rsidRPr="00F92FB1">
        <w:rPr>
          <w:rFonts w:ascii="Times New Roman" w:hAnsi="Times New Roman" w:cs="Times New Roman"/>
          <w:sz w:val="24"/>
          <w:szCs w:val="24"/>
        </w:rPr>
        <w:t>Albany: CV.Irwan</w:t>
      </w:r>
    </w:p>
    <w:p w:rsidR="00F92FB1" w:rsidRPr="00F92FB1" w:rsidRDefault="00F92FB1" w:rsidP="00F92FB1">
      <w:pPr>
        <w:autoSpaceDE w:val="0"/>
        <w:autoSpaceDN w:val="0"/>
        <w:adjustRightInd w:val="0"/>
        <w:spacing w:line="259" w:lineRule="auto"/>
        <w:ind w:left="720" w:hanging="540"/>
        <w:rPr>
          <w:rFonts w:ascii="Times New Roman" w:hAnsi="Times New Roman" w:cs="Times New Roman"/>
          <w:sz w:val="24"/>
          <w:szCs w:val="24"/>
        </w:rPr>
      </w:pPr>
    </w:p>
    <w:p w:rsidR="00F92FB1" w:rsidRDefault="00F92FB1" w:rsidP="00F92FB1">
      <w:pPr>
        <w:spacing w:line="240" w:lineRule="auto"/>
        <w:ind w:left="720" w:hanging="540"/>
        <w:rPr>
          <w:rStyle w:val="fontstyle01"/>
          <w:rFonts w:ascii="Times New Roman" w:hAnsi="Times New Roman" w:cs="Times New Roman"/>
          <w:b w:val="0"/>
        </w:rPr>
      </w:pPr>
      <w:r w:rsidRPr="00F92FB1">
        <w:rPr>
          <w:rStyle w:val="fontstyle01"/>
          <w:rFonts w:ascii="Times New Roman" w:hAnsi="Times New Roman" w:cs="Times New Roman"/>
          <w:b w:val="0"/>
        </w:rPr>
        <w:t xml:space="preserve">Hinkelman. Lisa (2004). </w:t>
      </w:r>
      <w:r w:rsidRPr="00F92FB1">
        <w:rPr>
          <w:rStyle w:val="fontstyle01"/>
          <w:rFonts w:ascii="Times New Roman" w:hAnsi="Times New Roman" w:cs="Times New Roman"/>
          <w:b w:val="0"/>
          <w:i/>
        </w:rPr>
        <w:t>Women’s Self Defense Training:</w:t>
      </w:r>
      <w:r w:rsidRPr="00F92FB1">
        <w:rPr>
          <w:rFonts w:ascii="Times New Roman" w:hAnsi="Times New Roman" w:cs="Times New Roman"/>
          <w:i/>
          <w:sz w:val="24"/>
          <w:szCs w:val="24"/>
        </w:rPr>
        <w:t xml:space="preserve"> </w:t>
      </w:r>
      <w:r w:rsidRPr="00F92FB1">
        <w:rPr>
          <w:rStyle w:val="fontstyle01"/>
          <w:rFonts w:ascii="Times New Roman" w:hAnsi="Times New Roman" w:cs="Times New Roman"/>
          <w:b w:val="0"/>
          <w:i/>
        </w:rPr>
        <w:t>An Examination Of Assertiveness, Self-Efficacy,</w:t>
      </w:r>
      <w:r w:rsidRPr="00F92FB1">
        <w:rPr>
          <w:rFonts w:ascii="Times New Roman" w:hAnsi="Times New Roman" w:cs="Times New Roman"/>
          <w:i/>
          <w:sz w:val="24"/>
          <w:szCs w:val="24"/>
        </w:rPr>
        <w:t xml:space="preserve"> </w:t>
      </w:r>
      <w:r w:rsidRPr="00F92FB1">
        <w:rPr>
          <w:rStyle w:val="fontstyle01"/>
          <w:rFonts w:ascii="Times New Roman" w:hAnsi="Times New Roman" w:cs="Times New Roman"/>
          <w:b w:val="0"/>
          <w:i/>
        </w:rPr>
        <w:t>Hyperfemininity, And Athletic Identity.</w:t>
      </w:r>
      <w:r w:rsidRPr="00F92FB1">
        <w:rPr>
          <w:rStyle w:val="fontstyle01"/>
          <w:rFonts w:ascii="Times New Roman" w:eastAsia="Times New Roman" w:hAnsi="Times New Roman" w:cs="Times New Roman"/>
          <w:b w:val="0"/>
        </w:rPr>
        <w:t xml:space="preserve"> </w:t>
      </w:r>
      <w:r w:rsidRPr="00F92FB1">
        <w:rPr>
          <w:rStyle w:val="fontstyle01"/>
          <w:rFonts w:ascii="Times New Roman" w:hAnsi="Times New Roman" w:cs="Times New Roman"/>
          <w:b w:val="0"/>
        </w:rPr>
        <w:t>ProQuest Information and Learning Company</w:t>
      </w:r>
      <w:r w:rsidRPr="00F92FB1">
        <w:rPr>
          <w:rStyle w:val="fontstyle01"/>
          <w:rFonts w:ascii="Times New Roman" w:hAnsi="Times New Roman" w:cs="Times New Roman"/>
          <w:b w:val="0"/>
          <w:i/>
        </w:rPr>
        <w:t xml:space="preserve">, </w:t>
      </w:r>
      <w:r w:rsidRPr="00F92FB1">
        <w:rPr>
          <w:rStyle w:val="fontstyle01"/>
          <w:rFonts w:ascii="Times New Roman" w:hAnsi="Times New Roman" w:cs="Times New Roman"/>
          <w:b w:val="0"/>
        </w:rPr>
        <w:t>Thn. 2004</w:t>
      </w:r>
    </w:p>
    <w:p w:rsidR="00F92FB1" w:rsidRPr="00F92FB1" w:rsidRDefault="00F92FB1" w:rsidP="00F92FB1">
      <w:pPr>
        <w:spacing w:line="240" w:lineRule="auto"/>
        <w:ind w:left="720" w:hanging="540"/>
        <w:rPr>
          <w:rFonts w:ascii="Times New Roman" w:eastAsia="Times New Roman" w:hAnsi="Times New Roman" w:cs="Times New Roman"/>
          <w:color w:val="000000"/>
          <w:sz w:val="24"/>
          <w:szCs w:val="24"/>
        </w:rPr>
      </w:pPr>
    </w:p>
    <w:p w:rsidR="007653CD" w:rsidRDefault="007653CD" w:rsidP="00F92FB1">
      <w:pPr>
        <w:pStyle w:val="Style1"/>
        <w:kinsoku w:val="0"/>
        <w:overflowPunct w:val="0"/>
        <w:autoSpaceDE/>
        <w:autoSpaceDN/>
        <w:adjustRightInd/>
        <w:spacing w:line="259" w:lineRule="auto"/>
        <w:ind w:left="720" w:right="72" w:hanging="540"/>
        <w:jc w:val="both"/>
        <w:textAlignment w:val="baseline"/>
        <w:rPr>
          <w:rStyle w:val="CharacterStyle1"/>
          <w:sz w:val="24"/>
          <w:szCs w:val="24"/>
        </w:rPr>
      </w:pPr>
      <w:r w:rsidRPr="00F92FB1">
        <w:rPr>
          <w:rStyle w:val="CharacterStyle1"/>
          <w:sz w:val="24"/>
          <w:szCs w:val="24"/>
        </w:rPr>
        <w:t xml:space="preserve">Hurlock, E.B. </w:t>
      </w:r>
      <w:r w:rsidRPr="00F92FB1">
        <w:rPr>
          <w:rStyle w:val="CharacterStyle1"/>
          <w:sz w:val="24"/>
          <w:szCs w:val="24"/>
          <w:lang w:val="en-US"/>
        </w:rPr>
        <w:t>(</w:t>
      </w:r>
      <w:r w:rsidRPr="00F92FB1">
        <w:rPr>
          <w:rStyle w:val="CharacterStyle1"/>
          <w:sz w:val="24"/>
          <w:szCs w:val="24"/>
        </w:rPr>
        <w:t>2002</w:t>
      </w:r>
      <w:r w:rsidRPr="00F92FB1">
        <w:rPr>
          <w:rStyle w:val="CharacterStyle1"/>
          <w:sz w:val="24"/>
          <w:szCs w:val="24"/>
          <w:lang w:val="en-US"/>
        </w:rPr>
        <w:t>)</w:t>
      </w:r>
      <w:r w:rsidRPr="00F92FB1">
        <w:rPr>
          <w:rStyle w:val="CharacterStyle1"/>
          <w:sz w:val="24"/>
          <w:szCs w:val="24"/>
        </w:rPr>
        <w:t xml:space="preserve">. </w:t>
      </w:r>
      <w:r w:rsidRPr="00F92FB1">
        <w:rPr>
          <w:rStyle w:val="CharacterStyle1"/>
          <w:i/>
          <w:iCs/>
          <w:sz w:val="24"/>
          <w:szCs w:val="24"/>
        </w:rPr>
        <w:t>Psikologi Perkembangan, Suatu Pendekatan Sepanjag Rentang Kehidupan</w:t>
      </w:r>
      <w:r w:rsidRPr="00F92FB1">
        <w:rPr>
          <w:rStyle w:val="CharacterStyle1"/>
          <w:sz w:val="24"/>
          <w:szCs w:val="24"/>
        </w:rPr>
        <w:t>. Jakarta: Erlangga.</w:t>
      </w:r>
    </w:p>
    <w:p w:rsidR="00F92FB1" w:rsidRPr="00F92FB1" w:rsidRDefault="00F92FB1" w:rsidP="00F92FB1">
      <w:pPr>
        <w:pStyle w:val="Style1"/>
        <w:kinsoku w:val="0"/>
        <w:overflowPunct w:val="0"/>
        <w:autoSpaceDE/>
        <w:autoSpaceDN/>
        <w:adjustRightInd/>
        <w:spacing w:line="259" w:lineRule="auto"/>
        <w:ind w:left="720" w:right="72" w:hanging="540"/>
        <w:jc w:val="both"/>
        <w:textAlignment w:val="baseline"/>
        <w:rPr>
          <w:rStyle w:val="CharacterStyle1"/>
          <w:sz w:val="24"/>
          <w:szCs w:val="24"/>
        </w:rPr>
      </w:pPr>
    </w:p>
    <w:p w:rsidR="007653CD" w:rsidRDefault="007653CD" w:rsidP="00F92FB1">
      <w:pPr>
        <w:autoSpaceDE w:val="0"/>
        <w:autoSpaceDN w:val="0"/>
        <w:adjustRightInd w:val="0"/>
        <w:spacing w:line="259" w:lineRule="auto"/>
        <w:ind w:left="720" w:hanging="540"/>
        <w:rPr>
          <w:rFonts w:ascii="Times New Roman" w:eastAsia="TimesNewRomanPSMT" w:hAnsi="Times New Roman" w:cs="Times New Roman"/>
          <w:sz w:val="24"/>
          <w:szCs w:val="24"/>
        </w:rPr>
      </w:pPr>
      <w:r w:rsidRPr="00F92FB1">
        <w:rPr>
          <w:rFonts w:ascii="Times New Roman" w:eastAsia="TimesNewRomanPSMT" w:hAnsi="Times New Roman" w:cs="Times New Roman"/>
          <w:sz w:val="24"/>
          <w:szCs w:val="24"/>
        </w:rPr>
        <w:t>Komarudin, (2013). Psikologi Olahraga : Latihan Mental Dalam Olahraga Kompetitif. Bandung : Rosada</w:t>
      </w:r>
    </w:p>
    <w:p w:rsidR="00F92FB1" w:rsidRPr="00F92FB1" w:rsidRDefault="00F92FB1" w:rsidP="00F92FB1">
      <w:pPr>
        <w:autoSpaceDE w:val="0"/>
        <w:autoSpaceDN w:val="0"/>
        <w:adjustRightInd w:val="0"/>
        <w:spacing w:line="259" w:lineRule="auto"/>
        <w:ind w:left="720" w:hanging="540"/>
        <w:rPr>
          <w:rStyle w:val="CharacterStyle1"/>
          <w:rFonts w:ascii="Times New Roman" w:eastAsia="TimesNewRomanPSMT" w:hAnsi="Times New Roman" w:cs="Times New Roman"/>
          <w:sz w:val="24"/>
          <w:szCs w:val="24"/>
        </w:rPr>
      </w:pPr>
    </w:p>
    <w:p w:rsidR="007653CD" w:rsidRDefault="007653CD" w:rsidP="00F92FB1">
      <w:pPr>
        <w:spacing w:line="259" w:lineRule="auto"/>
        <w:ind w:left="720" w:hanging="540"/>
        <w:rPr>
          <w:rFonts w:ascii="Times New Roman" w:eastAsia="Calibri" w:hAnsi="Times New Roman" w:cs="Times New Roman"/>
          <w:sz w:val="24"/>
          <w:szCs w:val="24"/>
        </w:rPr>
      </w:pPr>
      <w:r w:rsidRPr="00F92FB1">
        <w:rPr>
          <w:rFonts w:ascii="Times New Roman" w:eastAsia="Calibri" w:hAnsi="Times New Roman" w:cs="Times New Roman"/>
          <w:sz w:val="24"/>
          <w:szCs w:val="24"/>
        </w:rPr>
        <w:t xml:space="preserve">Kreitner, Robert and Kinicki, Angelo. </w:t>
      </w:r>
      <w:r w:rsidRPr="00F92FB1">
        <w:rPr>
          <w:rFonts w:ascii="Times New Roman" w:eastAsia="Calibri" w:hAnsi="Times New Roman" w:cs="Times New Roman"/>
          <w:sz w:val="24"/>
          <w:szCs w:val="24"/>
          <w:lang w:val="en-US"/>
        </w:rPr>
        <w:t>(</w:t>
      </w:r>
      <w:r w:rsidRPr="00F92FB1">
        <w:rPr>
          <w:rFonts w:ascii="Times New Roman" w:eastAsia="Calibri" w:hAnsi="Times New Roman" w:cs="Times New Roman"/>
          <w:sz w:val="24"/>
          <w:szCs w:val="24"/>
        </w:rPr>
        <w:t>2009</w:t>
      </w:r>
      <w:r w:rsidRPr="00F92FB1">
        <w:rPr>
          <w:rFonts w:ascii="Times New Roman" w:eastAsia="Calibri" w:hAnsi="Times New Roman" w:cs="Times New Roman"/>
          <w:sz w:val="24"/>
          <w:szCs w:val="24"/>
          <w:lang w:val="en-US"/>
        </w:rPr>
        <w:t>)</w:t>
      </w:r>
      <w:r w:rsidRPr="00F92FB1">
        <w:rPr>
          <w:rFonts w:ascii="Times New Roman" w:eastAsia="Calibri" w:hAnsi="Times New Roman" w:cs="Times New Roman"/>
          <w:sz w:val="24"/>
          <w:szCs w:val="24"/>
        </w:rPr>
        <w:t xml:space="preserve">. </w:t>
      </w:r>
      <w:r w:rsidRPr="00F92FB1">
        <w:rPr>
          <w:rFonts w:ascii="Times New Roman" w:eastAsia="Calibri" w:hAnsi="Times New Roman" w:cs="Times New Roman"/>
          <w:i/>
          <w:sz w:val="24"/>
          <w:szCs w:val="24"/>
        </w:rPr>
        <w:t>Organizational Behavior Second Edition.</w:t>
      </w:r>
      <w:r w:rsidRPr="00F92FB1">
        <w:rPr>
          <w:rFonts w:ascii="Times New Roman" w:eastAsia="Calibri" w:hAnsi="Times New Roman" w:cs="Times New Roman"/>
          <w:sz w:val="24"/>
          <w:szCs w:val="24"/>
        </w:rPr>
        <w:t xml:space="preserve"> Boston: Von Hofman Press. </w:t>
      </w:r>
    </w:p>
    <w:p w:rsidR="00F92FB1" w:rsidRPr="00F92FB1" w:rsidRDefault="00F92FB1" w:rsidP="00F92FB1">
      <w:pPr>
        <w:spacing w:line="259" w:lineRule="auto"/>
        <w:ind w:left="720" w:hanging="540"/>
        <w:rPr>
          <w:rFonts w:ascii="Times New Roman" w:eastAsia="Calibri" w:hAnsi="Times New Roman" w:cs="Times New Roman"/>
          <w:sz w:val="24"/>
          <w:szCs w:val="24"/>
        </w:rPr>
      </w:pPr>
    </w:p>
    <w:p w:rsidR="00F92FB1" w:rsidRDefault="00F92FB1" w:rsidP="00F92FB1">
      <w:pPr>
        <w:spacing w:line="240" w:lineRule="auto"/>
        <w:ind w:left="720" w:hanging="540"/>
        <w:rPr>
          <w:rStyle w:val="fontstyle01"/>
          <w:rFonts w:ascii="Times New Roman" w:hAnsi="Times New Roman" w:cs="Times New Roman"/>
          <w:b w:val="0"/>
        </w:rPr>
      </w:pPr>
      <w:r w:rsidRPr="00F92FB1">
        <w:rPr>
          <w:rStyle w:val="fontstyle01"/>
          <w:rFonts w:ascii="Times New Roman" w:hAnsi="Times New Roman" w:cs="Times New Roman"/>
          <w:b w:val="0"/>
        </w:rPr>
        <w:t>Kimberly A. Ball</w:t>
      </w:r>
      <w:r w:rsidRPr="00F92FB1">
        <w:rPr>
          <w:rFonts w:ascii="Times New Roman" w:hAnsi="Times New Roman" w:cs="Times New Roman"/>
          <w:sz w:val="24"/>
          <w:szCs w:val="24"/>
        </w:rPr>
        <w:t xml:space="preserve"> (2007). </w:t>
      </w:r>
      <w:r w:rsidRPr="00F92FB1">
        <w:rPr>
          <w:rStyle w:val="fontstyle01"/>
          <w:rFonts w:ascii="Times New Roman" w:hAnsi="Times New Roman" w:cs="Times New Roman"/>
          <w:b w:val="0"/>
          <w:i/>
        </w:rPr>
        <w:t>The Effects Of A Self-Defense Course On College Women’s</w:t>
      </w:r>
      <w:r w:rsidRPr="00F92FB1">
        <w:rPr>
          <w:rFonts w:ascii="Times New Roman" w:hAnsi="Times New Roman" w:cs="Times New Roman"/>
          <w:bCs/>
          <w:i/>
          <w:sz w:val="24"/>
          <w:szCs w:val="24"/>
        </w:rPr>
        <w:t xml:space="preserve"> </w:t>
      </w:r>
      <w:r w:rsidRPr="00F92FB1">
        <w:rPr>
          <w:rStyle w:val="fontstyle01"/>
          <w:rFonts w:ascii="Times New Roman" w:hAnsi="Times New Roman" w:cs="Times New Roman"/>
          <w:b w:val="0"/>
          <w:i/>
        </w:rPr>
        <w:t>Self-Efficacy, Hope, And Fear.</w:t>
      </w:r>
      <w:r w:rsidRPr="00F92FB1">
        <w:rPr>
          <w:rFonts w:ascii="Times New Roman" w:hAnsi="Times New Roman" w:cs="Times New Roman"/>
          <w:sz w:val="24"/>
          <w:szCs w:val="24"/>
        </w:rPr>
        <w:t xml:space="preserve"> </w:t>
      </w:r>
      <w:r w:rsidRPr="00F92FB1">
        <w:rPr>
          <w:rStyle w:val="fontstyle01"/>
          <w:rFonts w:ascii="Times New Roman" w:hAnsi="Times New Roman" w:cs="Times New Roman"/>
          <w:b w:val="0"/>
          <w:i/>
        </w:rPr>
        <w:t xml:space="preserve">ProQuest Information and Learning Company, </w:t>
      </w:r>
      <w:r w:rsidRPr="00F92FB1">
        <w:rPr>
          <w:rStyle w:val="fontstyle01"/>
          <w:rFonts w:ascii="Times New Roman" w:hAnsi="Times New Roman" w:cs="Times New Roman"/>
          <w:b w:val="0"/>
        </w:rPr>
        <w:t>Thn. 2008</w:t>
      </w:r>
    </w:p>
    <w:p w:rsidR="00F92FB1" w:rsidRPr="00F92FB1" w:rsidRDefault="00F92FB1" w:rsidP="00F92FB1">
      <w:pPr>
        <w:spacing w:line="240" w:lineRule="auto"/>
        <w:ind w:left="720" w:hanging="540"/>
        <w:rPr>
          <w:rStyle w:val="fontstyle01"/>
          <w:rFonts w:ascii="Times New Roman" w:hAnsi="Times New Roman" w:cs="Times New Roman"/>
          <w:b w:val="0"/>
        </w:rPr>
      </w:pPr>
    </w:p>
    <w:p w:rsidR="00F92FB1" w:rsidRPr="00F92FB1" w:rsidRDefault="00F92FB1" w:rsidP="00F92FB1">
      <w:pPr>
        <w:spacing w:line="240" w:lineRule="auto"/>
        <w:ind w:left="720" w:hanging="540"/>
        <w:rPr>
          <w:rFonts w:ascii="Times New Roman" w:hAnsi="Times New Roman" w:cs="Times New Roman"/>
          <w:bCs/>
          <w:color w:val="000000"/>
          <w:sz w:val="24"/>
          <w:szCs w:val="24"/>
        </w:rPr>
      </w:pPr>
      <w:r w:rsidRPr="00F92FB1">
        <w:rPr>
          <w:rStyle w:val="fontstyle01"/>
          <w:rFonts w:ascii="Times New Roman" w:hAnsi="Times New Roman" w:cs="Times New Roman"/>
          <w:b w:val="0"/>
        </w:rPr>
        <w:t>Liebling Dana</w:t>
      </w:r>
      <w:r w:rsidRPr="00F92FB1">
        <w:rPr>
          <w:rStyle w:val="fontstyle01"/>
          <w:rFonts w:ascii="Times New Roman" w:hAnsi="Times New Roman" w:cs="Times New Roman"/>
          <w:b w:val="0"/>
          <w:lang w:val="en-US"/>
        </w:rPr>
        <w:t>.</w:t>
      </w:r>
      <w:r w:rsidRPr="00F92FB1">
        <w:rPr>
          <w:rStyle w:val="fontstyle01"/>
          <w:rFonts w:ascii="Times New Roman" w:hAnsi="Times New Roman" w:cs="Times New Roman"/>
          <w:b w:val="0"/>
        </w:rPr>
        <w:t xml:space="preserve"> E. (2006).</w:t>
      </w:r>
      <w:r w:rsidRPr="00F92FB1">
        <w:rPr>
          <w:rStyle w:val="fontstyle01"/>
          <w:rFonts w:ascii="Times New Roman" w:hAnsi="Times New Roman" w:cs="Times New Roman"/>
          <w:b w:val="0"/>
          <w:i/>
        </w:rPr>
        <w:t xml:space="preserve"> Effects of a Self-Defense Training Program on Women’s Fear of Crime, Avoidant</w:t>
      </w:r>
      <w:r w:rsidRPr="00F92FB1">
        <w:rPr>
          <w:rFonts w:ascii="Times New Roman" w:eastAsia="TimesNewRomanPSMT" w:hAnsi="Times New Roman" w:cs="Times New Roman"/>
          <w:i/>
          <w:sz w:val="24"/>
          <w:szCs w:val="24"/>
        </w:rPr>
        <w:t xml:space="preserve"> </w:t>
      </w:r>
      <w:r w:rsidRPr="00F92FB1">
        <w:rPr>
          <w:rStyle w:val="fontstyle01"/>
          <w:rFonts w:ascii="Times New Roman" w:hAnsi="Times New Roman" w:cs="Times New Roman"/>
          <w:b w:val="0"/>
          <w:i/>
        </w:rPr>
        <w:t>Behavior, Self-Efficacy, and General Anxiety</w:t>
      </w:r>
      <w:r w:rsidRPr="00F92FB1">
        <w:rPr>
          <w:rStyle w:val="fontstyle01"/>
          <w:rFonts w:ascii="Times New Roman" w:hAnsi="Times New Roman" w:cs="Times New Roman"/>
          <w:b w:val="0"/>
        </w:rPr>
        <w:t>. ProQuest Information and Learning Company</w:t>
      </w:r>
      <w:r w:rsidRPr="00F92FB1">
        <w:rPr>
          <w:rStyle w:val="fontstyle01"/>
          <w:rFonts w:ascii="Times New Roman" w:hAnsi="Times New Roman" w:cs="Times New Roman"/>
          <w:b w:val="0"/>
          <w:i/>
        </w:rPr>
        <w:t xml:space="preserve">, </w:t>
      </w:r>
      <w:r w:rsidRPr="00F92FB1">
        <w:rPr>
          <w:rStyle w:val="fontstyle01"/>
          <w:rFonts w:ascii="Times New Roman" w:hAnsi="Times New Roman" w:cs="Times New Roman"/>
          <w:b w:val="0"/>
        </w:rPr>
        <w:t>Thn. 2007</w:t>
      </w:r>
    </w:p>
    <w:p w:rsidR="007653CD" w:rsidRDefault="007653CD" w:rsidP="00F92FB1">
      <w:pPr>
        <w:autoSpaceDE w:val="0"/>
        <w:autoSpaceDN w:val="0"/>
        <w:adjustRightInd w:val="0"/>
        <w:spacing w:line="259" w:lineRule="auto"/>
        <w:ind w:left="720" w:hanging="540"/>
        <w:rPr>
          <w:rFonts w:ascii="Times New Roman" w:hAnsi="Times New Roman" w:cs="Times New Roman"/>
          <w:sz w:val="24"/>
          <w:szCs w:val="24"/>
        </w:rPr>
      </w:pPr>
      <w:r w:rsidRPr="00F92FB1">
        <w:rPr>
          <w:rFonts w:ascii="Times New Roman" w:hAnsi="Times New Roman" w:cs="Times New Roman"/>
          <w:sz w:val="24"/>
          <w:szCs w:val="24"/>
        </w:rPr>
        <w:t xml:space="preserve">Lutan, (1998), </w:t>
      </w:r>
      <w:r w:rsidRPr="00F92FB1">
        <w:rPr>
          <w:rFonts w:ascii="Times New Roman" w:hAnsi="Times New Roman" w:cs="Times New Roman"/>
          <w:i/>
          <w:sz w:val="24"/>
          <w:szCs w:val="24"/>
        </w:rPr>
        <w:t>Teori Belajar Motorik</w:t>
      </w:r>
      <w:r w:rsidRPr="00F92FB1">
        <w:rPr>
          <w:rFonts w:ascii="Times New Roman" w:hAnsi="Times New Roman" w:cs="Times New Roman"/>
          <w:sz w:val="24"/>
          <w:szCs w:val="24"/>
        </w:rPr>
        <w:t>. Bandung : FPOK UPI</w:t>
      </w:r>
    </w:p>
    <w:p w:rsidR="00F92FB1" w:rsidRPr="00F92FB1" w:rsidRDefault="00F92FB1" w:rsidP="00F92FB1">
      <w:pPr>
        <w:autoSpaceDE w:val="0"/>
        <w:autoSpaceDN w:val="0"/>
        <w:adjustRightInd w:val="0"/>
        <w:spacing w:line="259" w:lineRule="auto"/>
        <w:ind w:left="720" w:hanging="540"/>
        <w:rPr>
          <w:rFonts w:ascii="Times New Roman" w:hAnsi="Times New Roman" w:cs="Times New Roman"/>
          <w:sz w:val="24"/>
          <w:szCs w:val="24"/>
        </w:rPr>
      </w:pPr>
    </w:p>
    <w:p w:rsidR="007653CD" w:rsidRDefault="007653CD" w:rsidP="00F92FB1">
      <w:pPr>
        <w:pStyle w:val="ListParagraph"/>
        <w:autoSpaceDE w:val="0"/>
        <w:autoSpaceDN w:val="0"/>
        <w:adjustRightInd w:val="0"/>
        <w:spacing w:line="259" w:lineRule="auto"/>
        <w:ind w:hanging="540"/>
        <w:rPr>
          <w:rFonts w:ascii="Times New Roman" w:hAnsi="Times New Roman" w:cs="Times New Roman"/>
          <w:sz w:val="24"/>
          <w:szCs w:val="24"/>
        </w:rPr>
      </w:pPr>
      <w:r w:rsidRPr="00F92FB1">
        <w:rPr>
          <w:rFonts w:ascii="Times New Roman" w:hAnsi="Times New Roman" w:cs="Times New Roman"/>
          <w:sz w:val="24"/>
          <w:szCs w:val="24"/>
        </w:rPr>
        <w:t xml:space="preserve">Mazyari &amp; Kashef &amp; Hassan &amp; Ameri &amp; Araghi. (2011). </w:t>
      </w:r>
      <w:r w:rsidRPr="00F92FB1">
        <w:rPr>
          <w:rFonts w:ascii="Times New Roman" w:hAnsi="Times New Roman" w:cs="Times New Roman"/>
          <w:i/>
          <w:sz w:val="24"/>
          <w:szCs w:val="24"/>
        </w:rPr>
        <w:t>Students’ Amotivation in Physical Education Activities and Teachers</w:t>
      </w:r>
      <w:r w:rsidRPr="00F92FB1">
        <w:rPr>
          <w:rFonts w:ascii="Times New Roman" w:hAnsi="Times New Roman" w:cs="Times New Roman"/>
          <w:sz w:val="24"/>
          <w:szCs w:val="24"/>
        </w:rPr>
        <w:t>’ Social Support College of Physical Education and Sport Science, Urmia University, Urmia, Iran, Physical Education Management, Urmia University, Urmia, Iran World Applied Sciences Journal.</w:t>
      </w:r>
    </w:p>
    <w:p w:rsidR="00F92FB1" w:rsidRPr="00F92FB1" w:rsidRDefault="00F92FB1" w:rsidP="00F92FB1">
      <w:pPr>
        <w:pStyle w:val="ListParagraph"/>
        <w:autoSpaceDE w:val="0"/>
        <w:autoSpaceDN w:val="0"/>
        <w:adjustRightInd w:val="0"/>
        <w:spacing w:line="259" w:lineRule="auto"/>
        <w:ind w:hanging="540"/>
        <w:rPr>
          <w:rFonts w:ascii="Times New Roman" w:hAnsi="Times New Roman" w:cs="Times New Roman"/>
          <w:sz w:val="24"/>
          <w:szCs w:val="24"/>
        </w:rPr>
      </w:pPr>
    </w:p>
    <w:p w:rsidR="00F92FB1" w:rsidRDefault="00F92FB1" w:rsidP="00F92FB1">
      <w:pPr>
        <w:spacing w:line="240" w:lineRule="auto"/>
        <w:ind w:left="720" w:hanging="540"/>
        <w:rPr>
          <w:rFonts w:ascii="Times New Roman" w:hAnsi="Times New Roman" w:cs="Times New Roman"/>
          <w:sz w:val="24"/>
          <w:szCs w:val="24"/>
        </w:rPr>
      </w:pPr>
      <w:r w:rsidRPr="00F92FB1">
        <w:rPr>
          <w:rFonts w:ascii="Times New Roman" w:hAnsi="Times New Roman" w:cs="Times New Roman"/>
          <w:sz w:val="24"/>
          <w:szCs w:val="24"/>
        </w:rPr>
        <w:t>Melanie T. Warziski, Susan M. Sereika,</w:t>
      </w:r>
      <w:r w:rsidRPr="00F92FB1">
        <w:rPr>
          <w:rFonts w:ascii="Times New Roman" w:hAnsi="Times New Roman" w:cs="Times New Roman"/>
          <w:sz w:val="24"/>
          <w:szCs w:val="24"/>
          <w:lang w:val="en-US"/>
        </w:rPr>
        <w:t xml:space="preserve"> </w:t>
      </w:r>
      <w:r w:rsidRPr="00F92FB1">
        <w:rPr>
          <w:rFonts w:ascii="Times New Roman" w:hAnsi="Times New Roman" w:cs="Times New Roman"/>
          <w:sz w:val="24"/>
          <w:szCs w:val="24"/>
        </w:rPr>
        <w:t>Mindi A. Styn, Edvin Music, Lora E. Burke</w:t>
      </w:r>
      <w:r w:rsidRPr="00F92FB1">
        <w:rPr>
          <w:rFonts w:ascii="Times New Roman" w:hAnsi="Times New Roman" w:cs="Times New Roman"/>
          <w:sz w:val="24"/>
          <w:szCs w:val="24"/>
          <w:lang w:val="en-US"/>
        </w:rPr>
        <w:t xml:space="preserve"> (2008)</w:t>
      </w:r>
      <w:r w:rsidRPr="00F92FB1">
        <w:rPr>
          <w:rFonts w:ascii="Times New Roman" w:hAnsi="Times New Roman" w:cs="Times New Roman"/>
          <w:bCs/>
          <w:i/>
          <w:sz w:val="24"/>
          <w:szCs w:val="24"/>
          <w:lang w:val="en-US"/>
        </w:rPr>
        <w:t xml:space="preserve"> </w:t>
      </w:r>
      <w:r w:rsidRPr="00F92FB1">
        <w:rPr>
          <w:rFonts w:ascii="Times New Roman" w:hAnsi="Times New Roman" w:cs="Times New Roman"/>
          <w:i/>
          <w:sz w:val="24"/>
          <w:szCs w:val="24"/>
        </w:rPr>
        <w:t>Changes in self-efficacy and dietary adherence: the impact</w:t>
      </w:r>
      <w:r w:rsidRPr="00F92FB1">
        <w:rPr>
          <w:rFonts w:ascii="Times New Roman" w:hAnsi="Times New Roman" w:cs="Times New Roman"/>
          <w:bCs/>
          <w:i/>
          <w:sz w:val="24"/>
          <w:szCs w:val="24"/>
          <w:lang w:val="en-US"/>
        </w:rPr>
        <w:t xml:space="preserve"> </w:t>
      </w:r>
      <w:r w:rsidRPr="00F92FB1">
        <w:rPr>
          <w:rFonts w:ascii="Times New Roman" w:hAnsi="Times New Roman" w:cs="Times New Roman"/>
          <w:i/>
          <w:sz w:val="24"/>
          <w:szCs w:val="24"/>
        </w:rPr>
        <w:t>on weight loss in the PREFER study</w:t>
      </w:r>
      <w:r w:rsidRPr="00F92FB1">
        <w:rPr>
          <w:rFonts w:ascii="Times New Roman" w:hAnsi="Times New Roman" w:cs="Times New Roman"/>
          <w:bCs/>
          <w:i/>
          <w:sz w:val="24"/>
          <w:szCs w:val="24"/>
          <w:lang w:val="en-US"/>
        </w:rPr>
        <w:t xml:space="preserve"> </w:t>
      </w:r>
      <w:r w:rsidRPr="00F92FB1">
        <w:rPr>
          <w:rFonts w:ascii="Times New Roman" w:hAnsi="Times New Roman" w:cs="Times New Roman"/>
          <w:sz w:val="24"/>
          <w:szCs w:val="24"/>
        </w:rPr>
        <w:t>Springer Science+Business Media, LLC 2007</w:t>
      </w:r>
      <w:r w:rsidRPr="00F92FB1">
        <w:rPr>
          <w:rFonts w:ascii="Times New Roman" w:hAnsi="Times New Roman" w:cs="Times New Roman"/>
          <w:bCs/>
          <w:i/>
          <w:sz w:val="24"/>
          <w:szCs w:val="24"/>
          <w:lang w:val="en-US"/>
        </w:rPr>
        <w:t xml:space="preserve"> </w:t>
      </w:r>
      <w:r w:rsidRPr="00F92FB1">
        <w:rPr>
          <w:rFonts w:ascii="Times New Roman" w:hAnsi="Times New Roman" w:cs="Times New Roman"/>
          <w:sz w:val="24"/>
          <w:szCs w:val="24"/>
        </w:rPr>
        <w:t>J Behav Med (2008) 31:81–92</w:t>
      </w:r>
      <w:r w:rsidRPr="00F92FB1">
        <w:rPr>
          <w:rFonts w:ascii="Times New Roman" w:hAnsi="Times New Roman" w:cs="Times New Roman"/>
          <w:bCs/>
          <w:i/>
          <w:sz w:val="24"/>
          <w:szCs w:val="24"/>
          <w:lang w:val="en-US"/>
        </w:rPr>
        <w:t xml:space="preserve"> </w:t>
      </w:r>
      <w:r w:rsidRPr="00F92FB1">
        <w:rPr>
          <w:rFonts w:ascii="Times New Roman" w:hAnsi="Times New Roman" w:cs="Times New Roman"/>
          <w:sz w:val="24"/>
          <w:szCs w:val="24"/>
        </w:rPr>
        <w:t>DOI 10.1007/s10865-007-9135-2</w:t>
      </w:r>
    </w:p>
    <w:p w:rsidR="00F92FB1" w:rsidRPr="00F92FB1" w:rsidRDefault="00F92FB1" w:rsidP="00F92FB1">
      <w:pPr>
        <w:spacing w:line="240" w:lineRule="auto"/>
        <w:ind w:left="720" w:hanging="540"/>
        <w:rPr>
          <w:rFonts w:ascii="Times New Roman" w:hAnsi="Times New Roman" w:cs="Times New Roman"/>
          <w:bCs/>
          <w:i/>
          <w:sz w:val="24"/>
          <w:szCs w:val="24"/>
        </w:rPr>
      </w:pPr>
    </w:p>
    <w:p w:rsidR="007653CD" w:rsidRDefault="007653CD" w:rsidP="00F92FB1">
      <w:pPr>
        <w:autoSpaceDE w:val="0"/>
        <w:autoSpaceDN w:val="0"/>
        <w:adjustRightInd w:val="0"/>
        <w:spacing w:line="259" w:lineRule="auto"/>
        <w:ind w:left="720" w:hanging="540"/>
        <w:rPr>
          <w:rFonts w:ascii="Times New Roman" w:hAnsi="Times New Roman" w:cs="Times New Roman"/>
          <w:sz w:val="24"/>
          <w:szCs w:val="24"/>
        </w:rPr>
      </w:pPr>
      <w:r w:rsidRPr="00F92FB1">
        <w:rPr>
          <w:rFonts w:ascii="Times New Roman" w:hAnsi="Times New Roman" w:cs="Times New Roman"/>
          <w:sz w:val="24"/>
          <w:szCs w:val="24"/>
        </w:rPr>
        <w:t xml:space="preserve">Muharsih, (2008). </w:t>
      </w:r>
      <w:r w:rsidRPr="00F92FB1">
        <w:rPr>
          <w:rFonts w:ascii="Times New Roman" w:hAnsi="Times New Roman" w:cs="Times New Roman"/>
          <w:i/>
          <w:sz w:val="24"/>
          <w:szCs w:val="24"/>
        </w:rPr>
        <w:t>Psikologi Pendidikan</w:t>
      </w:r>
      <w:r w:rsidRPr="00F92FB1">
        <w:rPr>
          <w:rFonts w:ascii="Times New Roman" w:hAnsi="Times New Roman" w:cs="Times New Roman"/>
          <w:sz w:val="24"/>
          <w:szCs w:val="24"/>
        </w:rPr>
        <w:t>. Jakarta : Bumi Aksara.</w:t>
      </w:r>
    </w:p>
    <w:p w:rsidR="00F92FB1" w:rsidRPr="00F92FB1" w:rsidRDefault="00F92FB1" w:rsidP="00F92FB1">
      <w:pPr>
        <w:autoSpaceDE w:val="0"/>
        <w:autoSpaceDN w:val="0"/>
        <w:adjustRightInd w:val="0"/>
        <w:spacing w:line="259" w:lineRule="auto"/>
        <w:ind w:left="720" w:hanging="540"/>
        <w:rPr>
          <w:rFonts w:ascii="Times New Roman" w:hAnsi="Times New Roman" w:cs="Times New Roman"/>
          <w:sz w:val="24"/>
          <w:szCs w:val="24"/>
        </w:rPr>
      </w:pPr>
    </w:p>
    <w:p w:rsidR="00F92FB1" w:rsidRDefault="00F92FB1" w:rsidP="00F92FB1">
      <w:pPr>
        <w:spacing w:line="240" w:lineRule="auto"/>
        <w:ind w:left="720" w:hanging="540"/>
        <w:rPr>
          <w:rFonts w:ascii="Times New Roman" w:hAnsi="Times New Roman" w:cs="Times New Roman"/>
          <w:sz w:val="24"/>
          <w:szCs w:val="24"/>
        </w:rPr>
      </w:pPr>
      <w:r w:rsidRPr="00F92FB1">
        <w:rPr>
          <w:rFonts w:ascii="Times New Roman" w:hAnsi="Times New Roman" w:cs="Times New Roman"/>
          <w:sz w:val="24"/>
          <w:szCs w:val="24"/>
        </w:rPr>
        <w:t xml:space="preserve">Nina Rottmann,  Susanne O. Dalton, Jane Christensen, Kirsten Frederiksen, Christoffer Johansen (2010) </w:t>
      </w:r>
      <w:r w:rsidRPr="00F92FB1">
        <w:rPr>
          <w:rFonts w:ascii="Times New Roman" w:hAnsi="Times New Roman" w:cs="Times New Roman"/>
          <w:i/>
          <w:sz w:val="24"/>
          <w:szCs w:val="24"/>
        </w:rPr>
        <w:t>Self-efficacy, adjustment style and well-being in breast cancer patients: a longitudinal study</w:t>
      </w:r>
      <w:r w:rsidRPr="00F92FB1">
        <w:rPr>
          <w:rFonts w:ascii="Times New Roman" w:hAnsi="Times New Roman" w:cs="Times New Roman"/>
          <w:sz w:val="24"/>
          <w:szCs w:val="24"/>
          <w:lang w:val="en-US"/>
        </w:rPr>
        <w:t xml:space="preserve"> </w:t>
      </w:r>
      <w:r w:rsidRPr="00F92FB1">
        <w:rPr>
          <w:rFonts w:ascii="Times New Roman" w:hAnsi="Times New Roman" w:cs="Times New Roman"/>
          <w:sz w:val="24"/>
          <w:szCs w:val="24"/>
        </w:rPr>
        <w:t>Springer Science+Business Media B.V. 2010</w:t>
      </w:r>
      <w:r w:rsidRPr="00F92FB1">
        <w:rPr>
          <w:rFonts w:ascii="Times New Roman" w:hAnsi="Times New Roman" w:cs="Times New Roman"/>
          <w:sz w:val="24"/>
          <w:szCs w:val="24"/>
          <w:lang w:val="en-US"/>
        </w:rPr>
        <w:t xml:space="preserve"> </w:t>
      </w:r>
      <w:r w:rsidRPr="00F92FB1">
        <w:rPr>
          <w:rFonts w:ascii="Times New Roman" w:hAnsi="Times New Roman" w:cs="Times New Roman"/>
          <w:sz w:val="24"/>
          <w:szCs w:val="24"/>
        </w:rPr>
        <w:t>Qual Life Res (2010) 19:827–836</w:t>
      </w:r>
      <w:r w:rsidRPr="00F92FB1">
        <w:rPr>
          <w:rFonts w:ascii="Times New Roman" w:hAnsi="Times New Roman" w:cs="Times New Roman"/>
          <w:sz w:val="24"/>
          <w:szCs w:val="24"/>
          <w:lang w:val="en-US"/>
        </w:rPr>
        <w:t xml:space="preserve"> </w:t>
      </w:r>
      <w:r w:rsidRPr="00F92FB1">
        <w:rPr>
          <w:rFonts w:ascii="Times New Roman" w:hAnsi="Times New Roman" w:cs="Times New Roman"/>
          <w:sz w:val="24"/>
          <w:szCs w:val="24"/>
        </w:rPr>
        <w:t>DOI 10.1007/s11136-010-9653-1</w:t>
      </w:r>
    </w:p>
    <w:p w:rsidR="00F92FB1" w:rsidRPr="00F92FB1" w:rsidRDefault="00F92FB1" w:rsidP="00F92FB1">
      <w:pPr>
        <w:spacing w:line="240" w:lineRule="auto"/>
        <w:ind w:left="720" w:hanging="540"/>
        <w:rPr>
          <w:rFonts w:ascii="Times New Roman" w:hAnsi="Times New Roman" w:cs="Times New Roman"/>
          <w:sz w:val="24"/>
          <w:szCs w:val="24"/>
        </w:rPr>
      </w:pPr>
    </w:p>
    <w:p w:rsidR="007653CD" w:rsidRDefault="007653CD" w:rsidP="00F92FB1">
      <w:pPr>
        <w:autoSpaceDE w:val="0"/>
        <w:autoSpaceDN w:val="0"/>
        <w:adjustRightInd w:val="0"/>
        <w:spacing w:line="259" w:lineRule="auto"/>
        <w:ind w:left="720" w:hanging="540"/>
        <w:rPr>
          <w:rFonts w:ascii="Times New Roman" w:hAnsi="Times New Roman" w:cs="Times New Roman"/>
          <w:sz w:val="24"/>
          <w:szCs w:val="24"/>
          <w:lang w:val="en-US"/>
        </w:rPr>
      </w:pPr>
      <w:r w:rsidRPr="00F92FB1">
        <w:rPr>
          <w:rFonts w:ascii="Times New Roman" w:hAnsi="Times New Roman" w:cs="Times New Roman"/>
          <w:sz w:val="24"/>
          <w:szCs w:val="24"/>
          <w:lang w:val="en-US"/>
        </w:rPr>
        <w:t xml:space="preserve">Omrod. (2008) </w:t>
      </w:r>
      <w:r w:rsidRPr="00F92FB1">
        <w:rPr>
          <w:rFonts w:ascii="Times New Roman" w:hAnsi="Times New Roman" w:cs="Times New Roman"/>
          <w:i/>
          <w:sz w:val="24"/>
          <w:szCs w:val="24"/>
          <w:lang w:val="en-US"/>
        </w:rPr>
        <w:t xml:space="preserve">Psikologi Pendidikan membantu Siswa Tumbuh dan Berkembang. </w:t>
      </w:r>
      <w:r w:rsidRPr="00F92FB1">
        <w:rPr>
          <w:rFonts w:ascii="Times New Roman" w:hAnsi="Times New Roman" w:cs="Times New Roman"/>
          <w:sz w:val="24"/>
          <w:szCs w:val="24"/>
          <w:lang w:val="en-US"/>
        </w:rPr>
        <w:t>Jakarta:Erlangga</w:t>
      </w:r>
    </w:p>
    <w:p w:rsidR="00F92FB1" w:rsidRPr="00F92FB1" w:rsidRDefault="00F92FB1" w:rsidP="00F92FB1">
      <w:pPr>
        <w:autoSpaceDE w:val="0"/>
        <w:autoSpaceDN w:val="0"/>
        <w:adjustRightInd w:val="0"/>
        <w:spacing w:line="259" w:lineRule="auto"/>
        <w:ind w:left="0" w:firstLine="0"/>
        <w:rPr>
          <w:rFonts w:ascii="Times New Roman" w:hAnsi="Times New Roman" w:cs="Times New Roman"/>
          <w:sz w:val="24"/>
          <w:szCs w:val="24"/>
        </w:rPr>
      </w:pPr>
    </w:p>
    <w:p w:rsidR="00F92FB1" w:rsidRDefault="007653CD" w:rsidP="00F92FB1">
      <w:pPr>
        <w:spacing w:line="259" w:lineRule="auto"/>
        <w:ind w:left="720" w:hanging="540"/>
        <w:rPr>
          <w:rFonts w:ascii="Times New Roman" w:eastAsia="Calibri" w:hAnsi="Times New Roman" w:cs="Times New Roman"/>
          <w:sz w:val="24"/>
          <w:szCs w:val="24"/>
        </w:rPr>
      </w:pPr>
      <w:r w:rsidRPr="00F92FB1">
        <w:rPr>
          <w:rFonts w:ascii="Times New Roman" w:eastAsia="Calibri" w:hAnsi="Times New Roman" w:cs="Times New Roman"/>
          <w:sz w:val="24"/>
          <w:szCs w:val="24"/>
        </w:rPr>
        <w:t xml:space="preserve">Robbins. (2007). </w:t>
      </w:r>
      <w:r w:rsidRPr="00F92FB1">
        <w:rPr>
          <w:rFonts w:ascii="Times New Roman" w:eastAsia="Calibri" w:hAnsi="Times New Roman" w:cs="Times New Roman"/>
          <w:i/>
          <w:sz w:val="24"/>
          <w:szCs w:val="24"/>
        </w:rPr>
        <w:t>Perilaku Organisasi: Konsep, Kontroversi dan Aplikasi</w:t>
      </w:r>
      <w:r w:rsidRPr="00F92FB1">
        <w:rPr>
          <w:rFonts w:ascii="Times New Roman" w:eastAsia="Calibri" w:hAnsi="Times New Roman" w:cs="Times New Roman"/>
          <w:sz w:val="24"/>
          <w:szCs w:val="24"/>
        </w:rPr>
        <w:t xml:space="preserve">. Jilid 1. </w:t>
      </w:r>
      <w:r w:rsidRPr="00F92FB1">
        <w:rPr>
          <w:rFonts w:ascii="Times New Roman" w:eastAsia="Calibri" w:hAnsi="Times New Roman" w:cs="Times New Roman"/>
          <w:sz w:val="24"/>
          <w:szCs w:val="24"/>
        </w:rPr>
        <w:tab/>
        <w:t>Jakarta: Prenhallindo.</w:t>
      </w:r>
    </w:p>
    <w:p w:rsidR="00F92FB1" w:rsidRPr="00F92FB1" w:rsidRDefault="00F92FB1" w:rsidP="00F92FB1">
      <w:pPr>
        <w:spacing w:line="259" w:lineRule="auto"/>
        <w:ind w:left="720" w:hanging="540"/>
        <w:rPr>
          <w:rStyle w:val="fontstyle01"/>
          <w:rFonts w:ascii="Times New Roman" w:eastAsia="Calibri" w:hAnsi="Times New Roman" w:cs="Times New Roman"/>
          <w:b w:val="0"/>
          <w:bCs w:val="0"/>
          <w:color w:val="auto"/>
        </w:rPr>
      </w:pPr>
    </w:p>
    <w:p w:rsidR="007653CD" w:rsidRDefault="007653CD" w:rsidP="00F92FB1">
      <w:pPr>
        <w:spacing w:line="259" w:lineRule="auto"/>
        <w:ind w:left="720" w:hanging="540"/>
        <w:rPr>
          <w:rFonts w:ascii="Times New Roman" w:eastAsia="Calibri" w:hAnsi="Times New Roman" w:cs="Times New Roman"/>
          <w:sz w:val="24"/>
          <w:szCs w:val="24"/>
        </w:rPr>
      </w:pPr>
      <w:r w:rsidRPr="00F92FB1">
        <w:rPr>
          <w:rFonts w:ascii="Times New Roman" w:eastAsia="Calibri" w:hAnsi="Times New Roman" w:cs="Times New Roman"/>
          <w:sz w:val="24"/>
          <w:szCs w:val="24"/>
        </w:rPr>
        <w:t xml:space="preserve">Santrock, John.  2007. </w:t>
      </w:r>
      <w:r w:rsidRPr="00F92FB1">
        <w:rPr>
          <w:rFonts w:ascii="Times New Roman" w:eastAsia="Calibri" w:hAnsi="Times New Roman" w:cs="Times New Roman"/>
          <w:i/>
          <w:sz w:val="24"/>
          <w:szCs w:val="24"/>
        </w:rPr>
        <w:t>Psikologi Pendidikan (edisi kedua).</w:t>
      </w:r>
      <w:r w:rsidRPr="00F92FB1">
        <w:rPr>
          <w:rFonts w:ascii="Times New Roman" w:eastAsia="Calibri" w:hAnsi="Times New Roman" w:cs="Times New Roman"/>
          <w:sz w:val="24"/>
          <w:szCs w:val="24"/>
        </w:rPr>
        <w:t xml:space="preserve"> Jakarta: Kencana.</w:t>
      </w:r>
    </w:p>
    <w:p w:rsidR="00F92FB1" w:rsidRPr="00F92FB1" w:rsidRDefault="00F92FB1" w:rsidP="00F92FB1">
      <w:pPr>
        <w:spacing w:line="259" w:lineRule="auto"/>
        <w:ind w:left="720" w:hanging="540"/>
        <w:rPr>
          <w:rFonts w:ascii="Times New Roman" w:eastAsia="Calibri" w:hAnsi="Times New Roman" w:cs="Times New Roman"/>
          <w:sz w:val="24"/>
          <w:szCs w:val="24"/>
        </w:rPr>
      </w:pPr>
    </w:p>
    <w:p w:rsidR="007653CD" w:rsidRDefault="007653CD" w:rsidP="00F92FB1">
      <w:pPr>
        <w:spacing w:line="259" w:lineRule="auto"/>
        <w:ind w:left="720" w:hanging="540"/>
        <w:rPr>
          <w:rFonts w:ascii="Times New Roman" w:eastAsia="Calibri" w:hAnsi="Times New Roman" w:cs="Times New Roman"/>
          <w:sz w:val="24"/>
          <w:szCs w:val="24"/>
        </w:rPr>
      </w:pPr>
      <w:r w:rsidRPr="00F92FB1">
        <w:rPr>
          <w:rFonts w:ascii="Times New Roman" w:eastAsia="Calibri" w:hAnsi="Times New Roman" w:cs="Times New Roman"/>
          <w:sz w:val="24"/>
          <w:szCs w:val="24"/>
        </w:rPr>
        <w:t xml:space="preserve">Santrock, John. 2012. </w:t>
      </w:r>
      <w:r w:rsidRPr="00F92FB1">
        <w:rPr>
          <w:rFonts w:ascii="Times New Roman" w:eastAsia="Calibri" w:hAnsi="Times New Roman" w:cs="Times New Roman"/>
          <w:i/>
          <w:sz w:val="24"/>
          <w:szCs w:val="24"/>
        </w:rPr>
        <w:t>Life Span Development: 14</w:t>
      </w:r>
      <w:r w:rsidRPr="00F92FB1">
        <w:rPr>
          <w:rFonts w:ascii="Times New Roman" w:eastAsia="Calibri" w:hAnsi="Times New Roman" w:cs="Times New Roman"/>
          <w:i/>
          <w:sz w:val="24"/>
          <w:szCs w:val="24"/>
          <w:vertAlign w:val="superscript"/>
        </w:rPr>
        <w:t>th</w:t>
      </w:r>
      <w:r w:rsidRPr="00F92FB1">
        <w:rPr>
          <w:rFonts w:ascii="Times New Roman" w:eastAsia="Calibri" w:hAnsi="Times New Roman" w:cs="Times New Roman"/>
          <w:i/>
          <w:sz w:val="24"/>
          <w:szCs w:val="24"/>
        </w:rPr>
        <w:t xml:space="preserve"> Edition</w:t>
      </w:r>
      <w:r w:rsidRPr="00F92FB1">
        <w:rPr>
          <w:rFonts w:ascii="Times New Roman" w:eastAsia="Calibri" w:hAnsi="Times New Roman" w:cs="Times New Roman"/>
          <w:sz w:val="24"/>
          <w:szCs w:val="24"/>
        </w:rPr>
        <w:t xml:space="preserve">. Jakarta: Erlangga. </w:t>
      </w:r>
    </w:p>
    <w:p w:rsidR="00F92FB1" w:rsidRPr="00F92FB1" w:rsidRDefault="00F92FB1" w:rsidP="00F92FB1">
      <w:pPr>
        <w:spacing w:line="259" w:lineRule="auto"/>
        <w:ind w:left="720" w:hanging="540"/>
        <w:rPr>
          <w:rFonts w:ascii="Times New Roman" w:eastAsia="Calibri" w:hAnsi="Times New Roman" w:cs="Times New Roman"/>
          <w:sz w:val="24"/>
          <w:szCs w:val="24"/>
        </w:rPr>
      </w:pPr>
    </w:p>
    <w:p w:rsidR="007653CD" w:rsidRDefault="007653CD" w:rsidP="00F92FB1">
      <w:pPr>
        <w:pStyle w:val="ListParagraph"/>
        <w:autoSpaceDE w:val="0"/>
        <w:autoSpaceDN w:val="0"/>
        <w:adjustRightInd w:val="0"/>
        <w:spacing w:line="259" w:lineRule="auto"/>
        <w:ind w:hanging="540"/>
        <w:rPr>
          <w:rFonts w:ascii="Times New Roman" w:hAnsi="Times New Roman" w:cs="Times New Roman"/>
          <w:sz w:val="24"/>
          <w:szCs w:val="24"/>
        </w:rPr>
      </w:pPr>
      <w:r w:rsidRPr="00F92FB1">
        <w:rPr>
          <w:rFonts w:ascii="Times New Roman" w:hAnsi="Times New Roman" w:cs="Times New Roman"/>
          <w:sz w:val="24"/>
          <w:szCs w:val="24"/>
        </w:rPr>
        <w:t xml:space="preserve">Sudjana, Nana, (2004). </w:t>
      </w:r>
      <w:r w:rsidRPr="00F92FB1">
        <w:rPr>
          <w:rFonts w:ascii="Times New Roman" w:hAnsi="Times New Roman" w:cs="Times New Roman"/>
          <w:i/>
          <w:sz w:val="24"/>
          <w:szCs w:val="24"/>
        </w:rPr>
        <w:t>Dasar-dasar proses belajar mengajar</w:t>
      </w:r>
      <w:r w:rsidRPr="00F92FB1">
        <w:rPr>
          <w:rFonts w:ascii="Times New Roman" w:hAnsi="Times New Roman" w:cs="Times New Roman"/>
          <w:sz w:val="24"/>
          <w:szCs w:val="24"/>
        </w:rPr>
        <w:t>. Bandung : Sinar Baru Algesindo Offset</w:t>
      </w:r>
    </w:p>
    <w:p w:rsidR="00F92FB1" w:rsidRPr="00F92FB1" w:rsidRDefault="00F92FB1" w:rsidP="00F92FB1">
      <w:pPr>
        <w:pStyle w:val="ListParagraph"/>
        <w:autoSpaceDE w:val="0"/>
        <w:autoSpaceDN w:val="0"/>
        <w:adjustRightInd w:val="0"/>
        <w:spacing w:line="259" w:lineRule="auto"/>
        <w:ind w:hanging="540"/>
        <w:rPr>
          <w:rFonts w:ascii="Times New Roman" w:hAnsi="Times New Roman" w:cs="Times New Roman"/>
          <w:sz w:val="24"/>
          <w:szCs w:val="24"/>
        </w:rPr>
      </w:pPr>
    </w:p>
    <w:p w:rsidR="007653CD" w:rsidRDefault="007653CD" w:rsidP="00F92FB1">
      <w:pPr>
        <w:pStyle w:val="ListParagraph"/>
        <w:autoSpaceDE w:val="0"/>
        <w:autoSpaceDN w:val="0"/>
        <w:adjustRightInd w:val="0"/>
        <w:spacing w:line="259" w:lineRule="auto"/>
        <w:ind w:hanging="540"/>
        <w:rPr>
          <w:rFonts w:ascii="Times New Roman" w:hAnsi="Times New Roman" w:cs="Times New Roman"/>
          <w:sz w:val="24"/>
          <w:szCs w:val="24"/>
        </w:rPr>
      </w:pPr>
      <w:r w:rsidRPr="00F92FB1">
        <w:rPr>
          <w:rFonts w:ascii="Times New Roman" w:hAnsi="Times New Roman" w:cs="Times New Roman"/>
          <w:sz w:val="24"/>
          <w:szCs w:val="24"/>
        </w:rPr>
        <w:t xml:space="preserve">Schmidt, R. A., 1991, </w:t>
      </w:r>
      <w:r w:rsidRPr="00F92FB1">
        <w:rPr>
          <w:rFonts w:ascii="Times New Roman" w:hAnsi="Times New Roman" w:cs="Times New Roman"/>
          <w:i/>
          <w:sz w:val="24"/>
          <w:szCs w:val="24"/>
        </w:rPr>
        <w:t>Motor Control and Performance</w:t>
      </w:r>
      <w:r w:rsidRPr="00F92FB1">
        <w:rPr>
          <w:rFonts w:ascii="Times New Roman" w:hAnsi="Times New Roman" w:cs="Times New Roman"/>
          <w:sz w:val="24"/>
          <w:szCs w:val="24"/>
        </w:rPr>
        <w:t>: A Behavioral Emphasis, Edisi ke dua, Champaign, IL: Human Kinetics, USA.</w:t>
      </w:r>
    </w:p>
    <w:p w:rsidR="00F92FB1" w:rsidRPr="00F92FB1" w:rsidRDefault="00F92FB1" w:rsidP="00F92FB1">
      <w:pPr>
        <w:pStyle w:val="ListParagraph"/>
        <w:autoSpaceDE w:val="0"/>
        <w:autoSpaceDN w:val="0"/>
        <w:adjustRightInd w:val="0"/>
        <w:spacing w:line="259" w:lineRule="auto"/>
        <w:ind w:hanging="540"/>
        <w:rPr>
          <w:rFonts w:ascii="Times New Roman" w:hAnsi="Times New Roman" w:cs="Times New Roman"/>
          <w:sz w:val="24"/>
          <w:szCs w:val="24"/>
        </w:rPr>
      </w:pPr>
    </w:p>
    <w:p w:rsidR="007653CD" w:rsidRDefault="007653CD" w:rsidP="00F92FB1">
      <w:pPr>
        <w:pStyle w:val="ListParagraph"/>
        <w:autoSpaceDE w:val="0"/>
        <w:autoSpaceDN w:val="0"/>
        <w:adjustRightInd w:val="0"/>
        <w:spacing w:line="259" w:lineRule="auto"/>
        <w:ind w:hanging="540"/>
        <w:rPr>
          <w:rFonts w:ascii="Times New Roman" w:hAnsi="Times New Roman" w:cs="Times New Roman"/>
          <w:sz w:val="24"/>
          <w:szCs w:val="24"/>
        </w:rPr>
      </w:pPr>
      <w:r w:rsidRPr="00F92FB1">
        <w:rPr>
          <w:rFonts w:ascii="Times New Roman" w:hAnsi="Times New Roman" w:cs="Times New Roman"/>
          <w:sz w:val="24"/>
          <w:szCs w:val="24"/>
        </w:rPr>
        <w:t xml:space="preserve">Schmidt, R. A </w:t>
      </w:r>
      <w:hyperlink r:id="rId20" w:history="1">
        <w:r w:rsidRPr="00F92FB1">
          <w:rPr>
            <w:rStyle w:val="Hyperlink"/>
            <w:rFonts w:ascii="Times New Roman" w:hAnsi="Times New Roman" w:cs="Times New Roman"/>
            <w:color w:val="000000" w:themeColor="text1"/>
            <w:sz w:val="24"/>
            <w:szCs w:val="24"/>
            <w:shd w:val="clear" w:color="auto" w:fill="FFFFFF"/>
          </w:rPr>
          <w:t>, C A. Wrisberg</w:t>
        </w:r>
      </w:hyperlink>
      <w:r w:rsidRPr="00F92FB1">
        <w:rPr>
          <w:rFonts w:ascii="Times New Roman" w:hAnsi="Times New Roman" w:cs="Times New Roman"/>
          <w:sz w:val="24"/>
          <w:szCs w:val="24"/>
        </w:rPr>
        <w:t>., 2000, Motor learning and Performance: A Behavioral Emphasis, Edisi ke dua, Champaign, IL: Human Kinetics, USA.</w:t>
      </w:r>
    </w:p>
    <w:p w:rsidR="00F92FB1" w:rsidRPr="00F92FB1" w:rsidRDefault="00F92FB1" w:rsidP="00F92FB1">
      <w:pPr>
        <w:pStyle w:val="ListParagraph"/>
        <w:autoSpaceDE w:val="0"/>
        <w:autoSpaceDN w:val="0"/>
        <w:adjustRightInd w:val="0"/>
        <w:spacing w:line="259" w:lineRule="auto"/>
        <w:ind w:hanging="540"/>
        <w:rPr>
          <w:rFonts w:ascii="Times New Roman" w:hAnsi="Times New Roman" w:cs="Times New Roman"/>
          <w:sz w:val="24"/>
          <w:szCs w:val="24"/>
        </w:rPr>
      </w:pPr>
    </w:p>
    <w:p w:rsidR="00C05066" w:rsidRDefault="00F92FB1" w:rsidP="00F92FB1">
      <w:pPr>
        <w:spacing w:line="240" w:lineRule="auto"/>
        <w:ind w:left="720" w:hanging="540"/>
        <w:rPr>
          <w:rStyle w:val="fontstyle01"/>
          <w:rFonts w:ascii="Times New Roman" w:hAnsi="Times New Roman" w:cs="Times New Roman"/>
          <w:b w:val="0"/>
        </w:rPr>
      </w:pPr>
      <w:r w:rsidRPr="00F92FB1">
        <w:rPr>
          <w:rStyle w:val="fontstyle01"/>
          <w:rFonts w:ascii="Times New Roman" w:hAnsi="Times New Roman" w:cs="Times New Roman"/>
          <w:b w:val="0"/>
        </w:rPr>
        <w:t xml:space="preserve">Shannon Cox. Darcy (1998) </w:t>
      </w:r>
      <w:r w:rsidRPr="00F92FB1">
        <w:rPr>
          <w:rStyle w:val="fontstyle01"/>
          <w:rFonts w:ascii="Times New Roman" w:hAnsi="Times New Roman" w:cs="Times New Roman"/>
          <w:b w:val="0"/>
          <w:i/>
        </w:rPr>
        <w:t>an analysis of two forms of self defense</w:t>
      </w:r>
      <w:r w:rsidRPr="00F92FB1">
        <w:rPr>
          <w:rFonts w:ascii="Times New Roman" w:hAnsi="Times New Roman" w:cs="Times New Roman"/>
          <w:bCs/>
          <w:i/>
          <w:sz w:val="24"/>
          <w:szCs w:val="24"/>
        </w:rPr>
        <w:t xml:space="preserve"> </w:t>
      </w:r>
      <w:r w:rsidRPr="00F92FB1">
        <w:rPr>
          <w:rStyle w:val="fontstyle01"/>
          <w:rFonts w:ascii="Times New Roman" w:hAnsi="Times New Roman" w:cs="Times New Roman"/>
          <w:b w:val="0"/>
          <w:i/>
        </w:rPr>
        <w:t>training and their impact on women’s sense</w:t>
      </w:r>
      <w:r w:rsidRPr="00F92FB1">
        <w:rPr>
          <w:rFonts w:ascii="Times New Roman" w:hAnsi="Times New Roman" w:cs="Times New Roman"/>
          <w:bCs/>
          <w:i/>
          <w:sz w:val="24"/>
          <w:szCs w:val="24"/>
        </w:rPr>
        <w:t xml:space="preserve"> </w:t>
      </w:r>
      <w:r w:rsidRPr="00F92FB1">
        <w:rPr>
          <w:rStyle w:val="fontstyle01"/>
          <w:rFonts w:ascii="Times New Roman" w:hAnsi="Times New Roman" w:cs="Times New Roman"/>
          <w:b w:val="0"/>
          <w:i/>
        </w:rPr>
        <w:t xml:space="preserve">of personal safety self-efficacy. </w:t>
      </w:r>
      <w:r w:rsidRPr="00F92FB1">
        <w:rPr>
          <w:rStyle w:val="fontstyle01"/>
          <w:rFonts w:ascii="Times New Roman" w:hAnsi="Times New Roman" w:cs="Times New Roman"/>
          <w:b w:val="0"/>
        </w:rPr>
        <w:t>ProQuest Information and Learning Company</w:t>
      </w:r>
      <w:r w:rsidRPr="00F92FB1">
        <w:rPr>
          <w:rStyle w:val="fontstyle01"/>
          <w:rFonts w:ascii="Times New Roman" w:hAnsi="Times New Roman" w:cs="Times New Roman"/>
          <w:b w:val="0"/>
          <w:i/>
        </w:rPr>
        <w:t xml:space="preserve">, </w:t>
      </w:r>
      <w:r w:rsidRPr="00F92FB1">
        <w:rPr>
          <w:rStyle w:val="fontstyle01"/>
          <w:rFonts w:ascii="Times New Roman" w:hAnsi="Times New Roman" w:cs="Times New Roman"/>
          <w:b w:val="0"/>
        </w:rPr>
        <w:t>Thn. 1999</w:t>
      </w:r>
    </w:p>
    <w:p w:rsidR="00C37A78" w:rsidRDefault="00C37A78"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440165">
      <w:pPr>
        <w:spacing w:line="240" w:lineRule="auto"/>
        <w:ind w:left="0" w:firstLine="0"/>
        <w:rPr>
          <w:rFonts w:ascii="Times New Roman" w:hAnsi="Times New Roman" w:cs="Times New Roman"/>
          <w:sz w:val="24"/>
          <w:szCs w:val="24"/>
          <w:lang w:val="en-ID"/>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24"/>
          <w:szCs w:val="24"/>
        </w:rPr>
      </w:pPr>
    </w:p>
    <w:p w:rsidR="00217A0D" w:rsidRDefault="00217A0D" w:rsidP="00217A0D">
      <w:pPr>
        <w:spacing w:line="240" w:lineRule="auto"/>
        <w:ind w:left="0" w:firstLine="0"/>
        <w:jc w:val="center"/>
        <w:rPr>
          <w:rFonts w:ascii="Times New Roman" w:hAnsi="Times New Roman" w:cs="Times New Roman"/>
          <w:b/>
          <w:sz w:val="52"/>
          <w:szCs w:val="24"/>
        </w:rPr>
      </w:pPr>
      <w:r w:rsidRPr="00217A0D">
        <w:rPr>
          <w:rFonts w:ascii="Times New Roman" w:hAnsi="Times New Roman" w:cs="Times New Roman"/>
          <w:b/>
          <w:sz w:val="52"/>
          <w:szCs w:val="24"/>
        </w:rPr>
        <w:t>LAMPIRAN-LAMPIRAN</w:t>
      </w: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center"/>
        <w:rPr>
          <w:rFonts w:ascii="Times New Roman" w:hAnsi="Times New Roman" w:cs="Times New Roman"/>
          <w:b/>
          <w:sz w:val="52"/>
          <w:szCs w:val="24"/>
        </w:rPr>
      </w:pPr>
    </w:p>
    <w:p w:rsidR="00411FA8" w:rsidRDefault="00411FA8" w:rsidP="00217A0D">
      <w:pPr>
        <w:spacing w:line="240" w:lineRule="auto"/>
        <w:ind w:left="0" w:firstLine="0"/>
        <w:jc w:val="center"/>
        <w:rPr>
          <w:rFonts w:ascii="Times New Roman" w:hAnsi="Times New Roman" w:cs="Times New Roman"/>
          <w:b/>
          <w:sz w:val="52"/>
          <w:szCs w:val="24"/>
        </w:rPr>
      </w:pPr>
    </w:p>
    <w:p w:rsidR="00411FA8" w:rsidRDefault="00411FA8" w:rsidP="00217A0D">
      <w:pPr>
        <w:spacing w:line="240" w:lineRule="auto"/>
        <w:ind w:left="0" w:firstLine="0"/>
        <w:jc w:val="center"/>
        <w:rPr>
          <w:rFonts w:ascii="Times New Roman" w:hAnsi="Times New Roman" w:cs="Times New Roman"/>
          <w:b/>
          <w:sz w:val="52"/>
          <w:szCs w:val="24"/>
        </w:rPr>
      </w:pPr>
    </w:p>
    <w:p w:rsidR="00217A0D" w:rsidRDefault="00217A0D" w:rsidP="00217A0D">
      <w:pPr>
        <w:spacing w:line="240" w:lineRule="auto"/>
        <w:ind w:left="0" w:firstLine="0"/>
        <w:jc w:val="left"/>
        <w:rPr>
          <w:rFonts w:ascii="Times New Roman" w:hAnsi="Times New Roman" w:cs="Times New Roman"/>
          <w:b/>
          <w:sz w:val="24"/>
          <w:szCs w:val="24"/>
        </w:rPr>
      </w:pPr>
    </w:p>
    <w:p w:rsidR="00217A0D" w:rsidRDefault="00217A0D" w:rsidP="00217A0D">
      <w:pPr>
        <w:spacing w:line="240" w:lineRule="auto"/>
        <w:ind w:left="0" w:firstLine="0"/>
        <w:jc w:val="left"/>
        <w:rPr>
          <w:rFonts w:ascii="Times New Roman" w:hAnsi="Times New Roman" w:cs="Times New Roman"/>
          <w:b/>
          <w:sz w:val="24"/>
          <w:szCs w:val="24"/>
        </w:rPr>
      </w:pPr>
    </w:p>
    <w:p w:rsidR="00217A0D" w:rsidRDefault="00217A0D" w:rsidP="00217A0D">
      <w:pPr>
        <w:spacing w:line="240" w:lineRule="auto"/>
        <w:ind w:left="0" w:firstLine="0"/>
        <w:jc w:val="left"/>
        <w:rPr>
          <w:rFonts w:ascii="Times New Roman" w:hAnsi="Times New Roman" w:cs="Times New Roman"/>
          <w:b/>
          <w:sz w:val="24"/>
          <w:szCs w:val="24"/>
        </w:rPr>
      </w:pPr>
      <w:r>
        <w:rPr>
          <w:rFonts w:ascii="Times New Roman" w:hAnsi="Times New Roman" w:cs="Times New Roman"/>
          <w:b/>
          <w:sz w:val="24"/>
          <w:szCs w:val="24"/>
        </w:rPr>
        <w:t>Kuisioner/Angket Self Efficacy Siswa</w:t>
      </w:r>
    </w:p>
    <w:p w:rsidR="00217A0D" w:rsidRDefault="00217A0D" w:rsidP="00217A0D">
      <w:pPr>
        <w:spacing w:line="240" w:lineRule="auto"/>
        <w:ind w:left="0" w:firstLine="0"/>
        <w:jc w:val="left"/>
        <w:rPr>
          <w:rFonts w:ascii="Times New Roman" w:hAnsi="Times New Roman" w:cs="Times New Roman"/>
          <w:b/>
          <w:sz w:val="24"/>
          <w:szCs w:val="24"/>
        </w:rPr>
      </w:pPr>
    </w:p>
    <w:p w:rsidR="00217A0D" w:rsidRPr="00217A0D" w:rsidRDefault="00217A0D" w:rsidP="00217A0D">
      <w:pPr>
        <w:pStyle w:val="ListParagraph"/>
        <w:numPr>
          <w:ilvl w:val="0"/>
          <w:numId w:val="35"/>
        </w:numPr>
        <w:spacing w:line="360" w:lineRule="auto"/>
        <w:rPr>
          <w:rFonts w:ascii="Times New Roman" w:hAnsi="Times New Roman" w:cs="Times New Roman"/>
          <w:b/>
          <w:sz w:val="24"/>
          <w:szCs w:val="24"/>
        </w:rPr>
      </w:pPr>
      <w:r w:rsidRPr="00217A0D">
        <w:rPr>
          <w:rFonts w:ascii="Times New Roman" w:hAnsi="Times New Roman" w:cs="Times New Roman"/>
          <w:b/>
          <w:sz w:val="24"/>
          <w:szCs w:val="24"/>
          <w:lang w:val="en-US"/>
        </w:rPr>
        <w:t>Kisi-kisi Instrumen Penelitian</w:t>
      </w:r>
      <w:r w:rsidRPr="00217A0D">
        <w:rPr>
          <w:rFonts w:ascii="Times New Roman" w:hAnsi="Times New Roman" w:cs="Times New Roman"/>
          <w:b/>
          <w:sz w:val="24"/>
          <w:szCs w:val="24"/>
        </w:rPr>
        <w:t xml:space="preserve"> </w:t>
      </w:r>
      <w:r w:rsidRPr="00217A0D">
        <w:rPr>
          <w:rFonts w:ascii="Times New Roman" w:hAnsi="Times New Roman" w:cs="Times New Roman"/>
          <w:b/>
          <w:i/>
          <w:sz w:val="24"/>
          <w:szCs w:val="24"/>
        </w:rPr>
        <w:t xml:space="preserve">Self Efficacy </w:t>
      </w:r>
    </w:p>
    <w:p w:rsidR="00217A0D" w:rsidRPr="00217A0D" w:rsidRDefault="00217A0D" w:rsidP="00217A0D">
      <w:pPr>
        <w:pStyle w:val="ListParagraph"/>
        <w:spacing w:line="360" w:lineRule="auto"/>
        <w:ind w:left="180" w:firstLine="720"/>
        <w:rPr>
          <w:rFonts w:ascii="Times New Roman" w:hAnsi="Times New Roman" w:cs="Times New Roman"/>
          <w:i/>
          <w:iCs/>
          <w:sz w:val="24"/>
          <w:szCs w:val="24"/>
        </w:rPr>
      </w:pPr>
      <w:r w:rsidRPr="00217A0D">
        <w:rPr>
          <w:rFonts w:ascii="Times New Roman" w:hAnsi="Times New Roman" w:cs="Times New Roman"/>
          <w:sz w:val="24"/>
          <w:szCs w:val="24"/>
        </w:rPr>
        <w:t>Untuk memudahkan penyusunan angket maka penulis membuat kisi-kisi angket untuk memudahkan dalam menyusun butir-butir pertanyaan soal serta</w:t>
      </w:r>
      <w:r w:rsidRPr="00217A0D">
        <w:rPr>
          <w:rFonts w:ascii="Times New Roman" w:hAnsi="Times New Roman" w:cs="Times New Roman"/>
          <w:sz w:val="24"/>
          <w:szCs w:val="24"/>
          <w:lang w:val="en-US"/>
        </w:rPr>
        <w:t xml:space="preserve"> </w:t>
      </w:r>
      <w:r w:rsidRPr="00217A0D">
        <w:rPr>
          <w:rFonts w:ascii="Times New Roman" w:hAnsi="Times New Roman" w:cs="Times New Roman"/>
          <w:sz w:val="24"/>
          <w:szCs w:val="24"/>
        </w:rPr>
        <w:t xml:space="preserve">alternatif jawaban. Berikut ini diuraikan kisi-kisi instrumen </w:t>
      </w:r>
      <w:r w:rsidRPr="00217A0D">
        <w:rPr>
          <w:rFonts w:ascii="Times New Roman" w:hAnsi="Times New Roman" w:cs="Times New Roman"/>
          <w:i/>
          <w:iCs/>
          <w:sz w:val="24"/>
          <w:szCs w:val="24"/>
        </w:rPr>
        <w:t>self efficacy.</w:t>
      </w:r>
    </w:p>
    <w:p w:rsidR="00217A0D" w:rsidRPr="00217A0D" w:rsidRDefault="00217A0D" w:rsidP="00217A0D">
      <w:pPr>
        <w:pStyle w:val="ListParagraph"/>
        <w:spacing w:line="360" w:lineRule="auto"/>
        <w:ind w:left="0" w:firstLine="720"/>
        <w:rPr>
          <w:rFonts w:ascii="Times New Roman" w:hAnsi="Times New Roman" w:cs="Times New Roman"/>
          <w:i/>
          <w:iCs/>
          <w:sz w:val="24"/>
          <w:szCs w:val="24"/>
        </w:rPr>
      </w:pPr>
    </w:p>
    <w:p w:rsidR="00217A0D" w:rsidRPr="00217A0D" w:rsidRDefault="00217A0D" w:rsidP="00217A0D">
      <w:pPr>
        <w:spacing w:line="360" w:lineRule="auto"/>
        <w:jc w:val="center"/>
        <w:rPr>
          <w:rFonts w:ascii="Times New Roman" w:hAnsi="Times New Roman" w:cs="Times New Roman"/>
          <w:b/>
          <w:i/>
          <w:sz w:val="24"/>
          <w:szCs w:val="24"/>
        </w:rPr>
      </w:pPr>
      <w:r w:rsidRPr="00217A0D">
        <w:rPr>
          <w:rFonts w:ascii="Times New Roman" w:hAnsi="Times New Roman" w:cs="Times New Roman"/>
          <w:b/>
          <w:sz w:val="24"/>
          <w:szCs w:val="24"/>
        </w:rPr>
        <w:t>Tabel 1 Kisi-kisi Instrumen Penelitian</w:t>
      </w:r>
      <w:r w:rsidRPr="00217A0D">
        <w:rPr>
          <w:rFonts w:ascii="Times New Roman" w:hAnsi="Times New Roman" w:cs="Times New Roman"/>
          <w:b/>
          <w:sz w:val="24"/>
          <w:szCs w:val="24"/>
          <w:lang w:val="en-US"/>
        </w:rPr>
        <w:t xml:space="preserve"> </w:t>
      </w:r>
      <w:r w:rsidRPr="00217A0D">
        <w:rPr>
          <w:rFonts w:ascii="Times New Roman" w:hAnsi="Times New Roman" w:cs="Times New Roman"/>
          <w:b/>
          <w:i/>
          <w:sz w:val="24"/>
          <w:szCs w:val="24"/>
        </w:rPr>
        <w:t>Self Efficacy</w:t>
      </w:r>
    </w:p>
    <w:tbl>
      <w:tblPr>
        <w:tblpPr w:leftFromText="180" w:rightFromText="180" w:vertAnchor="text" w:horzAnchor="margin" w:tblpXSpec="center" w:tblpY="45"/>
        <w:tblW w:w="53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272"/>
        <w:gridCol w:w="1442"/>
        <w:gridCol w:w="2375"/>
      </w:tblGrid>
      <w:tr w:rsidR="00217A0D" w:rsidRPr="00217A0D" w:rsidTr="00E25DAA">
        <w:trPr>
          <w:trHeight w:val="138"/>
        </w:trPr>
        <w:tc>
          <w:tcPr>
            <w:tcW w:w="681" w:type="pct"/>
            <w:shd w:val="clear" w:color="auto" w:fill="auto"/>
            <w:vAlign w:val="center"/>
          </w:tcPr>
          <w:p w:rsidR="00217A0D" w:rsidRPr="00217A0D" w:rsidRDefault="00217A0D" w:rsidP="00217A0D">
            <w:pPr>
              <w:spacing w:line="240" w:lineRule="auto"/>
              <w:ind w:left="0" w:firstLine="0"/>
              <w:rPr>
                <w:rFonts w:ascii="Times New Roman" w:hAnsi="Times New Roman" w:cs="Times New Roman"/>
                <w:sz w:val="24"/>
                <w:szCs w:val="24"/>
              </w:rPr>
            </w:pPr>
            <w:r w:rsidRPr="00217A0D">
              <w:rPr>
                <w:rFonts w:ascii="Times New Roman" w:hAnsi="Times New Roman" w:cs="Times New Roman"/>
                <w:b/>
                <w:sz w:val="24"/>
                <w:szCs w:val="24"/>
              </w:rPr>
              <w:t>Variabel</w:t>
            </w:r>
          </w:p>
        </w:tc>
        <w:tc>
          <w:tcPr>
            <w:tcW w:w="2281" w:type="pct"/>
            <w:shd w:val="clear" w:color="auto" w:fill="auto"/>
            <w:vAlign w:val="center"/>
          </w:tcPr>
          <w:p w:rsidR="00217A0D" w:rsidRPr="00217A0D" w:rsidRDefault="00217A0D" w:rsidP="00217A0D">
            <w:pPr>
              <w:spacing w:line="240" w:lineRule="auto"/>
              <w:ind w:left="0" w:firstLine="0"/>
              <w:jc w:val="center"/>
              <w:rPr>
                <w:rFonts w:ascii="Times New Roman" w:hAnsi="Times New Roman" w:cs="Times New Roman"/>
                <w:b/>
                <w:sz w:val="24"/>
                <w:szCs w:val="24"/>
              </w:rPr>
            </w:pPr>
            <w:r w:rsidRPr="00217A0D">
              <w:rPr>
                <w:rFonts w:ascii="Times New Roman" w:hAnsi="Times New Roman" w:cs="Times New Roman"/>
                <w:b/>
                <w:sz w:val="24"/>
                <w:szCs w:val="24"/>
              </w:rPr>
              <w:t>Konsep</w:t>
            </w:r>
          </w:p>
        </w:tc>
        <w:tc>
          <w:tcPr>
            <w:tcW w:w="770" w:type="pct"/>
            <w:shd w:val="clear" w:color="auto" w:fill="auto"/>
            <w:vAlign w:val="center"/>
          </w:tcPr>
          <w:p w:rsidR="00217A0D" w:rsidRPr="00217A0D" w:rsidRDefault="00217A0D" w:rsidP="00217A0D">
            <w:pPr>
              <w:spacing w:line="240" w:lineRule="auto"/>
              <w:ind w:left="0" w:firstLine="0"/>
              <w:rPr>
                <w:rFonts w:ascii="Times New Roman" w:hAnsi="Times New Roman" w:cs="Times New Roman"/>
                <w:b/>
                <w:sz w:val="24"/>
                <w:szCs w:val="24"/>
              </w:rPr>
            </w:pPr>
            <w:r w:rsidRPr="00217A0D">
              <w:rPr>
                <w:rFonts w:ascii="Times New Roman" w:hAnsi="Times New Roman" w:cs="Times New Roman"/>
                <w:b/>
                <w:sz w:val="24"/>
                <w:szCs w:val="24"/>
              </w:rPr>
              <w:t>Dimensi</w:t>
            </w:r>
          </w:p>
        </w:tc>
        <w:tc>
          <w:tcPr>
            <w:tcW w:w="1268" w:type="pct"/>
            <w:shd w:val="clear" w:color="auto" w:fill="auto"/>
            <w:vAlign w:val="center"/>
          </w:tcPr>
          <w:p w:rsidR="00217A0D" w:rsidRPr="00217A0D" w:rsidRDefault="00217A0D" w:rsidP="00217A0D">
            <w:pPr>
              <w:spacing w:line="240" w:lineRule="auto"/>
              <w:ind w:left="0" w:firstLine="0"/>
              <w:jc w:val="center"/>
              <w:rPr>
                <w:rFonts w:ascii="Times New Roman" w:hAnsi="Times New Roman" w:cs="Times New Roman"/>
                <w:b/>
                <w:sz w:val="24"/>
                <w:szCs w:val="24"/>
              </w:rPr>
            </w:pPr>
            <w:r w:rsidRPr="00217A0D">
              <w:rPr>
                <w:rFonts w:ascii="Times New Roman" w:hAnsi="Times New Roman" w:cs="Times New Roman"/>
                <w:b/>
                <w:sz w:val="24"/>
                <w:szCs w:val="24"/>
              </w:rPr>
              <w:t>Indikator</w:t>
            </w:r>
          </w:p>
        </w:tc>
      </w:tr>
      <w:tr w:rsidR="00217A0D" w:rsidRPr="00217A0D" w:rsidTr="00E25DAA">
        <w:trPr>
          <w:trHeight w:val="1086"/>
        </w:trPr>
        <w:tc>
          <w:tcPr>
            <w:tcW w:w="681" w:type="pct"/>
            <w:vMerge w:val="restart"/>
            <w:shd w:val="clear" w:color="auto" w:fill="auto"/>
            <w:vAlign w:val="center"/>
          </w:tcPr>
          <w:p w:rsidR="00217A0D" w:rsidRPr="00217A0D" w:rsidRDefault="00217A0D" w:rsidP="00217A0D">
            <w:pPr>
              <w:spacing w:line="240" w:lineRule="auto"/>
              <w:ind w:left="0" w:firstLine="0"/>
              <w:rPr>
                <w:rFonts w:ascii="Times New Roman" w:hAnsi="Times New Roman" w:cs="Times New Roman"/>
                <w:i/>
                <w:sz w:val="24"/>
                <w:szCs w:val="24"/>
              </w:rPr>
            </w:pPr>
            <w:r w:rsidRPr="00217A0D">
              <w:rPr>
                <w:rFonts w:ascii="Times New Roman" w:hAnsi="Times New Roman" w:cs="Times New Roman"/>
                <w:i/>
                <w:sz w:val="24"/>
                <w:szCs w:val="24"/>
              </w:rPr>
              <w:t>Self</w:t>
            </w:r>
            <w:r>
              <w:rPr>
                <w:rFonts w:ascii="Times New Roman" w:hAnsi="Times New Roman" w:cs="Times New Roman"/>
                <w:i/>
                <w:sz w:val="24"/>
                <w:szCs w:val="24"/>
              </w:rPr>
              <w:t xml:space="preserve"> </w:t>
            </w:r>
            <w:r w:rsidRPr="00217A0D">
              <w:rPr>
                <w:rFonts w:ascii="Times New Roman" w:hAnsi="Times New Roman" w:cs="Times New Roman"/>
                <w:i/>
                <w:sz w:val="24"/>
                <w:szCs w:val="24"/>
              </w:rPr>
              <w:t>Efficacy</w:t>
            </w:r>
          </w:p>
        </w:tc>
        <w:tc>
          <w:tcPr>
            <w:tcW w:w="2281" w:type="pct"/>
            <w:vMerge w:val="restart"/>
            <w:shd w:val="clear" w:color="auto" w:fill="auto"/>
          </w:tcPr>
          <w:p w:rsidR="00217A0D" w:rsidRPr="00217A0D" w:rsidRDefault="00217A0D" w:rsidP="00217A0D">
            <w:pPr>
              <w:spacing w:line="240" w:lineRule="auto"/>
              <w:ind w:left="82" w:firstLine="2"/>
              <w:jc w:val="center"/>
              <w:rPr>
                <w:rFonts w:ascii="Times New Roman" w:hAnsi="Times New Roman" w:cs="Times New Roman"/>
                <w:sz w:val="24"/>
                <w:szCs w:val="24"/>
              </w:rPr>
            </w:pPr>
            <w:r w:rsidRPr="00217A0D">
              <w:rPr>
                <w:rFonts w:ascii="Times New Roman" w:hAnsi="Times New Roman" w:cs="Times New Roman"/>
                <w:sz w:val="24"/>
                <w:szCs w:val="24"/>
              </w:rPr>
              <w:t xml:space="preserve"> “</w:t>
            </w:r>
            <w:r w:rsidRPr="00217A0D">
              <w:rPr>
                <w:rFonts w:ascii="Times New Roman" w:hAnsi="Times New Roman" w:cs="Times New Roman"/>
                <w:i/>
                <w:sz w:val="24"/>
                <w:szCs w:val="24"/>
              </w:rPr>
              <w:t>Self-efficacy, a component of social cognitive theory, is defined as an individual’s judgment regarding his/her abilities to perform certain behaviors</w:t>
            </w:r>
            <w:r w:rsidRPr="00217A0D">
              <w:rPr>
                <w:rFonts w:ascii="Times New Roman" w:hAnsi="Times New Roman" w:cs="Times New Roman"/>
                <w:sz w:val="24"/>
                <w:szCs w:val="24"/>
              </w:rPr>
              <w:t>” Bandura (dalam Melanie, 2007, hlm. 82)</w:t>
            </w:r>
          </w:p>
        </w:tc>
        <w:tc>
          <w:tcPr>
            <w:tcW w:w="770" w:type="pct"/>
            <w:shd w:val="clear" w:color="auto" w:fill="auto"/>
          </w:tcPr>
          <w:p w:rsidR="00217A0D" w:rsidRPr="00217A0D" w:rsidRDefault="00217A0D" w:rsidP="00217A0D">
            <w:pPr>
              <w:spacing w:line="240" w:lineRule="auto"/>
              <w:ind w:left="0" w:firstLine="0"/>
              <w:rPr>
                <w:rFonts w:ascii="Times New Roman" w:hAnsi="Times New Roman" w:cs="Times New Roman"/>
                <w:sz w:val="24"/>
                <w:szCs w:val="24"/>
              </w:rPr>
            </w:pPr>
            <w:r w:rsidRPr="00217A0D">
              <w:rPr>
                <w:rFonts w:ascii="Times New Roman" w:hAnsi="Times New Roman" w:cs="Times New Roman"/>
                <w:i/>
                <w:sz w:val="24"/>
                <w:szCs w:val="24"/>
              </w:rPr>
              <w:t>Magnitude</w:t>
            </w:r>
          </w:p>
        </w:tc>
        <w:tc>
          <w:tcPr>
            <w:tcW w:w="1268" w:type="pct"/>
            <w:shd w:val="clear" w:color="auto" w:fill="auto"/>
          </w:tcPr>
          <w:p w:rsidR="00217A0D" w:rsidRPr="00217A0D" w:rsidRDefault="00217A0D" w:rsidP="00217A0D">
            <w:pPr>
              <w:numPr>
                <w:ilvl w:val="0"/>
                <w:numId w:val="13"/>
              </w:numPr>
              <w:spacing w:line="240" w:lineRule="auto"/>
              <w:ind w:left="180" w:hanging="180"/>
              <w:contextualSpacing/>
              <w:jc w:val="left"/>
              <w:rPr>
                <w:rFonts w:ascii="Times New Roman" w:hAnsi="Times New Roman" w:cs="Times New Roman"/>
                <w:sz w:val="24"/>
                <w:szCs w:val="24"/>
              </w:rPr>
            </w:pPr>
            <w:r w:rsidRPr="00217A0D">
              <w:rPr>
                <w:rFonts w:ascii="Times New Roman" w:hAnsi="Times New Roman" w:cs="Times New Roman"/>
                <w:sz w:val="24"/>
                <w:szCs w:val="24"/>
              </w:rPr>
              <w:t>Pemilihan tugas sesuai kemampuan</w:t>
            </w:r>
          </w:p>
          <w:p w:rsidR="00217A0D" w:rsidRPr="00217A0D" w:rsidRDefault="00217A0D" w:rsidP="00217A0D">
            <w:pPr>
              <w:numPr>
                <w:ilvl w:val="0"/>
                <w:numId w:val="13"/>
              </w:numPr>
              <w:spacing w:line="240" w:lineRule="auto"/>
              <w:ind w:left="180" w:hanging="180"/>
              <w:contextualSpacing/>
              <w:jc w:val="left"/>
              <w:rPr>
                <w:rFonts w:ascii="Times New Roman" w:hAnsi="Times New Roman" w:cs="Times New Roman"/>
                <w:sz w:val="24"/>
                <w:szCs w:val="24"/>
              </w:rPr>
            </w:pPr>
            <w:r w:rsidRPr="00217A0D">
              <w:rPr>
                <w:rFonts w:ascii="Times New Roman" w:hAnsi="Times New Roman" w:cs="Times New Roman"/>
                <w:sz w:val="24"/>
                <w:szCs w:val="24"/>
              </w:rPr>
              <w:t>Sadar akan batas kemampuan diri</w:t>
            </w:r>
          </w:p>
        </w:tc>
      </w:tr>
      <w:tr w:rsidR="00217A0D" w:rsidRPr="00217A0D" w:rsidTr="00E25DAA">
        <w:trPr>
          <w:trHeight w:val="981"/>
        </w:trPr>
        <w:tc>
          <w:tcPr>
            <w:tcW w:w="681" w:type="pct"/>
            <w:vMerge/>
            <w:shd w:val="clear" w:color="auto" w:fill="auto"/>
            <w:vAlign w:val="center"/>
          </w:tcPr>
          <w:p w:rsidR="00217A0D" w:rsidRPr="00217A0D" w:rsidRDefault="00217A0D" w:rsidP="00217A0D">
            <w:pPr>
              <w:spacing w:line="240" w:lineRule="auto"/>
              <w:jc w:val="center"/>
              <w:rPr>
                <w:rFonts w:ascii="Times New Roman" w:hAnsi="Times New Roman" w:cs="Times New Roman"/>
                <w:sz w:val="24"/>
                <w:szCs w:val="24"/>
              </w:rPr>
            </w:pPr>
          </w:p>
        </w:tc>
        <w:tc>
          <w:tcPr>
            <w:tcW w:w="2281" w:type="pct"/>
            <w:vMerge/>
            <w:shd w:val="clear" w:color="auto" w:fill="auto"/>
          </w:tcPr>
          <w:p w:rsidR="00217A0D" w:rsidRPr="00217A0D" w:rsidRDefault="00217A0D" w:rsidP="00217A0D">
            <w:pPr>
              <w:spacing w:line="240" w:lineRule="auto"/>
              <w:ind w:left="-816" w:firstLine="2"/>
              <w:rPr>
                <w:rFonts w:ascii="Times New Roman" w:hAnsi="Times New Roman" w:cs="Times New Roman"/>
                <w:sz w:val="24"/>
                <w:szCs w:val="24"/>
              </w:rPr>
            </w:pPr>
          </w:p>
        </w:tc>
        <w:tc>
          <w:tcPr>
            <w:tcW w:w="770" w:type="pct"/>
            <w:shd w:val="clear" w:color="auto" w:fill="auto"/>
          </w:tcPr>
          <w:p w:rsidR="00217A0D" w:rsidRPr="00217A0D" w:rsidRDefault="00217A0D" w:rsidP="00217A0D">
            <w:pPr>
              <w:spacing w:line="240" w:lineRule="auto"/>
              <w:ind w:left="0" w:firstLine="0"/>
              <w:rPr>
                <w:rFonts w:ascii="Times New Roman" w:hAnsi="Times New Roman" w:cs="Times New Roman"/>
                <w:sz w:val="24"/>
                <w:szCs w:val="24"/>
              </w:rPr>
            </w:pPr>
            <w:r w:rsidRPr="00217A0D">
              <w:rPr>
                <w:rFonts w:ascii="Times New Roman" w:hAnsi="Times New Roman" w:cs="Times New Roman"/>
                <w:i/>
                <w:sz w:val="24"/>
                <w:szCs w:val="24"/>
              </w:rPr>
              <w:t>Generality</w:t>
            </w:r>
          </w:p>
        </w:tc>
        <w:tc>
          <w:tcPr>
            <w:tcW w:w="1268" w:type="pct"/>
            <w:shd w:val="clear" w:color="auto" w:fill="auto"/>
          </w:tcPr>
          <w:p w:rsidR="00217A0D" w:rsidRPr="00217A0D" w:rsidRDefault="00217A0D" w:rsidP="00217A0D">
            <w:pPr>
              <w:numPr>
                <w:ilvl w:val="0"/>
                <w:numId w:val="14"/>
              </w:numPr>
              <w:spacing w:line="240" w:lineRule="auto"/>
              <w:ind w:left="180" w:hanging="223"/>
              <w:contextualSpacing/>
              <w:jc w:val="left"/>
              <w:rPr>
                <w:rFonts w:ascii="Times New Roman" w:hAnsi="Times New Roman" w:cs="Times New Roman"/>
                <w:sz w:val="24"/>
                <w:szCs w:val="24"/>
              </w:rPr>
            </w:pPr>
            <w:r w:rsidRPr="00217A0D">
              <w:rPr>
                <w:rFonts w:ascii="Times New Roman" w:hAnsi="Times New Roman" w:cs="Times New Roman"/>
                <w:sz w:val="24"/>
                <w:szCs w:val="24"/>
              </w:rPr>
              <w:t>Suka mencari tugas baru</w:t>
            </w:r>
          </w:p>
          <w:p w:rsidR="00217A0D" w:rsidRPr="00217A0D" w:rsidRDefault="00217A0D" w:rsidP="00217A0D">
            <w:pPr>
              <w:numPr>
                <w:ilvl w:val="0"/>
                <w:numId w:val="14"/>
              </w:numPr>
              <w:spacing w:line="240" w:lineRule="auto"/>
              <w:ind w:left="180" w:hanging="223"/>
              <w:contextualSpacing/>
              <w:jc w:val="left"/>
              <w:rPr>
                <w:rFonts w:ascii="Times New Roman" w:hAnsi="Times New Roman" w:cs="Times New Roman"/>
                <w:sz w:val="24"/>
                <w:szCs w:val="24"/>
              </w:rPr>
            </w:pPr>
            <w:r w:rsidRPr="00217A0D">
              <w:rPr>
                <w:rFonts w:ascii="Times New Roman" w:hAnsi="Times New Roman" w:cs="Times New Roman"/>
                <w:sz w:val="24"/>
                <w:szCs w:val="24"/>
              </w:rPr>
              <w:t>Dapat menyelesaikan berbagai macam tantangan</w:t>
            </w:r>
          </w:p>
        </w:tc>
      </w:tr>
      <w:tr w:rsidR="00217A0D" w:rsidRPr="00217A0D" w:rsidTr="00E25DAA">
        <w:trPr>
          <w:trHeight w:val="2375"/>
        </w:trPr>
        <w:tc>
          <w:tcPr>
            <w:tcW w:w="681" w:type="pct"/>
            <w:vMerge/>
            <w:shd w:val="clear" w:color="auto" w:fill="auto"/>
            <w:vAlign w:val="center"/>
          </w:tcPr>
          <w:p w:rsidR="00217A0D" w:rsidRPr="00217A0D" w:rsidRDefault="00217A0D" w:rsidP="00217A0D">
            <w:pPr>
              <w:spacing w:line="240" w:lineRule="auto"/>
              <w:jc w:val="center"/>
              <w:rPr>
                <w:rFonts w:ascii="Times New Roman" w:hAnsi="Times New Roman" w:cs="Times New Roman"/>
                <w:sz w:val="24"/>
                <w:szCs w:val="24"/>
              </w:rPr>
            </w:pPr>
          </w:p>
        </w:tc>
        <w:tc>
          <w:tcPr>
            <w:tcW w:w="2281" w:type="pct"/>
            <w:vMerge/>
            <w:shd w:val="clear" w:color="auto" w:fill="auto"/>
          </w:tcPr>
          <w:p w:rsidR="00217A0D" w:rsidRPr="00217A0D" w:rsidRDefault="00217A0D" w:rsidP="00217A0D">
            <w:pPr>
              <w:spacing w:line="240" w:lineRule="auto"/>
              <w:ind w:left="-816" w:firstLine="2"/>
              <w:rPr>
                <w:rFonts w:ascii="Times New Roman" w:hAnsi="Times New Roman" w:cs="Times New Roman"/>
                <w:sz w:val="24"/>
                <w:szCs w:val="24"/>
              </w:rPr>
            </w:pPr>
          </w:p>
        </w:tc>
        <w:tc>
          <w:tcPr>
            <w:tcW w:w="770" w:type="pct"/>
            <w:shd w:val="clear" w:color="auto" w:fill="auto"/>
          </w:tcPr>
          <w:p w:rsidR="00217A0D" w:rsidRPr="00217A0D" w:rsidRDefault="00217A0D" w:rsidP="00217A0D">
            <w:pPr>
              <w:spacing w:line="240" w:lineRule="auto"/>
              <w:ind w:left="0" w:firstLine="0"/>
              <w:rPr>
                <w:rFonts w:ascii="Times New Roman" w:hAnsi="Times New Roman" w:cs="Times New Roman"/>
                <w:sz w:val="24"/>
                <w:szCs w:val="24"/>
              </w:rPr>
            </w:pPr>
            <w:r w:rsidRPr="00217A0D">
              <w:rPr>
                <w:rFonts w:ascii="Times New Roman" w:hAnsi="Times New Roman" w:cs="Times New Roman"/>
                <w:i/>
                <w:sz w:val="24"/>
                <w:szCs w:val="24"/>
              </w:rPr>
              <w:t>Strength</w:t>
            </w:r>
          </w:p>
        </w:tc>
        <w:tc>
          <w:tcPr>
            <w:tcW w:w="1268" w:type="pct"/>
            <w:shd w:val="clear" w:color="auto" w:fill="auto"/>
          </w:tcPr>
          <w:p w:rsidR="00217A0D" w:rsidRPr="00217A0D" w:rsidRDefault="00217A0D" w:rsidP="00217A0D">
            <w:pPr>
              <w:numPr>
                <w:ilvl w:val="0"/>
                <w:numId w:val="15"/>
              </w:numPr>
              <w:spacing w:line="240" w:lineRule="auto"/>
              <w:ind w:left="183" w:hanging="226"/>
              <w:contextualSpacing/>
              <w:jc w:val="left"/>
              <w:rPr>
                <w:rFonts w:ascii="Times New Roman" w:hAnsi="Times New Roman" w:cs="Times New Roman"/>
                <w:sz w:val="24"/>
                <w:szCs w:val="24"/>
              </w:rPr>
            </w:pPr>
            <w:r w:rsidRPr="00217A0D">
              <w:rPr>
                <w:rFonts w:ascii="Times New Roman" w:hAnsi="Times New Roman" w:cs="Times New Roman"/>
                <w:sz w:val="24"/>
                <w:szCs w:val="24"/>
              </w:rPr>
              <w:t xml:space="preserve">Kegigihan dalam mencapai target </w:t>
            </w:r>
          </w:p>
          <w:p w:rsidR="00217A0D" w:rsidRPr="00217A0D" w:rsidRDefault="00217A0D" w:rsidP="00217A0D">
            <w:pPr>
              <w:numPr>
                <w:ilvl w:val="0"/>
                <w:numId w:val="15"/>
              </w:numPr>
              <w:spacing w:line="240" w:lineRule="auto"/>
              <w:ind w:left="183" w:hanging="226"/>
              <w:contextualSpacing/>
              <w:jc w:val="left"/>
              <w:rPr>
                <w:rFonts w:ascii="Times New Roman" w:hAnsi="Times New Roman" w:cs="Times New Roman"/>
                <w:sz w:val="24"/>
                <w:szCs w:val="24"/>
              </w:rPr>
            </w:pPr>
            <w:r w:rsidRPr="00217A0D">
              <w:rPr>
                <w:rFonts w:ascii="Times New Roman" w:hAnsi="Times New Roman" w:cs="Times New Roman"/>
                <w:sz w:val="24"/>
                <w:szCs w:val="24"/>
              </w:rPr>
              <w:t xml:space="preserve">Tidak mudah goyah oleh pengalaman negatif </w:t>
            </w:r>
          </w:p>
        </w:tc>
      </w:tr>
    </w:tbl>
    <w:p w:rsidR="00217A0D" w:rsidRPr="00217A0D" w:rsidRDefault="00217A0D" w:rsidP="00217A0D">
      <w:pPr>
        <w:autoSpaceDE w:val="0"/>
        <w:autoSpaceDN w:val="0"/>
        <w:adjustRightInd w:val="0"/>
        <w:rPr>
          <w:rFonts w:ascii="Times New Roman" w:hAnsi="Times New Roman" w:cs="Times New Roman"/>
          <w:b/>
          <w:sz w:val="24"/>
          <w:szCs w:val="24"/>
        </w:rPr>
      </w:pPr>
    </w:p>
    <w:p w:rsidR="00217A0D" w:rsidRPr="00217A0D" w:rsidRDefault="00217A0D" w:rsidP="00217A0D">
      <w:pPr>
        <w:spacing w:before="265"/>
        <w:jc w:val="center"/>
        <w:rPr>
          <w:rFonts w:ascii="Times New Roman" w:hAnsi="Times New Roman" w:cs="Times New Roman"/>
          <w:b/>
          <w:spacing w:val="-4"/>
          <w:sz w:val="24"/>
          <w:szCs w:val="24"/>
        </w:rPr>
      </w:pPr>
    </w:p>
    <w:p w:rsidR="00217A0D" w:rsidRPr="00217A0D" w:rsidRDefault="00217A0D" w:rsidP="00217A0D">
      <w:pPr>
        <w:spacing w:before="265"/>
        <w:jc w:val="center"/>
        <w:rPr>
          <w:rFonts w:ascii="Times New Roman" w:hAnsi="Times New Roman" w:cs="Times New Roman"/>
          <w:b/>
          <w:spacing w:val="-4"/>
          <w:sz w:val="24"/>
          <w:szCs w:val="24"/>
        </w:rPr>
      </w:pPr>
    </w:p>
    <w:p w:rsidR="00217A0D" w:rsidRPr="00217A0D" w:rsidRDefault="00217A0D" w:rsidP="00217A0D">
      <w:pPr>
        <w:spacing w:before="265"/>
        <w:jc w:val="center"/>
        <w:rPr>
          <w:rFonts w:ascii="Times New Roman" w:hAnsi="Times New Roman" w:cs="Times New Roman"/>
          <w:b/>
          <w:spacing w:val="-4"/>
          <w:sz w:val="24"/>
          <w:szCs w:val="24"/>
        </w:rPr>
      </w:pPr>
    </w:p>
    <w:p w:rsidR="00217A0D" w:rsidRPr="00217A0D" w:rsidRDefault="00217A0D" w:rsidP="00217A0D">
      <w:pPr>
        <w:spacing w:before="265"/>
        <w:jc w:val="center"/>
        <w:rPr>
          <w:rFonts w:ascii="Times New Roman" w:hAnsi="Times New Roman" w:cs="Times New Roman"/>
          <w:b/>
          <w:spacing w:val="-4"/>
          <w:sz w:val="24"/>
          <w:szCs w:val="24"/>
        </w:rPr>
      </w:pPr>
    </w:p>
    <w:p w:rsidR="00217A0D" w:rsidRDefault="00217A0D" w:rsidP="007119F0">
      <w:pPr>
        <w:spacing w:before="265"/>
        <w:ind w:left="0" w:firstLine="0"/>
        <w:rPr>
          <w:rFonts w:ascii="Times New Roman" w:hAnsi="Times New Roman" w:cs="Times New Roman"/>
          <w:b/>
          <w:spacing w:val="-4"/>
          <w:sz w:val="24"/>
          <w:szCs w:val="24"/>
        </w:rPr>
      </w:pPr>
    </w:p>
    <w:p w:rsidR="007119F0" w:rsidRPr="00217A0D" w:rsidRDefault="007119F0" w:rsidP="007119F0">
      <w:pPr>
        <w:spacing w:before="265"/>
        <w:ind w:left="0" w:firstLine="0"/>
        <w:rPr>
          <w:rFonts w:ascii="Times New Roman" w:hAnsi="Times New Roman" w:cs="Times New Roman"/>
          <w:b/>
          <w:spacing w:val="-4"/>
          <w:sz w:val="24"/>
          <w:szCs w:val="24"/>
        </w:rPr>
      </w:pPr>
    </w:p>
    <w:p w:rsidR="00217A0D" w:rsidRPr="00217A0D" w:rsidRDefault="00217A0D" w:rsidP="00217A0D">
      <w:pPr>
        <w:spacing w:before="265"/>
        <w:jc w:val="center"/>
        <w:rPr>
          <w:rFonts w:ascii="Times New Roman" w:hAnsi="Times New Roman" w:cs="Times New Roman"/>
          <w:b/>
          <w:spacing w:val="-4"/>
          <w:sz w:val="24"/>
          <w:szCs w:val="24"/>
        </w:rPr>
      </w:pPr>
      <w:r w:rsidRPr="00217A0D">
        <w:rPr>
          <w:rFonts w:ascii="Times New Roman" w:hAnsi="Times New Roman" w:cs="Times New Roman"/>
          <w:b/>
          <w:spacing w:val="-4"/>
          <w:sz w:val="24"/>
          <w:szCs w:val="24"/>
        </w:rPr>
        <w:lastRenderedPageBreak/>
        <w:t>Kuisioner</w:t>
      </w:r>
      <w:r w:rsidRPr="00217A0D">
        <w:rPr>
          <w:rFonts w:ascii="Times New Roman" w:hAnsi="Times New Roman" w:cs="Times New Roman"/>
          <w:b/>
          <w:spacing w:val="-4"/>
          <w:sz w:val="24"/>
          <w:szCs w:val="24"/>
          <w:lang w:val="en-US"/>
        </w:rPr>
        <w:t xml:space="preserve"> </w:t>
      </w:r>
      <w:r w:rsidRPr="00217A0D">
        <w:rPr>
          <w:rFonts w:ascii="Times New Roman" w:hAnsi="Times New Roman" w:cs="Times New Roman"/>
          <w:b/>
          <w:i/>
          <w:spacing w:val="-4"/>
          <w:sz w:val="24"/>
          <w:szCs w:val="24"/>
          <w:lang w:val="en-US"/>
        </w:rPr>
        <w:t>Self-Efficacy</w:t>
      </w:r>
      <w:r w:rsidRPr="00217A0D">
        <w:rPr>
          <w:rFonts w:ascii="Times New Roman" w:hAnsi="Times New Roman" w:cs="Times New Roman"/>
          <w:b/>
          <w:i/>
          <w:spacing w:val="-4"/>
          <w:sz w:val="24"/>
          <w:szCs w:val="24"/>
        </w:rPr>
        <w:t xml:space="preserve"> </w:t>
      </w:r>
      <w:r w:rsidRPr="00217A0D">
        <w:rPr>
          <w:rFonts w:ascii="Times New Roman" w:hAnsi="Times New Roman" w:cs="Times New Roman"/>
          <w:b/>
          <w:spacing w:val="-4"/>
          <w:sz w:val="24"/>
          <w:szCs w:val="24"/>
        </w:rPr>
        <w:t>(Efikasi Diri)</w:t>
      </w:r>
      <w:bookmarkStart w:id="51" w:name="_gjdgxs" w:colFirst="0" w:colLast="0"/>
      <w:bookmarkEnd w:id="51"/>
    </w:p>
    <w:p w:rsidR="00217A0D" w:rsidRDefault="00217A0D" w:rsidP="00217A0D">
      <w:pPr>
        <w:spacing w:before="281" w:line="275" w:lineRule="auto"/>
        <w:ind w:left="1134" w:right="432"/>
        <w:rPr>
          <w:rFonts w:ascii="Times New Roman" w:hAnsi="Times New Roman" w:cs="Times New Roman"/>
          <w:b/>
          <w:sz w:val="24"/>
          <w:szCs w:val="24"/>
        </w:rPr>
      </w:pPr>
      <w:r w:rsidRPr="00217A0D">
        <w:rPr>
          <w:rFonts w:ascii="Times New Roman" w:hAnsi="Times New Roman" w:cs="Times New Roman"/>
          <w:b/>
          <w:sz w:val="24"/>
          <w:szCs w:val="24"/>
        </w:rPr>
        <w:t>Nama</w:t>
      </w:r>
      <w:r w:rsidRPr="00217A0D">
        <w:rPr>
          <w:rFonts w:ascii="Times New Roman" w:hAnsi="Times New Roman" w:cs="Times New Roman"/>
          <w:b/>
          <w:sz w:val="24"/>
          <w:szCs w:val="24"/>
        </w:rPr>
        <w:tab/>
      </w:r>
      <w:r w:rsidRPr="00217A0D">
        <w:rPr>
          <w:rFonts w:ascii="Times New Roman" w:hAnsi="Times New Roman" w:cs="Times New Roman"/>
          <w:b/>
          <w:sz w:val="24"/>
          <w:szCs w:val="24"/>
        </w:rPr>
        <w:tab/>
        <w:t xml:space="preserve">: </w:t>
      </w:r>
    </w:p>
    <w:p w:rsidR="007119F0" w:rsidRPr="00217A0D" w:rsidRDefault="007119F0" w:rsidP="00217A0D">
      <w:pPr>
        <w:spacing w:before="281" w:line="275" w:lineRule="auto"/>
        <w:ind w:left="1134" w:right="432"/>
        <w:rPr>
          <w:rFonts w:ascii="Times New Roman" w:hAnsi="Times New Roman" w:cs="Times New Roman"/>
          <w:b/>
          <w:sz w:val="24"/>
          <w:szCs w:val="24"/>
        </w:rPr>
      </w:pPr>
      <w:r>
        <w:rPr>
          <w:rFonts w:ascii="Times New Roman" w:hAnsi="Times New Roman" w:cs="Times New Roman"/>
          <w:b/>
          <w:sz w:val="24"/>
          <w:szCs w:val="24"/>
        </w:rPr>
        <w:t>Usia</w:t>
      </w:r>
      <w:r>
        <w:rPr>
          <w:rFonts w:ascii="Times New Roman" w:hAnsi="Times New Roman" w:cs="Times New Roman"/>
          <w:b/>
          <w:sz w:val="24"/>
          <w:szCs w:val="24"/>
        </w:rPr>
        <w:tab/>
      </w:r>
      <w:r>
        <w:rPr>
          <w:rFonts w:ascii="Times New Roman" w:hAnsi="Times New Roman" w:cs="Times New Roman"/>
          <w:b/>
          <w:sz w:val="24"/>
          <w:szCs w:val="24"/>
        </w:rPr>
        <w:tab/>
        <w:t>:</w:t>
      </w:r>
    </w:p>
    <w:p w:rsidR="00217A0D" w:rsidRPr="00217A0D" w:rsidRDefault="00217A0D" w:rsidP="007119F0">
      <w:pPr>
        <w:spacing w:line="275" w:lineRule="auto"/>
        <w:ind w:left="1138" w:right="432" w:firstLine="36"/>
        <w:rPr>
          <w:rFonts w:ascii="Times New Roman" w:hAnsi="Times New Roman" w:cs="Times New Roman"/>
          <w:sz w:val="24"/>
          <w:szCs w:val="24"/>
        </w:rPr>
      </w:pPr>
      <w:r w:rsidRPr="00217A0D">
        <w:rPr>
          <w:rFonts w:ascii="Times New Roman" w:hAnsi="Times New Roman" w:cs="Times New Roman"/>
          <w:sz w:val="24"/>
          <w:szCs w:val="24"/>
        </w:rPr>
        <w:t xml:space="preserve">Berbagai keterampilan melindungi diri dan perilaku tercantum di bawah ini. Menggunakan skala berikut, silahkan nilai </w:t>
      </w:r>
      <w:r w:rsidRPr="00217A0D">
        <w:rPr>
          <w:rFonts w:ascii="Times New Roman" w:hAnsi="Times New Roman" w:cs="Times New Roman"/>
          <w:b/>
          <w:i/>
          <w:sz w:val="24"/>
          <w:szCs w:val="24"/>
        </w:rPr>
        <w:t xml:space="preserve">seberapa kompeten </w:t>
      </w:r>
      <w:r w:rsidRPr="00217A0D">
        <w:rPr>
          <w:rFonts w:ascii="Times New Roman" w:hAnsi="Times New Roman" w:cs="Times New Roman"/>
          <w:sz w:val="24"/>
          <w:szCs w:val="24"/>
        </w:rPr>
        <w:t>keberadaan</w:t>
      </w:r>
      <w:r w:rsidRPr="00217A0D">
        <w:rPr>
          <w:rFonts w:ascii="Times New Roman" w:hAnsi="Times New Roman" w:cs="Times New Roman"/>
          <w:b/>
          <w:sz w:val="24"/>
          <w:szCs w:val="24"/>
        </w:rPr>
        <w:t xml:space="preserve"> </w:t>
      </w:r>
      <w:r w:rsidRPr="00217A0D">
        <w:rPr>
          <w:rFonts w:ascii="Times New Roman" w:hAnsi="Times New Roman" w:cs="Times New Roman"/>
          <w:sz w:val="24"/>
          <w:szCs w:val="24"/>
        </w:rPr>
        <w:t>anda dalam melakukan perilaku tertentu. PILIHLAH SALAH SATU JAWABAN dengan keterangan sebagai berikut; 1 = tidak terampil sama sekali, 2 = tidak terampil, 3 = kadang-kadang, 4 = terampil, 5 = sangat terampil</w:t>
      </w:r>
    </w:p>
    <w:p w:rsidR="00217A0D" w:rsidRPr="00217A0D" w:rsidRDefault="00217A0D" w:rsidP="007119F0">
      <w:pPr>
        <w:tabs>
          <w:tab w:val="left" w:pos="1944"/>
          <w:tab w:val="left" w:pos="2664"/>
          <w:tab w:val="left" w:pos="3384"/>
          <w:tab w:val="left" w:pos="4104"/>
          <w:tab w:val="left" w:pos="4824"/>
          <w:tab w:val="left" w:pos="5544"/>
          <w:tab w:val="left" w:pos="6264"/>
          <w:tab w:val="left" w:pos="6984"/>
          <w:tab w:val="left" w:pos="7632"/>
        </w:tabs>
        <w:ind w:left="1138"/>
        <w:rPr>
          <w:rFonts w:ascii="Times New Roman" w:hAnsi="Times New Roman" w:cs="Times New Roman"/>
          <w:b/>
          <w:sz w:val="24"/>
          <w:szCs w:val="24"/>
        </w:rPr>
      </w:pPr>
      <w:r w:rsidRPr="00217A0D">
        <w:rPr>
          <w:rFonts w:ascii="Times New Roman" w:hAnsi="Times New Roman" w:cs="Times New Roman"/>
          <w:b/>
          <w:sz w:val="24"/>
          <w:szCs w:val="24"/>
        </w:rPr>
        <w:t xml:space="preserve">                  1</w:t>
      </w:r>
      <w:r w:rsidRPr="00217A0D">
        <w:rPr>
          <w:rFonts w:ascii="Times New Roman" w:hAnsi="Times New Roman" w:cs="Times New Roman"/>
          <w:b/>
          <w:sz w:val="24"/>
          <w:szCs w:val="24"/>
        </w:rPr>
        <w:tab/>
      </w:r>
      <w:r w:rsidRPr="00217A0D">
        <w:rPr>
          <w:rFonts w:ascii="Times New Roman" w:hAnsi="Times New Roman" w:cs="Times New Roman"/>
          <w:b/>
          <w:sz w:val="24"/>
          <w:szCs w:val="24"/>
        </w:rPr>
        <w:tab/>
        <w:t>2</w:t>
      </w:r>
      <w:r w:rsidRPr="00217A0D">
        <w:rPr>
          <w:rFonts w:ascii="Times New Roman" w:hAnsi="Times New Roman" w:cs="Times New Roman"/>
          <w:b/>
          <w:sz w:val="24"/>
          <w:szCs w:val="24"/>
        </w:rPr>
        <w:tab/>
      </w:r>
      <w:r w:rsidRPr="00217A0D">
        <w:rPr>
          <w:rFonts w:ascii="Times New Roman" w:hAnsi="Times New Roman" w:cs="Times New Roman"/>
          <w:b/>
          <w:sz w:val="24"/>
          <w:szCs w:val="24"/>
        </w:rPr>
        <w:tab/>
        <w:t>3</w:t>
      </w:r>
      <w:r w:rsidRPr="00217A0D">
        <w:rPr>
          <w:rFonts w:ascii="Times New Roman" w:hAnsi="Times New Roman" w:cs="Times New Roman"/>
          <w:b/>
          <w:sz w:val="24"/>
          <w:szCs w:val="24"/>
        </w:rPr>
        <w:tab/>
      </w:r>
      <w:r w:rsidRPr="00217A0D">
        <w:rPr>
          <w:rFonts w:ascii="Times New Roman" w:hAnsi="Times New Roman" w:cs="Times New Roman"/>
          <w:b/>
          <w:sz w:val="24"/>
          <w:szCs w:val="24"/>
        </w:rPr>
        <w:tab/>
        <w:t>4</w:t>
      </w:r>
      <w:r w:rsidRPr="00217A0D">
        <w:rPr>
          <w:rFonts w:ascii="Times New Roman" w:hAnsi="Times New Roman" w:cs="Times New Roman"/>
          <w:b/>
          <w:sz w:val="24"/>
          <w:szCs w:val="24"/>
        </w:rPr>
        <w:tab/>
      </w:r>
      <w:r w:rsidRPr="00217A0D">
        <w:rPr>
          <w:rFonts w:ascii="Times New Roman" w:hAnsi="Times New Roman" w:cs="Times New Roman"/>
          <w:b/>
          <w:sz w:val="24"/>
          <w:szCs w:val="24"/>
        </w:rPr>
        <w:tab/>
        <w:t>5</w:t>
      </w:r>
    </w:p>
    <w:p w:rsidR="00217A0D" w:rsidRPr="00217A0D" w:rsidRDefault="00217A0D" w:rsidP="00217A0D">
      <w:pPr>
        <w:tabs>
          <w:tab w:val="left" w:pos="7632"/>
        </w:tabs>
        <w:spacing w:before="2"/>
        <w:ind w:left="1134"/>
        <w:rPr>
          <w:rFonts w:ascii="Times New Roman" w:hAnsi="Times New Roman" w:cs="Times New Roman"/>
          <w:b/>
          <w:sz w:val="24"/>
          <w:szCs w:val="24"/>
        </w:rPr>
      </w:pPr>
      <w:r w:rsidRPr="00217A0D">
        <w:rPr>
          <w:rFonts w:ascii="Times New Roman" w:hAnsi="Times New Roman" w:cs="Times New Roman"/>
          <w:b/>
          <w:sz w:val="24"/>
          <w:szCs w:val="24"/>
        </w:rPr>
        <w:t>Tidak terampil</w:t>
      </w:r>
      <w:r w:rsidRPr="00217A0D">
        <w:rPr>
          <w:rFonts w:ascii="Times New Roman" w:hAnsi="Times New Roman" w:cs="Times New Roman"/>
          <w:b/>
          <w:sz w:val="24"/>
          <w:szCs w:val="24"/>
        </w:rPr>
        <w:tab/>
        <w:t>Sangat</w:t>
      </w:r>
    </w:p>
    <w:p w:rsidR="00217A0D" w:rsidRPr="00217A0D" w:rsidRDefault="00217A0D" w:rsidP="00217A0D">
      <w:pPr>
        <w:tabs>
          <w:tab w:val="left" w:pos="7344"/>
        </w:tabs>
        <w:ind w:left="1134"/>
        <w:rPr>
          <w:rFonts w:ascii="Times New Roman" w:hAnsi="Times New Roman" w:cs="Times New Roman"/>
          <w:b/>
          <w:sz w:val="24"/>
          <w:szCs w:val="24"/>
        </w:rPr>
      </w:pPr>
      <w:r w:rsidRPr="00217A0D">
        <w:rPr>
          <w:rFonts w:ascii="Times New Roman" w:hAnsi="Times New Roman" w:cs="Times New Roman"/>
          <w:b/>
          <w:sz w:val="24"/>
          <w:szCs w:val="24"/>
        </w:rPr>
        <w:t>sama sekali</w:t>
      </w:r>
      <w:r w:rsidRPr="00217A0D">
        <w:rPr>
          <w:rFonts w:ascii="Times New Roman" w:hAnsi="Times New Roman" w:cs="Times New Roman"/>
          <w:b/>
          <w:sz w:val="24"/>
          <w:szCs w:val="24"/>
        </w:rPr>
        <w:tab/>
        <w:t xml:space="preserve">   terampil</w:t>
      </w:r>
    </w:p>
    <w:p w:rsidR="00217A0D" w:rsidRPr="00217A0D" w:rsidRDefault="00217A0D" w:rsidP="00217A0D">
      <w:pPr>
        <w:widowControl w:val="0"/>
        <w:numPr>
          <w:ilvl w:val="0"/>
          <w:numId w:val="34"/>
        </w:numPr>
        <w:spacing w:before="282" w:line="240" w:lineRule="auto"/>
        <w:ind w:left="1134" w:right="3312" w:hanging="425"/>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31616" behindDoc="0" locked="0" layoutInCell="1" allowOverlap="1" wp14:anchorId="2621E879" wp14:editId="7DE03ED9">
                <wp:simplePos x="0" y="0"/>
                <wp:positionH relativeFrom="column">
                  <wp:posOffset>4800600</wp:posOffset>
                </wp:positionH>
                <wp:positionV relativeFrom="paragraph">
                  <wp:posOffset>482600</wp:posOffset>
                </wp:positionV>
                <wp:extent cx="447675" cy="0"/>
                <wp:effectExtent l="0" t="0" r="28575" b="19050"/>
                <wp:wrapNone/>
                <wp:docPr id="22" name="Straight Connector 22"/>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2F613A" id="Straight Connector 22" o:spid="_x0000_s1026" style="position:absolute;z-index:251631616;visibility:visible;mso-wrap-style:square;mso-wrap-distance-left:9pt;mso-wrap-distance-top:0;mso-wrap-distance-right:9pt;mso-wrap-distance-bottom:0;mso-position-horizontal:absolute;mso-position-horizontal-relative:text;mso-position-vertical:absolute;mso-position-vertical-relative:text" from="378pt,38pt" to="413.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OytgEAALgDAAAOAAAAZHJzL2Uyb0RvYy54bWysU8GOEzEMvSPxD1HudKbVsotGne6hK7gg&#10;qFj4gGzG6UQkceSETvv3OGk7iwAhhLh44tjv2c/xrO+P3okDULIYerlctFJA0DjYsO/ll89vX72R&#10;ImUVBuUwQC9PkOT95uWL9RQ7WOGIbgASTBJSN8VejjnHrmmSHsGrtMAIgYMGyavMLu2bgdTE7N41&#10;q7a9bSakIRJqSIlvH85Buan8xoDOH41JkIXrJfeWq6Vqn4ptNmvV7UnF0epLG+ofuvDKBi46Uz2o&#10;rMQ3sr9QeasJE5q80OgbNMZqqBpYzbL9Sc3jqCJULTycFOcxpf9Hqz8cdiTs0MvVSoqgPL/RYyZl&#10;92MWWwyBJ4gkOMiTmmLqGLANO7p4Ke6oyD4a8uXLgsSxTvc0TxeOWWi+vLm5u717LYW+hppnXKSU&#10;3wF6UQ69dDYU3apTh/cpcy1OvaawU/o4V66nfHJQkl34BIa1cK1lRdctgq0jcVD8/sPXZVHBXDWz&#10;QIx1bga1fwZdcgsM6mb9LXDOrhUx5BnobUD6XdV8vLZqzvlX1WetRfYTDqf6DnUcvB5V2WWVy/79&#10;6Ff48w+3+Q4AAP//AwBQSwMEFAAGAAgAAAAhAHb/7ofcAAAACQEAAA8AAABkcnMvZG93bnJldi54&#10;bWxMj09Pg0AQxe8m/Q6baeLNLm1SSpClMVVPekD04HHLjkDKzhJ2C+indxoP9jT/Xt78XrafbSdG&#10;HHzrSMF6FYFAqpxpqVbw8f58l4DwQZPRnSNU8I0e9vniJtOpcRO94ViGWrAJ+VQraELoUyl91aDV&#10;fuV6JL59ucHqwONQSzPoic1tJzdRFEurW+IPje7x0GB1Ks9Wwe7ppSz66fH1p5A7WRSjC8npU6nb&#10;5fxwDyLgHP7FcMFndMiZ6ejOZLzo2GMbc5bAzaWyINnEWxDHv4XMM3mdIP8FAAD//wMAUEsBAi0A&#10;FAAGAAgAAAAhALaDOJL+AAAA4QEAABMAAAAAAAAAAAAAAAAAAAAAAFtDb250ZW50X1R5cGVzXS54&#10;bWxQSwECLQAUAAYACAAAACEAOP0h/9YAAACUAQAACwAAAAAAAAAAAAAAAAAvAQAAX3JlbHMvLnJl&#10;bHNQSwECLQAUAAYACAAAACEA6ZZTsrYBAAC4AwAADgAAAAAAAAAAAAAAAAAuAgAAZHJzL2Uyb0Rv&#10;Yy54bWxQSwECLQAUAAYACAAAACEAdv/uh9wAAAAJAQAADwAAAAAAAAAAAAAAAAAQBAAAZHJzL2Rv&#10;d25yZXYueG1sUEsFBgAAAAAEAAQA8wAAABkFAAAAAA==&#10;" strokecolor="black [3040]"/>
            </w:pict>
          </mc:Fallback>
        </mc:AlternateContent>
      </w:r>
      <w:r w:rsidRPr="00217A0D">
        <w:rPr>
          <w:rFonts w:ascii="Times New Roman" w:hAnsi="Times New Roman" w:cs="Times New Roman"/>
          <w:sz w:val="24"/>
          <w:szCs w:val="24"/>
        </w:rPr>
        <w:t>Saya memiliki keterampilan / kemampuan untuk membaca situasi yang berbahaya.</w:t>
      </w:r>
    </w:p>
    <w:p w:rsidR="00217A0D" w:rsidRPr="00217A0D" w:rsidRDefault="00217A0D" w:rsidP="00217A0D">
      <w:pPr>
        <w:widowControl w:val="0"/>
        <w:numPr>
          <w:ilvl w:val="0"/>
          <w:numId w:val="34"/>
        </w:numPr>
        <w:spacing w:before="282" w:line="240" w:lineRule="auto"/>
        <w:ind w:left="1134" w:right="3312" w:hanging="425"/>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37760" behindDoc="0" locked="0" layoutInCell="1" allowOverlap="1" wp14:anchorId="1ED80352" wp14:editId="60041743">
                <wp:simplePos x="0" y="0"/>
                <wp:positionH relativeFrom="column">
                  <wp:posOffset>4810125</wp:posOffset>
                </wp:positionH>
                <wp:positionV relativeFrom="paragraph">
                  <wp:posOffset>496570</wp:posOffset>
                </wp:positionV>
                <wp:extent cx="4476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02670B" id="Straight Connector 23"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378.75pt,39.1pt" to="414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noltwEAALgDAAAOAAAAZHJzL2Uyb0RvYy54bWysU8GOEzEMvSPxD1HudNqy7KJRp3voCi4I&#10;Knb5gGzG6UQkceSETvv3OGk7iwCh1YqLJ479nv0cz+r24J3YAyWLoZOL2VwKCBp7G3ad/Pbw4c17&#10;KVJWoVcOA3TyCEnerl+/Wo2xhSUO6HogwSQhtWPs5JBzbJsm6QG8SjOMEDhokLzK7NKu6UmNzO5d&#10;s5zPr5sRqY+EGlLi27tTUK4rvzGg8xdjEmThOsm95Wqp2sdim/VKtTtScbD63IZ6QRde2cBFJ6o7&#10;lZX4QfYPKm81YUKTZxp9g8ZYDVUDq1nMf1NzP6gIVQsPJ8VpTOn/0erP+y0J23dy+VaKoDy/0X0m&#10;ZXdDFhsMgSeIJDjIkxpjahmwCVs6eyluqcg+GPLly4LEoU73OE0XDllovry6urm+eSeFvoSaJ1yk&#10;lD8CelEOnXQ2FN2qVftPKXMtTr2ksFP6OFWup3x0UJJd+AqGtXCtRUXXLYKNI7FX/P7990VRwVw1&#10;s0CMdW4Czf8NOucWGNTNei5wyq4VMeQJ6G1A+lvVfLi0ak75F9UnrUX2I/bH+g51HLweVdl5lcv+&#10;/epX+NMPt/4JAAD//wMAUEsDBBQABgAIAAAAIQAxqZZV3AAAAAkBAAAPAAAAZHJzL2Rvd25yZXYu&#10;eG1sTI9PT4QwEMXvJn6HZky8uUWSlQYpG+Ofkx4QPXjs0hHI0imhXUA/vWM8uLeZeS9vfq/YrW4Q&#10;M06h96ThepOAQGq87anV8P72dKVAhGjImsETavjCALvy/KwwufULveJcx1ZwCIXcaOhiHHMpQ9Oh&#10;M2HjRyTWPv3kTOR1aqWdzMLhbpBpktxIZ3riD50Z8b7D5lAfnYbs8bmuxuXh5buSmayq2Ud1+ND6&#10;8mK9uwURcY3/ZvjFZ3QomWnvj2SDGDhjm23ZyoNKQbBBpYrL7f8OsizkaYPyBwAA//8DAFBLAQIt&#10;ABQABgAIAAAAIQC2gziS/gAAAOEBAAATAAAAAAAAAAAAAAAAAAAAAABbQ29udGVudF9UeXBlc10u&#10;eG1sUEsBAi0AFAAGAAgAAAAhADj9If/WAAAAlAEAAAsAAAAAAAAAAAAAAAAALwEAAF9yZWxzLy5y&#10;ZWxzUEsBAi0AFAAGAAgAAAAhANN+eiW3AQAAuAMAAA4AAAAAAAAAAAAAAAAALgIAAGRycy9lMm9E&#10;b2MueG1sUEsBAi0AFAAGAAgAAAAhADGpllXcAAAACQEAAA8AAAAAAAAAAAAAAAAAEQQAAGRycy9k&#10;b3ducmV2LnhtbFBLBQYAAAAABAAEAPMAAAAaBQAAAAA=&#10;" strokecolor="black [3040]"/>
            </w:pict>
          </mc:Fallback>
        </mc:AlternateContent>
      </w:r>
      <w:r w:rsidRPr="00217A0D">
        <w:rPr>
          <w:rFonts w:ascii="Times New Roman" w:hAnsi="Times New Roman" w:cs="Times New Roman"/>
          <w:sz w:val="24"/>
          <w:szCs w:val="24"/>
        </w:rPr>
        <w:t>Saya memiliki keterampilan / kemampuan untuk merencanakan strategi untuk membela diri.</w:t>
      </w:r>
    </w:p>
    <w:p w:rsidR="00217A0D" w:rsidRPr="00217A0D" w:rsidRDefault="00217A0D" w:rsidP="00217A0D">
      <w:pPr>
        <w:widowControl w:val="0"/>
        <w:numPr>
          <w:ilvl w:val="0"/>
          <w:numId w:val="34"/>
        </w:numPr>
        <w:spacing w:before="282" w:line="240" w:lineRule="auto"/>
        <w:ind w:left="1134" w:right="3312" w:hanging="425"/>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40832" behindDoc="0" locked="0" layoutInCell="1" allowOverlap="1" wp14:anchorId="17FD4134" wp14:editId="69BB35E4">
                <wp:simplePos x="0" y="0"/>
                <wp:positionH relativeFrom="column">
                  <wp:posOffset>4800600</wp:posOffset>
                </wp:positionH>
                <wp:positionV relativeFrom="paragraph">
                  <wp:posOffset>643255</wp:posOffset>
                </wp:positionV>
                <wp:extent cx="447675" cy="0"/>
                <wp:effectExtent l="0" t="0" r="28575" b="19050"/>
                <wp:wrapNone/>
                <wp:docPr id="24" name="Straight Connector 24"/>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999177" id="Straight Connector 24"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378pt,50.65pt" to="413.25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kV2twEAALgDAAAOAAAAZHJzL2Uyb0RvYy54bWysU8GOEzEMvSPxD1HudNqq7KJRp3voCi4I&#10;KhY+IJtxOtEmceSETvv3OGk7iwAhhPbiiWO/Zz/Hs747eicOQMli6ORiNpcCgsbehn0nv319/+ad&#10;FCmr0CuHATp5giTvNq9frcfYwhIHdD2QYJKQ2jF2csg5tk2T9ABepRlGCBw0SF5ldmnf9KRGZveu&#10;Wc7nN82I1EdCDSnx7f05KDeV3xjQ+bMxCbJwneTecrVU7WOxzWat2j2pOFh9aUP9Rxde2cBFJ6p7&#10;lZX4TvY3Km81YUKTZxp9g8ZYDVUDq1nMf1HzMKgIVQsPJ8VpTOnlaPWnw46E7Tu5XEkRlOc3esik&#10;7H7IYosh8ASRBAd5UmNMLQO2YUcXL8UdFdlHQ758WZA41umepunCMQvNl6vV7c3tWyn0NdQ84yKl&#10;/AHQi3LopLOh6FatOnxMmWtx6jWFndLHuXI95ZODkuzCFzCshWstKrpuEWwdiYPi9++fFkUFc9XM&#10;AjHWuQk0/zvokltgUDfrX4FTdq2IIU9AbwPSn6rm47VVc86/qj5rLbIfsT/Vd6jj4PWoyi6rXPbv&#10;Z7/Cn3+4zQ8AAAD//wMAUEsDBBQABgAIAAAAIQACHBP73gAAAAsBAAAPAAAAZHJzL2Rvd25yZXYu&#10;eG1sTI9BT4NAEIXvJv6HzZh4s0vblBJkaYzWkx4oevC4ZUcgZWcJuwX01zsmJvY477188162m20n&#10;Rhx860jBchGBQKqcaalW8P72fJeA8EGT0Z0jVPCFHnb59VWmU+MmOuBYhlowhHyqFTQh9KmUvmrQ&#10;ar9wPRJ7n26wOvA51NIMemK47eQqimJpdUv8odE9PjZYncqzVbDdv5RFPz29fhdyK4tidCE5fSh1&#10;ezM/3IMIOIf/MPzW5+qQc6ejO5PxomPGJuYtgY1ouQbBiWQVb0Ac/xSZZ/JyQ/4DAAD//wMAUEsB&#10;Ai0AFAAGAAgAAAAhALaDOJL+AAAA4QEAABMAAAAAAAAAAAAAAAAAAAAAAFtDb250ZW50X1R5cGVz&#10;XS54bWxQSwECLQAUAAYACAAAACEAOP0h/9YAAACUAQAACwAAAAAAAAAAAAAAAAAvAQAAX3JlbHMv&#10;LnJlbHNQSwECLQAUAAYACAAAACEA9+pFdrcBAAC4AwAADgAAAAAAAAAAAAAAAAAuAgAAZHJzL2Uy&#10;b0RvYy54bWxQSwECLQAUAAYACAAAACEAAhwT+94AAAALAQAADwAAAAAAAAAAAAAAAAARBAAAZHJz&#10;L2Rvd25yZXYueG1sUEsFBgAAAAAEAAQA8wAAABwFAAAAAA==&#10;" strokecolor="black [3040]"/>
            </w:pict>
          </mc:Fallback>
        </mc:AlternateContent>
      </w:r>
      <w:r w:rsidRPr="00217A0D">
        <w:rPr>
          <w:rFonts w:ascii="Times New Roman" w:hAnsi="Times New Roman" w:cs="Times New Roman"/>
          <w:sz w:val="24"/>
          <w:szCs w:val="24"/>
        </w:rPr>
        <w:t>Saya memiliki keterampilan / kemampuan untuk berteriak untuk menakut-nakuti seorang penyerang dan menarik bantuan.</w:t>
      </w:r>
    </w:p>
    <w:p w:rsidR="00217A0D" w:rsidRPr="00217A0D" w:rsidRDefault="00217A0D" w:rsidP="00217A0D">
      <w:pPr>
        <w:widowControl w:val="0"/>
        <w:numPr>
          <w:ilvl w:val="0"/>
          <w:numId w:val="34"/>
        </w:numPr>
        <w:spacing w:before="282" w:line="240" w:lineRule="auto"/>
        <w:ind w:left="1134" w:right="3312" w:hanging="425"/>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43904" behindDoc="0" locked="0" layoutInCell="1" allowOverlap="1" wp14:anchorId="4E0F490A" wp14:editId="3B71DCF9">
                <wp:simplePos x="0" y="0"/>
                <wp:positionH relativeFrom="column">
                  <wp:posOffset>4819650</wp:posOffset>
                </wp:positionH>
                <wp:positionV relativeFrom="paragraph">
                  <wp:posOffset>486410</wp:posOffset>
                </wp:positionV>
                <wp:extent cx="447675" cy="0"/>
                <wp:effectExtent l="0" t="0" r="28575" b="19050"/>
                <wp:wrapNone/>
                <wp:docPr id="25" name="Straight Connector 25"/>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FAAAF6" id="Straight Connector 25"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379.5pt,38.3pt" to="414.7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mzhtgEAALgDAAAOAAAAZHJzL2Uyb0RvYy54bWysU8GOEzEMvSPxD1HudKbVsotGne6hK7gg&#10;qFj4gGzG6UQkceSETvv3OGk7iwAhhLh44tjv2c/xrO+P3okDULIYerlctFJA0DjYsO/ll89vX72R&#10;ImUVBuUwQC9PkOT95uWL9RQ7WOGIbgASTBJSN8VejjnHrmmSHsGrtMAIgYMGyavMLu2bgdTE7N41&#10;q7a9bSakIRJqSIlvH85Buan8xoDOH41JkIXrJfeWq6Vqn4ptNmvV7UnF0epLG+ofuvDKBi46Uz2o&#10;rMQ3sr9QeasJE5q80OgbNMZqqBpYzbL9Sc3jqCJULTycFOcxpf9Hqz8cdiTs0MvVaymC8vxGj5mU&#10;3Y9ZbDEEniCS4CBPaoqpY8A27OjipbijIvtoyJcvCxLHOt3TPF04ZqH58ubm7vaOi+hrqHnGRUr5&#10;HaAX5dBLZ0PRrTp1eJ8y1+LUawo7pY9z5XrKJwcl2YVPYFgL11pWdN0i2DoSB8XvP3xdFhXMVTML&#10;xFjnZlD7Z9Alt8CgbtbfAufsWhFDnoHeBqTfVc3Ha6vmnH9VfdZaZD/hcKrvUMfB61GVXVa57N+P&#10;foU//3Cb7wAAAP//AwBQSwMEFAAGAAgAAAAhAOOcshreAAAACQEAAA8AAABkcnMvZG93bnJldi54&#10;bWxMj0FPg0AQhe8m/Q+badKbXWxSSpGlMWpPekD04HHLjkDKzhJ2C+ivd4wHvc3Me3nzveww206M&#10;OPjWkYKbdQQCqXKmpVrB2+vxOgHhgyajO0eo4BM9HPLFVaZT4yZ6wbEMteAQ8qlW0ITQp1L6qkGr&#10;/dr1SKx9uMHqwOtQSzPoicNtJzdRFEurW+IPje7xvsHqXF6sgt3jU1n008PzVyF3sihGF5Lzu1Kr&#10;5Xx3CyLgHP7M8IPP6JAz08ldyHjRccZ2z10CD3EMgg3JZr8Fcfo9yDyT/xvk3wAAAP//AwBQSwEC&#10;LQAUAAYACAAAACEAtoM4kv4AAADhAQAAEwAAAAAAAAAAAAAAAAAAAAAAW0NvbnRlbnRfVHlwZXNd&#10;LnhtbFBLAQItABQABgAIAAAAIQA4/SH/1gAAAJQBAAALAAAAAAAAAAAAAAAAAC8BAABfcmVscy8u&#10;cmVsc1BLAQItABQABgAIAAAAIQDNAmzhtgEAALgDAAAOAAAAAAAAAAAAAAAAAC4CAABkcnMvZTJv&#10;RG9jLnhtbFBLAQItABQABgAIAAAAIQDjnLIa3gAAAAkBAAAPAAAAAAAAAAAAAAAAABAEAABkcnMv&#10;ZG93bnJldi54bWxQSwUGAAAAAAQABADzAAAAGwUAAAAA&#10;" strokecolor="black [3040]"/>
            </w:pict>
          </mc:Fallback>
        </mc:AlternateContent>
      </w:r>
      <w:r w:rsidRPr="00217A0D">
        <w:rPr>
          <w:rFonts w:ascii="Times New Roman" w:hAnsi="Times New Roman" w:cs="Times New Roman"/>
          <w:sz w:val="24"/>
          <w:szCs w:val="24"/>
        </w:rPr>
        <w:t>Saya memiliki keterampilan / kemampuan untuk lari dari penyerang.</w:t>
      </w:r>
      <w:r w:rsidRPr="00217A0D">
        <w:rPr>
          <w:rFonts w:ascii="Times New Roman" w:hAnsi="Times New Roman" w:cs="Times New Roman"/>
          <w:noProof/>
          <w:sz w:val="24"/>
          <w:szCs w:val="24"/>
          <w:lang w:val="en-US"/>
        </w:rPr>
        <mc:AlternateContent>
          <mc:Choice Requires="wps">
            <w:drawing>
              <wp:anchor distT="0" distB="0" distL="114300" distR="114300" simplePos="0" relativeHeight="251625472" behindDoc="0" locked="0" layoutInCell="0" hidden="0" allowOverlap="1" wp14:anchorId="1A371C38" wp14:editId="4F424910">
                <wp:simplePos x="0" y="0"/>
                <wp:positionH relativeFrom="margin">
                  <wp:posOffset>5003800</wp:posOffset>
                </wp:positionH>
                <wp:positionV relativeFrom="paragraph">
                  <wp:posOffset>5270500</wp:posOffset>
                </wp:positionV>
                <wp:extent cx="457200" cy="12700"/>
                <wp:effectExtent l="0" t="0" r="0" b="0"/>
                <wp:wrapNone/>
                <wp:docPr id="20" name="Straight Arrow Connector 20"/>
                <wp:cNvGraphicFramePr/>
                <a:graphic xmlns:a="http://schemas.openxmlformats.org/drawingml/2006/main">
                  <a:graphicData uri="http://schemas.microsoft.com/office/word/2010/wordprocessingShape">
                    <wps:wsp>
                      <wps:cNvCnPr/>
                      <wps:spPr>
                        <a:xfrm>
                          <a:off x="5112319" y="3780000"/>
                          <a:ext cx="467359"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194AD89E" id="_x0000_t32" coordsize="21600,21600" o:spt="32" o:oned="t" path="m,l21600,21600e" filled="f">
                <v:path arrowok="t" fillok="f" o:connecttype="none"/>
                <o:lock v:ext="edit" shapetype="t"/>
              </v:shapetype>
              <v:shape id="Straight Arrow Connector 20" o:spid="_x0000_s1026" type="#_x0000_t32" style="position:absolute;margin-left:394pt;margin-top:415pt;width:36pt;height:1pt;z-index:25162547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OW95wEAAMMDAAAOAAAAZHJzL2Uyb0RvYy54bWysU9uO0zAQfUfiHyy/0yQt3UvVdIValhcE&#10;lRY+wLWdxJJvmvE27d8zdrpdLi8IkQdn7LmdczxeP5ycZUcNaIJveTOrOdNeBmV83/Lv3x7f3XGG&#10;SXglbPC65WeN/GHz9s16jCs9D0OwSgOjIh5XY2z5kFJcVRXKQTuBsxC1J2cXwIlEW+grBWKk6s5W&#10;87q+qcYAKkKQGpFOd5OTb0r9rtMyfe061InZlhO2VFYo6yGv1WYtVj2IOBh5gSH+AYUTxlPTa6md&#10;SII9g/mjlDMSAoYuzWRwVeg6I3XhQGya+jc2T4OIunAhcTBeZcL/V1Z+Oe6BGdXyOcnjhaM7ekog&#10;TD8k9gEgjGwbvCcdAzAKIb3GiCtK2/o9XHYY95DJnzpw+U+02Knly6aZL5p7zs4tX9ze1fRNeutT&#10;YpIC3t/cLpbklxRQXNVrjQiYPungWDZajhdMVzBNkVscP2MiFJT4kpAB+PBorC13az0bW36/nC+p&#10;j6AJ66xIZLpInNH3pQwGa1ROyckI/WFrgR1FnpnyZdjU4pew3G8ncJjiimtiB+HZq9J70EJ99Iql&#10;cyRZPT0AnsE4rTizmt5LtkpkEsb+TSSBsJ6w5DuYVM/WIahzuYxyTpNS0F6mOo/iz/uS/fr2Nj8A&#10;AAD//wMAUEsDBBQABgAIAAAAIQAhf/Fs3gAAAAsBAAAPAAAAZHJzL2Rvd25yZXYueG1sTI9BT8Mw&#10;DIXvSPyHyEhc0JasiNGVptOExIEj2ySuWWPaQuNUTbqW/XrcE7s920/P38u3k2vFGfvQeNKwWioQ&#10;SKW3DVUajoe3RQoiREPWtJ5Qwy8G2Ba3N7nJrB/pA8/7WAkOoZAZDXWMXSZlKGt0Jix9h8S3L987&#10;E3nsK2l7M3K4a2Wi1Fo60xB/qE2HrzWWP/vBacAwPK3UbuOq4/tlfPhMLt9jd9D6/m7avYCIOMV/&#10;M8z4jA4FM538QDaIVsNzmnKXqCF9VCzYka5ncZo3iQJZ5PK6Q/EHAAD//wMAUEsBAi0AFAAGAAgA&#10;AAAhALaDOJL+AAAA4QEAABMAAAAAAAAAAAAAAAAAAAAAAFtDb250ZW50X1R5cGVzXS54bWxQSwEC&#10;LQAUAAYACAAAACEAOP0h/9YAAACUAQAACwAAAAAAAAAAAAAAAAAvAQAAX3JlbHMvLnJlbHNQSwEC&#10;LQAUAAYACAAAACEASOzlvecBAADDAwAADgAAAAAAAAAAAAAAAAAuAgAAZHJzL2Uyb0RvYy54bWxQ&#10;SwECLQAUAAYACAAAACEAIX/xbN4AAAALAQAADwAAAAAAAAAAAAAAAABBBAAAZHJzL2Rvd25yZXYu&#10;eG1sUEsFBgAAAAAEAAQA8wAAAEwFAAAAAA==&#10;" o:allowincell="f">
                <w10:wrap anchorx="margin"/>
              </v:shape>
            </w:pict>
          </mc:Fallback>
        </mc:AlternateContent>
      </w:r>
    </w:p>
    <w:p w:rsidR="00217A0D" w:rsidRPr="00217A0D" w:rsidRDefault="00217A0D" w:rsidP="00217A0D">
      <w:pPr>
        <w:widowControl w:val="0"/>
        <w:numPr>
          <w:ilvl w:val="0"/>
          <w:numId w:val="34"/>
        </w:numPr>
        <w:spacing w:before="282" w:line="240" w:lineRule="auto"/>
        <w:ind w:left="1134" w:right="3312" w:hanging="425"/>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46976" behindDoc="0" locked="0" layoutInCell="1" allowOverlap="1" wp14:anchorId="3CF9D7E9" wp14:editId="57DCCB1A">
                <wp:simplePos x="0" y="0"/>
                <wp:positionH relativeFrom="column">
                  <wp:posOffset>4810125</wp:posOffset>
                </wp:positionH>
                <wp:positionV relativeFrom="paragraph">
                  <wp:posOffset>586105</wp:posOffset>
                </wp:positionV>
                <wp:extent cx="447675" cy="0"/>
                <wp:effectExtent l="0" t="0" r="28575" b="19050"/>
                <wp:wrapNone/>
                <wp:docPr id="26" name="Straight Connector 26"/>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5EEE4E" id="Straight Connector 26"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378.75pt,46.15pt" to="414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eDtwEAALgDAAAOAAAAZHJzL2Uyb0RvYy54bWysU8GOEzEMvSPxD1HudNpq6aJRp3voCi4I&#10;KhY+IJtxOtEmceSETvv3OGk7iwAhhPbiiWO/Zz/Hs747eicOQMli6ORiNpcCgsbehn0nv319/+ad&#10;FCmr0CuHATp5giTvNq9frcfYwhIHdD2QYJKQ2jF2csg5tk2T9ABepRlGCBw0SF5ldmnf9KRGZveu&#10;Wc7nq2ZE6iOhhpT49v4clJvKbwzo/NmYBFm4TnJvuVqq9rHYZrNW7Z5UHKy+tKH+owuvbOCiE9W9&#10;ykp8J/sblbeaMKHJM42+QWOshqqB1Szmv6h5GFSEqoWHk+I0pvRytPrTYUfC9p1crqQIyvMbPWRS&#10;dj9kscUQeIJIgoM8qTGmlgHbsKOLl+KOiuyjIV++LEgc63RP03ThmIXmy5ub29XtWyn0NdQ84yKl&#10;/AHQi3LopLOh6FatOnxMmWtx6jWFndLHuXI95ZODkuzCFzCshWstKrpuEWwdiYPi9++fFkUFc9XM&#10;AjHWuQk0/zvokltgUDfrX4FTdq2IIU9AbwPSn6rm47VVc86/qj5rLbIfsT/Vd6jj4PWoyi6rXPbv&#10;Z7/Cn3+4zQ8AAAD//wMAUEsDBBQABgAIAAAAIQArLli53QAAAAkBAAAPAAAAZHJzL2Rvd25yZXYu&#10;eG1sTI9NT4QwEIbvJv6HZky8uUXMCouUjfHjpAdED3vs0hHI0imhXUB/vWP2oMeZefPM8+bbxfZi&#10;wtF3jhRcryIQSLUzHTUKPt6fr1IQPmgyuneECr7Qw7Y4P8t1ZtxMbzhVoREMIZ9pBW0IQyalr1u0&#10;2q/cgMS3TzdaHXgcG2lGPTPc9jKOoltpdUf8odUDPrRYH6qjVZA8vVTlMD++fpcykWU5uZAedkpd&#10;Xiz3dyACLuEvDL/6rA4FO+3dkYwXPTPWyZqjCjbxDQgOpHHK5fanhSxy+b9B8QMAAP//AwBQSwEC&#10;LQAUAAYACAAAACEAtoM4kv4AAADhAQAAEwAAAAAAAAAAAAAAAAAAAAAAW0NvbnRlbnRfVHlwZXNd&#10;LnhtbFBLAQItABQABgAIAAAAIQA4/SH/1gAAAJQBAAALAAAAAAAAAAAAAAAAAC8BAABfcmVscy8u&#10;cmVsc1BLAQItABQABgAIAAAAIQDCPGeDtwEAALgDAAAOAAAAAAAAAAAAAAAAAC4CAABkcnMvZTJv&#10;RG9jLnhtbFBLAQItABQABgAIAAAAIQArLli53QAAAAkBAAAPAAAAAAAAAAAAAAAAABEEAABkcnMv&#10;ZG93bnJldi54bWxQSwUGAAAAAAQABADzAAAAGwUAAAAA&#10;" strokecolor="black [3040]"/>
            </w:pict>
          </mc:Fallback>
        </mc:AlternateContent>
      </w:r>
      <w:r w:rsidRPr="00217A0D">
        <w:rPr>
          <w:rFonts w:ascii="Times New Roman" w:hAnsi="Times New Roman" w:cs="Times New Roman"/>
          <w:sz w:val="24"/>
          <w:szCs w:val="24"/>
        </w:rPr>
        <w:t>Saya memiliki keterampilan / kemampuan untuk menahan pukulan penyerang</w:t>
      </w:r>
      <w:r w:rsidRPr="00217A0D">
        <w:rPr>
          <w:rFonts w:ascii="Times New Roman" w:hAnsi="Times New Roman" w:cs="Times New Roman"/>
          <w:noProof/>
          <w:sz w:val="24"/>
          <w:szCs w:val="24"/>
          <w:lang w:val="en-US"/>
        </w:rPr>
        <mc:AlternateContent>
          <mc:Choice Requires="wps">
            <w:drawing>
              <wp:anchor distT="0" distB="0" distL="114300" distR="114300" simplePos="0" relativeHeight="251628544" behindDoc="0" locked="0" layoutInCell="0" hidden="0" allowOverlap="1" wp14:anchorId="4C688CE5" wp14:editId="61F20EF9">
                <wp:simplePos x="0" y="0"/>
                <wp:positionH relativeFrom="margin">
                  <wp:posOffset>5003800</wp:posOffset>
                </wp:positionH>
                <wp:positionV relativeFrom="paragraph">
                  <wp:posOffset>5626100</wp:posOffset>
                </wp:positionV>
                <wp:extent cx="45720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5112637" y="3780000"/>
                          <a:ext cx="4667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5377AAC" id="Straight Arrow Connector 6" o:spid="_x0000_s1026" type="#_x0000_t32" style="position:absolute;margin-left:394pt;margin-top:443pt;width:36pt;height:1pt;z-index:25162854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aD5gEAAMEDAAAOAAAAZHJzL2Uyb0RvYy54bWysU9uO0zAQfUfiHyy/06Rdmi5R0xVqWV4Q&#10;VFr4ANd2Eku+acbbtH/P2C1dLi8IkQfH9sycOWdmvH44OcuOGtAE3/H5rOZMexmU8UPHv319fHPP&#10;GSbhlbDB646fNfKHzetX6ym2ehHGYJUGRiAe2yl2fEwptlWFctRO4CxE7cnYB3Ai0RGGSoGYCN3Z&#10;alHXTTUFUBGC1Ih0u7sY+abg972W6Uvfo07Mdpy4pbJCWQ95rTZr0Q4g4mjklYb4BxZOGE9Jb1A7&#10;kQR7BvMHlDMSAoY+zWRwVeh7I3XRQGrm9W9qnkYRddFCxcF4KxP+P1j5+bgHZlTHG868cNSipwTC&#10;DGNi7wHCxLbBeypjANbkak0RWwra+j1cTxj3kKWfenD5T6LYqePL+XzR3K04O3f8bnVf03eptj4l&#10;JsnhbdOsFkvOJDkUU/WCEQHTRx0cy5uO45XSjcu8FFscP2EiFhT4IyAT8OHRWFs6az2bOv5uWfII&#10;mq/eikQpXSTF6IcCg8EalUNyMMJw2FpgR5EnpnyZNqX4xS3n2wkcL37FdFEH4dmrknvUQn3wiqVz&#10;pKp6Gn+eyTitOLOaXkveFc8kjP0bTyJhPXHJPbhUPe8OQZ1LM8o9zUlhe53pPIg/n0v0y8vbfAcA&#10;AP//AwBQSwMEFAAGAAgAAAAhADQfmDTcAAAACwEAAA8AAABkcnMvZG93bnJldi54bWxMT8FOwzAM&#10;vSPxD5GRuCCWbhIjlKbThMSBI9skrl5j2kLjVE26ln093glOfvZ7en6v2My+UycaYhvYwnKRgSKu&#10;gmu5tnDYv94bUDEhO+wCk4UfirApr68KzF2Y+J1Ou1QrMeGYo4UmpT7XOlYNeYyL0BML9xkGj0nW&#10;odZuwEnMfadXWbbWHluWDw329NJQ9b0bvQWK48My2z75+vB2nu4+Vuevqd9be3szb59BJZrTnxgu&#10;8SU6lJLpGEZ2UXUWHo2RLsmCMWsBopAp4Hi5CKXLQv/vUP4CAAD//wMAUEsBAi0AFAAGAAgAAAAh&#10;ALaDOJL+AAAA4QEAABMAAAAAAAAAAAAAAAAAAAAAAFtDb250ZW50X1R5cGVzXS54bWxQSwECLQAU&#10;AAYACAAAACEAOP0h/9YAAACUAQAACwAAAAAAAAAAAAAAAAAvAQAAX3JlbHMvLnJlbHNQSwECLQAU&#10;AAYACAAAACEAkFCGg+YBAADBAwAADgAAAAAAAAAAAAAAAAAuAgAAZHJzL2Uyb0RvYy54bWxQSwEC&#10;LQAUAAYACAAAACEANB+YNNwAAAALAQAADwAAAAAAAAAAAAAAAABABAAAZHJzL2Rvd25yZXYueG1s&#10;UEsFBgAAAAAEAAQA8wAAAEkFAAAAAA==&#10;" o:allowincell="f">
                <w10:wrap anchorx="margin"/>
              </v:shape>
            </w:pict>
          </mc:Fallback>
        </mc:AlternateContent>
      </w:r>
    </w:p>
    <w:p w:rsidR="00217A0D" w:rsidRPr="00217A0D" w:rsidRDefault="00217A0D" w:rsidP="00217A0D">
      <w:pPr>
        <w:widowControl w:val="0"/>
        <w:numPr>
          <w:ilvl w:val="0"/>
          <w:numId w:val="34"/>
        </w:numPr>
        <w:spacing w:before="282" w:line="240" w:lineRule="auto"/>
        <w:ind w:left="1134" w:right="3312" w:hanging="425"/>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53120" behindDoc="0" locked="0" layoutInCell="1" allowOverlap="1" wp14:anchorId="1E3541DF" wp14:editId="7C2CD290">
                <wp:simplePos x="0" y="0"/>
                <wp:positionH relativeFrom="column">
                  <wp:posOffset>4819650</wp:posOffset>
                </wp:positionH>
                <wp:positionV relativeFrom="paragraph">
                  <wp:posOffset>556260</wp:posOffset>
                </wp:positionV>
                <wp:extent cx="447675" cy="0"/>
                <wp:effectExtent l="0" t="0" r="28575" b="19050"/>
                <wp:wrapNone/>
                <wp:docPr id="28" name="Straight Connector 28"/>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D01CB0" id="Straight Connector 28"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379.5pt,43.8pt" to="414.7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gltgEAALgDAAAOAAAAZHJzL2Uyb0RvYy54bWysU8GOEzEMvSPxD1HudKbVsotGne6hK7gg&#10;qFj4gGzG6UQkceSETvv3OGk7iwAhhLhk4vg928/2rO+P3okDULIYerlctFJA0DjYsO/ll89vX72R&#10;ImUVBuUwQC9PkOT95uWL9RQ7WOGIbgASHCSkboq9HHOOXdMkPYJXaYERAjsNkleZTdo3A6mJo3vX&#10;rNr2tpmQhkioISV+fTg75abGNwZ0/mhMgixcL7m2XE+q51M5m81adXtScbT6Uob6hyq8soGTzqEe&#10;VFbiG9lfQnmrCROavNDoGzTGaqgaWM2y/UnN46giVC3cnBTnNqX/F1Z/OOxI2KGXK55UUJ5n9JhJ&#10;2f2YxRZD4A4iCXZyp6aYOiZsw44uVoo7KrKPhnz5siBxrN09zd2FYxaaH29u7m7vXkuhr67mmRcp&#10;5XeAXpRLL50NRbfq1OF9ypyLoVcIG6WOc+Z6yycHBezCJzCshXMtK7tuEWwdiYPi+Q9fl0UFx6rI&#10;QjHWuZnU/pl0wRYa1M36W+KMrhkx5JnobUD6XdZ8vJZqzvir6rPWIvsJh1OdQ20Hr0dVdlnlsn8/&#10;2pX+/MNtvgMAAP//AwBQSwMEFAAGAAgAAAAhAC44CRLeAAAACQEAAA8AAABkcnMvZG93bnJldi54&#10;bWxMj8FOg0AQhu8mfYfNNOnNLjZpocjSGLUnPSB68LhlRyBlZwm7BfTpHeNBjzPz55vvzw6z7cSI&#10;g28dKbhZRyCQKmdaqhW8vR6vExA+aDK6c4QKPtHDIV9cZTo1bqIXHMtQC4aQT7WCJoQ+ldJXDVrt&#10;165H4tuHG6wOPA61NIOeGG47uYminbS6Jf7Q6B7vG6zO5cUqiB+fyqKfHp6/ChnLohhdSM7vSq2W&#10;890tiIBz+AvDjz6rQ85OJ3ch40XHjO2euwQFSbwDwYFks9+COP0uZJ7J/w3ybwAAAP//AwBQSwEC&#10;LQAUAAYACAAAACEAtoM4kv4AAADhAQAAEwAAAAAAAAAAAAAAAAAAAAAAW0NvbnRlbnRfVHlwZXNd&#10;LnhtbFBLAQItABQABgAIAAAAIQA4/SH/1gAAAJQBAAALAAAAAAAAAAAAAAAAAC8BAABfcmVscy8u&#10;cmVsc1BLAQItABQABgAIAAAAIQCKFBgltgEAALgDAAAOAAAAAAAAAAAAAAAAAC4CAABkcnMvZTJv&#10;RG9jLnhtbFBLAQItABQABgAIAAAAIQAuOAkS3gAAAAkBAAAPAAAAAAAAAAAAAAAAABAEAABkcnMv&#10;ZG93bnJldi54bWxQSwUGAAAAAAQABADzAAAAGwUAAAAA&#10;" strokecolor="black [3040]"/>
            </w:pict>
          </mc:Fallback>
        </mc:AlternateContent>
      </w:r>
      <w:r w:rsidRPr="00217A0D">
        <w:rPr>
          <w:rFonts w:ascii="Times New Roman" w:hAnsi="Times New Roman" w:cs="Times New Roman"/>
          <w:sz w:val="24"/>
          <w:szCs w:val="24"/>
        </w:rPr>
        <w:t>Saya memiliki keterampilan / kemampuan untuk merusak penglihatan penyerang dengan melukai bagian matanya.</w:t>
      </w:r>
    </w:p>
    <w:p w:rsidR="00217A0D" w:rsidRPr="00217A0D" w:rsidRDefault="00217A0D" w:rsidP="00217A0D">
      <w:pPr>
        <w:widowControl w:val="0"/>
        <w:numPr>
          <w:ilvl w:val="0"/>
          <w:numId w:val="34"/>
        </w:numPr>
        <w:spacing w:before="274" w:line="240" w:lineRule="auto"/>
        <w:ind w:left="1134" w:right="2880" w:hanging="425"/>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5E96D440" wp14:editId="5B59717E">
                <wp:simplePos x="0" y="0"/>
                <wp:positionH relativeFrom="column">
                  <wp:posOffset>4857750</wp:posOffset>
                </wp:positionH>
                <wp:positionV relativeFrom="paragraph">
                  <wp:posOffset>571500</wp:posOffset>
                </wp:positionV>
                <wp:extent cx="447675" cy="0"/>
                <wp:effectExtent l="0" t="0" r="28575" b="19050"/>
                <wp:wrapNone/>
                <wp:docPr id="29" name="Straight Connector 29"/>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5500C0" id="Straight Connector 2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2.5pt,45pt" to="417.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GytwEAALgDAAAOAAAAZHJzL2Uyb0RvYy54bWysU8GOEzEMvSPxD1HudNpq2YVRp3voCi4I&#10;Knb5gGzG6UQkceSETvv3OGk7iwCh1YqLJ479nv0cz+r24J3YAyWLoZOL2VwKCBp7G3ad/Pbw4c07&#10;KVJWoVcOA3TyCEnerl+/Wo2xhSUO6HogwSQhtWPs5JBzbJsm6QG8SjOMEDhokLzK7NKu6UmNzO5d&#10;s5zPr5sRqY+EGlLi27tTUK4rvzGg8xdjEmThOsm95Wqp2sdim/VKtTtScbD63IZ6QRde2cBFJ6o7&#10;lZX4QfYPKm81YUKTZxp9g8ZYDVUDq1nMf1NzP6gIVQsPJ8VpTOn/0erP+y0J23dy+V6KoDy/0X0m&#10;ZXdDFhsMgSeIJDjIkxpjahmwCVs6eyluqcg+GPLly4LEoU73OE0XDllovry6urm+eSuFvoSaJ1yk&#10;lD8CelEOnXQ2FN2qVftPKXMtTr2ksFP6OFWup3x0UJJd+AqGtXCtRUXXLYKNI7FX/P7990VRwVw1&#10;s0CMdW4Czf8NOucWGNTNei5wyq4VMeQJ6G1A+lvVfLi0ak75F9UnrUX2I/bH+g51HLweVdl5lcv+&#10;/epX+NMPt/4JAAD//wMAUEsDBBQABgAIAAAAIQCo5jmW3gAAAAkBAAAPAAAAZHJzL2Rvd25yZXYu&#10;eG1sTI9PT4NAEMXvJv0Om2nizS7V0CKyNI1/TnpA9OBxy45Ays4Sdgvop3dMD3qazLyXN7+X7Wbb&#10;iREH3zpSsF5FIJAqZ1qqFby/PV0lIHzQZHTnCBV8oYddvrjIdGrcRK84lqEWHEI+1QqaEPpUSl81&#10;aLVfuR6JtU83WB14HWppBj1xuO3kdRRtpNUt8YdG93jfYHUsT1bB9vG5LPrp4eW7kFtZFKMLyfFD&#10;qcvlvL8DEXAOf2b4xWd0yJnp4E5kvOg4YxNzl6DgNuLJhuQmjkEczgeZZ/J/g/wHAAD//wMAUEsB&#10;Ai0AFAAGAAgAAAAhALaDOJL+AAAA4QEAABMAAAAAAAAAAAAAAAAAAAAAAFtDb250ZW50X1R5cGVz&#10;XS54bWxQSwECLQAUAAYACAAAACEAOP0h/9YAAACUAQAACwAAAAAAAAAAAAAAAAAvAQAAX3JlbHMv&#10;LnJlbHNQSwECLQAUAAYACAAAACEAsPwxsrcBAAC4AwAADgAAAAAAAAAAAAAAAAAuAgAAZHJzL2Uy&#10;b0RvYy54bWxQSwECLQAUAAYACAAAACEAqOY5lt4AAAAJAQAADwAAAAAAAAAAAAAAAAARBAAAZHJz&#10;L2Rvd25yZXYueG1sUEsFBgAAAAAEAAQA8wAAABwFAAAAAA==&#10;" strokecolor="black [3040]"/>
            </w:pict>
          </mc:Fallback>
        </mc:AlternateContent>
      </w:r>
      <w:r w:rsidRPr="00217A0D">
        <w:rPr>
          <w:rFonts w:ascii="Times New Roman" w:hAnsi="Times New Roman" w:cs="Times New Roman"/>
          <w:sz w:val="24"/>
          <w:szCs w:val="24"/>
        </w:rPr>
        <w:t>Saya memiliki keterampilan / kemampuan untuk merusak pernapasan penyerang.</w:t>
      </w:r>
    </w:p>
    <w:p w:rsidR="00217A0D" w:rsidRPr="00217A0D" w:rsidRDefault="00217A0D" w:rsidP="00217A0D">
      <w:pPr>
        <w:widowControl w:val="0"/>
        <w:numPr>
          <w:ilvl w:val="0"/>
          <w:numId w:val="34"/>
        </w:numPr>
        <w:spacing w:before="284" w:line="240" w:lineRule="auto"/>
        <w:ind w:left="1134" w:right="3024" w:hanging="425"/>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1163CB3D" wp14:editId="3C789C2E">
                <wp:simplePos x="0" y="0"/>
                <wp:positionH relativeFrom="column">
                  <wp:posOffset>4857750</wp:posOffset>
                </wp:positionH>
                <wp:positionV relativeFrom="paragraph">
                  <wp:posOffset>660400</wp:posOffset>
                </wp:positionV>
                <wp:extent cx="447675" cy="0"/>
                <wp:effectExtent l="0" t="0" r="28575" b="19050"/>
                <wp:wrapNone/>
                <wp:docPr id="32" name="Straight Connector 32"/>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D8AD9D" id="Straight Connector 3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82.5pt,52pt" to="417.7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0twEAALgDAAAOAAAAZHJzL2Uyb0RvYy54bWysU8GOEzEMvSPxD1HudNqy7KJRp3voCi4I&#10;Knb5gGzG6UQkceSETvv3OGk7iwCh1YqLJ479nv0cz+r24J3YAyWLoZOL2VwKCBp7G3ad/Pbw4c17&#10;KVJWoVcOA3TyCEnerl+/Wo2xhSUO6HogwSQhtWPs5JBzbJsm6QG8SjOMEDhokLzK7NKu6UmNzO5d&#10;s5zPr5sRqY+EGlLi27tTUK4rvzGg8xdjEmThOsm95Wqp2sdim/VKtTtScbD63IZ6QRde2cBFJ6o7&#10;lZX4QfYPKm81YUKTZxp9g8ZYDVUDq1nMf1NzP6gIVQsPJ8VpTOn/0erP+y0J23fy7VKKoDy/0X0m&#10;ZXdDFhsMgSeIJDjIkxpjahmwCVs6eyluqcg+GPLly4LEoU73OE0XDllovry6urm+eSeFvoSaJ1yk&#10;lD8CelEOnXQ2FN2qVftPKXMtTr2ksFP6OFWup3x0UJJd+AqGtXCtRUXXLYKNI7FX/P7990VRwVw1&#10;s0CMdW4Czf8NOucWGNTNei5wyq4VMeQJ6G1A+lvVfLi0ak75F9UnrUX2I/bH+g51HLweVdl5lcv+&#10;/epX+NMPt/4JAAD//wMAUEsDBBQABgAIAAAAIQDS1aeb3wAAAAsBAAAPAAAAZHJzL2Rvd25yZXYu&#10;eG1sTI9PT4NAEMXvJn6HzZh4s4tVWoIsTeOfkx4oevC4ZUcgZWcJuwX00zsmTextZt7Lm9/LNrPt&#10;xIiDbx0puF1EIJAqZ1qqFXy8v9wkIHzQZHTnCBV8o4dNfnmR6dS4iXY4lqEWHEI+1QqaEPpUSl81&#10;aLVfuB6JtS83WB14HWppBj1xuO3kMopW0uqW+EOje3xssDqUR6tg/fxaFv309PZTyLUsitGF5PCp&#10;1PXVvH0AEXAO/2b4w2d0yJlp745kvOg4YxVzl8BCdM8DO5K7OAaxP11knsnzDvkvAAAA//8DAFBL&#10;AQItABQABgAIAAAAIQC2gziS/gAAAOEBAAATAAAAAAAAAAAAAAAAAAAAAABbQ29udGVudF9UeXBl&#10;c10ueG1sUEsBAi0AFAAGAAgAAAAhADj9If/WAAAAlAEAAAsAAAAAAAAAAAAAAAAALwEAAF9yZWxz&#10;Ly5yZWxzUEsBAi0AFAAGAAgAAAAhALNmyHS3AQAAuAMAAA4AAAAAAAAAAAAAAAAALgIAAGRycy9l&#10;Mm9Eb2MueG1sUEsBAi0AFAAGAAgAAAAhANLVp5vfAAAACwEAAA8AAAAAAAAAAAAAAAAAEQQAAGRy&#10;cy9kb3ducmV2LnhtbFBLBQYAAAAABAAEAPMAAAAdBQAAAAA=&#10;" strokecolor="black [3040]"/>
            </w:pict>
          </mc:Fallback>
        </mc:AlternateContent>
      </w:r>
      <w:r w:rsidRPr="00217A0D">
        <w:rPr>
          <w:rFonts w:ascii="Times New Roman" w:hAnsi="Times New Roman" w:cs="Times New Roman"/>
          <w:sz w:val="24"/>
          <w:szCs w:val="24"/>
        </w:rPr>
        <w:t>Saya memiliki keterampilan / kemampuan untuk melukai penyerang dengan memukul bagian rahangnya.</w:t>
      </w:r>
    </w:p>
    <w:p w:rsidR="00217A0D" w:rsidRPr="00217A0D" w:rsidRDefault="00217A0D" w:rsidP="00217A0D">
      <w:pPr>
        <w:widowControl w:val="0"/>
        <w:numPr>
          <w:ilvl w:val="0"/>
          <w:numId w:val="34"/>
        </w:numPr>
        <w:spacing w:before="284" w:line="240" w:lineRule="auto"/>
        <w:ind w:left="1134" w:right="3024" w:hanging="425"/>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7A0C7350" wp14:editId="4AB0C5C3">
                <wp:simplePos x="0" y="0"/>
                <wp:positionH relativeFrom="column">
                  <wp:posOffset>4848225</wp:posOffset>
                </wp:positionH>
                <wp:positionV relativeFrom="paragraph">
                  <wp:posOffset>636270</wp:posOffset>
                </wp:positionV>
                <wp:extent cx="447675" cy="0"/>
                <wp:effectExtent l="0" t="0" r="28575" b="19050"/>
                <wp:wrapNone/>
                <wp:docPr id="31" name="Straight Connector 31"/>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F6422B" id="Straight Connector 3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81.75pt,50.1pt" to="417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MMWtgEAALgDAAAOAAAAZHJzL2Uyb0RvYy54bWysU8GOEzEMvSPxD1HudKbLsotGne6hK7gg&#10;qNjlA7IZpxORxJETOu3f46TtLAKEEOLiiWM/2+/Fs7o7eCf2QMli6OVy0UoBQeNgw66XXx7fvXor&#10;RcoqDMphgF4eIcm79csXqyl2cIUjugFIcJGQuin2csw5dk2T9AhepQVGCBw0SF5ldmnXDKQmru5d&#10;c9W2N82ENERCDSnx7f0pKNe1vjGg8ydjEmThesmz5Wqp2qdim/VKdTtScbT6PIb6hym8soGbzqXu&#10;VVbiG9lfSnmrCROavNDoGzTGaqgcmM2y/YnNw6giVC4sToqzTOn/ldUf91sSdujl66UUQXl+o4dM&#10;yu7GLDYYAiuIJDjISk0xdQzYhC2dvRS3VGgfDPnyZULiUNU9zurCIQvNl9fXtze3b6TQl1DzjIuU&#10;8ntAL8qhl86Gwlt1av8hZe7FqZcUdsocp871lI8OSrILn8EwF+61rOi6RbBxJPaK33/4WllwrZpZ&#10;IMY6N4PaP4POuQUGdbP+Fjhn144Y8gz0NiD9rms+XEY1p/wL6xPXQvsJh2N9hyoHr0dV6bzKZf9+&#10;9Cv8+YdbfwcAAP//AwBQSwMEFAAGAAgAAAAhAILzQ7PeAAAACwEAAA8AAABkcnMvZG93bnJldi54&#10;bWxMj81OwzAQhO9IvIO1SNyoTQttlMapED8nOITAgaMbb5Oo8TqK3STw9CwSEhx35tPsTLabXSdG&#10;HELrScP1QoFAqrxtqdbw/vZ0lYAI0ZA1nSfU8IkBdvn5WWZS6yd6xbGMteAQCqnR0MTYp1KGqkFn&#10;wsL3SOwd/OBM5HOopR3MxOGuk0ul1tKZlvhDY3q8b7A6lienYfP4XBb99PDyVciNLIrRx+T4ofXl&#10;xXy3BRFxjn8w/NTn6pBzp70/kQ2i44z16pZRNpRagmAiWd3wuv2vIvNM/t+QfwMAAP//AwBQSwEC&#10;LQAUAAYACAAAACEAtoM4kv4AAADhAQAAEwAAAAAAAAAAAAAAAAAAAAAAW0NvbnRlbnRfVHlwZXNd&#10;LnhtbFBLAQItABQABgAIAAAAIQA4/SH/1gAAAJQBAAALAAAAAAAAAAAAAAAAAC8BAABfcmVscy8u&#10;cmVsc1BLAQItABQABgAIAAAAIQC8WMMWtgEAALgDAAAOAAAAAAAAAAAAAAAAAC4CAABkcnMvZTJv&#10;RG9jLnhtbFBLAQItABQABgAIAAAAIQCC80Oz3gAAAAsBAAAPAAAAAAAAAAAAAAAAABAEAABkcnMv&#10;ZG93bnJldi54bWxQSwUGAAAAAAQABADzAAAAGwUAAAAA&#10;" strokecolor="black [3040]"/>
            </w:pict>
          </mc:Fallback>
        </mc:AlternateContent>
      </w:r>
      <w:r w:rsidRPr="00217A0D">
        <w:rPr>
          <w:rFonts w:ascii="Times New Roman" w:hAnsi="Times New Roman" w:cs="Times New Roman"/>
          <w:sz w:val="24"/>
          <w:szCs w:val="24"/>
        </w:rPr>
        <w:t xml:space="preserve">Saya memiliki keterampilan / kemampuan untuk menyakiti pelaku dengan melakukan </w:t>
      </w:r>
      <w:r w:rsidRPr="00217A0D">
        <w:rPr>
          <w:rFonts w:ascii="Times New Roman" w:hAnsi="Times New Roman" w:cs="Times New Roman"/>
          <w:sz w:val="24"/>
          <w:szCs w:val="24"/>
        </w:rPr>
        <w:lastRenderedPageBreak/>
        <w:t>serangan siku ke hidung</w:t>
      </w:r>
    </w:p>
    <w:p w:rsidR="00217A0D" w:rsidRPr="00217A0D" w:rsidRDefault="00217A0D" w:rsidP="00217A0D">
      <w:pPr>
        <w:widowControl w:val="0"/>
        <w:numPr>
          <w:ilvl w:val="0"/>
          <w:numId w:val="34"/>
        </w:numPr>
        <w:spacing w:before="284" w:line="240" w:lineRule="auto"/>
        <w:ind w:left="1134" w:right="3024" w:hanging="425"/>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7A9FB3DC" wp14:editId="5BC3FFF2">
                <wp:simplePos x="0" y="0"/>
                <wp:positionH relativeFrom="column">
                  <wp:posOffset>4838700</wp:posOffset>
                </wp:positionH>
                <wp:positionV relativeFrom="paragraph">
                  <wp:posOffset>630555</wp:posOffset>
                </wp:positionV>
                <wp:extent cx="447675" cy="0"/>
                <wp:effectExtent l="0" t="0" r="28575" b="19050"/>
                <wp:wrapNone/>
                <wp:docPr id="33" name="Straight Connector 33"/>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9F3EB4" id="Straight Connector 3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81pt,49.65pt" to="416.2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HjtwEAALgDAAAOAAAAZHJzL2Uyb0RvYy54bWysU8GOEzEMvSPxD1HudKa7yy4adbqHruCC&#10;oGLhA7IZpxORxJETOu3f46TtLAKEEOLiiWO/Zz/Hs7o/eCf2QMli6OVy0UoBQeNgw66XXz6/ffVG&#10;ipRVGJTDAL08QpL365cvVlPs4ApHdAOQYJKQuin2csw5dk2T9AhepQVGCBw0SF5ldmnXDKQmZveu&#10;uWrb22ZCGiKhhpT49uEUlOvKbwzo/NGYBFm4XnJvuVqq9qnYZr1S3Y5UHK0+t6H+oQuvbOCiM9WD&#10;ykp8I/sLlbeaMKHJC42+QWOshqqB1Szbn9Q8jipC1cLDSXEeU/p/tPrDfkvCDr28vpYiKM9v9JhJ&#10;2d2YxQZD4AkiCQ7ypKaYOgZswpbOXopbKrIPhnz5siBxqNM9ztOFQxaaL29u7m7vXkuhL6HmGRcp&#10;5XeAXpRDL50NRbfq1P59ylyLUy8p7JQ+TpXrKR8dlGQXPoFhLVxrWdF1i2DjSOwVv//wdVlUMFfN&#10;LBBjnZtB7Z9B59wCg7pZfwucs2tFDHkGehuQflc1Hy6tmlP+RfVJa5H9hMOxvkMdB69HVXZe5bJ/&#10;P/oV/vzDrb8DAAD//wMAUEsDBBQABgAIAAAAIQBfamwt3gAAAAkBAAAPAAAAZHJzL2Rvd25yZXYu&#10;eG1sTI9NT4NAEIbvJv6HzZh4s4s0tpSyNMaPkx4QPfS4ZUcgZWcJuwX01zumBz3OzJtnnjfbzbYT&#10;Iw6+daTgdhGBQKqcaalW8PH+fJOA8EGT0Z0jVPCFHnb55UWmU+MmesOxDLVgCPlUK2hC6FMpfdWg&#10;1X7heiS+fbrB6sDjUEsz6InhtpNxFK2k1S3xh0b3+NBgdSxPVsH66aUs+unx9buQa1kUowvJca/U&#10;9dV8vwURcA5/YfjVZ3XI2engTmS86JixirlLULDZLEFwIFnGdyAO54XMM/m/Qf4DAAD//wMAUEsB&#10;Ai0AFAAGAAgAAAAhALaDOJL+AAAA4QEAABMAAAAAAAAAAAAAAAAAAAAAAFtDb250ZW50X1R5cGVz&#10;XS54bWxQSwECLQAUAAYACAAAACEAOP0h/9YAAACUAQAACwAAAAAAAAAAAAAAAAAvAQAAX3JlbHMv&#10;LnJlbHNQSwECLQAUAAYACAAAACEAiY7h47cBAAC4AwAADgAAAAAAAAAAAAAAAAAuAgAAZHJzL2Uy&#10;b0RvYy54bWxQSwECLQAUAAYACAAAACEAX2psLd4AAAAJAQAADwAAAAAAAAAAAAAAAAARBAAAZHJz&#10;L2Rvd25yZXYueG1sUEsFBgAAAAAEAAQA8wAAABwFAAAAAA==&#10;" strokecolor="black [3040]"/>
            </w:pict>
          </mc:Fallback>
        </mc:AlternateContent>
      </w:r>
      <w:r w:rsidRPr="00217A0D">
        <w:rPr>
          <w:rFonts w:ascii="Times New Roman" w:hAnsi="Times New Roman" w:cs="Times New Roman"/>
          <w:sz w:val="24"/>
          <w:szCs w:val="24"/>
        </w:rPr>
        <w:t>Saya memiliki keterampilan / kemampuan untuk menyakiti penyerang dengan melakukan serangan menggunakan siku tangan ke tenggorokan.</w:t>
      </w:r>
    </w:p>
    <w:p w:rsidR="00217A0D" w:rsidRPr="00217A0D" w:rsidRDefault="00217A0D" w:rsidP="00217A0D">
      <w:pPr>
        <w:widowControl w:val="0"/>
        <w:numPr>
          <w:ilvl w:val="0"/>
          <w:numId w:val="34"/>
        </w:numPr>
        <w:spacing w:before="284" w:line="240" w:lineRule="auto"/>
        <w:ind w:left="1134" w:right="3024" w:hanging="425"/>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093EDF07" wp14:editId="4BFEC989">
                <wp:simplePos x="0" y="0"/>
                <wp:positionH relativeFrom="column">
                  <wp:posOffset>4819650</wp:posOffset>
                </wp:positionH>
                <wp:positionV relativeFrom="paragraph">
                  <wp:posOffset>572135</wp:posOffset>
                </wp:positionV>
                <wp:extent cx="447675" cy="0"/>
                <wp:effectExtent l="0" t="0" r="28575" b="19050"/>
                <wp:wrapNone/>
                <wp:docPr id="35" name="Straight Connector 35"/>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FF7988" id="Straight Connector 3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79.5pt,45.05pt" to="414.7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vcntgEAALgDAAAOAAAAZHJzL2Uyb0RvYy54bWysU8GOEzEMvSPxD1HudKbLsotGne6hK7gg&#10;qNjlA7IZpxORxJETOu3f46TtLAKEEOLiiWO/Zz/Hs7o7eCf2QMli6OVy0UoBQeNgw66XXx7fvXor&#10;RcoqDMphgF4eIcm79csXqyl2cIUjugFIMElI3RR7OeYcu6ZJegSv0gIjBA4aJK8yu7RrBlITs3vX&#10;XLXtTTMhDZFQQ0p8e38KynXlNwZ0/mRMgixcL7m3XC1V+1Rss16pbkcqjlaf21D/0IVXNnDRmepe&#10;ZSW+kf2FyltNmNDkhUbfoDFWQ9XAapbtT2oeRhWhauHhpDiPKf0/Wv1xvyVhh16+fiNFUJ7f6CGT&#10;srsxiw2GwBNEEhzkSU0xdQzYhC2dvRS3VGQfDPnyZUHiUKd7nKcLhyw0X15f397cchF9CTXPuEgp&#10;vwf0ohx66WwoulWn9h9S5lqceklhp/RxqlxP+eigJLvwGQxr4VrLiq5bBBtHYq/4/Yevy6KCuWpm&#10;gRjr3Axq/ww65xYY1M36W+CcXStiyDPQ24D0u6r5cGnVnPIvqk9ai+wnHI71Heo4eD2qsvMql/37&#10;0a/w5x9u/R0AAP//AwBQSwMEFAAGAAgAAAAhADwho8PeAAAACQEAAA8AAABkcnMvZG93bnJldi54&#10;bWxMj8FOg0AQhu8mvsNmTHqzS5vUArI0RtuTHhA9eNyyI5Cys4TdAvXpHeNBjzPz55vvz3az7cSI&#10;g28dKVgtIxBIlTMt1Qre3w63MQgfNBndOUIFF/Swy6+vMp0aN9ErjmWoBUPIp1pBE0KfSumrBq32&#10;S9cj8e3TDVYHHodamkFPDLedXEfRnbS6Jf7Q6B4fG6xO5dkq2O6fy6Kfnl6+CrmVRTG6EJ8+lFrc&#10;zA/3IALO4S8MP/qsDjk7Hd2ZjBcdMzYJdwkKkmgFggPxOtmAOP4uZJ7J/w3ybwAAAP//AwBQSwEC&#10;LQAUAAYACAAAACEAtoM4kv4AAADhAQAAEwAAAAAAAAAAAAAAAAAAAAAAW0NvbnRlbnRfVHlwZXNd&#10;LnhtbFBLAQItABQABgAIAAAAIQA4/SH/1gAAAJQBAAALAAAAAAAAAAAAAAAAAC8BAABfcmVscy8u&#10;cmVsc1BLAQItABQABgAIAAAAIQCX8vcntgEAALgDAAAOAAAAAAAAAAAAAAAAAC4CAABkcnMvZTJv&#10;RG9jLnhtbFBLAQItABQABgAIAAAAIQA8IaPD3gAAAAkBAAAPAAAAAAAAAAAAAAAAABAEAABkcnMv&#10;ZG93bnJldi54bWxQSwUGAAAAAAQABADzAAAAGwUAAAAA&#10;" strokecolor="black [3040]"/>
            </w:pict>
          </mc:Fallback>
        </mc:AlternateContent>
      </w:r>
      <w:r w:rsidRPr="00217A0D">
        <w:rPr>
          <w:rFonts w:ascii="Times New Roman" w:hAnsi="Times New Roman" w:cs="Times New Roman"/>
          <w:sz w:val="24"/>
          <w:szCs w:val="24"/>
        </w:rPr>
        <w:t>Saya memiliki keterampilan / kemampuan untuk menahan serangan penyerang dengan menendang dia di daerah rawan seperti alat vital, pelipis dan leher</w:t>
      </w:r>
    </w:p>
    <w:p w:rsidR="00217A0D" w:rsidRPr="00217A0D" w:rsidRDefault="00217A0D" w:rsidP="00217A0D">
      <w:pPr>
        <w:widowControl w:val="0"/>
        <w:numPr>
          <w:ilvl w:val="0"/>
          <w:numId w:val="34"/>
        </w:numPr>
        <w:spacing w:before="273" w:line="240" w:lineRule="auto"/>
        <w:ind w:left="1134" w:right="2160" w:hanging="360"/>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08867D3E" wp14:editId="2A7F594A">
                <wp:simplePos x="0" y="0"/>
                <wp:positionH relativeFrom="column">
                  <wp:posOffset>4838700</wp:posOffset>
                </wp:positionH>
                <wp:positionV relativeFrom="paragraph">
                  <wp:posOffset>541020</wp:posOffset>
                </wp:positionV>
                <wp:extent cx="447675" cy="0"/>
                <wp:effectExtent l="0" t="0" r="28575" b="19050"/>
                <wp:wrapNone/>
                <wp:docPr id="39" name="Straight Connector 39"/>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F2A022" id="Straight Connector 3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81pt,42.6pt" to="416.2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p0twEAALgDAAAOAAAAZHJzL2Uyb0RvYy54bWysU8GOEzEMvSPxD1HudKbLsgujTvfQFVwQ&#10;VCx8QDbjdCKSOHJCO/17nLSdRYAQQlw8cez37Od4VneTd2IPlCyGXi4XrRQQNA427Hr55fPbF6+l&#10;SFmFQTkM0MsjJHm3fv5sdYgdXOGIbgASTBJSd4i9HHOOXdMkPYJXaYERAgcNkleZXdo1A6kDs3vX&#10;XLXtTXNAGiKhhpT49v4UlOvKbwzo/NGYBFm4XnJvuVqq9rHYZr1S3Y5UHK0+t6H+oQuvbOCiM9W9&#10;ykp8I/sLlbeaMKHJC42+QWOshqqB1Szbn9Q8jCpC1cLDSXEeU/p/tPrDfkvCDr18+UaKoDy/0UMm&#10;ZXdjFhsMgSeIJDjIkzrE1DFgE7Z09lLcUpE9GfLly4LEVKd7nKcLUxaaL6+vb29uX0mhL6HmCRcp&#10;5XeAXpRDL50NRbfq1P59ylyLUy8p7JQ+TpXrKR8dlGQXPoFhLVxrWdF1i2DjSOwVv//wdVlUMFfN&#10;LBBjnZtB7Z9B59wCg7pZfwucs2tFDHkGehuQflc1T5dWzSn/ovqktch+xOFY36GOg9ejKjuvctm/&#10;H/0Kf/rh1t8BAAD//wMAUEsDBBQABgAIAAAAIQDEhm8c3gAAAAkBAAAPAAAAZHJzL2Rvd25yZXYu&#10;eG1sTI/BToNAEIbvJr7DZkx6s4s0bQmyNEbbkx4oevC4ZUcgZWcJuwX06R3jQY8z8+eb7892s+3E&#10;iINvHSm4W0YgkCpnWqoVvL0ebhMQPmgyunOECj7Rwy6/vsp0atxERxzLUAuGkE+1giaEPpXSVw1a&#10;7ZeuR+LbhxusDjwOtTSDnhhuOxlH0UZa3RJ/aHSPjw1W5/JiFWz3z2XRT08vX4XcyqIYXUjO70ot&#10;buaHexAB5/AXhh99VoecnU7uQsaLjhmbmLsEBck6BsGBZBWvQZx+FzLP5P8G+TcAAAD//wMAUEsB&#10;Ai0AFAAGAAgAAAAhALaDOJL+AAAA4QEAABMAAAAAAAAAAAAAAAAAAAAAAFtDb250ZW50X1R5cGVz&#10;XS54bWxQSwECLQAUAAYACAAAACEAOP0h/9YAAACUAQAACwAAAAAAAAAAAAAAAAAvAQAAX3JlbHMv&#10;LnJlbHNQSwECLQAUAAYACAAAACEA6gyqdLcBAAC4AwAADgAAAAAAAAAAAAAAAAAuAgAAZHJzL2Uy&#10;b0RvYy54bWxQSwECLQAUAAYACAAAACEAxIZvHN4AAAAJAQAADwAAAAAAAAAAAAAAAAARBAAAZHJz&#10;L2Rvd25yZXYueG1sUEsFBgAAAAAEAAQA8wAAABwFAAAAAA==&#10;" strokecolor="black [3040]"/>
            </w:pict>
          </mc:Fallback>
        </mc:AlternateContent>
      </w:r>
      <w:r w:rsidRPr="00217A0D">
        <w:rPr>
          <w:rFonts w:ascii="Times New Roman" w:hAnsi="Times New Roman" w:cs="Times New Roman"/>
          <w:sz w:val="24"/>
          <w:szCs w:val="24"/>
        </w:rPr>
        <w:t>Saya memiliki keterampilan / kemampuan untuk keluar dari serangan penyerang ketika diserang kekepala.</w:t>
      </w:r>
    </w:p>
    <w:p w:rsidR="00217A0D" w:rsidRPr="00217A0D" w:rsidRDefault="00217A0D" w:rsidP="00217A0D">
      <w:pPr>
        <w:widowControl w:val="0"/>
        <w:numPr>
          <w:ilvl w:val="0"/>
          <w:numId w:val="34"/>
        </w:numPr>
        <w:spacing w:before="275" w:line="240" w:lineRule="auto"/>
        <w:ind w:left="1134" w:right="2160" w:hanging="360"/>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72913456" wp14:editId="4791B9E2">
                <wp:simplePos x="0" y="0"/>
                <wp:positionH relativeFrom="column">
                  <wp:posOffset>4867275</wp:posOffset>
                </wp:positionH>
                <wp:positionV relativeFrom="paragraph">
                  <wp:posOffset>512445</wp:posOffset>
                </wp:positionV>
                <wp:extent cx="4476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E1EBE1" id="Straight Connector 4"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383.25pt,40.35pt" to="418.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MpOtQEAALYDAAAOAAAAZHJzL2Uyb0RvYy54bWysU8GO0zAQvSPxD5bvNOmq7KKo6R66gguC&#10;ioUP8DrjxsL2WGPTtH/P2G2zCBBCiIvjsd97M288Wd8fvRMHoGQx9HK5aKWAoHGwYd/LL5/fvnoj&#10;RcoqDMphgF6eIMn7zcsX6yl2cIMjugFIsEhI3RR7OeYcu6ZJegSv0gIjBL40SF5lDmnfDKQmVveu&#10;uWnb22ZCGiKhhpT49OF8KTdV3xjQ+aMxCbJwveTacl2prk9lbTZr1e1JxdHqSxnqH6rwygZOOks9&#10;qKzEN7K/SHmrCROavNDoGzTGaqge2M2y/cnN46giVC/cnBTnNqX/J6s/HHYk7NDLlRRBeX6ix0zK&#10;7scsthgCNxBJrEqfppg6hm/Dji5Rijsqpo+GfPmyHXGsvT3NvYVjFpoPV6u727vXUujrVfPMi5Ty&#10;O0AvyqaXzobiWnXq8D5lzsXQK4SDUsc5c93lk4MCduETGHbCuZaVXWcIto7EQfHrD1+XxQVrVWSh&#10;GOvcTGr/TLpgCw3qXP0tcUbXjBjyTPQ2IP0uaz5eSzVn/NX12Wux/YTDqb5DbQcPR3V2GeQyfT/G&#10;lf78u22+AwAA//8DAFBLAwQUAAYACAAAACEAtx0AI90AAAAJAQAADwAAAGRycy9kb3ducmV2Lnht&#10;bEyPTU+DQBCG7yb+h82Y9GYXbQSCLI3x46QHSj143LIjkLKzhN0C+usd48EeZ+bNM8+bbxfbiwlH&#10;3zlScLOOQCDVznTUKHjfv1ynIHzQZHTvCBV8oYdtcXmR68y4mXY4VaERDCGfaQVtCEMmpa9btNqv&#10;3YDEt083Wh14HBtpRj0z3PbyNopiaXVH/KHVAz62WB+rk1WQPL9W5TA/vX2XMpFlObmQHj+UWl0t&#10;D/cgAi7hPwy/+qwOBTsd3ImMFz0z4viOowrSKAHBgXSTcLnD30IWuTxvUPwAAAD//wMAUEsBAi0A&#10;FAAGAAgAAAAhALaDOJL+AAAA4QEAABMAAAAAAAAAAAAAAAAAAAAAAFtDb250ZW50X1R5cGVzXS54&#10;bWxQSwECLQAUAAYACAAAACEAOP0h/9YAAACUAQAACwAAAAAAAAAAAAAAAAAvAQAAX3JlbHMvLnJl&#10;bHNQSwECLQAUAAYACAAAACEAW+jKTrUBAAC2AwAADgAAAAAAAAAAAAAAAAAuAgAAZHJzL2Uyb0Rv&#10;Yy54bWxQSwECLQAUAAYACAAAACEAtx0AI90AAAAJAQAADwAAAAAAAAAAAAAAAAAPBAAAZHJzL2Rv&#10;d25yZXYueG1sUEsFBgAAAAAEAAQA8wAAABkFAAAAAA==&#10;" strokecolor="black [3040]"/>
            </w:pict>
          </mc:Fallback>
        </mc:AlternateContent>
      </w:r>
      <w:r w:rsidRPr="00217A0D">
        <w:rPr>
          <w:rFonts w:ascii="Times New Roman" w:hAnsi="Times New Roman" w:cs="Times New Roman"/>
          <w:sz w:val="24"/>
          <w:szCs w:val="24"/>
        </w:rPr>
        <w:t>Saya memiliki keterampilan / kemampuan untuk keluar dari pelukan penyerang ketika mememeluk dari belakang.</w:t>
      </w:r>
    </w:p>
    <w:p w:rsidR="00217A0D" w:rsidRPr="00217A0D" w:rsidRDefault="00217A0D" w:rsidP="00217A0D">
      <w:pPr>
        <w:widowControl w:val="0"/>
        <w:numPr>
          <w:ilvl w:val="0"/>
          <w:numId w:val="34"/>
        </w:numPr>
        <w:spacing w:before="257" w:line="240" w:lineRule="auto"/>
        <w:ind w:left="1134" w:right="2664" w:hanging="360"/>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22400" behindDoc="0" locked="0" layoutInCell="1" allowOverlap="1" wp14:anchorId="3C94E9A5" wp14:editId="37D430EA">
                <wp:simplePos x="0" y="0"/>
                <wp:positionH relativeFrom="column">
                  <wp:posOffset>4829175</wp:posOffset>
                </wp:positionH>
                <wp:positionV relativeFrom="paragraph">
                  <wp:posOffset>417195</wp:posOffset>
                </wp:positionV>
                <wp:extent cx="4476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0FF7C0" id="Straight Connector 5" o:spid="_x0000_s1026" style="position:absolute;z-index:251622400;visibility:visible;mso-wrap-style:square;mso-wrap-distance-left:9pt;mso-wrap-distance-top:0;mso-wrap-distance-right:9pt;mso-wrap-distance-bottom:0;mso-position-horizontal:absolute;mso-position-horizontal-relative:text;mso-position-vertical:absolute;mso-position-vertical-relative:text" from="380.25pt,32.85pt" to="415.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6FtQEAALYDAAAOAAAAZHJzL2Uyb0RvYy54bWysU02P0zAQvSPxHyzfadLVfqCo6R66gguC&#10;imV/gNcZNxa2xxqbpv33jN02iwAhhLg4Hvu9N/PGk9X9wTuxB0oWQy+Xi1YKCBoHG3a9fPry7s1b&#10;KVJWYVAOA/TyCEner1+/Wk2xgysc0Q1AgkVC6qbYyzHn2DVN0iN4lRYYIfClQfIqc0i7ZiA1sbp3&#10;zVXb3jYT0hAJNaTEpw+nS7mu+saAzp+MSZCF6yXXlutKdX0ua7NeqW5HKo5Wn8tQ/1CFVzZw0lnq&#10;QWUlvpH9RcpbTZjQ5IVG36AxVkP1wG6W7U9uHkcVoXrh5qQ4tyn9P1n9cb8lYYde3kgRlOcnesyk&#10;7G7MYoMhcAORxE3p0xRTx/BN2NI5SnFLxfTBkC9ftiMOtbfHubdwyELz4fX13e0d59CXq+aFFynl&#10;94BelE0vnQ3FterU/kPKnIuhFwgHpY5T5rrLRwcF7MJnMOyEcy0ru84QbByJveLXH74uiwvWqshC&#10;Mda5mdT+mXTGFhrUufpb4oyuGTHkmehtQPpd1ny4lGpO+Ivrk9di+xmHY32H2g4ejursPMhl+n6M&#10;K/3ld1t/BwAA//8DAFBLAwQUAAYACAAAACEAhIl9Y90AAAAJAQAADwAAAGRycy9kb3ducmV2Lnht&#10;bEyPTU+DQBCG7yb+h82YeLNLNQVCWRrjx0kPFD143LJTIGVnCbsF9Nc7xoMeZ+bNM8+b7xbbiwlH&#10;3zlSsF5FIJBqZzpqFLy/Pd+kIHzQZHTvCBV8ooddcXmR68y4mfY4VaERDCGfaQVtCEMmpa9btNqv&#10;3IDEt6MbrQ48jo00o54Zbnt5G0WxtLoj/tDqAR9arE/V2SpInl6qcpgfX79KmciynFxITx9KXV8t&#10;91sQAZfwF4YffVaHgp0O7kzGi54ZcbThqIJ4k4DgQHq35nKH34Uscvm/QfENAAD//wMAUEsBAi0A&#10;FAAGAAgAAAAhALaDOJL+AAAA4QEAABMAAAAAAAAAAAAAAAAAAAAAAFtDb250ZW50X1R5cGVzXS54&#10;bWxQSwECLQAUAAYACAAAACEAOP0h/9YAAACUAQAACwAAAAAAAAAAAAAAAAAvAQAAX3JlbHMvLnJl&#10;bHNQSwECLQAUAAYACAAAACEAGkFOhbUBAAC2AwAADgAAAAAAAAAAAAAAAAAuAgAAZHJzL2Uyb0Rv&#10;Yy54bWxQSwECLQAUAAYACAAAACEAhIl9Y90AAAAJAQAADwAAAAAAAAAAAAAAAAAPBAAAZHJzL2Rv&#10;d25yZXYueG1sUEsFBgAAAAAEAAQA8wAAABkFAAAAAA==&#10;" strokecolor="black [3040]"/>
            </w:pict>
          </mc:Fallback>
        </mc:AlternateContent>
      </w:r>
      <w:r w:rsidRPr="00217A0D">
        <w:rPr>
          <w:rFonts w:ascii="Times New Roman" w:hAnsi="Times New Roman" w:cs="Times New Roman"/>
          <w:sz w:val="24"/>
          <w:szCs w:val="24"/>
        </w:rPr>
        <w:t>Saya memiliki keterampilan / kemampuan untuk mendorong penyerang ke arah hidung.</w:t>
      </w:r>
    </w:p>
    <w:p w:rsidR="00217A0D" w:rsidRPr="00217A0D" w:rsidRDefault="00217A0D" w:rsidP="00217A0D">
      <w:pPr>
        <w:widowControl w:val="0"/>
        <w:numPr>
          <w:ilvl w:val="0"/>
          <w:numId w:val="34"/>
        </w:numPr>
        <w:spacing w:before="257" w:line="240" w:lineRule="auto"/>
        <w:ind w:left="1134" w:right="2664" w:hanging="360"/>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34688" behindDoc="0" locked="0" layoutInCell="1" allowOverlap="1" wp14:anchorId="62654FE8" wp14:editId="63B75B62">
                <wp:simplePos x="0" y="0"/>
                <wp:positionH relativeFrom="column">
                  <wp:posOffset>4810125</wp:posOffset>
                </wp:positionH>
                <wp:positionV relativeFrom="paragraph">
                  <wp:posOffset>502285</wp:posOffset>
                </wp:positionV>
                <wp:extent cx="447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84F937" id="Straight Connector 7"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378.75pt,39.55pt" to="414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bJtQEAALYDAAAOAAAAZHJzL2Uyb0RvYy54bWysU8GO0zAQvSPxD5bvNOlq2aKo6R66gguC&#10;ioUP8DrjxsL2WGPTtH/P2G2zCBBCiIvjsd97M288Wd8fvRMHoGQx9HK5aKWAoHGwYd/LL5/fvnoj&#10;RcoqDMphgF6eIMn7zcsX6yl2cIMjugFIsEhI3RR7OeYcu6ZJegSv0gIjBL40SF5lDmnfDKQmVveu&#10;uWnbu2ZCGiKhhpT49OF8KTdV3xjQ+aMxCbJwveTacl2prk9lbTZr1e1JxdHqSxnqH6rwygZOOks9&#10;qKzEN7K/SHmrCROavNDoGzTGaqge2M2y/cnN46giVC/cnBTnNqX/J6s/HHYk7NDLlRRBeX6ix0zK&#10;7scsthgCNxBJrEqfppg6hm/Dji5Rijsqpo+GfPmyHXGsvT3NvYVjFpoPb29Xd6vXUujrVfPMi5Ty&#10;O0AvyqaXzobiWnXq8D5lzsXQK4SDUsc5c93lk4MCduETGHbCuZaVXWcIto7EQfHrD1+XxQVrVWSh&#10;GOvcTGr/TLpgCw3qXP0tcUbXjBjyTPQ2IP0uaz5eSzVn/NX12Wux/YTDqb5DbQcPR3V2GeQyfT/G&#10;lf78u22+AwAA//8DAFBLAwQUAAYACAAAACEAP3i3d90AAAAJAQAADwAAAGRycy9kb3ducmV2Lnht&#10;bEyPQU+DQBCF7yb+h82Y9GaXNqkgsjRG60kPlHrwuGVHIGVnCbsF9Nc7xoO9zcx7efO9bDvbTow4&#10;+NaRgtUyAoFUOdNSreD98HKbgPBBk9GdI1TwhR62+fVVplPjJtrjWIZacAj5VCtoQuhTKX3VoNV+&#10;6Xok1j7dYHXgdailGfTE4baT6yi6k1a3xB8a3eNTg9WpPFsF8e61LPrp+e27kLEsitGF5PSh1OJm&#10;fnwAEXAO/2b4xWd0yJnp6M5kvOg4YxNv2MrD/QoEG5J1wuWOfweZZ/KyQf4DAAD//wMAUEsBAi0A&#10;FAAGAAgAAAAhALaDOJL+AAAA4QEAABMAAAAAAAAAAAAAAAAAAAAAAFtDb250ZW50X1R5cGVzXS54&#10;bWxQSwECLQAUAAYACAAAACEAOP0h/9YAAACUAQAACwAAAAAAAAAAAAAAAAAvAQAAX3JlbHMvLnJl&#10;bHNQSwECLQAUAAYACAAAACEA2RU2ybUBAAC2AwAADgAAAAAAAAAAAAAAAAAuAgAAZHJzL2Uyb0Rv&#10;Yy54bWxQSwECLQAUAAYACAAAACEAP3i3d90AAAAJAQAADwAAAAAAAAAAAAAAAAAPBAAAZHJzL2Rv&#10;d25yZXYueG1sUEsFBgAAAAAEAAQA8wAAABkFAAAAAA==&#10;" strokecolor="black [3040]"/>
            </w:pict>
          </mc:Fallback>
        </mc:AlternateContent>
      </w:r>
      <w:r w:rsidRPr="00217A0D">
        <w:rPr>
          <w:rFonts w:ascii="Times New Roman" w:hAnsi="Times New Roman" w:cs="Times New Roman"/>
          <w:sz w:val="24"/>
          <w:szCs w:val="24"/>
        </w:rPr>
        <w:t>Saya memiliki keterampilan / kemampuan untuk melepaskan genggaman tangan penyerang.</w:t>
      </w:r>
    </w:p>
    <w:p w:rsidR="00217A0D" w:rsidRPr="00217A0D" w:rsidRDefault="00217A0D" w:rsidP="00217A0D">
      <w:pPr>
        <w:widowControl w:val="0"/>
        <w:numPr>
          <w:ilvl w:val="0"/>
          <w:numId w:val="34"/>
        </w:numPr>
        <w:spacing w:before="257" w:line="240" w:lineRule="auto"/>
        <w:ind w:left="1134" w:right="2664" w:hanging="360"/>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50048" behindDoc="0" locked="0" layoutInCell="1" allowOverlap="1" wp14:anchorId="0C39B238" wp14:editId="1C76CC3D">
                <wp:simplePos x="0" y="0"/>
                <wp:positionH relativeFrom="column">
                  <wp:posOffset>4791075</wp:posOffset>
                </wp:positionH>
                <wp:positionV relativeFrom="paragraph">
                  <wp:posOffset>587375</wp:posOffset>
                </wp:positionV>
                <wp:extent cx="4476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D1C383" id="Straight Connector 8"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377.25pt,46.25pt" to="412.5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Ko8tgEAALYDAAAOAAAAZHJzL2Uyb0RvYy54bWysU8GOEzEMvSPxD1HudKarZXc16nQPXcEF&#10;QcWyH5DNOJ2IJI6c0Gn/HidtZxEghBAXT5y8Z/vZntX9wTuxB0oWQy+Xi1YKCBoHG3a9fPry7s2d&#10;FCmrMCiHAXp5hCTv169frabYwRWO6AYgwUFC6qbYyzHn2DVN0iN4lRYYIfCjQfIqs0u7ZiA1cXTv&#10;mqu2vWkmpCESakiJbx9Oj3Jd4xsDOn8yJkEWrpdcW66Wqn0utlmvVLcjFUerz2Wof6jCKxs46Rzq&#10;QWUlvpH9JZS3mjChyQuNvkFjrIaqgdUs25/UPI4qQtXCzUlxblP6f2H1x/2WhB16yYMKyvOIHjMp&#10;uxuz2GAI3EAkcVf6NMXUMXwTtnT2UtxSEX0w5MuX5YhD7e1x7i0cstB8eX19e3P7Vgp9eWpeeJFS&#10;fg/oRTn00tlQVKtO7T+kzLkYeoGwU+o4Za6nfHRQwC58BsNKONeysusOwcaR2Cue/vB1WVRwrIos&#10;FGOdm0ntn0lnbKFB3au/Jc7omhFDnoneBqTfZc2HS6nmhL+oPmktsp9xONY51HbwclRl50Uu2/ej&#10;X+kvv9v6OwAAAP//AwBQSwMEFAAGAAgAAAAhANBNQtjeAAAACQEAAA8AAABkcnMvZG93bnJldi54&#10;bWxMj09PhDAQxe8mfodmTLy5RSIui5SN8c9JD4ge9tilI5ClU0K7gH56x+xBT5OZ9/Lm9/LtYnsx&#10;4eg7RwquVxEIpNqZjhoFH+/PVykIHzQZ3TtCBV/oYVucn+U6M26mN5yq0AgOIZ9pBW0IQyalr1u0&#10;2q/cgMTapxutDryOjTSjnjnc9jKOoltpdUf8odUDPrRYH6qjVbB+eqnKYX58/S7lWpbl5EJ62Cl1&#10;ebHc34EIuIQ/M/ziMzoUzLR3RzJe9JyR3CRsVbCJebIhjRMutz8dZJHL/w2KHwAAAP//AwBQSwEC&#10;LQAUAAYACAAAACEAtoM4kv4AAADhAQAAEwAAAAAAAAAAAAAAAAAAAAAAW0NvbnRlbnRfVHlwZXNd&#10;LnhtbFBLAQItABQABgAIAAAAIQA4/SH/1gAAAJQBAAALAAAAAAAAAAAAAAAAAC8BAABfcmVscy8u&#10;cmVsc1BLAQItABQABgAIAAAAIQCQFKo8tgEAALYDAAAOAAAAAAAAAAAAAAAAAC4CAABkcnMvZTJv&#10;RG9jLnhtbFBLAQItABQABgAIAAAAIQDQTULY3gAAAAkBAAAPAAAAAAAAAAAAAAAAABAEAABkcnMv&#10;ZG93bnJldi54bWxQSwUGAAAAAAQABADzAAAAGwUAAAAA&#10;" strokecolor="black [3040]"/>
            </w:pict>
          </mc:Fallback>
        </mc:AlternateContent>
      </w:r>
      <w:r w:rsidRPr="00217A0D">
        <w:rPr>
          <w:rFonts w:ascii="Times New Roman" w:hAnsi="Times New Roman" w:cs="Times New Roman"/>
          <w:sz w:val="24"/>
          <w:szCs w:val="24"/>
        </w:rPr>
        <w:t>Saya memiliki keterampilan / kemampuan untuk merusak pergelangan tangan penyerang ketika dipegang tangan.</w:t>
      </w:r>
    </w:p>
    <w:p w:rsidR="00217A0D" w:rsidRPr="00217A0D" w:rsidRDefault="00217A0D" w:rsidP="00217A0D">
      <w:pPr>
        <w:widowControl w:val="0"/>
        <w:numPr>
          <w:ilvl w:val="0"/>
          <w:numId w:val="34"/>
        </w:numPr>
        <w:spacing w:before="257" w:line="240" w:lineRule="auto"/>
        <w:ind w:left="1134" w:right="2664" w:hanging="360"/>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56192" behindDoc="0" locked="0" layoutInCell="1" allowOverlap="1" wp14:anchorId="1485F4FD" wp14:editId="7214438E">
                <wp:simplePos x="0" y="0"/>
                <wp:positionH relativeFrom="column">
                  <wp:posOffset>4819650</wp:posOffset>
                </wp:positionH>
                <wp:positionV relativeFrom="paragraph">
                  <wp:posOffset>497205</wp:posOffset>
                </wp:positionV>
                <wp:extent cx="44767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3E7DA8" id="Straight Connector 9"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79.5pt,39.15pt" to="414.7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73tgEAALYDAAAOAAAAZHJzL2Uyb0RvYy54bWysU8GO0zAQvSPxD5bvNOlq2WWjpnvoCi4I&#10;KhY+wOuMGwvbY41Nm/49Y7fNIkAIIS6Ox37vzbzxZHU/eSf2QMli6OVy0UoBQeNgw66XXz6/ffVG&#10;ipRVGJTDAL08QpL365cvVofYwRWO6AYgwSIhdYfYyzHn2DVN0iN4lRYYIfClQfIqc0i7ZiB1YHXv&#10;mqu2vWkOSEMk1JASnz6cLuW66hsDOn80JkEWrpdcW64r1fWprM16pbodqThafS5D/UMVXtnASWep&#10;B5WV+Eb2FylvNWFCkxcafYPGWA3VA7tZtj+5eRxVhOqFm5Pi3Kb0/2T1h/2WhB16eSdFUJ6f6DGT&#10;srsxiw2GwA1EEnelT4eYOoZvwpbOUYpbKqYnQ7582Y6Yam+Pc29hykLz4fX17c3tayn05ap55kVK&#10;+R2gF2XTS2dDca06tX+fMudi6AXCQanjlLnu8tFBAbvwCQw74VzLyq4zBBtHYq/49Yevy+KCtSqy&#10;UIx1bia1fyadsYUGda7+ljija0YMeSZ6G5B+lzVPl1LNCX9xffJabD/hcKzvUNvBw1GdnQe5TN+P&#10;caU//27r7wAAAP//AwBQSwMEFAAGAAgAAAAhAIIFhPjfAAAACQEAAA8AAABkcnMvZG93bnJldi54&#10;bWxMj81OwzAQhO9IvIO1lbhRp0Vt0xCnQvycyiEEDhzdeEmixusodpPA07MVh3Lb3RnNfpPuJtuK&#10;AXvfOFKwmEcgkEpnGqoUfLy/3MYgfNBkdOsIFXyjh112fZXqxLiR3nAoQiU4hHyiFdQhdImUvqzR&#10;aj93HRJrX663OvDaV9L0euRw28plFK2l1Q3xh1p3+FhjeSxOVsHmeV/k3fj0+pPLjczzwYX4+KnU&#10;zWx6uAcRcAoXM5zxGR0yZjq4ExkvWs5YbblL4CG+A8GGeLldgTj8HWSWyv8Nsl8AAAD//wMAUEsB&#10;Ai0AFAAGAAgAAAAhALaDOJL+AAAA4QEAABMAAAAAAAAAAAAAAAAAAAAAAFtDb250ZW50X1R5cGVz&#10;XS54bWxQSwECLQAUAAYACAAAACEAOP0h/9YAAACUAQAACwAAAAAAAAAAAAAAAAAvAQAAX3JlbHMv&#10;LnJlbHNQSwECLQAUAAYACAAAACEA0b0u97YBAAC2AwAADgAAAAAAAAAAAAAAAAAuAgAAZHJzL2Uy&#10;b0RvYy54bWxQSwECLQAUAAYACAAAACEAggWE+N8AAAAJAQAADwAAAAAAAAAAAAAAAAAQBAAAZHJz&#10;L2Rvd25yZXYueG1sUEsFBgAAAAAEAAQA8wAAABwFAAAAAA==&#10;" strokecolor="black [3040]"/>
            </w:pict>
          </mc:Fallback>
        </mc:AlternateContent>
      </w:r>
      <w:r w:rsidRPr="00217A0D">
        <w:rPr>
          <w:rFonts w:ascii="Times New Roman" w:hAnsi="Times New Roman" w:cs="Times New Roman"/>
          <w:sz w:val="24"/>
          <w:szCs w:val="24"/>
        </w:rPr>
        <w:t>Saya memiliki keterampilan / kemampuan untuk merusak mata penyerang ketika dipegang tangan.</w:t>
      </w:r>
    </w:p>
    <w:p w:rsidR="00217A0D" w:rsidRPr="00217A0D" w:rsidRDefault="00217A0D" w:rsidP="00217A0D">
      <w:pPr>
        <w:widowControl w:val="0"/>
        <w:numPr>
          <w:ilvl w:val="0"/>
          <w:numId w:val="34"/>
        </w:numPr>
        <w:spacing w:before="257" w:line="240" w:lineRule="auto"/>
        <w:ind w:left="1134" w:right="2664" w:hanging="360"/>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0E70A0E4" wp14:editId="11D8F983">
                <wp:simplePos x="0" y="0"/>
                <wp:positionH relativeFrom="column">
                  <wp:posOffset>4772025</wp:posOffset>
                </wp:positionH>
                <wp:positionV relativeFrom="paragraph">
                  <wp:posOffset>467360</wp:posOffset>
                </wp:positionV>
                <wp:extent cx="44767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4828A3" id="Straight Connector 1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75.75pt,36.8pt" to="411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VAtgEAALgDAAAOAAAAZHJzL2Uyb0RvYy54bWysU8GOEzEMvSPxD1HudKarZReNOt1DV3BB&#10;ULHwAdmM04k2iSMndNq/x0nbWQQIIbSXTBz72X7PntXdwTuxB0oWQy+Xi1YKCBoHG3a9/Pb1/Zt3&#10;UqSswqAcBujlEZK8W79+tZpiB1c4ohuABCcJqZtiL8ecY9c0SY/gVVpghMBOg+RVZpN2zUBq4uze&#10;NVdte9NMSEMk1JASv96fnHJd8xsDOn82JkEWrpfcW64n1fOxnM16pbodqThafW5D/UcXXtnARedU&#10;9yor8Z3sb6m81YQJTV5o9A0aYzVUDsxm2f7C5mFUESoXFifFWab0cmn1p/2WhB14dkspgvI8o4dM&#10;yu7GLDYYAiuIJNjJSk0xdQzYhC2drRS3VGgfDPnyZULiUNU9zurCIQvNj9fXtze3b6XQF1fzjIuU&#10;8gdAL8qll86Gwlt1av8xZa7FoZcQNkofp8r1lo8OSrALX8AwF661rOi6RbBxJPaK5z88VRacq0YW&#10;iLHOzaD276BzbIFB3ax/Bc7RtSKGPAO9DUh/qpoPl1bNKf7C+sS10H7E4VjnUOXg9agqnVe57N/P&#10;doU//3DrHwAAAP//AwBQSwMEFAAGAAgAAAAhANoaSUHdAAAACQEAAA8AAABkcnMvZG93bnJldi54&#10;bWxMj0FPg0AQhe8m/Q+bMfFml9K0JcjSNFpPekD04HHLjkDKzhJ2C+ivd4wHvc3Me3nzvWw/206M&#10;OPjWkYLVMgKBVDnTUq3g7fXxNgHhgyajO0eo4BM97PPFVaZT4yZ6wbEMteAQ8qlW0ITQp1L6qkGr&#10;/dL1SKx9uMHqwOtQSzPoicNtJ+Mo2kqrW+IPje7xvsHqXF6sgt3xqSz66eH5q5A7WRSjC8n5Xamb&#10;6/lwByLgHP7M8IPP6JAz08ldyHjRccZmtWErD+stCDYkcczlTr8HmWfyf4P8GwAA//8DAFBLAQIt&#10;ABQABgAIAAAAIQC2gziS/gAAAOEBAAATAAAAAAAAAAAAAAAAAAAAAABbQ29udGVudF9UeXBlc10u&#10;eG1sUEsBAi0AFAAGAAgAAAAhADj9If/WAAAAlAEAAAsAAAAAAAAAAAAAAAAALwEAAF9yZWxzLy5y&#10;ZWxzUEsBAi0AFAAGAAgAAAAhAEm+hUC2AQAAuAMAAA4AAAAAAAAAAAAAAAAALgIAAGRycy9lMm9E&#10;b2MueG1sUEsBAi0AFAAGAAgAAAAhANoaSUHdAAAACQEAAA8AAAAAAAAAAAAAAAAAEAQAAGRycy9k&#10;b3ducmV2LnhtbFBLBQYAAAAABAAEAPMAAAAaBQAAAAA=&#10;" strokecolor="black [3040]"/>
            </w:pict>
          </mc:Fallback>
        </mc:AlternateContent>
      </w:r>
      <w:r w:rsidRPr="00217A0D">
        <w:rPr>
          <w:rFonts w:ascii="Times New Roman" w:hAnsi="Times New Roman" w:cs="Times New Roman"/>
          <w:sz w:val="24"/>
          <w:szCs w:val="24"/>
        </w:rPr>
        <w:t>Saya memiliki keterampilan / kemampuan untuk menendang kearah alat vital ketika dicekik.</w:t>
      </w:r>
    </w:p>
    <w:p w:rsidR="00217A0D" w:rsidRPr="00217A0D" w:rsidRDefault="00217A0D" w:rsidP="00217A0D">
      <w:pPr>
        <w:widowControl w:val="0"/>
        <w:numPr>
          <w:ilvl w:val="0"/>
          <w:numId w:val="34"/>
        </w:numPr>
        <w:spacing w:before="257" w:line="240" w:lineRule="auto"/>
        <w:ind w:left="1134" w:right="2664" w:hanging="360"/>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4BE8D049" wp14:editId="3D8B551D">
                <wp:simplePos x="0" y="0"/>
                <wp:positionH relativeFrom="column">
                  <wp:posOffset>4800600</wp:posOffset>
                </wp:positionH>
                <wp:positionV relativeFrom="paragraph">
                  <wp:posOffset>485140</wp:posOffset>
                </wp:positionV>
                <wp:extent cx="447675" cy="0"/>
                <wp:effectExtent l="0" t="0" r="28575" b="19050"/>
                <wp:wrapNone/>
                <wp:docPr id="13" name="Straight Connector 13"/>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A3455E"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78pt,38.2pt" to="413.2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Ke1twEAALgDAAAOAAAAZHJzL2Uyb0RvYy54bWysU8GOEzEMvSPxD1HudKbLsotGne6hK7gg&#10;qNjlA7IZpxORxJETOu3f46TtLAKEEOKSieP3bD/bs7o7eCf2QMli6OVy0UoBQeNgw66XXx7fvXor&#10;RcoqDMphgF4eIcm79csXqyl2cIUjugFIcJCQuin2csw5dk2T9AhepQVGCOw0SF5lNmnXDKQmju5d&#10;c9W2N82ENERCDSnx6/3JKdc1vjGg8ydjEmThesm15XpSPZ/K2axXqtuRiqPV5zLUP1ThlQ2cdA51&#10;r7IS38j+EspbTZjQ5IVG36AxVkPVwGqW7U9qHkYVoWrh5qQ4tyn9v7D6435Lwg48u9dSBOV5Rg+Z&#10;lN2NWWwwBO4gkmAnd2qKqWPCJmzpbKW4pSL7YMiXLwsSh9rd49xdOGSh+fH6+vbm9o0U+uJqnnmR&#10;Un4P6EW59NLZUHSrTu0/pMy5GHqBsFHqOGWut3x0UMAufAbDWjjXsrLrFsHGkdgrnv/wdVlUcKyK&#10;LBRjnZtJ7Z9JZ2yhQd2svyXO6JoRQ56J3gak32XNh0up5oS/qD5pLbKfcDjWOdR28HpUZedVLvv3&#10;o13pzz/c+jsAAAD//wMAUEsDBBQABgAIAAAAIQADqtZW3gAAAAkBAAAPAAAAZHJzL2Rvd25yZXYu&#10;eG1sTI9BT4NAEIXvJv6HzZh4s4tNSwmyNEbrSQ+UevC4ZUcgZWcJuwX01zvGg73NzHt5871sO9tO&#10;jDj41pGC+0UEAqlypqVawfvh5S4B4YMmoztHqOALPWzz66tMp8ZNtMexDLXgEPKpVtCE0KdS+qpB&#10;q/3C9UisfbrB6sDrUEsz6InDbSeXURRLq1viD43u8anB6lSerYLN7rUs+un57buQG1kUowvJ6UOp&#10;25v58QFEwDn8m+EXn9EhZ6ajO5PxouOMdcxdAg/xCgQbkmW8BnH8O8g8k5cN8h8AAAD//wMAUEsB&#10;Ai0AFAAGAAgAAAAhALaDOJL+AAAA4QEAABMAAAAAAAAAAAAAAAAAAAAAAFtDb250ZW50X1R5cGVz&#10;XS54bWxQSwECLQAUAAYACAAAACEAOP0h/9YAAACUAQAACwAAAAAAAAAAAAAAAAAvAQAAX3JlbHMv&#10;LnJlbHNQSwECLQAUAAYACAAAACEAfGintbcBAAC4AwAADgAAAAAAAAAAAAAAAAAuAgAAZHJzL2Uy&#10;b0RvYy54bWxQSwECLQAUAAYACAAAACEAA6rWVt4AAAAJAQAADwAAAAAAAAAAAAAAAAARBAAAZHJz&#10;L2Rvd25yZXYueG1sUEsFBgAAAAAEAAQA8wAAABwFAAAAAA==&#10;" strokecolor="black [3040]"/>
            </w:pict>
          </mc:Fallback>
        </mc:AlternateContent>
      </w:r>
      <w:r w:rsidRPr="00217A0D">
        <w:rPr>
          <w:rFonts w:ascii="Times New Roman" w:hAnsi="Times New Roman" w:cs="Times New Roman"/>
          <w:sz w:val="24"/>
          <w:szCs w:val="24"/>
        </w:rPr>
        <w:t>Saya memiliki keterampilan / kemampuan untuk mencubit kearah dada penyerang ketika dicekik.</w:t>
      </w:r>
    </w:p>
    <w:p w:rsidR="00217A0D" w:rsidRPr="00217A0D" w:rsidRDefault="00217A0D" w:rsidP="00217A0D">
      <w:pPr>
        <w:widowControl w:val="0"/>
        <w:numPr>
          <w:ilvl w:val="0"/>
          <w:numId w:val="34"/>
        </w:numPr>
        <w:spacing w:before="257" w:line="240" w:lineRule="auto"/>
        <w:ind w:left="1134" w:right="2664" w:hanging="360"/>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93056" behindDoc="0" locked="0" layoutInCell="1" allowOverlap="1" wp14:anchorId="254D1626" wp14:editId="195776C4">
                <wp:simplePos x="0" y="0"/>
                <wp:positionH relativeFrom="column">
                  <wp:posOffset>4762500</wp:posOffset>
                </wp:positionH>
                <wp:positionV relativeFrom="paragraph">
                  <wp:posOffset>537210</wp:posOffset>
                </wp:positionV>
                <wp:extent cx="447675" cy="0"/>
                <wp:effectExtent l="0" t="0" r="28575" b="19050"/>
                <wp:wrapNone/>
                <wp:docPr id="44" name="Straight Connector 44"/>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B3D458" id="Straight Connector 44"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75pt,42.3pt" to="410.2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6MtgEAALgDAAAOAAAAZHJzL2Uyb0RvYy54bWysU8GOEzEMvSPxD1HudKarsotGne6hK7gg&#10;qFj4gGzG6UQkceSETvv3OGk7iwAhhLh44tjv2c/xrO+P3okDULIYerlctFJA0DjYsO/ll89vX72R&#10;ImUVBuUwQC9PkOT95uWL9RQ7uMER3QAkmCSkboq9HHOOXdMkPYJXaYERAgcNkleZXdo3A6mJ2b1r&#10;btr2tpmQhkioISW+fTgH5abyGwM6fzQmQRaul9xbrpaqfSq22axVtycVR6svbah/6MIrG7joTPWg&#10;shLfyP5C5a0mTGjyQqNv0BiroWpgNcv2JzWPo4pQtfBwUpzHlP4frf5w2JGwQy9XKymC8vxGj5mU&#10;3Y9ZbDEEniCS4CBPaoqpY8A27OjipbijIvtoyJcvCxLHOt3TPF04ZqH5crW6u717LYW+hppnXKSU&#10;3wF6UQ69dDYU3apTh/cpcy1OvaawU/o4V66nfHJQkl34BIa1cK1lRdctgq0jcVD8/sPXZVHBXDWz&#10;QIx1bga1fwZdcgsM6mb9LXDOrhUx5BnobUD6XdV8vLZqzvlX1WetRfYTDqf6DnUcvB5V2WWVy/79&#10;6Ff48w+3+Q4AAP//AwBQSwMEFAAGAAgAAAAhAJomq1TeAAAACQEAAA8AAABkcnMvZG93bnJldi54&#10;bWxMj01PwzAMhu9I/IfISNxYwsS2qms6IT5OcOgKB45Z47XVGqdqsrbw6zHiAEfbrx4/b7abXSdG&#10;HELrScPtQoFAqrxtqdbw/vZ8k4AI0ZA1nSfU8IkBdvnlRWZS6yfa41jGWjCEQmo0NDH2qZShatCZ&#10;sPA9Et+OfnAm8jjU0g5mYrjr5FKptXSmJf7QmB4fGqxO5dlp2Dy9lEU/Pb5+FXIji2L0MTl9aH19&#10;Nd9vQUSc418YfvRZHXJ2Ovgz2SA6ZqwUd4kakrs1CA4kS7UCcfhdyDyT/xvk3wAAAP//AwBQSwEC&#10;LQAUAAYACAAAACEAtoM4kv4AAADhAQAAEwAAAAAAAAAAAAAAAAAAAAAAW0NvbnRlbnRfVHlwZXNd&#10;LnhtbFBLAQItABQABgAIAAAAIQA4/SH/1gAAAJQBAAALAAAAAAAAAAAAAAAAAC8BAABfcmVscy8u&#10;cmVsc1BLAQItABQABgAIAAAAIQDowY6MtgEAALgDAAAOAAAAAAAAAAAAAAAAAC4CAABkcnMvZTJv&#10;RG9jLnhtbFBLAQItABQABgAIAAAAIQCaJqtU3gAAAAkBAAAPAAAAAAAAAAAAAAAAABAEAABkcnMv&#10;ZG93bnJldi54bWxQSwUGAAAAAAQABADzAAAAGwUAAAAA&#10;" strokecolor="black [3040]"/>
            </w:pict>
          </mc:Fallback>
        </mc:AlternateContent>
      </w:r>
      <w:r w:rsidRPr="00217A0D">
        <w:rPr>
          <w:rFonts w:ascii="Times New Roman" w:hAnsi="Times New Roman" w:cs="Times New Roman"/>
          <w:sz w:val="24"/>
          <w:szCs w:val="24"/>
        </w:rPr>
        <w:t>Saya memiliki keterampilan / kemampuan untuk merusak bagian mata penyerang menggunakan kartu ATM.</w:t>
      </w:r>
    </w:p>
    <w:p w:rsidR="00217A0D" w:rsidRPr="00217A0D" w:rsidRDefault="00217A0D" w:rsidP="00217A0D">
      <w:pPr>
        <w:widowControl w:val="0"/>
        <w:numPr>
          <w:ilvl w:val="0"/>
          <w:numId w:val="34"/>
        </w:numPr>
        <w:spacing w:before="257" w:line="240" w:lineRule="auto"/>
        <w:ind w:left="1134" w:right="2664" w:hanging="360"/>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4B73F134" wp14:editId="39F933FA">
                <wp:simplePos x="0" y="0"/>
                <wp:positionH relativeFrom="column">
                  <wp:posOffset>4772025</wp:posOffset>
                </wp:positionH>
                <wp:positionV relativeFrom="paragraph">
                  <wp:posOffset>477520</wp:posOffset>
                </wp:positionV>
                <wp:extent cx="447675" cy="0"/>
                <wp:effectExtent l="0" t="0" r="28575" b="19050"/>
                <wp:wrapNone/>
                <wp:docPr id="43" name="Straight Connector 43"/>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C4C0D2" id="Straight Connector 43"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375.75pt,37.6pt" to="411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HftwEAALgDAAAOAAAAZHJzL2Uyb0RvYy54bWysU8GOEzEMvSPxD1HudNql7KJRp3voCi4I&#10;Knb5gGzG6UQkceSETvv3OGk7iwCh1YqLJ479nv0cz+r24J3YAyWLoZOL2VwKCBp7G3ad/Pbw4c17&#10;KVJWoVcOA3TyCEnerl+/Wo2xhSsc0PVAgklCasfYySHn2DZN0gN4lWYYIXDQIHmV2aVd05Mamd27&#10;5mo+v25GpD4SakiJb+9OQbmu/MaAzl+MSZCF6yT3lqulah+LbdYr1e5IxcHqcxvqBV14ZQMXnaju&#10;VFbiB9k/qLzVhAlNnmn0DRpjNVQNrGYx/03N/aAiVC08nBSnMaX/R6s/77ckbN/J5VspgvL8RveZ&#10;lN0NWWwwBJ4gkuAgT2qMqWXAJmzp7KW4pSL7YMiXLwsShzrd4zRdOGSh+XK5vLm+eSeFvoSaJ1yk&#10;lD8CelEOnXQ2FN2qVftPKXMtTr2ksFP6OFWup3x0UJJd+AqGtXCtRUXXLYKNI7FX/P7990VRwVw1&#10;s0CMdW4Czf8NOucWGNTNei5wyq4VMeQJ6G1A+lvVfLi0ak75F9UnrUX2I/bH+g51HLweVdl5lcv+&#10;/epX+NMPt/4JAAD//wMAUEsDBBQABgAIAAAAIQC6rJCg3QAAAAkBAAAPAAAAZHJzL2Rvd25yZXYu&#10;eG1sTI/NboMwEITvlfIO1kbqrTFBSoMoJqr6c2oPlOTQo4O3gILXCDtA+/TdqIfmtrszmv0m2822&#10;EyMOvnWkYL2KQCBVzrRUKzjsX+8SED5oMrpzhAq+0cMuX9xkOjVuog8cy1ALDiGfagVNCH0qpa8a&#10;tNqvXI/E2pcbrA68DrU0g5443HYyjqJ7aXVL/KHRPT41WJ3Ks1WwfXkri356fv8p5FYWxehCcvpU&#10;6nY5Pz6ACDiHfzNc8BkdcmY6ujMZLzrO2Kw3bL0MMQg2JHHM5Y5/B5ln8rpB/gsAAP//AwBQSwEC&#10;LQAUAAYACAAAACEAtoM4kv4AAADhAQAAEwAAAAAAAAAAAAAAAAAAAAAAW0NvbnRlbnRfVHlwZXNd&#10;LnhtbFBLAQItABQABgAIAAAAIQA4/SH/1gAAAJQBAAALAAAAAAAAAAAAAAAAAC8BAABfcmVscy8u&#10;cmVsc1BLAQItABQABgAIAAAAIQDMVbHftwEAALgDAAAOAAAAAAAAAAAAAAAAAC4CAABkcnMvZTJv&#10;RG9jLnhtbFBLAQItABQABgAIAAAAIQC6rJCg3QAAAAkBAAAPAAAAAAAAAAAAAAAAABEEAABkcnMv&#10;ZG93bnJldi54bWxQSwUGAAAAAAQABADzAAAAGwUAAAAA&#10;" strokecolor="black [3040]"/>
            </w:pict>
          </mc:Fallback>
        </mc:AlternateContent>
      </w:r>
      <w:r w:rsidRPr="00217A0D">
        <w:rPr>
          <w:rFonts w:ascii="Times New Roman" w:hAnsi="Times New Roman" w:cs="Times New Roman"/>
          <w:sz w:val="24"/>
          <w:szCs w:val="24"/>
        </w:rPr>
        <w:t>Saya memiliki keterampilan / kemampuan untuk merusak pernafasan penyerang menggunakan lisptik.</w:t>
      </w:r>
    </w:p>
    <w:p w:rsidR="00217A0D" w:rsidRDefault="00217A0D" w:rsidP="00217A0D">
      <w:pPr>
        <w:widowControl w:val="0"/>
        <w:numPr>
          <w:ilvl w:val="0"/>
          <w:numId w:val="34"/>
        </w:numPr>
        <w:spacing w:before="257" w:line="240" w:lineRule="auto"/>
        <w:ind w:left="1134" w:right="2664" w:hanging="360"/>
        <w:jc w:val="left"/>
        <w:rPr>
          <w:rFonts w:ascii="Times New Roman" w:hAnsi="Times New Roman" w:cs="Times New Roman"/>
          <w:sz w:val="24"/>
          <w:szCs w:val="24"/>
        </w:rPr>
      </w:pPr>
      <w:r w:rsidRPr="00217A0D">
        <w:rPr>
          <w:rFonts w:ascii="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284BE0BA" wp14:editId="01F9106C">
                <wp:simplePos x="0" y="0"/>
                <wp:positionH relativeFrom="column">
                  <wp:posOffset>4772025</wp:posOffset>
                </wp:positionH>
                <wp:positionV relativeFrom="paragraph">
                  <wp:posOffset>686435</wp:posOffset>
                </wp:positionV>
                <wp:extent cx="447675" cy="0"/>
                <wp:effectExtent l="0" t="0" r="28575" b="19050"/>
                <wp:wrapNone/>
                <wp:docPr id="42" name="Straight Connector 42"/>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70E071" id="Straight Connector 4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375.75pt,54.05pt" to="411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ZhItwEAALgDAAAOAAAAZHJzL2Uyb0RvYy54bWysU8GOEzEMvSPxD1HudNqq7KJRp3voCi4I&#10;KhY+IJtxOtEmceSETvv3OGk7iwAhhPbiiWO/Zz/Hs747eicOQMli6ORiNpcCgsbehn0nv319/+ad&#10;FCmr0CuHATp5giTvNq9frcfYwhIHdD2QYJKQ2jF2csg5tk2T9ABepRlGCBw0SF5ldmnf9KRGZveu&#10;Wc7nN82I1EdCDSnx7f05KDeV3xjQ+bMxCbJwneTecrVU7WOxzWat2j2pOFh9aUP9Rxde2cBFJ6p7&#10;lZX4TvY3Km81YUKTZxp9g8ZYDVUDq1nMf1HzMKgIVQsPJ8VpTOnlaPWnw46E7Tu5WkoRlOc3esik&#10;7H7IYosh8ASRBAd5UmNMLQO2YUcXL8UdFdlHQ758WZA41umepunCMQvNl6vV7c3tWyn0NdQ84yKl&#10;/AHQi3LopLOh6FatOnxMmWtx6jWFndLHuXI95ZODkuzCFzCshWstKrpuEWwdiYPi9++fFkUFc9XM&#10;AjHWuQk0/zvokltgUDfrX4FTdq2IIU9AbwPSn6rm47VVc86/qj5rLbIfsT/Vd6jj4PWoyi6rXPbv&#10;Z7/Cn3+4zQ8AAAD//wMAUEsDBBQABgAIAAAAIQBQdu9Z3QAAAAsBAAAPAAAAZHJzL2Rvd25yZXYu&#10;eG1sTI9BT4NAEIXvJv6HzZj0ZhdIagmyNEbtqR4QPXjcsiOQsrOE3QL11zsmJnqc9768eS/fLbYX&#10;E46+c6QgXkcgkGpnOmoUvL/tb1MQPmgyuneECi7oYVdcX+U6M26mV5yq0AgOIZ9pBW0IQyalr1u0&#10;2q/dgMTepxutDnyOjTSjnjnc9jKJojtpdUf8odUDPrZYn6qzVbB9PlTlMD+9fJVyK8tyciE9fSi1&#10;ulke7kEEXMIfDD/1uToU3OnozmS86DljE28YZSNKYxBMpEnC646/iixy+X9D8Q0AAP//AwBQSwEC&#10;LQAUAAYACAAAACEAtoM4kv4AAADhAQAAEwAAAAAAAAAAAAAAAAAAAAAAW0NvbnRlbnRfVHlwZXNd&#10;LnhtbFBLAQItABQABgAIAAAAIQA4/SH/1gAAAJQBAAALAAAAAAAAAAAAAAAAAC8BAABfcmVscy8u&#10;cmVsc1BLAQItABQABgAIAAAAIQD2vZhItwEAALgDAAAOAAAAAAAAAAAAAAAAAC4CAABkcnMvZTJv&#10;RG9jLnhtbFBLAQItABQABgAIAAAAIQBQdu9Z3QAAAAsBAAAPAAAAAAAAAAAAAAAAABEEAABkcnMv&#10;ZG93bnJldi54bWxQSwUGAAAAAAQABADzAAAAGwUAAAAA&#10;" strokecolor="black [3040]"/>
            </w:pict>
          </mc:Fallback>
        </mc:AlternateContent>
      </w:r>
      <w:r w:rsidRPr="00217A0D">
        <w:rPr>
          <w:rFonts w:ascii="Times New Roman" w:hAnsi="Times New Roman" w:cs="Times New Roman"/>
          <w:sz w:val="24"/>
          <w:szCs w:val="24"/>
        </w:rPr>
        <w:t>Saya memiliki keterampilan / kemampuan untuk bernegosiasi penyerang ketika ditodong senjata tajam atau senjata api.</w:t>
      </w:r>
    </w:p>
    <w:p w:rsidR="00E25DAA" w:rsidRDefault="00E25DAA" w:rsidP="00E25DAA">
      <w:pPr>
        <w:widowControl w:val="0"/>
        <w:spacing w:before="257" w:line="240" w:lineRule="auto"/>
        <w:ind w:right="2664"/>
        <w:jc w:val="left"/>
        <w:rPr>
          <w:rFonts w:ascii="Times New Roman" w:hAnsi="Times New Roman" w:cs="Times New Roman"/>
          <w:sz w:val="24"/>
          <w:szCs w:val="24"/>
        </w:rPr>
      </w:pPr>
    </w:p>
    <w:tbl>
      <w:tblPr>
        <w:tblStyle w:val="TableGrid"/>
        <w:tblpPr w:leftFromText="180" w:rightFromText="180" w:vertAnchor="text" w:horzAnchor="margin" w:tblpXSpec="right" w:tblpY="3252"/>
        <w:tblOverlap w:val="never"/>
        <w:tblW w:w="8207" w:type="dxa"/>
        <w:tblLook w:val="04A0" w:firstRow="1" w:lastRow="0" w:firstColumn="1" w:lastColumn="0" w:noHBand="0" w:noVBand="1"/>
      </w:tblPr>
      <w:tblGrid>
        <w:gridCol w:w="1576"/>
        <w:gridCol w:w="2374"/>
        <w:gridCol w:w="1419"/>
        <w:gridCol w:w="1419"/>
        <w:gridCol w:w="1419"/>
      </w:tblGrid>
      <w:tr w:rsidR="00E25DAA" w:rsidRPr="00BE3029" w:rsidTr="00B61BEC">
        <w:tc>
          <w:tcPr>
            <w:tcW w:w="1576" w:type="dxa"/>
            <w:vMerge w:val="restart"/>
            <w:shd w:val="clear" w:color="auto" w:fill="D9D9D9" w:themeFill="background1" w:themeFillShade="D9"/>
            <w:vAlign w:val="center"/>
          </w:tcPr>
          <w:p w:rsidR="00E25DAA" w:rsidRPr="00BE3029" w:rsidRDefault="00E25DAA" w:rsidP="00B61BEC">
            <w:pPr>
              <w:ind w:left="0" w:firstLine="0"/>
              <w:rPr>
                <w:rFonts w:ascii="Cg" w:hAnsi="Cg" w:cs="Times New Roman"/>
                <w:b/>
                <w:sz w:val="24"/>
                <w:szCs w:val="24"/>
              </w:rPr>
            </w:pPr>
            <w:r w:rsidRPr="00BE3029">
              <w:rPr>
                <w:rFonts w:ascii="Cg" w:hAnsi="Cg" w:cs="Times New Roman"/>
                <w:b/>
                <w:sz w:val="24"/>
                <w:szCs w:val="24"/>
              </w:rPr>
              <w:t>No</w:t>
            </w:r>
          </w:p>
        </w:tc>
        <w:tc>
          <w:tcPr>
            <w:tcW w:w="2374" w:type="dxa"/>
            <w:vMerge w:val="restart"/>
            <w:shd w:val="clear" w:color="auto" w:fill="D9D9D9" w:themeFill="background1" w:themeFillShade="D9"/>
            <w:vAlign w:val="center"/>
          </w:tcPr>
          <w:p w:rsidR="00E25DAA" w:rsidRPr="00BE3029" w:rsidRDefault="00E25DAA" w:rsidP="005E7D3A">
            <w:pPr>
              <w:ind w:left="-39" w:firstLine="0"/>
              <w:jc w:val="center"/>
              <w:rPr>
                <w:rFonts w:ascii="Cg" w:hAnsi="Cg" w:cs="Times New Roman"/>
                <w:b/>
                <w:sz w:val="24"/>
                <w:szCs w:val="24"/>
              </w:rPr>
            </w:pPr>
            <w:r w:rsidRPr="00BE3029">
              <w:rPr>
                <w:rFonts w:ascii="Cg" w:hAnsi="Cg" w:cs="Times New Roman"/>
                <w:b/>
                <w:sz w:val="24"/>
                <w:szCs w:val="24"/>
              </w:rPr>
              <w:t>Materi Gerak Beladiri Praktis</w:t>
            </w:r>
          </w:p>
        </w:tc>
        <w:tc>
          <w:tcPr>
            <w:tcW w:w="4257" w:type="dxa"/>
            <w:gridSpan w:val="3"/>
            <w:shd w:val="clear" w:color="auto" w:fill="D9D9D9" w:themeFill="background1" w:themeFillShade="D9"/>
            <w:vAlign w:val="center"/>
          </w:tcPr>
          <w:p w:rsidR="00E25DAA" w:rsidRPr="00BE3029" w:rsidRDefault="00E25DAA" w:rsidP="00B61BEC">
            <w:pPr>
              <w:ind w:left="0" w:firstLine="0"/>
              <w:jc w:val="center"/>
              <w:rPr>
                <w:rFonts w:ascii="Cg" w:hAnsi="Cg" w:cs="Times New Roman"/>
                <w:b/>
                <w:sz w:val="24"/>
                <w:szCs w:val="24"/>
              </w:rPr>
            </w:pPr>
            <w:r w:rsidRPr="00BE3029">
              <w:rPr>
                <w:rFonts w:ascii="Cg" w:hAnsi="Cg" w:cs="Times New Roman"/>
                <w:b/>
                <w:sz w:val="24"/>
                <w:szCs w:val="24"/>
              </w:rPr>
              <w:t>Nilai</w:t>
            </w:r>
          </w:p>
        </w:tc>
      </w:tr>
      <w:tr w:rsidR="00E25DAA" w:rsidRPr="00BE3029" w:rsidTr="00B61BEC">
        <w:tc>
          <w:tcPr>
            <w:tcW w:w="1576" w:type="dxa"/>
            <w:vMerge/>
            <w:shd w:val="clear" w:color="auto" w:fill="D9D9D9" w:themeFill="background1" w:themeFillShade="D9"/>
            <w:vAlign w:val="center"/>
          </w:tcPr>
          <w:p w:rsidR="00E25DAA" w:rsidRPr="00BE3029" w:rsidRDefault="00E25DAA" w:rsidP="00B61BEC">
            <w:pPr>
              <w:jc w:val="center"/>
              <w:rPr>
                <w:rFonts w:ascii="Cg" w:hAnsi="Cg" w:cs="Times New Roman"/>
                <w:b/>
                <w:sz w:val="24"/>
                <w:szCs w:val="24"/>
              </w:rPr>
            </w:pPr>
          </w:p>
        </w:tc>
        <w:tc>
          <w:tcPr>
            <w:tcW w:w="2374" w:type="dxa"/>
            <w:vMerge/>
            <w:shd w:val="clear" w:color="auto" w:fill="D9D9D9" w:themeFill="background1" w:themeFillShade="D9"/>
            <w:vAlign w:val="center"/>
          </w:tcPr>
          <w:p w:rsidR="00E25DAA" w:rsidRPr="00BE3029" w:rsidRDefault="00E25DAA" w:rsidP="00B61BEC">
            <w:pPr>
              <w:jc w:val="center"/>
              <w:rPr>
                <w:rFonts w:ascii="Cg" w:hAnsi="Cg" w:cs="Times New Roman"/>
                <w:b/>
                <w:sz w:val="24"/>
                <w:szCs w:val="24"/>
              </w:rPr>
            </w:pPr>
          </w:p>
        </w:tc>
        <w:tc>
          <w:tcPr>
            <w:tcW w:w="1419" w:type="dxa"/>
            <w:shd w:val="clear" w:color="auto" w:fill="D9D9D9" w:themeFill="background1" w:themeFillShade="D9"/>
            <w:vAlign w:val="center"/>
          </w:tcPr>
          <w:p w:rsidR="00E25DAA" w:rsidRPr="00BE3029" w:rsidRDefault="00E25DAA" w:rsidP="00B61BEC">
            <w:pPr>
              <w:ind w:left="0" w:firstLine="0"/>
              <w:jc w:val="center"/>
              <w:rPr>
                <w:rFonts w:ascii="Cg" w:hAnsi="Cg" w:cs="Times New Roman"/>
                <w:b/>
                <w:sz w:val="24"/>
                <w:szCs w:val="24"/>
              </w:rPr>
            </w:pPr>
            <w:r w:rsidRPr="00BE3029">
              <w:rPr>
                <w:rFonts w:ascii="Cg" w:hAnsi="Cg" w:cs="Times New Roman"/>
                <w:b/>
                <w:sz w:val="24"/>
                <w:szCs w:val="24"/>
              </w:rPr>
              <w:t>1</w:t>
            </w:r>
          </w:p>
        </w:tc>
        <w:tc>
          <w:tcPr>
            <w:tcW w:w="1419" w:type="dxa"/>
            <w:shd w:val="clear" w:color="auto" w:fill="D9D9D9" w:themeFill="background1" w:themeFillShade="D9"/>
            <w:vAlign w:val="center"/>
          </w:tcPr>
          <w:p w:rsidR="00E25DAA" w:rsidRPr="00BE3029" w:rsidRDefault="00E25DAA" w:rsidP="00B61BEC">
            <w:pPr>
              <w:ind w:left="0" w:firstLine="0"/>
              <w:jc w:val="center"/>
              <w:rPr>
                <w:rFonts w:ascii="Cg" w:hAnsi="Cg" w:cs="Times New Roman"/>
                <w:b/>
                <w:sz w:val="24"/>
                <w:szCs w:val="24"/>
              </w:rPr>
            </w:pPr>
            <w:r w:rsidRPr="00BE3029">
              <w:rPr>
                <w:rFonts w:ascii="Cg" w:hAnsi="Cg" w:cs="Times New Roman"/>
                <w:b/>
                <w:sz w:val="24"/>
                <w:szCs w:val="24"/>
              </w:rPr>
              <w:t>3</w:t>
            </w:r>
          </w:p>
        </w:tc>
        <w:tc>
          <w:tcPr>
            <w:tcW w:w="1419" w:type="dxa"/>
            <w:shd w:val="clear" w:color="auto" w:fill="D9D9D9" w:themeFill="background1" w:themeFillShade="D9"/>
            <w:vAlign w:val="center"/>
          </w:tcPr>
          <w:p w:rsidR="00E25DAA" w:rsidRPr="00BE3029" w:rsidRDefault="00E25DAA" w:rsidP="00B61BEC">
            <w:pPr>
              <w:ind w:left="0" w:firstLine="0"/>
              <w:jc w:val="center"/>
              <w:rPr>
                <w:rFonts w:ascii="Cg" w:hAnsi="Cg" w:cs="Times New Roman"/>
                <w:b/>
                <w:sz w:val="24"/>
                <w:szCs w:val="24"/>
              </w:rPr>
            </w:pPr>
            <w:r w:rsidRPr="00BE3029">
              <w:rPr>
                <w:rFonts w:ascii="Cg" w:hAnsi="Cg" w:cs="Times New Roman"/>
                <w:b/>
                <w:sz w:val="24"/>
                <w:szCs w:val="24"/>
              </w:rPr>
              <w:t>5</w:t>
            </w:r>
          </w:p>
        </w:tc>
      </w:tr>
      <w:tr w:rsidR="00E25DAA" w:rsidRPr="00BE3029" w:rsidTr="00B61BEC">
        <w:tc>
          <w:tcPr>
            <w:tcW w:w="1576" w:type="dxa"/>
            <w:vMerge w:val="restart"/>
            <w:vAlign w:val="center"/>
          </w:tcPr>
          <w:p w:rsidR="00E25DAA" w:rsidRPr="00BE3029" w:rsidRDefault="00E25DAA" w:rsidP="00B61BEC">
            <w:pPr>
              <w:ind w:left="0" w:firstLine="0"/>
              <w:rPr>
                <w:rFonts w:ascii="Cg" w:hAnsi="Cg" w:cs="Times New Roman"/>
                <w:b/>
                <w:sz w:val="24"/>
                <w:szCs w:val="24"/>
              </w:rPr>
            </w:pPr>
            <w:r w:rsidRPr="00BE3029">
              <w:rPr>
                <w:rFonts w:ascii="Cg" w:hAnsi="Cg" w:cs="Times New Roman"/>
                <w:b/>
                <w:sz w:val="24"/>
                <w:szCs w:val="24"/>
              </w:rPr>
              <w:t>1.</w:t>
            </w:r>
          </w:p>
        </w:tc>
        <w:tc>
          <w:tcPr>
            <w:tcW w:w="6631" w:type="dxa"/>
            <w:gridSpan w:val="4"/>
            <w:vAlign w:val="center"/>
          </w:tcPr>
          <w:p w:rsidR="00E25DAA" w:rsidRPr="00BE3029" w:rsidRDefault="00E25DAA" w:rsidP="00B61BEC">
            <w:pPr>
              <w:ind w:left="0" w:firstLine="0"/>
              <w:jc w:val="center"/>
              <w:rPr>
                <w:rFonts w:ascii="Cg" w:hAnsi="Cg" w:cs="Times New Roman"/>
                <w:sz w:val="24"/>
                <w:szCs w:val="24"/>
              </w:rPr>
            </w:pPr>
            <w:r w:rsidRPr="00BE3029">
              <w:rPr>
                <w:rFonts w:ascii="Cg" w:hAnsi="Cg" w:cs="Times New Roman"/>
                <w:b/>
                <w:sz w:val="24"/>
                <w:szCs w:val="24"/>
              </w:rPr>
              <w:t>Cara Melepaskan Tangan</w:t>
            </w: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36"/>
              </w:numPr>
              <w:ind w:left="411" w:hanging="426"/>
              <w:jc w:val="left"/>
              <w:rPr>
                <w:rFonts w:ascii="Cg" w:hAnsi="Cg" w:cs="Times New Roman"/>
                <w:sz w:val="24"/>
                <w:szCs w:val="24"/>
              </w:rPr>
            </w:pPr>
            <w:r w:rsidRPr="00BE3029">
              <w:rPr>
                <w:rFonts w:ascii="Cg" w:hAnsi="Cg" w:cs="Times New Roman"/>
                <w:sz w:val="24"/>
                <w:szCs w:val="24"/>
              </w:rPr>
              <w:t>Posisi Awal</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36"/>
              </w:numPr>
              <w:ind w:left="411" w:hanging="426"/>
              <w:jc w:val="left"/>
              <w:rPr>
                <w:rFonts w:ascii="Cg" w:hAnsi="Cg" w:cs="Times New Roman"/>
                <w:sz w:val="24"/>
                <w:szCs w:val="24"/>
              </w:rPr>
            </w:pPr>
            <w:r w:rsidRPr="00BE3029">
              <w:rPr>
                <w:rFonts w:ascii="Cg" w:hAnsi="Cg" w:cs="Times New Roman"/>
                <w:sz w:val="24"/>
                <w:szCs w:val="24"/>
              </w:rPr>
              <w:t>Perkenaan Sendi</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36"/>
              </w:numPr>
              <w:ind w:left="411" w:hanging="426"/>
              <w:jc w:val="left"/>
              <w:rPr>
                <w:rFonts w:ascii="Cg" w:hAnsi="Cg" w:cs="Times New Roman"/>
                <w:sz w:val="24"/>
                <w:szCs w:val="24"/>
              </w:rPr>
            </w:pPr>
            <w:r w:rsidRPr="00BE3029">
              <w:rPr>
                <w:rFonts w:ascii="Cg" w:hAnsi="Cg" w:cs="Times New Roman"/>
                <w:sz w:val="24"/>
                <w:szCs w:val="24"/>
              </w:rPr>
              <w:t>Kuncian</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val="restart"/>
            <w:vAlign w:val="center"/>
          </w:tcPr>
          <w:p w:rsidR="00E25DAA" w:rsidRPr="00BE3029" w:rsidRDefault="00E25DAA" w:rsidP="00B61BEC">
            <w:pPr>
              <w:ind w:left="0" w:firstLine="0"/>
              <w:rPr>
                <w:rFonts w:ascii="Cg" w:hAnsi="Cg" w:cs="Times New Roman"/>
                <w:b/>
                <w:sz w:val="24"/>
                <w:szCs w:val="24"/>
              </w:rPr>
            </w:pPr>
            <w:r w:rsidRPr="00BE3029">
              <w:rPr>
                <w:rFonts w:ascii="Cg" w:hAnsi="Cg" w:cs="Times New Roman"/>
                <w:b/>
                <w:sz w:val="24"/>
                <w:szCs w:val="24"/>
              </w:rPr>
              <w:t>2</w:t>
            </w:r>
          </w:p>
        </w:tc>
        <w:tc>
          <w:tcPr>
            <w:tcW w:w="6631" w:type="dxa"/>
            <w:gridSpan w:val="4"/>
            <w:vAlign w:val="center"/>
          </w:tcPr>
          <w:p w:rsidR="00E25DAA" w:rsidRPr="00BE3029" w:rsidRDefault="00E25DAA" w:rsidP="00B61BEC">
            <w:pPr>
              <w:ind w:left="411" w:firstLine="0"/>
              <w:jc w:val="center"/>
              <w:rPr>
                <w:rFonts w:ascii="Cg" w:hAnsi="Cg" w:cs="Times New Roman"/>
                <w:sz w:val="24"/>
                <w:szCs w:val="24"/>
              </w:rPr>
            </w:pPr>
            <w:r w:rsidRPr="00BE3029">
              <w:rPr>
                <w:rFonts w:ascii="Cg" w:hAnsi="Cg" w:cs="Times New Roman"/>
                <w:b/>
                <w:sz w:val="24"/>
                <w:szCs w:val="24"/>
              </w:rPr>
              <w:t>Cara Melepaskan Cekikan</w:t>
            </w: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37"/>
              </w:numPr>
              <w:ind w:left="411"/>
              <w:jc w:val="left"/>
              <w:rPr>
                <w:rFonts w:ascii="Cg" w:hAnsi="Cg" w:cs="Times New Roman"/>
                <w:sz w:val="24"/>
                <w:szCs w:val="24"/>
              </w:rPr>
            </w:pPr>
            <w:r w:rsidRPr="00BE3029">
              <w:rPr>
                <w:rFonts w:ascii="Cg" w:hAnsi="Cg" w:cs="Times New Roman"/>
                <w:sz w:val="24"/>
                <w:szCs w:val="24"/>
              </w:rPr>
              <w:t>Posisi Awal</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37"/>
              </w:numPr>
              <w:ind w:left="411"/>
              <w:jc w:val="left"/>
              <w:rPr>
                <w:rFonts w:ascii="Cg" w:hAnsi="Cg" w:cs="Times New Roman"/>
                <w:sz w:val="24"/>
                <w:szCs w:val="24"/>
              </w:rPr>
            </w:pPr>
            <w:r w:rsidRPr="00BE3029">
              <w:rPr>
                <w:rFonts w:ascii="Cg" w:hAnsi="Cg" w:cs="Times New Roman"/>
                <w:sz w:val="24"/>
                <w:szCs w:val="24"/>
              </w:rPr>
              <w:t>Lelasan tangan</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37"/>
              </w:numPr>
              <w:ind w:left="411"/>
              <w:jc w:val="left"/>
              <w:rPr>
                <w:rFonts w:ascii="Cg" w:hAnsi="Cg" w:cs="Times New Roman"/>
                <w:sz w:val="24"/>
                <w:szCs w:val="24"/>
              </w:rPr>
            </w:pPr>
            <w:r w:rsidRPr="00BE3029">
              <w:rPr>
                <w:rFonts w:ascii="Cg" w:hAnsi="Cg" w:cs="Times New Roman"/>
                <w:sz w:val="24"/>
                <w:szCs w:val="24"/>
              </w:rPr>
              <w:t>Kuncian</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B61BEC" w:rsidRPr="00BE3029" w:rsidTr="00B61BEC">
        <w:tc>
          <w:tcPr>
            <w:tcW w:w="1576" w:type="dxa"/>
            <w:vMerge w:val="restart"/>
            <w:vAlign w:val="center"/>
          </w:tcPr>
          <w:p w:rsidR="00B61BEC" w:rsidRPr="00BE3029" w:rsidRDefault="00B61BEC" w:rsidP="00B61BEC">
            <w:pPr>
              <w:ind w:left="0" w:firstLine="0"/>
              <w:rPr>
                <w:rFonts w:ascii="Cg" w:hAnsi="Cg" w:cs="Times New Roman"/>
                <w:b/>
                <w:sz w:val="24"/>
                <w:szCs w:val="24"/>
              </w:rPr>
            </w:pPr>
            <w:r w:rsidRPr="00BE3029">
              <w:rPr>
                <w:rFonts w:ascii="Cg" w:hAnsi="Cg" w:cs="Times New Roman"/>
                <w:b/>
                <w:sz w:val="24"/>
                <w:szCs w:val="24"/>
              </w:rPr>
              <w:t>3</w:t>
            </w:r>
          </w:p>
        </w:tc>
        <w:tc>
          <w:tcPr>
            <w:tcW w:w="6631" w:type="dxa"/>
            <w:gridSpan w:val="4"/>
            <w:vAlign w:val="center"/>
          </w:tcPr>
          <w:p w:rsidR="00B61BEC" w:rsidRPr="00BE3029" w:rsidRDefault="00B61BEC" w:rsidP="00B61BEC">
            <w:pPr>
              <w:ind w:left="411" w:firstLine="0"/>
              <w:jc w:val="center"/>
              <w:rPr>
                <w:rFonts w:ascii="Cg" w:hAnsi="Cg" w:cs="Times New Roman"/>
                <w:sz w:val="24"/>
                <w:szCs w:val="24"/>
              </w:rPr>
            </w:pPr>
            <w:r w:rsidRPr="00BE3029">
              <w:rPr>
                <w:rFonts w:ascii="Cg" w:hAnsi="Cg" w:cs="Times New Roman"/>
                <w:b/>
                <w:sz w:val="24"/>
                <w:szCs w:val="24"/>
              </w:rPr>
              <w:t>Cara Melepaskan Jambakan</w:t>
            </w:r>
          </w:p>
        </w:tc>
      </w:tr>
      <w:tr w:rsidR="00B61BEC" w:rsidRPr="00BE3029" w:rsidTr="00B61BEC">
        <w:tc>
          <w:tcPr>
            <w:tcW w:w="1576" w:type="dxa"/>
            <w:vMerge/>
          </w:tcPr>
          <w:p w:rsidR="00B61BEC" w:rsidRPr="00BE3029" w:rsidRDefault="00B61BEC" w:rsidP="00B61BEC">
            <w:pPr>
              <w:rPr>
                <w:rFonts w:ascii="Cg" w:hAnsi="Cg" w:cs="Times New Roman"/>
                <w:sz w:val="24"/>
                <w:szCs w:val="24"/>
              </w:rPr>
            </w:pPr>
          </w:p>
        </w:tc>
        <w:tc>
          <w:tcPr>
            <w:tcW w:w="2374" w:type="dxa"/>
          </w:tcPr>
          <w:p w:rsidR="00B61BEC" w:rsidRPr="00BE3029" w:rsidRDefault="00B61BEC" w:rsidP="00B61BEC">
            <w:pPr>
              <w:pStyle w:val="ListParagraph"/>
              <w:numPr>
                <w:ilvl w:val="0"/>
                <w:numId w:val="38"/>
              </w:numPr>
              <w:ind w:left="411" w:hanging="404"/>
              <w:jc w:val="left"/>
              <w:rPr>
                <w:rFonts w:ascii="Cg" w:hAnsi="Cg" w:cs="Times New Roman"/>
                <w:sz w:val="24"/>
                <w:szCs w:val="24"/>
              </w:rPr>
            </w:pPr>
            <w:r w:rsidRPr="00BE3029">
              <w:rPr>
                <w:rFonts w:ascii="Cg" w:hAnsi="Cg" w:cs="Times New Roman"/>
                <w:sz w:val="24"/>
                <w:szCs w:val="24"/>
              </w:rPr>
              <w:t>Posisi Awal</w:t>
            </w:r>
          </w:p>
        </w:tc>
        <w:tc>
          <w:tcPr>
            <w:tcW w:w="1419" w:type="dxa"/>
          </w:tcPr>
          <w:p w:rsidR="00B61BEC" w:rsidRPr="00BE3029" w:rsidRDefault="00B61BEC" w:rsidP="00B61BEC">
            <w:pPr>
              <w:rPr>
                <w:rFonts w:ascii="Cg" w:hAnsi="Cg" w:cs="Times New Roman"/>
                <w:sz w:val="24"/>
                <w:szCs w:val="24"/>
              </w:rPr>
            </w:pPr>
          </w:p>
        </w:tc>
        <w:tc>
          <w:tcPr>
            <w:tcW w:w="1419" w:type="dxa"/>
          </w:tcPr>
          <w:p w:rsidR="00B61BEC" w:rsidRPr="00BE3029" w:rsidRDefault="00B61BEC" w:rsidP="00B61BEC">
            <w:pPr>
              <w:rPr>
                <w:rFonts w:ascii="Cg" w:hAnsi="Cg" w:cs="Times New Roman"/>
                <w:sz w:val="24"/>
                <w:szCs w:val="24"/>
              </w:rPr>
            </w:pPr>
          </w:p>
        </w:tc>
        <w:tc>
          <w:tcPr>
            <w:tcW w:w="1419" w:type="dxa"/>
          </w:tcPr>
          <w:p w:rsidR="00B61BEC" w:rsidRPr="00BE3029" w:rsidRDefault="00B61BEC" w:rsidP="00B61BEC">
            <w:pPr>
              <w:rPr>
                <w:rFonts w:ascii="Cg" w:hAnsi="Cg" w:cs="Times New Roman"/>
                <w:sz w:val="24"/>
                <w:szCs w:val="24"/>
              </w:rPr>
            </w:pPr>
          </w:p>
        </w:tc>
      </w:tr>
      <w:tr w:rsidR="00B61BEC" w:rsidRPr="00BE3029" w:rsidTr="00B61BEC">
        <w:tc>
          <w:tcPr>
            <w:tcW w:w="1576" w:type="dxa"/>
            <w:vMerge/>
          </w:tcPr>
          <w:p w:rsidR="00B61BEC" w:rsidRPr="00BE3029" w:rsidRDefault="00B61BEC" w:rsidP="00B61BEC">
            <w:pPr>
              <w:rPr>
                <w:rFonts w:ascii="Cg" w:hAnsi="Cg" w:cs="Times New Roman"/>
                <w:sz w:val="24"/>
                <w:szCs w:val="24"/>
              </w:rPr>
            </w:pPr>
          </w:p>
        </w:tc>
        <w:tc>
          <w:tcPr>
            <w:tcW w:w="2374" w:type="dxa"/>
          </w:tcPr>
          <w:p w:rsidR="00B61BEC" w:rsidRPr="00BE3029" w:rsidRDefault="00B61BEC" w:rsidP="00B61BEC">
            <w:pPr>
              <w:pStyle w:val="ListParagraph"/>
              <w:numPr>
                <w:ilvl w:val="0"/>
                <w:numId w:val="38"/>
              </w:numPr>
              <w:ind w:left="411" w:hanging="426"/>
              <w:jc w:val="left"/>
              <w:rPr>
                <w:rFonts w:ascii="Cg" w:hAnsi="Cg" w:cs="Times New Roman"/>
                <w:sz w:val="24"/>
                <w:szCs w:val="24"/>
              </w:rPr>
            </w:pPr>
            <w:r w:rsidRPr="00BE3029">
              <w:rPr>
                <w:rFonts w:ascii="Cg" w:hAnsi="Cg" w:cs="Times New Roman"/>
                <w:sz w:val="24"/>
                <w:szCs w:val="24"/>
              </w:rPr>
              <w:t>Perkenaan Sendi</w:t>
            </w:r>
          </w:p>
        </w:tc>
        <w:tc>
          <w:tcPr>
            <w:tcW w:w="1419" w:type="dxa"/>
          </w:tcPr>
          <w:p w:rsidR="00B61BEC" w:rsidRPr="00BE3029" w:rsidRDefault="00B61BEC" w:rsidP="00B61BEC">
            <w:pPr>
              <w:rPr>
                <w:rFonts w:ascii="Cg" w:hAnsi="Cg" w:cs="Times New Roman"/>
                <w:sz w:val="24"/>
                <w:szCs w:val="24"/>
              </w:rPr>
            </w:pPr>
          </w:p>
        </w:tc>
        <w:tc>
          <w:tcPr>
            <w:tcW w:w="1419" w:type="dxa"/>
          </w:tcPr>
          <w:p w:rsidR="00B61BEC" w:rsidRPr="00BE3029" w:rsidRDefault="00B61BEC" w:rsidP="00B61BEC">
            <w:pPr>
              <w:rPr>
                <w:rFonts w:ascii="Cg" w:hAnsi="Cg" w:cs="Times New Roman"/>
                <w:sz w:val="24"/>
                <w:szCs w:val="24"/>
              </w:rPr>
            </w:pPr>
          </w:p>
        </w:tc>
        <w:tc>
          <w:tcPr>
            <w:tcW w:w="1419" w:type="dxa"/>
          </w:tcPr>
          <w:p w:rsidR="00B61BEC" w:rsidRPr="00BE3029" w:rsidRDefault="00B61BEC" w:rsidP="00B61BEC">
            <w:pPr>
              <w:rPr>
                <w:rFonts w:ascii="Cg" w:hAnsi="Cg" w:cs="Times New Roman"/>
                <w:sz w:val="24"/>
                <w:szCs w:val="24"/>
              </w:rPr>
            </w:pPr>
          </w:p>
        </w:tc>
      </w:tr>
      <w:tr w:rsidR="00B61BEC" w:rsidRPr="00BE3029" w:rsidTr="00B61BEC">
        <w:tc>
          <w:tcPr>
            <w:tcW w:w="1576" w:type="dxa"/>
            <w:vMerge/>
          </w:tcPr>
          <w:p w:rsidR="00B61BEC" w:rsidRPr="00BE3029" w:rsidRDefault="00B61BEC" w:rsidP="00B61BEC">
            <w:pPr>
              <w:rPr>
                <w:rFonts w:ascii="Cg" w:hAnsi="Cg" w:cs="Times New Roman"/>
                <w:sz w:val="24"/>
                <w:szCs w:val="24"/>
              </w:rPr>
            </w:pPr>
          </w:p>
        </w:tc>
        <w:tc>
          <w:tcPr>
            <w:tcW w:w="2374" w:type="dxa"/>
          </w:tcPr>
          <w:p w:rsidR="00B61BEC" w:rsidRPr="00BE3029" w:rsidRDefault="00B61BEC" w:rsidP="00B61BEC">
            <w:pPr>
              <w:pStyle w:val="ListParagraph"/>
              <w:numPr>
                <w:ilvl w:val="0"/>
                <w:numId w:val="38"/>
              </w:numPr>
              <w:ind w:left="411" w:hanging="426"/>
              <w:jc w:val="left"/>
              <w:rPr>
                <w:rFonts w:ascii="Cg" w:hAnsi="Cg" w:cs="Times New Roman"/>
                <w:sz w:val="24"/>
                <w:szCs w:val="24"/>
              </w:rPr>
            </w:pPr>
            <w:r w:rsidRPr="00BE3029">
              <w:rPr>
                <w:rFonts w:ascii="Cg" w:hAnsi="Cg" w:cs="Times New Roman"/>
                <w:sz w:val="24"/>
                <w:szCs w:val="24"/>
              </w:rPr>
              <w:t>Kuncian</w:t>
            </w:r>
          </w:p>
        </w:tc>
        <w:tc>
          <w:tcPr>
            <w:tcW w:w="1419" w:type="dxa"/>
          </w:tcPr>
          <w:p w:rsidR="00B61BEC" w:rsidRPr="00BE3029" w:rsidRDefault="00B61BEC" w:rsidP="00B61BEC">
            <w:pPr>
              <w:rPr>
                <w:rFonts w:ascii="Cg" w:hAnsi="Cg" w:cs="Times New Roman"/>
                <w:sz w:val="24"/>
                <w:szCs w:val="24"/>
              </w:rPr>
            </w:pPr>
          </w:p>
        </w:tc>
        <w:tc>
          <w:tcPr>
            <w:tcW w:w="1419" w:type="dxa"/>
          </w:tcPr>
          <w:p w:rsidR="00B61BEC" w:rsidRPr="00BE3029" w:rsidRDefault="00B61BEC" w:rsidP="00B61BEC">
            <w:pPr>
              <w:rPr>
                <w:rFonts w:ascii="Cg" w:hAnsi="Cg" w:cs="Times New Roman"/>
                <w:sz w:val="24"/>
                <w:szCs w:val="24"/>
              </w:rPr>
            </w:pPr>
          </w:p>
        </w:tc>
        <w:tc>
          <w:tcPr>
            <w:tcW w:w="1419" w:type="dxa"/>
          </w:tcPr>
          <w:p w:rsidR="00B61BEC" w:rsidRPr="00BE3029" w:rsidRDefault="00B61BEC" w:rsidP="00B61BEC">
            <w:pPr>
              <w:rPr>
                <w:rFonts w:ascii="Cg" w:hAnsi="Cg" w:cs="Times New Roman"/>
                <w:sz w:val="24"/>
                <w:szCs w:val="24"/>
              </w:rPr>
            </w:pPr>
          </w:p>
        </w:tc>
      </w:tr>
      <w:tr w:rsidR="00E25DAA" w:rsidRPr="00BE3029" w:rsidTr="00B61BEC">
        <w:tc>
          <w:tcPr>
            <w:tcW w:w="1576" w:type="dxa"/>
            <w:vMerge w:val="restart"/>
            <w:vAlign w:val="center"/>
          </w:tcPr>
          <w:p w:rsidR="00E25DAA" w:rsidRPr="00BE3029" w:rsidRDefault="00E25DAA" w:rsidP="00B61BEC">
            <w:pPr>
              <w:ind w:left="0" w:firstLine="0"/>
              <w:rPr>
                <w:rFonts w:ascii="Cg" w:hAnsi="Cg" w:cs="Times New Roman"/>
                <w:b/>
                <w:sz w:val="24"/>
                <w:szCs w:val="24"/>
              </w:rPr>
            </w:pPr>
            <w:r w:rsidRPr="00BE3029">
              <w:rPr>
                <w:rFonts w:ascii="Cg" w:hAnsi="Cg" w:cs="Times New Roman"/>
                <w:b/>
                <w:sz w:val="24"/>
                <w:szCs w:val="24"/>
              </w:rPr>
              <w:t>4</w:t>
            </w:r>
          </w:p>
        </w:tc>
        <w:tc>
          <w:tcPr>
            <w:tcW w:w="6631" w:type="dxa"/>
            <w:gridSpan w:val="4"/>
            <w:vAlign w:val="center"/>
          </w:tcPr>
          <w:p w:rsidR="00E25DAA" w:rsidRPr="00BE3029" w:rsidRDefault="00E25DAA" w:rsidP="00B61BEC">
            <w:pPr>
              <w:ind w:left="411" w:firstLine="0"/>
              <w:jc w:val="center"/>
              <w:rPr>
                <w:rFonts w:ascii="Cg" w:hAnsi="Cg" w:cs="Times New Roman"/>
                <w:sz w:val="24"/>
                <w:szCs w:val="24"/>
              </w:rPr>
            </w:pPr>
            <w:r w:rsidRPr="00BE3029">
              <w:rPr>
                <w:rFonts w:ascii="Cg" w:hAnsi="Cg" w:cs="Times New Roman"/>
                <w:b/>
                <w:sz w:val="24"/>
                <w:szCs w:val="24"/>
              </w:rPr>
              <w:t>Cara Melepaskan Ancaman Senjata</w:t>
            </w:r>
          </w:p>
        </w:tc>
      </w:tr>
      <w:tr w:rsidR="00E25DAA" w:rsidRPr="00BE3029" w:rsidTr="00B61BEC">
        <w:tc>
          <w:tcPr>
            <w:tcW w:w="1576" w:type="dxa"/>
            <w:vMerge/>
          </w:tcPr>
          <w:p w:rsidR="00E25DAA" w:rsidRPr="00BE3029" w:rsidRDefault="00E25DAA" w:rsidP="00B61BEC">
            <w:pPr>
              <w:rPr>
                <w:rFonts w:ascii="Cg" w:hAnsi="Cg" w:cs="Times New Roman"/>
                <w:b/>
                <w:sz w:val="24"/>
                <w:szCs w:val="24"/>
              </w:rPr>
            </w:pPr>
          </w:p>
        </w:tc>
        <w:tc>
          <w:tcPr>
            <w:tcW w:w="2374" w:type="dxa"/>
          </w:tcPr>
          <w:p w:rsidR="00E25DAA" w:rsidRPr="00BE3029" w:rsidRDefault="00E25DAA" w:rsidP="00B61BEC">
            <w:pPr>
              <w:pStyle w:val="ListParagraph"/>
              <w:numPr>
                <w:ilvl w:val="0"/>
                <w:numId w:val="39"/>
              </w:numPr>
              <w:ind w:left="411" w:hanging="404"/>
              <w:jc w:val="left"/>
              <w:rPr>
                <w:rFonts w:ascii="Cg" w:hAnsi="Cg" w:cs="Times New Roman"/>
                <w:sz w:val="24"/>
                <w:szCs w:val="24"/>
              </w:rPr>
            </w:pPr>
            <w:r w:rsidRPr="00BE3029">
              <w:rPr>
                <w:rFonts w:ascii="Cg" w:hAnsi="Cg" w:cs="Times New Roman"/>
                <w:sz w:val="24"/>
                <w:szCs w:val="24"/>
              </w:rPr>
              <w:t>Posisi Awal</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tcPr>
          <w:p w:rsidR="00E25DAA" w:rsidRPr="00BE3029" w:rsidRDefault="00E25DAA" w:rsidP="00B61BEC">
            <w:pPr>
              <w:rPr>
                <w:rFonts w:ascii="Cg" w:hAnsi="Cg" w:cs="Times New Roman"/>
                <w:b/>
                <w:sz w:val="24"/>
                <w:szCs w:val="24"/>
              </w:rPr>
            </w:pPr>
          </w:p>
        </w:tc>
        <w:tc>
          <w:tcPr>
            <w:tcW w:w="2374" w:type="dxa"/>
          </w:tcPr>
          <w:p w:rsidR="00E25DAA" w:rsidRPr="00BE3029" w:rsidRDefault="00E25DAA" w:rsidP="00B61BEC">
            <w:pPr>
              <w:pStyle w:val="ListParagraph"/>
              <w:numPr>
                <w:ilvl w:val="0"/>
                <w:numId w:val="39"/>
              </w:numPr>
              <w:ind w:left="411" w:hanging="426"/>
              <w:jc w:val="left"/>
              <w:rPr>
                <w:rFonts w:ascii="Cg" w:hAnsi="Cg" w:cs="Times New Roman"/>
                <w:sz w:val="24"/>
                <w:szCs w:val="24"/>
              </w:rPr>
            </w:pPr>
            <w:r w:rsidRPr="00BE3029">
              <w:rPr>
                <w:rFonts w:ascii="Cg" w:hAnsi="Cg" w:cs="Times New Roman"/>
                <w:sz w:val="24"/>
                <w:szCs w:val="24"/>
              </w:rPr>
              <w:t>Perkenaan Sendi</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tcPr>
          <w:p w:rsidR="00E25DAA" w:rsidRPr="00BE3029" w:rsidRDefault="00E25DAA" w:rsidP="00B61BEC">
            <w:pPr>
              <w:rPr>
                <w:rFonts w:ascii="Cg" w:hAnsi="Cg" w:cs="Times New Roman"/>
                <w:b/>
                <w:sz w:val="24"/>
                <w:szCs w:val="24"/>
              </w:rPr>
            </w:pPr>
          </w:p>
        </w:tc>
        <w:tc>
          <w:tcPr>
            <w:tcW w:w="2374" w:type="dxa"/>
          </w:tcPr>
          <w:p w:rsidR="00E25DAA" w:rsidRPr="00BE3029" w:rsidRDefault="00E25DAA" w:rsidP="00B61BEC">
            <w:pPr>
              <w:pStyle w:val="ListParagraph"/>
              <w:numPr>
                <w:ilvl w:val="0"/>
                <w:numId w:val="39"/>
              </w:numPr>
              <w:ind w:left="411" w:hanging="426"/>
              <w:jc w:val="left"/>
              <w:rPr>
                <w:rFonts w:ascii="Cg" w:hAnsi="Cg" w:cs="Times New Roman"/>
                <w:sz w:val="24"/>
                <w:szCs w:val="24"/>
              </w:rPr>
            </w:pPr>
            <w:r w:rsidRPr="00BE3029">
              <w:rPr>
                <w:rFonts w:ascii="Cg" w:hAnsi="Cg" w:cs="Times New Roman"/>
                <w:sz w:val="24"/>
                <w:szCs w:val="24"/>
              </w:rPr>
              <w:t>Kuncian</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val="restart"/>
            <w:vAlign w:val="center"/>
          </w:tcPr>
          <w:p w:rsidR="00E25DAA" w:rsidRPr="00BE3029" w:rsidRDefault="00E25DAA" w:rsidP="00B61BEC">
            <w:pPr>
              <w:ind w:left="0" w:firstLine="0"/>
              <w:rPr>
                <w:rFonts w:ascii="Cg" w:hAnsi="Cg" w:cs="Times New Roman"/>
                <w:b/>
                <w:sz w:val="24"/>
                <w:szCs w:val="24"/>
              </w:rPr>
            </w:pPr>
            <w:r w:rsidRPr="00BE3029">
              <w:rPr>
                <w:rFonts w:ascii="Cg" w:hAnsi="Cg" w:cs="Times New Roman"/>
                <w:b/>
                <w:sz w:val="24"/>
                <w:szCs w:val="24"/>
              </w:rPr>
              <w:t>5</w:t>
            </w:r>
          </w:p>
        </w:tc>
        <w:tc>
          <w:tcPr>
            <w:tcW w:w="6631" w:type="dxa"/>
            <w:gridSpan w:val="4"/>
            <w:vAlign w:val="center"/>
          </w:tcPr>
          <w:p w:rsidR="00E25DAA" w:rsidRPr="00BE3029" w:rsidRDefault="00E25DAA" w:rsidP="00B61BEC">
            <w:pPr>
              <w:ind w:left="411" w:firstLine="0"/>
              <w:jc w:val="center"/>
              <w:rPr>
                <w:rFonts w:ascii="Cg" w:hAnsi="Cg" w:cs="Times New Roman"/>
                <w:b/>
                <w:sz w:val="24"/>
                <w:szCs w:val="24"/>
              </w:rPr>
            </w:pPr>
            <w:r w:rsidRPr="00BE3029">
              <w:rPr>
                <w:rFonts w:ascii="Cg" w:hAnsi="Cg" w:cs="Times New Roman"/>
                <w:b/>
                <w:sz w:val="24"/>
                <w:szCs w:val="24"/>
              </w:rPr>
              <w:t>Cara Melepaskan Pelukan Belakang</w:t>
            </w: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40"/>
              </w:numPr>
              <w:ind w:left="411"/>
              <w:jc w:val="left"/>
              <w:rPr>
                <w:rFonts w:ascii="Cg" w:hAnsi="Cg" w:cs="Times New Roman"/>
                <w:sz w:val="24"/>
                <w:szCs w:val="24"/>
              </w:rPr>
            </w:pPr>
            <w:r w:rsidRPr="00BE3029">
              <w:rPr>
                <w:rFonts w:ascii="Cg" w:hAnsi="Cg" w:cs="Times New Roman"/>
                <w:sz w:val="24"/>
                <w:szCs w:val="24"/>
              </w:rPr>
              <w:t>Posisi Awal</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40"/>
              </w:numPr>
              <w:ind w:left="411" w:hanging="426"/>
              <w:jc w:val="left"/>
              <w:rPr>
                <w:rFonts w:ascii="Cg" w:hAnsi="Cg" w:cs="Times New Roman"/>
                <w:sz w:val="24"/>
                <w:szCs w:val="24"/>
              </w:rPr>
            </w:pPr>
            <w:r w:rsidRPr="00BE3029">
              <w:rPr>
                <w:rFonts w:ascii="Cg" w:hAnsi="Cg" w:cs="Times New Roman"/>
                <w:sz w:val="24"/>
                <w:szCs w:val="24"/>
              </w:rPr>
              <w:t>Perkenaan Sendi</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40"/>
              </w:numPr>
              <w:ind w:left="411" w:hanging="426"/>
              <w:jc w:val="left"/>
              <w:rPr>
                <w:rFonts w:ascii="Cg" w:hAnsi="Cg" w:cs="Times New Roman"/>
                <w:sz w:val="24"/>
                <w:szCs w:val="24"/>
              </w:rPr>
            </w:pPr>
            <w:r w:rsidRPr="00BE3029">
              <w:rPr>
                <w:rFonts w:ascii="Cg" w:hAnsi="Cg" w:cs="Times New Roman"/>
                <w:sz w:val="24"/>
                <w:szCs w:val="24"/>
              </w:rPr>
              <w:t>Kuncian</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val="restart"/>
            <w:vAlign w:val="center"/>
          </w:tcPr>
          <w:p w:rsidR="00E25DAA" w:rsidRPr="00BE3029" w:rsidRDefault="00E25DAA" w:rsidP="00B61BEC">
            <w:pPr>
              <w:ind w:left="0" w:firstLine="0"/>
              <w:rPr>
                <w:rFonts w:ascii="Cg" w:hAnsi="Cg" w:cs="Times New Roman"/>
                <w:sz w:val="24"/>
                <w:szCs w:val="24"/>
              </w:rPr>
            </w:pPr>
            <w:r>
              <w:rPr>
                <w:rFonts w:ascii="Cg" w:hAnsi="Cg" w:cs="Times New Roman"/>
                <w:sz w:val="24"/>
                <w:szCs w:val="24"/>
              </w:rPr>
              <w:t>6</w:t>
            </w:r>
          </w:p>
        </w:tc>
        <w:tc>
          <w:tcPr>
            <w:tcW w:w="6631" w:type="dxa"/>
            <w:gridSpan w:val="4"/>
          </w:tcPr>
          <w:p w:rsidR="00E25DAA" w:rsidRPr="00BE3029" w:rsidRDefault="00E25DAA" w:rsidP="00B61BEC">
            <w:pPr>
              <w:ind w:left="411" w:firstLine="0"/>
              <w:jc w:val="center"/>
              <w:rPr>
                <w:rFonts w:ascii="Cg" w:hAnsi="Cg" w:cs="Times New Roman"/>
                <w:b/>
                <w:sz w:val="24"/>
                <w:szCs w:val="24"/>
              </w:rPr>
            </w:pPr>
            <w:r w:rsidRPr="00BE3029">
              <w:rPr>
                <w:rFonts w:ascii="Cg" w:hAnsi="Cg" w:cs="Times New Roman"/>
                <w:b/>
                <w:sz w:val="24"/>
                <w:szCs w:val="24"/>
              </w:rPr>
              <w:t>Cara melepaskan diri dari pelecehan seksual</w:t>
            </w: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41"/>
              </w:numPr>
              <w:ind w:left="411"/>
              <w:jc w:val="left"/>
              <w:rPr>
                <w:rFonts w:ascii="Cg" w:hAnsi="Cg" w:cs="Times New Roman"/>
                <w:sz w:val="24"/>
                <w:szCs w:val="24"/>
              </w:rPr>
            </w:pPr>
            <w:r w:rsidRPr="00BE3029">
              <w:rPr>
                <w:rFonts w:ascii="Cg" w:hAnsi="Cg" w:cs="Times New Roman"/>
                <w:sz w:val="24"/>
                <w:szCs w:val="24"/>
              </w:rPr>
              <w:t>Posisi Awal</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41"/>
              </w:numPr>
              <w:ind w:left="411" w:hanging="426"/>
              <w:jc w:val="left"/>
              <w:rPr>
                <w:rFonts w:ascii="Cg" w:hAnsi="Cg" w:cs="Times New Roman"/>
                <w:sz w:val="24"/>
                <w:szCs w:val="24"/>
              </w:rPr>
            </w:pPr>
            <w:r w:rsidRPr="00BE3029">
              <w:rPr>
                <w:rFonts w:ascii="Cg" w:hAnsi="Cg" w:cs="Times New Roman"/>
                <w:sz w:val="24"/>
                <w:szCs w:val="24"/>
              </w:rPr>
              <w:t>Perkenaan Sendi</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1576" w:type="dxa"/>
            <w:vMerge/>
          </w:tcPr>
          <w:p w:rsidR="00E25DAA" w:rsidRPr="00BE3029" w:rsidRDefault="00E25DAA" w:rsidP="00B61BEC">
            <w:pPr>
              <w:rPr>
                <w:rFonts w:ascii="Cg" w:hAnsi="Cg" w:cs="Times New Roman"/>
                <w:sz w:val="24"/>
                <w:szCs w:val="24"/>
              </w:rPr>
            </w:pPr>
          </w:p>
        </w:tc>
        <w:tc>
          <w:tcPr>
            <w:tcW w:w="2374" w:type="dxa"/>
          </w:tcPr>
          <w:p w:rsidR="00E25DAA" w:rsidRPr="00BE3029" w:rsidRDefault="00E25DAA" w:rsidP="00B61BEC">
            <w:pPr>
              <w:pStyle w:val="ListParagraph"/>
              <w:numPr>
                <w:ilvl w:val="0"/>
                <w:numId w:val="41"/>
              </w:numPr>
              <w:ind w:left="411" w:hanging="426"/>
              <w:jc w:val="left"/>
              <w:rPr>
                <w:rFonts w:ascii="Cg" w:hAnsi="Cg" w:cs="Times New Roman"/>
                <w:sz w:val="24"/>
                <w:szCs w:val="24"/>
              </w:rPr>
            </w:pPr>
            <w:r w:rsidRPr="00BE3029">
              <w:rPr>
                <w:rFonts w:ascii="Cg" w:hAnsi="Cg" w:cs="Times New Roman"/>
                <w:sz w:val="24"/>
                <w:szCs w:val="24"/>
              </w:rPr>
              <w:t>Kuncian</w:t>
            </w: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c>
          <w:tcPr>
            <w:tcW w:w="1419" w:type="dxa"/>
          </w:tcPr>
          <w:p w:rsidR="00E25DAA" w:rsidRPr="00BE3029" w:rsidRDefault="00E25DAA" w:rsidP="00B61BEC">
            <w:pPr>
              <w:rPr>
                <w:rFonts w:ascii="Cg" w:hAnsi="Cg" w:cs="Times New Roman"/>
                <w:sz w:val="24"/>
                <w:szCs w:val="24"/>
              </w:rPr>
            </w:pPr>
          </w:p>
        </w:tc>
      </w:tr>
      <w:tr w:rsidR="00E25DAA" w:rsidRPr="00BE3029" w:rsidTr="00B61BEC">
        <w:tc>
          <w:tcPr>
            <w:tcW w:w="3950" w:type="dxa"/>
            <w:gridSpan w:val="2"/>
          </w:tcPr>
          <w:p w:rsidR="00E25DAA" w:rsidRPr="00BE3029" w:rsidRDefault="00E25DAA" w:rsidP="00B61BEC">
            <w:pPr>
              <w:rPr>
                <w:rFonts w:ascii="Cg" w:hAnsi="Cg" w:cs="Times New Roman"/>
                <w:b/>
                <w:sz w:val="24"/>
                <w:szCs w:val="24"/>
              </w:rPr>
            </w:pPr>
            <w:r w:rsidRPr="00BE3029">
              <w:rPr>
                <w:rFonts w:ascii="Cg" w:hAnsi="Cg" w:cs="Times New Roman"/>
                <w:b/>
                <w:sz w:val="24"/>
                <w:szCs w:val="24"/>
              </w:rPr>
              <w:t>JUMLAH SKOR</w:t>
            </w:r>
          </w:p>
        </w:tc>
        <w:tc>
          <w:tcPr>
            <w:tcW w:w="1419" w:type="dxa"/>
            <w:shd w:val="clear" w:color="auto" w:fill="C6D9F1" w:themeFill="text2" w:themeFillTint="33"/>
          </w:tcPr>
          <w:p w:rsidR="00E25DAA" w:rsidRPr="00BE3029" w:rsidRDefault="00E25DAA" w:rsidP="00B61BEC">
            <w:pPr>
              <w:rPr>
                <w:rFonts w:ascii="Cg" w:hAnsi="Cg" w:cs="Times New Roman"/>
                <w:sz w:val="24"/>
                <w:szCs w:val="24"/>
              </w:rPr>
            </w:pPr>
          </w:p>
        </w:tc>
        <w:tc>
          <w:tcPr>
            <w:tcW w:w="1419" w:type="dxa"/>
            <w:shd w:val="clear" w:color="auto" w:fill="C6D9F1" w:themeFill="text2" w:themeFillTint="33"/>
          </w:tcPr>
          <w:p w:rsidR="00E25DAA" w:rsidRPr="00BE3029" w:rsidRDefault="00E25DAA" w:rsidP="00B61BEC">
            <w:pPr>
              <w:rPr>
                <w:rFonts w:ascii="Cg" w:hAnsi="Cg" w:cs="Times New Roman"/>
                <w:sz w:val="24"/>
                <w:szCs w:val="24"/>
              </w:rPr>
            </w:pPr>
          </w:p>
        </w:tc>
        <w:tc>
          <w:tcPr>
            <w:tcW w:w="1419" w:type="dxa"/>
            <w:shd w:val="clear" w:color="auto" w:fill="C6D9F1" w:themeFill="text2" w:themeFillTint="33"/>
          </w:tcPr>
          <w:p w:rsidR="00E25DAA" w:rsidRPr="00BE3029" w:rsidRDefault="00E25DAA" w:rsidP="00B61BEC">
            <w:pPr>
              <w:rPr>
                <w:rFonts w:ascii="Cg" w:hAnsi="Cg" w:cs="Times New Roman"/>
                <w:sz w:val="24"/>
                <w:szCs w:val="24"/>
              </w:rPr>
            </w:pPr>
          </w:p>
        </w:tc>
      </w:tr>
      <w:tr w:rsidR="00E25DAA" w:rsidRPr="00BE3029" w:rsidTr="00B61BEC">
        <w:tc>
          <w:tcPr>
            <w:tcW w:w="3950" w:type="dxa"/>
            <w:gridSpan w:val="2"/>
          </w:tcPr>
          <w:p w:rsidR="00E25DAA" w:rsidRPr="00BE3029" w:rsidRDefault="00E25DAA" w:rsidP="00B61BEC">
            <w:pPr>
              <w:rPr>
                <w:rFonts w:ascii="Cg" w:hAnsi="Cg" w:cs="Times New Roman"/>
                <w:b/>
                <w:sz w:val="24"/>
                <w:szCs w:val="24"/>
              </w:rPr>
            </w:pPr>
            <w:r w:rsidRPr="00BE3029">
              <w:rPr>
                <w:rFonts w:ascii="Cg" w:hAnsi="Cg" w:cs="Times New Roman"/>
                <w:b/>
                <w:sz w:val="24"/>
                <w:szCs w:val="24"/>
              </w:rPr>
              <w:t>TOTAL SKOR</w:t>
            </w:r>
          </w:p>
        </w:tc>
        <w:tc>
          <w:tcPr>
            <w:tcW w:w="4257" w:type="dxa"/>
            <w:gridSpan w:val="3"/>
            <w:shd w:val="clear" w:color="auto" w:fill="C6D9F1" w:themeFill="text2" w:themeFillTint="33"/>
          </w:tcPr>
          <w:p w:rsidR="00E25DAA" w:rsidRPr="00BE3029" w:rsidRDefault="00E25DAA" w:rsidP="00B61BEC">
            <w:pPr>
              <w:rPr>
                <w:rFonts w:ascii="Cg" w:hAnsi="Cg" w:cs="Times New Roman"/>
                <w:sz w:val="24"/>
                <w:szCs w:val="24"/>
              </w:rPr>
            </w:pPr>
          </w:p>
        </w:tc>
      </w:tr>
    </w:tbl>
    <w:p w:rsidR="00E25DAA" w:rsidRDefault="00E25DAA" w:rsidP="00E25DAA">
      <w:pPr>
        <w:widowControl w:val="0"/>
        <w:spacing w:before="257" w:line="240" w:lineRule="auto"/>
        <w:ind w:right="2664"/>
        <w:jc w:val="left"/>
        <w:rPr>
          <w:rFonts w:ascii="Times New Roman" w:hAnsi="Times New Roman" w:cs="Times New Roman"/>
          <w:sz w:val="24"/>
          <w:szCs w:val="24"/>
        </w:rPr>
      </w:pPr>
    </w:p>
    <w:p w:rsidR="00E25DAA" w:rsidRPr="00B61BEC" w:rsidRDefault="00E25DAA" w:rsidP="00B61BEC">
      <w:pPr>
        <w:ind w:left="0" w:firstLine="0"/>
        <w:jc w:val="center"/>
        <w:rPr>
          <w:rFonts w:ascii="Cg" w:hAnsi="Cg"/>
          <w:b/>
          <w:sz w:val="24"/>
          <w:szCs w:val="24"/>
        </w:rPr>
      </w:pPr>
      <w:r w:rsidRPr="00B61BEC">
        <w:rPr>
          <w:rFonts w:ascii="Cg" w:hAnsi="Cg"/>
          <w:b/>
          <w:sz w:val="24"/>
          <w:szCs w:val="24"/>
        </w:rPr>
        <w:t>LEMBAR OBSERVASI TES KETERMPILAN BELADIRI PRAKTIS</w:t>
      </w:r>
    </w:p>
    <w:p w:rsidR="00B61BEC" w:rsidRDefault="00B61BEC" w:rsidP="00B61BEC">
      <w:pPr>
        <w:ind w:left="0" w:firstLine="0"/>
        <w:jc w:val="center"/>
        <w:rPr>
          <w:rFonts w:ascii="Cg" w:hAnsi="Cg"/>
          <w:sz w:val="24"/>
          <w:szCs w:val="24"/>
        </w:rPr>
      </w:pPr>
    </w:p>
    <w:p w:rsidR="00B61BEC" w:rsidRDefault="00B61BEC" w:rsidP="00B61BEC">
      <w:pPr>
        <w:spacing w:line="240" w:lineRule="auto"/>
        <w:ind w:left="0" w:firstLine="0"/>
        <w:rPr>
          <w:rFonts w:ascii="Cg" w:hAnsi="Cg"/>
          <w:sz w:val="24"/>
          <w:szCs w:val="24"/>
        </w:rPr>
      </w:pPr>
      <w:r>
        <w:rPr>
          <w:rFonts w:ascii="Cg" w:hAnsi="Cg"/>
          <w:sz w:val="24"/>
          <w:szCs w:val="24"/>
        </w:rPr>
        <w:t>Nama</w:t>
      </w:r>
      <w:r>
        <w:rPr>
          <w:rFonts w:ascii="Cg" w:hAnsi="Cg"/>
          <w:sz w:val="24"/>
          <w:szCs w:val="24"/>
        </w:rPr>
        <w:tab/>
      </w:r>
      <w:r>
        <w:rPr>
          <w:rFonts w:ascii="Cg" w:hAnsi="Cg"/>
          <w:sz w:val="24"/>
          <w:szCs w:val="24"/>
        </w:rPr>
        <w:tab/>
        <w:t>:</w:t>
      </w:r>
    </w:p>
    <w:p w:rsidR="00B61BEC" w:rsidRDefault="00B61BEC" w:rsidP="00B61BEC">
      <w:pPr>
        <w:spacing w:line="240" w:lineRule="auto"/>
        <w:ind w:left="0" w:firstLine="0"/>
        <w:rPr>
          <w:rFonts w:ascii="Cg" w:hAnsi="Cg"/>
          <w:sz w:val="24"/>
          <w:szCs w:val="24"/>
        </w:rPr>
      </w:pPr>
      <w:r>
        <w:rPr>
          <w:rFonts w:ascii="Cg" w:hAnsi="Cg"/>
          <w:sz w:val="24"/>
          <w:szCs w:val="24"/>
        </w:rPr>
        <w:t>Asal Sekolah</w:t>
      </w:r>
      <w:r>
        <w:rPr>
          <w:rFonts w:ascii="Cg" w:hAnsi="Cg"/>
          <w:sz w:val="24"/>
          <w:szCs w:val="24"/>
        </w:rPr>
        <w:tab/>
        <w:t>:</w:t>
      </w:r>
    </w:p>
    <w:p w:rsidR="00B61BEC" w:rsidRDefault="00B61BEC" w:rsidP="00B61BEC">
      <w:pPr>
        <w:spacing w:line="240" w:lineRule="auto"/>
        <w:ind w:left="0" w:firstLine="0"/>
        <w:rPr>
          <w:rFonts w:ascii="Cg" w:hAnsi="Cg"/>
          <w:sz w:val="24"/>
          <w:szCs w:val="24"/>
        </w:rPr>
      </w:pPr>
      <w:r>
        <w:rPr>
          <w:rFonts w:ascii="Cg" w:hAnsi="Cg"/>
          <w:sz w:val="24"/>
          <w:szCs w:val="24"/>
        </w:rPr>
        <w:t>Usia</w:t>
      </w:r>
      <w:r>
        <w:rPr>
          <w:rFonts w:ascii="Cg" w:hAnsi="Cg"/>
          <w:sz w:val="24"/>
          <w:szCs w:val="24"/>
        </w:rPr>
        <w:tab/>
      </w:r>
      <w:r>
        <w:rPr>
          <w:rFonts w:ascii="Cg" w:hAnsi="Cg"/>
          <w:sz w:val="24"/>
          <w:szCs w:val="24"/>
        </w:rPr>
        <w:tab/>
        <w:t>:</w:t>
      </w:r>
    </w:p>
    <w:p w:rsidR="00E25DAA" w:rsidRPr="00BE3029" w:rsidRDefault="00E25DAA" w:rsidP="00B61BEC">
      <w:pPr>
        <w:ind w:left="0" w:firstLine="0"/>
        <w:rPr>
          <w:rFonts w:ascii="Cg" w:hAnsi="Cg"/>
          <w:sz w:val="24"/>
          <w:szCs w:val="24"/>
        </w:rPr>
      </w:pPr>
    </w:p>
    <w:p w:rsidR="00E25DAA" w:rsidRPr="00BE3029" w:rsidRDefault="00E25DAA" w:rsidP="00E25DAA">
      <w:pPr>
        <w:rPr>
          <w:rFonts w:ascii="Cg" w:hAnsi="Cg"/>
          <w:sz w:val="24"/>
          <w:szCs w:val="24"/>
        </w:rPr>
      </w:pPr>
      <w:r w:rsidRPr="00BE3029">
        <w:rPr>
          <w:rFonts w:ascii="Cg" w:hAnsi="Cg"/>
          <w:sz w:val="24"/>
          <w:szCs w:val="24"/>
        </w:rPr>
        <w:br w:type="textWrapping" w:clear="all"/>
      </w:r>
    </w:p>
    <w:p w:rsidR="00E25DAA" w:rsidRPr="00BE3029" w:rsidRDefault="00E25DAA" w:rsidP="004A20CE">
      <w:pPr>
        <w:spacing w:line="240" w:lineRule="auto"/>
        <w:ind w:left="1426" w:hanging="360"/>
        <w:rPr>
          <w:rFonts w:ascii="Cg" w:hAnsi="Cg"/>
          <w:sz w:val="24"/>
          <w:szCs w:val="24"/>
        </w:rPr>
      </w:pPr>
      <w:r w:rsidRPr="00BE3029">
        <w:rPr>
          <w:rFonts w:ascii="Cg" w:hAnsi="Cg"/>
          <w:sz w:val="24"/>
          <w:szCs w:val="24"/>
        </w:rPr>
        <w:t>Ket :</w:t>
      </w:r>
    </w:p>
    <w:p w:rsidR="00E25DAA" w:rsidRPr="00BE3029" w:rsidRDefault="00E25DAA" w:rsidP="004A20CE">
      <w:pPr>
        <w:spacing w:line="240" w:lineRule="auto"/>
        <w:ind w:left="1426" w:hanging="360"/>
        <w:rPr>
          <w:rFonts w:ascii="Cg" w:hAnsi="Cg"/>
          <w:sz w:val="24"/>
          <w:szCs w:val="24"/>
        </w:rPr>
      </w:pPr>
      <w:r w:rsidRPr="00BE3029">
        <w:rPr>
          <w:rFonts w:ascii="Cg" w:hAnsi="Cg"/>
          <w:sz w:val="24"/>
          <w:szCs w:val="24"/>
        </w:rPr>
        <w:t>&lt;63</w:t>
      </w:r>
      <w:r w:rsidRPr="00BE3029">
        <w:rPr>
          <w:rFonts w:ascii="Cg" w:hAnsi="Cg"/>
          <w:sz w:val="24"/>
          <w:szCs w:val="24"/>
        </w:rPr>
        <w:tab/>
      </w:r>
      <w:r w:rsidRPr="00BE3029">
        <w:rPr>
          <w:rFonts w:ascii="Cg" w:hAnsi="Cg"/>
          <w:sz w:val="24"/>
          <w:szCs w:val="24"/>
        </w:rPr>
        <w:tab/>
        <w:t>= C (Kurang)</w:t>
      </w:r>
    </w:p>
    <w:p w:rsidR="00E25DAA" w:rsidRPr="00BE3029" w:rsidRDefault="00E25DAA" w:rsidP="004A20CE">
      <w:pPr>
        <w:spacing w:line="240" w:lineRule="auto"/>
        <w:ind w:left="1426" w:hanging="360"/>
        <w:rPr>
          <w:rFonts w:ascii="Cg" w:hAnsi="Cg"/>
          <w:sz w:val="24"/>
          <w:szCs w:val="24"/>
        </w:rPr>
      </w:pPr>
      <w:r w:rsidRPr="00BE3029">
        <w:rPr>
          <w:rFonts w:ascii="Cg" w:hAnsi="Cg"/>
          <w:sz w:val="24"/>
          <w:szCs w:val="24"/>
        </w:rPr>
        <w:t>63 – 83</w:t>
      </w:r>
      <w:r w:rsidRPr="00BE3029">
        <w:rPr>
          <w:rFonts w:ascii="Cg" w:hAnsi="Cg"/>
          <w:sz w:val="24"/>
          <w:szCs w:val="24"/>
        </w:rPr>
        <w:tab/>
      </w:r>
      <w:r w:rsidR="00B61BEC">
        <w:rPr>
          <w:rFonts w:ascii="Cg" w:hAnsi="Cg"/>
          <w:sz w:val="24"/>
          <w:szCs w:val="24"/>
        </w:rPr>
        <w:tab/>
      </w:r>
      <w:r w:rsidRPr="00BE3029">
        <w:rPr>
          <w:rFonts w:ascii="Cg" w:hAnsi="Cg"/>
          <w:sz w:val="24"/>
          <w:szCs w:val="24"/>
        </w:rPr>
        <w:t>= B (Baik)</w:t>
      </w:r>
    </w:p>
    <w:p w:rsidR="00E25DAA" w:rsidRPr="00BE3029" w:rsidRDefault="00E25DAA" w:rsidP="004A20CE">
      <w:pPr>
        <w:spacing w:line="240" w:lineRule="auto"/>
        <w:ind w:left="1426" w:hanging="360"/>
        <w:rPr>
          <w:rFonts w:ascii="Cg" w:hAnsi="Cg"/>
          <w:sz w:val="24"/>
          <w:szCs w:val="24"/>
        </w:rPr>
      </w:pPr>
      <w:r w:rsidRPr="00BE3029">
        <w:rPr>
          <w:rFonts w:ascii="Cg" w:hAnsi="Cg"/>
          <w:sz w:val="24"/>
          <w:szCs w:val="24"/>
        </w:rPr>
        <w:t>84 – 105</w:t>
      </w:r>
      <w:r w:rsidRPr="00BE3029">
        <w:rPr>
          <w:rFonts w:ascii="Cg" w:hAnsi="Cg"/>
          <w:sz w:val="24"/>
          <w:szCs w:val="24"/>
        </w:rPr>
        <w:tab/>
      </w:r>
      <w:r w:rsidR="00B61BEC">
        <w:rPr>
          <w:rFonts w:ascii="Cg" w:hAnsi="Cg"/>
          <w:sz w:val="24"/>
          <w:szCs w:val="24"/>
        </w:rPr>
        <w:tab/>
      </w:r>
      <w:r w:rsidRPr="00BE3029">
        <w:rPr>
          <w:rFonts w:ascii="Cg" w:hAnsi="Cg"/>
          <w:sz w:val="24"/>
          <w:szCs w:val="24"/>
        </w:rPr>
        <w:t>= A (Sangat Baik)</w:t>
      </w:r>
    </w:p>
    <w:p w:rsidR="00217A0D" w:rsidRPr="00217A0D" w:rsidRDefault="00217A0D" w:rsidP="00217A0D">
      <w:pPr>
        <w:spacing w:before="257" w:line="276" w:lineRule="auto"/>
        <w:ind w:left="1134" w:right="2664"/>
        <w:rPr>
          <w:rFonts w:ascii="Times New Roman" w:hAnsi="Times New Roman" w:cs="Times New Roman"/>
          <w:sz w:val="24"/>
          <w:szCs w:val="24"/>
        </w:rPr>
      </w:pPr>
    </w:p>
    <w:p w:rsidR="00522173" w:rsidRDefault="00522173" w:rsidP="00217A0D">
      <w:pPr>
        <w:spacing w:line="240" w:lineRule="auto"/>
        <w:ind w:left="0" w:firstLine="0"/>
        <w:jc w:val="left"/>
        <w:rPr>
          <w:rFonts w:ascii="Times New Roman" w:hAnsi="Times New Roman" w:cs="Times New Roman"/>
          <w:b/>
          <w:noProof/>
          <w:sz w:val="24"/>
          <w:szCs w:val="24"/>
        </w:rPr>
      </w:pPr>
      <w:r>
        <w:rPr>
          <w:rFonts w:ascii="Times New Roman" w:hAnsi="Times New Roman" w:cs="Times New Roman"/>
          <w:b/>
          <w:noProof/>
          <w:sz w:val="24"/>
          <w:szCs w:val="24"/>
        </w:rPr>
        <w:t>Dokumentasi Penelitian</w:t>
      </w:r>
    </w:p>
    <w:p w:rsidR="00522173" w:rsidRDefault="00522173" w:rsidP="00217A0D">
      <w:pPr>
        <w:spacing w:line="240" w:lineRule="auto"/>
        <w:ind w:left="0" w:firstLine="0"/>
        <w:jc w:val="left"/>
        <w:rPr>
          <w:rFonts w:ascii="Times New Roman" w:hAnsi="Times New Roman" w:cs="Times New Roman"/>
          <w:b/>
          <w:sz w:val="24"/>
          <w:szCs w:val="24"/>
        </w:rPr>
      </w:pPr>
    </w:p>
    <w:p w:rsidR="00522173" w:rsidRDefault="00522173" w:rsidP="00522173">
      <w:pPr>
        <w:spacing w:line="240" w:lineRule="auto"/>
        <w:ind w:left="0" w:firstLine="0"/>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extent cx="5033923" cy="377529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181023-WA003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50709" cy="3787888"/>
                    </a:xfrm>
                    <a:prstGeom prst="rect">
                      <a:avLst/>
                    </a:prstGeom>
                  </pic:spPr>
                </pic:pic>
              </a:graphicData>
            </a:graphic>
          </wp:inline>
        </w:drawing>
      </w:r>
    </w:p>
    <w:p w:rsidR="00217A0D" w:rsidRDefault="00522173" w:rsidP="00522173">
      <w:pPr>
        <w:ind w:left="0" w:firstLine="0"/>
        <w:jc w:val="center"/>
        <w:rPr>
          <w:rFonts w:ascii="Times New Roman" w:hAnsi="Times New Roman" w:cs="Times New Roman"/>
          <w:sz w:val="24"/>
          <w:szCs w:val="24"/>
        </w:rPr>
      </w:pPr>
      <w:r>
        <w:rPr>
          <w:rFonts w:ascii="Times New Roman" w:hAnsi="Times New Roman" w:cs="Times New Roman"/>
          <w:sz w:val="24"/>
          <w:szCs w:val="24"/>
        </w:rPr>
        <w:t>Foto Bersama Saat pertemua terkhir penelitian</w:t>
      </w:r>
    </w:p>
    <w:p w:rsidR="00522173" w:rsidRDefault="00522173" w:rsidP="00522173">
      <w:pPr>
        <w:ind w:left="0" w:firstLine="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4952144" cy="3713967"/>
            <wp:effectExtent l="0" t="0" r="127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181031-WA000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59075" cy="3719165"/>
                    </a:xfrm>
                    <a:prstGeom prst="rect">
                      <a:avLst/>
                    </a:prstGeom>
                  </pic:spPr>
                </pic:pic>
              </a:graphicData>
            </a:graphic>
          </wp:inline>
        </w:drawing>
      </w:r>
    </w:p>
    <w:p w:rsidR="00522173" w:rsidRDefault="00522173" w:rsidP="00522173">
      <w:pPr>
        <w:ind w:left="0" w:firstLine="0"/>
        <w:jc w:val="center"/>
        <w:rPr>
          <w:rFonts w:ascii="Times New Roman" w:hAnsi="Times New Roman" w:cs="Times New Roman"/>
          <w:sz w:val="24"/>
          <w:szCs w:val="24"/>
        </w:rPr>
      </w:pPr>
      <w:r>
        <w:rPr>
          <w:rFonts w:ascii="Times New Roman" w:hAnsi="Times New Roman" w:cs="Times New Roman"/>
          <w:sz w:val="24"/>
          <w:szCs w:val="24"/>
        </w:rPr>
        <w:t xml:space="preserve">Pengarahan tentang pembelajaran beladiri praktis </w:t>
      </w:r>
    </w:p>
    <w:p w:rsidR="001C3A10" w:rsidRDefault="001C3A10" w:rsidP="00522173">
      <w:pPr>
        <w:ind w:left="0" w:firstLine="0"/>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4894775" cy="3670942"/>
            <wp:effectExtent l="0" t="0" r="127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031-WA00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02680" cy="3676871"/>
                    </a:xfrm>
                    <a:prstGeom prst="rect">
                      <a:avLst/>
                    </a:prstGeom>
                  </pic:spPr>
                </pic:pic>
              </a:graphicData>
            </a:graphic>
          </wp:inline>
        </w:drawing>
      </w:r>
    </w:p>
    <w:p w:rsidR="00522173" w:rsidRDefault="001C3A10" w:rsidP="001C3A10">
      <w:pPr>
        <w:ind w:left="0" w:firstLine="0"/>
        <w:jc w:val="center"/>
        <w:rPr>
          <w:rFonts w:ascii="Times New Roman" w:hAnsi="Times New Roman" w:cs="Times New Roman"/>
          <w:sz w:val="24"/>
          <w:szCs w:val="24"/>
        </w:rPr>
      </w:pPr>
      <w:r>
        <w:rPr>
          <w:rFonts w:ascii="Times New Roman" w:hAnsi="Times New Roman" w:cs="Times New Roman"/>
          <w:sz w:val="24"/>
          <w:szCs w:val="24"/>
        </w:rPr>
        <w:t>Pengarahan Beberapa Teknik Beladiri Praktis</w:t>
      </w:r>
    </w:p>
    <w:p w:rsidR="00E75782" w:rsidRDefault="00E75782" w:rsidP="001C3A10">
      <w:pPr>
        <w:ind w:left="0" w:firstLine="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4867377" cy="3650394"/>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20181031-WA002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84818" cy="3663474"/>
                    </a:xfrm>
                    <a:prstGeom prst="rect">
                      <a:avLst/>
                    </a:prstGeom>
                  </pic:spPr>
                </pic:pic>
              </a:graphicData>
            </a:graphic>
          </wp:inline>
        </w:drawing>
      </w:r>
    </w:p>
    <w:p w:rsidR="00815E8E" w:rsidRDefault="00E75782" w:rsidP="00E75782">
      <w:pPr>
        <w:ind w:left="0" w:firstLine="0"/>
        <w:jc w:val="center"/>
        <w:rPr>
          <w:rFonts w:ascii="Times New Roman" w:hAnsi="Times New Roman" w:cs="Times New Roman"/>
          <w:sz w:val="24"/>
          <w:szCs w:val="24"/>
        </w:rPr>
      </w:pPr>
      <w:r>
        <w:rPr>
          <w:rFonts w:ascii="Times New Roman" w:hAnsi="Times New Roman" w:cs="Times New Roman"/>
          <w:sz w:val="24"/>
          <w:szCs w:val="24"/>
        </w:rPr>
        <w:t>Pengarahan Beberapa Teknik Beladiri Praktis</w:t>
      </w:r>
    </w:p>
    <w:p w:rsidR="00E75782" w:rsidRDefault="00E75782" w:rsidP="00E75782">
      <w:pPr>
        <w:ind w:left="0" w:firstLine="0"/>
        <w:jc w:val="center"/>
        <w:rPr>
          <w:rFonts w:ascii="Times New Roman" w:hAnsi="Times New Roman" w:cs="Times New Roman"/>
          <w:sz w:val="24"/>
          <w:szCs w:val="24"/>
        </w:rPr>
      </w:pPr>
    </w:p>
    <w:p w:rsidR="00BC024E" w:rsidRDefault="00BC024E" w:rsidP="00E75782">
      <w:pPr>
        <w:ind w:left="0" w:firstLine="0"/>
        <w:jc w:val="center"/>
        <w:rPr>
          <w:rFonts w:ascii="Times New Roman" w:hAnsi="Times New Roman" w:cs="Times New Roman"/>
          <w:noProof/>
          <w:sz w:val="24"/>
          <w:szCs w:val="24"/>
        </w:rPr>
      </w:pPr>
      <w:r>
        <w:rPr>
          <w:rFonts w:ascii="Times New Roman" w:hAnsi="Times New Roman" w:cs="Times New Roman"/>
          <w:noProof/>
          <w:sz w:val="24"/>
          <w:szCs w:val="24"/>
          <w:lang w:val="en-US"/>
        </w:rPr>
        <w:lastRenderedPageBreak/>
        <w:drawing>
          <wp:inline distT="0" distB="0" distL="0" distR="0">
            <wp:extent cx="4633869" cy="34752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181023-WA001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42965" cy="3482092"/>
                    </a:xfrm>
                    <a:prstGeom prst="rect">
                      <a:avLst/>
                    </a:prstGeom>
                  </pic:spPr>
                </pic:pic>
              </a:graphicData>
            </a:graphic>
          </wp:inline>
        </w:drawing>
      </w:r>
    </w:p>
    <w:p w:rsidR="00BC024E" w:rsidRPr="00BC024E" w:rsidRDefault="00CD3DDF" w:rsidP="00BC024E">
      <w:pPr>
        <w:rPr>
          <w:rFonts w:ascii="Times New Roman" w:hAnsi="Times New Roman" w:cs="Times New Roman"/>
          <w:sz w:val="24"/>
          <w:szCs w:val="24"/>
        </w:rPr>
      </w:pPr>
      <w:r>
        <w:rPr>
          <w:rFonts w:ascii="Times New Roman" w:hAnsi="Times New Roman" w:cs="Times New Roman"/>
          <w:sz w:val="24"/>
          <w:szCs w:val="24"/>
        </w:rPr>
        <w:t>Pertemuan 1</w:t>
      </w:r>
    </w:p>
    <w:p w:rsidR="00BC024E" w:rsidRPr="00BC024E" w:rsidRDefault="00BC024E" w:rsidP="00BC024E">
      <w:pPr>
        <w:rPr>
          <w:rFonts w:ascii="Times New Roman" w:hAnsi="Times New Roman" w:cs="Times New Roman"/>
          <w:sz w:val="24"/>
          <w:szCs w:val="24"/>
        </w:rPr>
      </w:pPr>
    </w:p>
    <w:p w:rsidR="00BC024E" w:rsidRPr="00BC024E" w:rsidRDefault="00BC024E" w:rsidP="00BC024E">
      <w:pPr>
        <w:ind w:left="0" w:firstLine="23"/>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BDE2FF3" wp14:editId="35E23793">
            <wp:extent cx="4650239" cy="348754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20181023-WA004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60902" cy="3495545"/>
                    </a:xfrm>
                    <a:prstGeom prst="rect">
                      <a:avLst/>
                    </a:prstGeom>
                  </pic:spPr>
                </pic:pic>
              </a:graphicData>
            </a:graphic>
          </wp:inline>
        </w:drawing>
      </w:r>
    </w:p>
    <w:p w:rsidR="00BC024E" w:rsidRPr="00BC024E" w:rsidRDefault="00CD3DDF" w:rsidP="00CD3DDF">
      <w:pPr>
        <w:ind w:left="990" w:firstLine="0"/>
        <w:rPr>
          <w:rFonts w:ascii="Times New Roman" w:hAnsi="Times New Roman" w:cs="Times New Roman"/>
          <w:sz w:val="24"/>
          <w:szCs w:val="24"/>
        </w:rPr>
      </w:pPr>
      <w:r>
        <w:rPr>
          <w:rFonts w:ascii="Times New Roman" w:hAnsi="Times New Roman" w:cs="Times New Roman"/>
          <w:sz w:val="24"/>
          <w:szCs w:val="24"/>
        </w:rPr>
        <w:t>Pertemuan 2</w:t>
      </w:r>
    </w:p>
    <w:p w:rsidR="00CD7690" w:rsidRDefault="00CD7690" w:rsidP="00E75782">
      <w:pPr>
        <w:ind w:left="0" w:firstLine="0"/>
        <w:jc w:val="center"/>
        <w:rPr>
          <w:rFonts w:ascii="Times New Roman" w:hAnsi="Times New Roman" w:cs="Times New Roman"/>
          <w:noProof/>
          <w:sz w:val="24"/>
          <w:szCs w:val="24"/>
        </w:rPr>
      </w:pPr>
      <w:r>
        <w:rPr>
          <w:rFonts w:ascii="Times New Roman" w:hAnsi="Times New Roman" w:cs="Times New Roman"/>
          <w:noProof/>
          <w:sz w:val="24"/>
          <w:szCs w:val="24"/>
          <w:lang w:val="en-US"/>
        </w:rPr>
        <w:lastRenderedPageBreak/>
        <w:drawing>
          <wp:inline distT="0" distB="0" distL="0" distR="0" wp14:anchorId="64040503" wp14:editId="094120C8">
            <wp:extent cx="4634488" cy="347573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20181023-WA004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49474" cy="3486973"/>
                    </a:xfrm>
                    <a:prstGeom prst="rect">
                      <a:avLst/>
                    </a:prstGeom>
                  </pic:spPr>
                </pic:pic>
              </a:graphicData>
            </a:graphic>
          </wp:inline>
        </w:drawing>
      </w:r>
    </w:p>
    <w:p w:rsidR="00CD7690" w:rsidRDefault="00CD3DDF" w:rsidP="00CD3DDF">
      <w:pPr>
        <w:ind w:left="0" w:firstLine="0"/>
        <w:rPr>
          <w:rFonts w:ascii="Times New Roman" w:hAnsi="Times New Roman" w:cs="Times New Roman"/>
          <w:sz w:val="24"/>
          <w:szCs w:val="24"/>
        </w:rPr>
      </w:pPr>
      <w:r>
        <w:rPr>
          <w:rFonts w:ascii="Times New Roman" w:hAnsi="Times New Roman" w:cs="Times New Roman"/>
          <w:sz w:val="24"/>
          <w:szCs w:val="24"/>
        </w:rPr>
        <w:tab/>
        <w:t>Pertemun 3</w:t>
      </w:r>
    </w:p>
    <w:p w:rsidR="00CD7690" w:rsidRDefault="00CD7690" w:rsidP="00E75782">
      <w:pPr>
        <w:ind w:left="0" w:firstLine="0"/>
        <w:jc w:val="center"/>
        <w:rPr>
          <w:rFonts w:ascii="Times New Roman" w:hAnsi="Times New Roman" w:cs="Times New Roman"/>
          <w:sz w:val="24"/>
          <w:szCs w:val="24"/>
        </w:rPr>
      </w:pPr>
    </w:p>
    <w:p w:rsidR="00CD3DDF" w:rsidRDefault="00BC024E" w:rsidP="00E75782">
      <w:pPr>
        <w:ind w:left="0" w:firstLine="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4593389" cy="3444911"/>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20181023-WA004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93389" cy="3444911"/>
                    </a:xfrm>
                    <a:prstGeom prst="rect">
                      <a:avLst/>
                    </a:prstGeom>
                  </pic:spPr>
                </pic:pic>
              </a:graphicData>
            </a:graphic>
          </wp:inline>
        </w:drawing>
      </w:r>
    </w:p>
    <w:p w:rsidR="00BC024E" w:rsidRPr="00CD3DDF" w:rsidRDefault="00CD3DDF" w:rsidP="00CD3DDF">
      <w:pPr>
        <w:ind w:left="0" w:firstLine="0"/>
        <w:rPr>
          <w:rFonts w:ascii="Times New Roman" w:hAnsi="Times New Roman" w:cs="Times New Roman"/>
          <w:sz w:val="24"/>
          <w:szCs w:val="24"/>
        </w:rPr>
      </w:pPr>
      <w:r>
        <w:rPr>
          <w:rFonts w:ascii="Times New Roman" w:hAnsi="Times New Roman" w:cs="Times New Roman"/>
          <w:sz w:val="24"/>
          <w:szCs w:val="24"/>
        </w:rPr>
        <w:tab/>
        <w:t>Pertemuan 4</w:t>
      </w:r>
    </w:p>
    <w:p w:rsidR="00CD7690" w:rsidRDefault="00BC024E" w:rsidP="00E75782">
      <w:pPr>
        <w:ind w:left="0" w:firstLine="0"/>
        <w:jc w:val="center"/>
        <w:rPr>
          <w:rFonts w:ascii="Times New Roman" w:hAnsi="Times New Roman" w:cs="Times New Roman"/>
          <w:noProof/>
          <w:sz w:val="24"/>
          <w:szCs w:val="24"/>
        </w:rPr>
      </w:pPr>
      <w:r>
        <w:rPr>
          <w:rFonts w:ascii="Times New Roman" w:hAnsi="Times New Roman" w:cs="Times New Roman"/>
          <w:noProof/>
          <w:sz w:val="24"/>
          <w:szCs w:val="24"/>
          <w:lang w:val="en-US"/>
        </w:rPr>
        <w:lastRenderedPageBreak/>
        <w:drawing>
          <wp:inline distT="0" distB="0" distL="0" distR="0">
            <wp:extent cx="4461163" cy="3345745"/>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20181023-WA004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67858" cy="3350766"/>
                    </a:xfrm>
                    <a:prstGeom prst="rect">
                      <a:avLst/>
                    </a:prstGeom>
                  </pic:spPr>
                </pic:pic>
              </a:graphicData>
            </a:graphic>
          </wp:inline>
        </w:drawing>
      </w:r>
    </w:p>
    <w:p w:rsidR="00CD7690" w:rsidRDefault="00CD3DDF" w:rsidP="00CD3DDF">
      <w:pPr>
        <w:ind w:left="0"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Pertemuan 5</w:t>
      </w:r>
    </w:p>
    <w:p w:rsidR="00CD3DDF" w:rsidRDefault="00BC024E" w:rsidP="00E75782">
      <w:pPr>
        <w:ind w:left="0" w:firstLine="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4377747" cy="3283185"/>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20181023-WA005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89988" cy="3292366"/>
                    </a:xfrm>
                    <a:prstGeom prst="rect">
                      <a:avLst/>
                    </a:prstGeom>
                  </pic:spPr>
                </pic:pic>
              </a:graphicData>
            </a:graphic>
          </wp:inline>
        </w:drawing>
      </w:r>
    </w:p>
    <w:p w:rsidR="00E75782" w:rsidRDefault="00CD3DDF" w:rsidP="00CD3DDF">
      <w:pPr>
        <w:tabs>
          <w:tab w:val="left" w:pos="2924"/>
        </w:tabs>
        <w:rPr>
          <w:rFonts w:ascii="Times New Roman" w:hAnsi="Times New Roman" w:cs="Times New Roman"/>
          <w:sz w:val="24"/>
          <w:szCs w:val="24"/>
        </w:rPr>
      </w:pPr>
      <w:r>
        <w:rPr>
          <w:rFonts w:ascii="Times New Roman" w:hAnsi="Times New Roman" w:cs="Times New Roman"/>
          <w:sz w:val="24"/>
          <w:szCs w:val="24"/>
        </w:rPr>
        <w:tab/>
        <w:t>Pertemuan 6</w:t>
      </w:r>
    </w:p>
    <w:p w:rsidR="00FD2008" w:rsidRDefault="00FD2008" w:rsidP="00CD3DDF">
      <w:pPr>
        <w:tabs>
          <w:tab w:val="left" w:pos="2924"/>
        </w:tabs>
        <w:rPr>
          <w:rFonts w:ascii="Times New Roman" w:hAnsi="Times New Roman" w:cs="Times New Roman"/>
          <w:sz w:val="24"/>
          <w:szCs w:val="24"/>
        </w:rPr>
      </w:pPr>
    </w:p>
    <w:p w:rsidR="00FD2008" w:rsidRDefault="00FD2008" w:rsidP="00CD3DDF">
      <w:pPr>
        <w:tabs>
          <w:tab w:val="left" w:pos="2924"/>
        </w:tabs>
        <w:rPr>
          <w:rFonts w:ascii="Times New Roman" w:hAnsi="Times New Roman" w:cs="Times New Roman"/>
          <w:sz w:val="24"/>
          <w:szCs w:val="24"/>
        </w:rPr>
      </w:pPr>
    </w:p>
    <w:p w:rsidR="00FD2008" w:rsidRDefault="00FD2008" w:rsidP="00CD3DDF">
      <w:pPr>
        <w:tabs>
          <w:tab w:val="left" w:pos="2924"/>
        </w:tabs>
        <w:rPr>
          <w:rFonts w:ascii="Times New Roman" w:hAnsi="Times New Roman" w:cs="Times New Roman"/>
          <w:sz w:val="24"/>
          <w:szCs w:val="24"/>
        </w:rPr>
      </w:pPr>
    </w:p>
    <w:p w:rsidR="00411FA8" w:rsidRDefault="00FD2008" w:rsidP="008B0EE8">
      <w:pPr>
        <w:tabs>
          <w:tab w:val="left" w:pos="2924"/>
        </w:tabs>
        <w:ind w:left="360"/>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143500" cy="6705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ok baru 2018-11-22 21.41.16_1.jpg"/>
                    <pic:cNvPicPr/>
                  </pic:nvPicPr>
                  <pic:blipFill>
                    <a:blip r:embed="rId31">
                      <a:extLst>
                        <a:ext uri="{28A0092B-C50C-407E-A947-70E740481C1C}">
                          <a14:useLocalDpi xmlns:a14="http://schemas.microsoft.com/office/drawing/2010/main" val="0"/>
                        </a:ext>
                      </a:extLst>
                    </a:blip>
                    <a:stretch>
                      <a:fillRect/>
                    </a:stretch>
                  </pic:blipFill>
                  <pic:spPr>
                    <a:xfrm rot="10800000">
                      <a:off x="0" y="0"/>
                      <a:ext cx="5143500" cy="6705600"/>
                    </a:xfrm>
                    <a:prstGeom prst="rect">
                      <a:avLst/>
                    </a:prstGeom>
                  </pic:spPr>
                </pic:pic>
              </a:graphicData>
            </a:graphic>
          </wp:inline>
        </w:drawing>
      </w:r>
      <w:r>
        <w:rPr>
          <w:rFonts w:ascii="Times New Roman" w:hAnsi="Times New Roman" w:cs="Times New Roman"/>
          <w:noProof/>
          <w:sz w:val="24"/>
          <w:szCs w:val="24"/>
          <w:lang w:val="en-US"/>
        </w:rPr>
        <w:lastRenderedPageBreak/>
        <w:drawing>
          <wp:inline distT="0" distB="0" distL="0" distR="0">
            <wp:extent cx="5579745" cy="7776845"/>
            <wp:effectExtent l="0" t="0" r="190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ok baru 2018-11-22 21.41.16_2.jpg"/>
                    <pic:cNvPicPr/>
                  </pic:nvPicPr>
                  <pic:blipFill>
                    <a:blip r:embed="rId32">
                      <a:extLst>
                        <a:ext uri="{28A0092B-C50C-407E-A947-70E740481C1C}">
                          <a14:useLocalDpi xmlns:a14="http://schemas.microsoft.com/office/drawing/2010/main" val="0"/>
                        </a:ext>
                      </a:extLst>
                    </a:blip>
                    <a:stretch>
                      <a:fillRect/>
                    </a:stretch>
                  </pic:blipFill>
                  <pic:spPr>
                    <a:xfrm>
                      <a:off x="0" y="0"/>
                      <a:ext cx="5579745" cy="7776845"/>
                    </a:xfrm>
                    <a:prstGeom prst="rect">
                      <a:avLst/>
                    </a:prstGeom>
                  </pic:spPr>
                </pic:pic>
              </a:graphicData>
            </a:graphic>
          </wp:inline>
        </w:drawing>
      </w:r>
      <w:r>
        <w:rPr>
          <w:rFonts w:ascii="Times New Roman" w:hAnsi="Times New Roman" w:cs="Times New Roman"/>
          <w:noProof/>
          <w:sz w:val="24"/>
          <w:szCs w:val="24"/>
          <w:lang w:val="en-US"/>
        </w:rPr>
        <w:lastRenderedPageBreak/>
        <w:drawing>
          <wp:inline distT="0" distB="0" distL="0" distR="0">
            <wp:extent cx="5579745" cy="8226425"/>
            <wp:effectExtent l="0" t="0" r="1905"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ok baru 2018-11-22 21.41.16_4.jpg"/>
                    <pic:cNvPicPr/>
                  </pic:nvPicPr>
                  <pic:blipFill>
                    <a:blip r:embed="rId33">
                      <a:extLst>
                        <a:ext uri="{28A0092B-C50C-407E-A947-70E740481C1C}">
                          <a14:useLocalDpi xmlns:a14="http://schemas.microsoft.com/office/drawing/2010/main" val="0"/>
                        </a:ext>
                      </a:extLst>
                    </a:blip>
                    <a:stretch>
                      <a:fillRect/>
                    </a:stretch>
                  </pic:blipFill>
                  <pic:spPr>
                    <a:xfrm>
                      <a:off x="0" y="0"/>
                      <a:ext cx="5579745" cy="8226425"/>
                    </a:xfrm>
                    <a:prstGeom prst="rect">
                      <a:avLst/>
                    </a:prstGeom>
                  </pic:spPr>
                </pic:pic>
              </a:graphicData>
            </a:graphic>
          </wp:inline>
        </w:drawing>
      </w:r>
      <w:r>
        <w:rPr>
          <w:rFonts w:ascii="Times New Roman" w:hAnsi="Times New Roman" w:cs="Times New Roman"/>
          <w:noProof/>
          <w:sz w:val="24"/>
          <w:szCs w:val="24"/>
          <w:lang w:val="en-US"/>
        </w:rPr>
        <w:lastRenderedPageBreak/>
        <w:drawing>
          <wp:inline distT="0" distB="0" distL="0" distR="0">
            <wp:extent cx="5579745" cy="7862570"/>
            <wp:effectExtent l="0" t="0" r="1905"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ok baru 2018-11-22 21.41.16_5.jpg"/>
                    <pic:cNvPicPr/>
                  </pic:nvPicPr>
                  <pic:blipFill>
                    <a:blip r:embed="rId34">
                      <a:extLst>
                        <a:ext uri="{28A0092B-C50C-407E-A947-70E740481C1C}">
                          <a14:useLocalDpi xmlns:a14="http://schemas.microsoft.com/office/drawing/2010/main" val="0"/>
                        </a:ext>
                      </a:extLst>
                    </a:blip>
                    <a:stretch>
                      <a:fillRect/>
                    </a:stretch>
                  </pic:blipFill>
                  <pic:spPr>
                    <a:xfrm>
                      <a:off x="0" y="0"/>
                      <a:ext cx="5579745" cy="7862570"/>
                    </a:xfrm>
                    <a:prstGeom prst="rect">
                      <a:avLst/>
                    </a:prstGeom>
                  </pic:spPr>
                </pic:pic>
              </a:graphicData>
            </a:graphic>
          </wp:inline>
        </w:drawing>
      </w:r>
    </w:p>
    <w:p w:rsidR="00411FA8" w:rsidRPr="00411FA8" w:rsidRDefault="00411FA8" w:rsidP="00411FA8">
      <w:pPr>
        <w:rPr>
          <w:rFonts w:ascii="Times New Roman" w:hAnsi="Times New Roman" w:cs="Times New Roman"/>
          <w:sz w:val="24"/>
          <w:szCs w:val="24"/>
        </w:rPr>
      </w:pPr>
    </w:p>
    <w:p w:rsidR="00411FA8" w:rsidRDefault="00411FA8" w:rsidP="00E41A95">
      <w:pPr>
        <w:tabs>
          <w:tab w:val="left" w:pos="1589"/>
        </w:tabs>
        <w:rPr>
          <w:rFonts w:ascii="Times New Roman" w:hAnsi="Times New Roman" w:cs="Times New Roman"/>
          <w:sz w:val="24"/>
          <w:szCs w:val="24"/>
        </w:rPr>
      </w:pPr>
      <w:r>
        <w:rPr>
          <w:rFonts w:ascii="Times New Roman" w:hAnsi="Times New Roman" w:cs="Times New Roman"/>
          <w:sz w:val="24"/>
          <w:szCs w:val="24"/>
        </w:rPr>
        <w:tab/>
      </w:r>
    </w:p>
    <w:p w:rsidR="00DD6191" w:rsidRDefault="00DD6191" w:rsidP="00FC34F1">
      <w:pPr>
        <w:spacing w:line="240" w:lineRule="auto"/>
        <w:ind w:left="0" w:firstLine="0"/>
        <w:rPr>
          <w:rFonts w:ascii="Cg" w:hAnsi="Cg" w:cs="Times New Roman"/>
          <w:b/>
          <w:sz w:val="28"/>
          <w:szCs w:val="24"/>
        </w:rPr>
        <w:sectPr w:rsidR="00DD6191" w:rsidSect="00C37A78">
          <w:pgSz w:w="11906" w:h="16838" w:code="9"/>
          <w:pgMar w:top="1418" w:right="1418" w:bottom="1418" w:left="1701" w:header="720" w:footer="720" w:gutter="0"/>
          <w:cols w:space="720"/>
          <w:docGrid w:linePitch="360"/>
        </w:sectPr>
      </w:pPr>
    </w:p>
    <w:p w:rsidR="00FC34F1" w:rsidRPr="006E60D1" w:rsidRDefault="00FC34F1" w:rsidP="00FC34F1">
      <w:pPr>
        <w:spacing w:line="240" w:lineRule="auto"/>
        <w:ind w:left="0" w:firstLine="0"/>
        <w:rPr>
          <w:rFonts w:ascii="Cg" w:hAnsi="Cg" w:cs="Times New Roman"/>
          <w:b/>
          <w:sz w:val="20"/>
          <w:szCs w:val="24"/>
        </w:rPr>
      </w:pPr>
      <w:r w:rsidRPr="006E60D1">
        <w:rPr>
          <w:rFonts w:ascii="Cg" w:hAnsi="Cg" w:cs="Times New Roman"/>
          <w:b/>
          <w:sz w:val="28"/>
          <w:szCs w:val="24"/>
        </w:rPr>
        <w:lastRenderedPageBreak/>
        <w:t xml:space="preserve">PENGARUH PEMBELAJARAN BELADIRI PRAKTIS TERHADAP </w:t>
      </w:r>
      <w:r w:rsidRPr="006E60D1">
        <w:rPr>
          <w:rFonts w:ascii="Cg" w:hAnsi="Cg" w:cs="Times New Roman"/>
          <w:b/>
          <w:i/>
          <w:sz w:val="28"/>
          <w:szCs w:val="24"/>
        </w:rPr>
        <w:t xml:space="preserve">SELF </w:t>
      </w:r>
      <w:r w:rsidRPr="006E60D1">
        <w:rPr>
          <w:rFonts w:ascii="Cg" w:eastAsia="Times New Roman" w:hAnsi="Cg" w:cs="Times New Roman"/>
          <w:b/>
          <w:i/>
          <w:sz w:val="28"/>
          <w:szCs w:val="24"/>
          <w:lang w:eastAsia="id-ID"/>
        </w:rPr>
        <w:t>EFFICACY</w:t>
      </w:r>
      <w:r w:rsidRPr="006E60D1">
        <w:rPr>
          <w:rFonts w:ascii="Cg" w:hAnsi="Cg" w:cs="Times New Roman"/>
          <w:b/>
          <w:sz w:val="28"/>
          <w:szCs w:val="24"/>
        </w:rPr>
        <w:t xml:space="preserve"> SISWA SEKOLAH DASAR</w:t>
      </w:r>
    </w:p>
    <w:p w:rsidR="00FC34F1" w:rsidRPr="006E60D1" w:rsidRDefault="00FC34F1" w:rsidP="00FC34F1">
      <w:pPr>
        <w:spacing w:line="240" w:lineRule="auto"/>
        <w:ind w:left="1411" w:firstLine="23"/>
        <w:jc w:val="center"/>
        <w:rPr>
          <w:rFonts w:ascii="Cg" w:hAnsi="Cg" w:cs="Times New Roman"/>
          <w:b/>
          <w:sz w:val="20"/>
          <w:szCs w:val="24"/>
        </w:rPr>
      </w:pPr>
    </w:p>
    <w:p w:rsidR="00FC34F1" w:rsidRPr="00601A94" w:rsidRDefault="00FC34F1" w:rsidP="00FC34F1">
      <w:pPr>
        <w:spacing w:line="240" w:lineRule="auto"/>
        <w:ind w:left="0" w:firstLine="0"/>
        <w:rPr>
          <w:rFonts w:ascii="Cg" w:hAnsi="Cg" w:cs="Times New Roman"/>
          <w:b/>
          <w:szCs w:val="24"/>
        </w:rPr>
      </w:pPr>
      <w:r w:rsidRPr="00601A94">
        <w:rPr>
          <w:rFonts w:ascii="Cg" w:hAnsi="Cg" w:cs="Times New Roman"/>
          <w:b/>
          <w:szCs w:val="24"/>
        </w:rPr>
        <w:t>Tatang Muhtar</w:t>
      </w:r>
      <w:r w:rsidRPr="00601A94">
        <w:rPr>
          <w:rFonts w:ascii="Cg" w:hAnsi="Cg" w:cs="Times New Roman"/>
          <w:b/>
          <w:szCs w:val="24"/>
          <w:vertAlign w:val="superscript"/>
        </w:rPr>
        <w:t>1</w:t>
      </w:r>
      <w:r w:rsidRPr="00601A94">
        <w:rPr>
          <w:rFonts w:ascii="Cg" w:hAnsi="Cg" w:cs="Times New Roman"/>
          <w:b/>
          <w:szCs w:val="24"/>
        </w:rPr>
        <w:t>, Muhammad Nur Alif</w:t>
      </w:r>
      <w:r w:rsidRPr="00601A94">
        <w:rPr>
          <w:rFonts w:ascii="Cg" w:hAnsi="Cg" w:cs="Times New Roman"/>
          <w:b/>
          <w:szCs w:val="24"/>
          <w:vertAlign w:val="superscript"/>
        </w:rPr>
        <w:t>2</w:t>
      </w:r>
      <w:r w:rsidRPr="00601A94">
        <w:rPr>
          <w:rFonts w:ascii="Cg" w:hAnsi="Cg" w:cs="Times New Roman"/>
          <w:b/>
          <w:szCs w:val="24"/>
        </w:rPr>
        <w:t>, Anggi Setia Lengkana</w:t>
      </w:r>
      <w:r w:rsidRPr="00601A94">
        <w:rPr>
          <w:rFonts w:ascii="Cg" w:hAnsi="Cg" w:cs="Times New Roman"/>
          <w:b/>
          <w:szCs w:val="24"/>
          <w:vertAlign w:val="superscript"/>
        </w:rPr>
        <w:t>3</w:t>
      </w:r>
    </w:p>
    <w:p w:rsidR="00FC34F1" w:rsidRPr="006E60D1" w:rsidRDefault="00FC34F1" w:rsidP="00FC34F1">
      <w:pPr>
        <w:spacing w:line="240" w:lineRule="auto"/>
        <w:ind w:left="0" w:firstLine="0"/>
        <w:jc w:val="center"/>
        <w:rPr>
          <w:rFonts w:ascii="Cg" w:hAnsi="Cg" w:cs="Times New Roman"/>
          <w:b/>
          <w:sz w:val="20"/>
          <w:szCs w:val="24"/>
        </w:rPr>
      </w:pPr>
    </w:p>
    <w:p w:rsidR="00FC34F1" w:rsidRPr="00601A94" w:rsidRDefault="00FC34F1" w:rsidP="00FC34F1">
      <w:pPr>
        <w:spacing w:line="240" w:lineRule="auto"/>
        <w:ind w:left="0" w:firstLine="0"/>
        <w:rPr>
          <w:rFonts w:ascii="Cg" w:hAnsi="Cg" w:cs="Times New Roman"/>
          <w:color w:val="000000" w:themeColor="text1"/>
          <w:sz w:val="18"/>
          <w:szCs w:val="24"/>
        </w:rPr>
      </w:pPr>
      <w:r w:rsidRPr="00601A94">
        <w:rPr>
          <w:rFonts w:ascii="Cg" w:hAnsi="Cg" w:cs="Times New Roman"/>
          <w:color w:val="000000" w:themeColor="text1"/>
          <w:sz w:val="18"/>
          <w:szCs w:val="24"/>
          <w:vertAlign w:val="superscript"/>
        </w:rPr>
        <w:t>123</w:t>
      </w:r>
      <w:r w:rsidRPr="00601A94">
        <w:rPr>
          <w:rFonts w:ascii="Cg" w:hAnsi="Cg" w:cs="Times New Roman"/>
          <w:color w:val="000000" w:themeColor="text1"/>
          <w:sz w:val="18"/>
          <w:szCs w:val="24"/>
        </w:rPr>
        <w:t>Prodi PGSD Penjas, Unuversitas Pendidikan Indonesia Kampus Di Sumedang</w:t>
      </w:r>
    </w:p>
    <w:p w:rsidR="00FC34F1" w:rsidRDefault="00FC34F1" w:rsidP="00FC34F1">
      <w:pPr>
        <w:spacing w:line="240" w:lineRule="auto"/>
        <w:ind w:left="0" w:firstLine="0"/>
        <w:rPr>
          <w:rFonts w:ascii="Cg" w:hAnsi="Cg" w:cs="Times New Roman"/>
          <w:color w:val="000000" w:themeColor="text1"/>
          <w:sz w:val="18"/>
          <w:szCs w:val="24"/>
        </w:rPr>
      </w:pPr>
      <w:r w:rsidRPr="00601A94">
        <w:rPr>
          <w:rFonts w:ascii="Cg" w:hAnsi="Cg" w:cs="Times New Roman"/>
          <w:color w:val="000000" w:themeColor="text1"/>
          <w:sz w:val="18"/>
          <w:szCs w:val="24"/>
        </w:rPr>
        <w:t>Jl. Mayor Abdurachman No. 211, Sumedang, Indonesia</w:t>
      </w:r>
    </w:p>
    <w:p w:rsidR="00FC34F1" w:rsidRDefault="00FC34F1" w:rsidP="00FC34F1">
      <w:pPr>
        <w:spacing w:line="240" w:lineRule="auto"/>
        <w:ind w:left="0" w:firstLine="0"/>
        <w:rPr>
          <w:rFonts w:ascii="Cg" w:hAnsi="Cg" w:cs="Times New Roman"/>
          <w:color w:val="000000" w:themeColor="text1"/>
          <w:sz w:val="18"/>
          <w:szCs w:val="24"/>
        </w:rPr>
      </w:pPr>
      <w:r w:rsidRPr="00601A94">
        <w:rPr>
          <w:rFonts w:ascii="Cg" w:hAnsi="Cg" w:cs="Times New Roman"/>
          <w:color w:val="000000" w:themeColor="text1"/>
          <w:sz w:val="18"/>
          <w:szCs w:val="24"/>
          <w:vertAlign w:val="superscript"/>
        </w:rPr>
        <w:t>1</w:t>
      </w:r>
      <w:r>
        <w:rPr>
          <w:rFonts w:ascii="Cg" w:hAnsi="Cg" w:cs="Times New Roman"/>
          <w:color w:val="000000" w:themeColor="text1"/>
          <w:sz w:val="18"/>
          <w:szCs w:val="24"/>
        </w:rPr>
        <w:t>Email : tatangmuhtar@upiedu</w:t>
      </w:r>
    </w:p>
    <w:p w:rsidR="00FC34F1" w:rsidRDefault="00FC34F1" w:rsidP="00FC34F1">
      <w:pPr>
        <w:spacing w:line="240" w:lineRule="auto"/>
        <w:ind w:left="0" w:firstLine="0"/>
        <w:rPr>
          <w:rFonts w:ascii="Cg" w:hAnsi="Cg" w:cs="Times New Roman"/>
          <w:color w:val="000000" w:themeColor="text1"/>
          <w:sz w:val="18"/>
          <w:szCs w:val="24"/>
        </w:rPr>
      </w:pPr>
      <w:r w:rsidRPr="00601A94">
        <w:rPr>
          <w:rFonts w:ascii="Cg" w:hAnsi="Cg" w:cs="Times New Roman"/>
          <w:color w:val="000000" w:themeColor="text1"/>
          <w:sz w:val="18"/>
          <w:szCs w:val="24"/>
          <w:vertAlign w:val="superscript"/>
        </w:rPr>
        <w:t>2</w:t>
      </w:r>
      <w:r>
        <w:rPr>
          <w:rFonts w:ascii="Cg" w:hAnsi="Cg" w:cs="Times New Roman"/>
          <w:color w:val="000000" w:themeColor="text1"/>
          <w:sz w:val="18"/>
          <w:szCs w:val="24"/>
        </w:rPr>
        <w:t xml:space="preserve">Email : </w:t>
      </w:r>
      <w:hyperlink r:id="rId35" w:history="1">
        <w:r w:rsidRPr="00601A94">
          <w:rPr>
            <w:rStyle w:val="Hyperlink"/>
            <w:rFonts w:ascii="Cg" w:hAnsi="Cg" w:cs="Times New Roman"/>
            <w:color w:val="000000" w:themeColor="text1"/>
            <w:sz w:val="18"/>
            <w:szCs w:val="24"/>
          </w:rPr>
          <w:t>mnalif@upi.edu</w:t>
        </w:r>
      </w:hyperlink>
    </w:p>
    <w:p w:rsidR="00FC34F1" w:rsidRPr="00601A94" w:rsidRDefault="00FC34F1" w:rsidP="00FC34F1">
      <w:pPr>
        <w:spacing w:line="240" w:lineRule="auto"/>
        <w:ind w:left="0" w:firstLine="0"/>
        <w:rPr>
          <w:rFonts w:ascii="Cg" w:hAnsi="Cg" w:cs="Times New Roman"/>
          <w:color w:val="000000" w:themeColor="text1"/>
          <w:sz w:val="18"/>
          <w:szCs w:val="24"/>
        </w:rPr>
      </w:pPr>
      <w:r w:rsidRPr="00601A94">
        <w:rPr>
          <w:rFonts w:ascii="Cg" w:hAnsi="Cg" w:cs="Times New Roman"/>
          <w:color w:val="000000" w:themeColor="text1"/>
          <w:sz w:val="18"/>
          <w:szCs w:val="24"/>
          <w:vertAlign w:val="superscript"/>
        </w:rPr>
        <w:t>3</w:t>
      </w:r>
      <w:r>
        <w:rPr>
          <w:rFonts w:ascii="Cg" w:hAnsi="Cg" w:cs="Times New Roman"/>
          <w:color w:val="000000" w:themeColor="text1"/>
          <w:sz w:val="18"/>
          <w:szCs w:val="24"/>
        </w:rPr>
        <w:t>Email : aslengkana@upi.edu</w:t>
      </w:r>
    </w:p>
    <w:p w:rsidR="00FC34F1" w:rsidRPr="00601A94" w:rsidRDefault="00FC34F1" w:rsidP="006D04E8">
      <w:pPr>
        <w:ind w:left="0" w:firstLine="0"/>
        <w:rPr>
          <w:rFonts w:ascii="Cg" w:hAnsi="Cg" w:cs="Times New Roman"/>
          <w:color w:val="000000" w:themeColor="text1"/>
          <w:sz w:val="18"/>
          <w:szCs w:val="24"/>
        </w:rPr>
      </w:pPr>
    </w:p>
    <w:tbl>
      <w:tblPr>
        <w:tblStyle w:val="TableGrid"/>
        <w:tblW w:w="0" w:type="auto"/>
        <w:tblLook w:val="04A0" w:firstRow="1" w:lastRow="0" w:firstColumn="1" w:lastColumn="0" w:noHBand="0" w:noVBand="1"/>
      </w:tblPr>
      <w:tblGrid>
        <w:gridCol w:w="4508"/>
        <w:gridCol w:w="4508"/>
      </w:tblGrid>
      <w:tr w:rsidR="00FC34F1" w:rsidTr="001F3404">
        <w:tc>
          <w:tcPr>
            <w:tcW w:w="4559" w:type="dxa"/>
          </w:tcPr>
          <w:p w:rsidR="00FC34F1" w:rsidRDefault="00FC34F1" w:rsidP="00FC34F1">
            <w:pPr>
              <w:ind w:left="0" w:firstLine="0"/>
              <w:jc w:val="center"/>
              <w:rPr>
                <w:rFonts w:ascii="Cg" w:hAnsi="Cg" w:cs="Times New Roman"/>
                <w:b/>
                <w:sz w:val="20"/>
                <w:szCs w:val="24"/>
              </w:rPr>
            </w:pPr>
            <w:r>
              <w:rPr>
                <w:rFonts w:ascii="Cg" w:hAnsi="Cg" w:cs="Times New Roman"/>
                <w:b/>
                <w:sz w:val="20"/>
                <w:szCs w:val="24"/>
              </w:rPr>
              <w:t>ABSTRACT</w:t>
            </w:r>
          </w:p>
        </w:tc>
        <w:tc>
          <w:tcPr>
            <w:tcW w:w="4560" w:type="dxa"/>
          </w:tcPr>
          <w:p w:rsidR="00FC34F1" w:rsidRDefault="00FC34F1" w:rsidP="00FC34F1">
            <w:pPr>
              <w:ind w:left="0" w:firstLine="0"/>
              <w:jc w:val="center"/>
              <w:rPr>
                <w:rFonts w:ascii="Cg" w:hAnsi="Cg" w:cs="Times New Roman"/>
                <w:b/>
                <w:sz w:val="20"/>
                <w:szCs w:val="24"/>
              </w:rPr>
            </w:pPr>
            <w:r>
              <w:rPr>
                <w:rFonts w:ascii="Cg" w:hAnsi="Cg" w:cs="Times New Roman"/>
                <w:b/>
                <w:sz w:val="20"/>
                <w:szCs w:val="24"/>
              </w:rPr>
              <w:t>ABSTRAK</w:t>
            </w:r>
          </w:p>
        </w:tc>
      </w:tr>
      <w:tr w:rsidR="00FC34F1" w:rsidTr="001F3404">
        <w:tc>
          <w:tcPr>
            <w:tcW w:w="4559" w:type="dxa"/>
          </w:tcPr>
          <w:p w:rsidR="00FC34F1" w:rsidRPr="00904708" w:rsidRDefault="00FC34F1" w:rsidP="00FC34F1">
            <w:pPr>
              <w:ind w:left="64" w:firstLine="0"/>
              <w:rPr>
                <w:rFonts w:ascii="Cg" w:hAnsi="Cg" w:cs="Times New Roman"/>
                <w:sz w:val="18"/>
                <w:szCs w:val="24"/>
              </w:rPr>
            </w:pPr>
            <w:r w:rsidRPr="00904708">
              <w:rPr>
                <w:rFonts w:ascii="Cg" w:hAnsi="Cg" w:cs="Times New Roman"/>
                <w:sz w:val="18"/>
                <w:szCs w:val="24"/>
              </w:rPr>
              <w:t>This study aims to determine the effect of practical martial arts learning on the self efficacy of elementary school students. The method used is the experimental research method. The research design used was Randomized Pretest-Postest Control Group Design. The instrument used was a self efficacy questionnaire. The research location is located in the elementary school in Sumedang District. The population is the 4,5,6 grade students of the elementary school in Sumedang Regency. The results obtained are practical self-defense learning has a positive effect on students' self efficacy, and students who get learning and the concept of practical self-defense understanding show better self efficacy results compared to students who do not get learning and understanding the concept of practical self-defense.</w:t>
            </w:r>
          </w:p>
          <w:p w:rsidR="00FC34F1" w:rsidRPr="00904708" w:rsidRDefault="00FC34F1" w:rsidP="001F3404">
            <w:pPr>
              <w:rPr>
                <w:rFonts w:ascii="Cg" w:hAnsi="Cg" w:cs="Times New Roman"/>
                <w:sz w:val="18"/>
                <w:szCs w:val="24"/>
              </w:rPr>
            </w:pPr>
          </w:p>
          <w:p w:rsidR="00FC34F1" w:rsidRPr="00904708" w:rsidRDefault="00FC34F1" w:rsidP="00FC34F1">
            <w:pPr>
              <w:ind w:left="64" w:firstLine="0"/>
              <w:rPr>
                <w:rFonts w:ascii="Cg" w:hAnsi="Cg" w:cs="Times New Roman"/>
                <w:sz w:val="18"/>
                <w:szCs w:val="24"/>
              </w:rPr>
            </w:pPr>
            <w:r w:rsidRPr="002A47EC">
              <w:rPr>
                <w:rFonts w:ascii="Cg" w:hAnsi="Cg" w:cs="Times New Roman"/>
                <w:b/>
                <w:sz w:val="18"/>
                <w:szCs w:val="24"/>
              </w:rPr>
              <w:t>Keywords</w:t>
            </w:r>
            <w:r w:rsidRPr="00904708">
              <w:rPr>
                <w:rFonts w:ascii="Cg" w:hAnsi="Cg" w:cs="Times New Roman"/>
                <w:sz w:val="18"/>
                <w:szCs w:val="24"/>
              </w:rPr>
              <w:t>: Martial Arts Learning, Self Efficacy, Elementary School Students</w:t>
            </w:r>
          </w:p>
        </w:tc>
        <w:tc>
          <w:tcPr>
            <w:tcW w:w="4560" w:type="dxa"/>
          </w:tcPr>
          <w:p w:rsidR="00FC34F1" w:rsidRPr="00904708" w:rsidRDefault="00FC34F1" w:rsidP="00FC34F1">
            <w:pPr>
              <w:ind w:left="-2" w:firstLine="0"/>
              <w:rPr>
                <w:rFonts w:ascii="Cg" w:hAnsi="Cg" w:cs="Times New Roman"/>
                <w:sz w:val="18"/>
                <w:szCs w:val="20"/>
              </w:rPr>
            </w:pPr>
            <w:r w:rsidRPr="00904708">
              <w:rPr>
                <w:rFonts w:ascii="Cg" w:hAnsi="Cg" w:cs="Times New Roman"/>
                <w:sz w:val="18"/>
                <w:szCs w:val="24"/>
              </w:rPr>
              <w:t>Penelitian ini bertujuan untuk mengetahui pengaruh Pembelajaran Beladiri Praktis</w:t>
            </w:r>
            <w:r w:rsidRPr="00904708">
              <w:rPr>
                <w:rFonts w:ascii="Cg" w:hAnsi="Cg" w:cs="Times New Roman"/>
                <w:i/>
                <w:sz w:val="18"/>
                <w:szCs w:val="24"/>
              </w:rPr>
              <w:t xml:space="preserve"> </w:t>
            </w:r>
            <w:r w:rsidRPr="00904708">
              <w:rPr>
                <w:rFonts w:ascii="Cg" w:hAnsi="Cg" w:cs="Times New Roman"/>
                <w:sz w:val="18"/>
                <w:szCs w:val="24"/>
              </w:rPr>
              <w:t xml:space="preserve">terhadap </w:t>
            </w:r>
            <w:r w:rsidRPr="00904708">
              <w:rPr>
                <w:rFonts w:ascii="Cg" w:hAnsi="Cg" w:cs="Times New Roman"/>
                <w:i/>
                <w:sz w:val="18"/>
                <w:szCs w:val="24"/>
              </w:rPr>
              <w:t xml:space="preserve">self efficacy </w:t>
            </w:r>
            <w:r w:rsidRPr="00904708">
              <w:rPr>
                <w:rFonts w:ascii="Cg" w:hAnsi="Cg" w:cs="Times New Roman"/>
                <w:sz w:val="18"/>
                <w:szCs w:val="24"/>
              </w:rPr>
              <w:t xml:space="preserve">Siswa Sekolah Dasar. Metode yang digunakan adalah metode penelitian </w:t>
            </w:r>
            <w:r w:rsidRPr="00904708">
              <w:rPr>
                <w:rFonts w:ascii="Cg" w:hAnsi="Cg" w:cs="Times New Roman"/>
                <w:i/>
                <w:sz w:val="18"/>
                <w:szCs w:val="24"/>
              </w:rPr>
              <w:t>experiment.</w:t>
            </w:r>
            <w:r w:rsidRPr="00904708">
              <w:rPr>
                <w:rFonts w:ascii="Cg" w:hAnsi="Cg" w:cs="Times New Roman"/>
                <w:sz w:val="18"/>
                <w:szCs w:val="24"/>
              </w:rPr>
              <w:t xml:space="preserve"> Desain penelitian yang digunakan adalah </w:t>
            </w:r>
            <w:r w:rsidRPr="00904708">
              <w:rPr>
                <w:rFonts w:ascii="Cg" w:hAnsi="Cg" w:cs="Times New Roman"/>
                <w:i/>
                <w:sz w:val="18"/>
                <w:szCs w:val="24"/>
              </w:rPr>
              <w:t>Randomized Pretest-Postest Control Group Design.</w:t>
            </w:r>
            <w:r w:rsidRPr="00904708">
              <w:rPr>
                <w:rFonts w:ascii="Cg" w:hAnsi="Cg" w:cs="Times New Roman"/>
                <w:sz w:val="18"/>
                <w:szCs w:val="24"/>
              </w:rPr>
              <w:t xml:space="preserve"> Instrumen yang digunakan adalah angket </w:t>
            </w:r>
            <w:r w:rsidRPr="00904708">
              <w:rPr>
                <w:rFonts w:ascii="Cg" w:hAnsi="Cg" w:cs="Times New Roman"/>
                <w:i/>
                <w:sz w:val="18"/>
                <w:szCs w:val="24"/>
              </w:rPr>
              <w:t xml:space="preserve">self efficacy. </w:t>
            </w:r>
            <w:r w:rsidRPr="00904708">
              <w:rPr>
                <w:rFonts w:ascii="Cg" w:hAnsi="Cg" w:cs="Times New Roman"/>
                <w:sz w:val="18"/>
                <w:szCs w:val="24"/>
              </w:rPr>
              <w:t xml:space="preserve">Lokasi penelitian bertempat di SD Se- Kabupaten </w:t>
            </w:r>
            <w:r w:rsidRPr="00904708">
              <w:rPr>
                <w:rFonts w:ascii="Cg" w:hAnsi="Cg" w:cs="Times New Roman"/>
                <w:sz w:val="18"/>
                <w:szCs w:val="20"/>
              </w:rPr>
              <w:t>Sumedang. Populasi adalah Siswa kelas 4,5,6 SD Se Kabupaten Sumedang</w:t>
            </w:r>
            <w:r w:rsidRPr="00904708">
              <w:rPr>
                <w:rFonts w:ascii="Cg" w:hAnsi="Cg"/>
                <w:sz w:val="18"/>
                <w:szCs w:val="20"/>
              </w:rPr>
              <w:t>.</w:t>
            </w:r>
            <w:r w:rsidRPr="00904708">
              <w:rPr>
                <w:rFonts w:ascii="Cg" w:hAnsi="Cg" w:cs="Times New Roman"/>
                <w:sz w:val="18"/>
                <w:szCs w:val="20"/>
              </w:rPr>
              <w:t xml:space="preserve"> Hasil yang diperoleh adalah </w:t>
            </w:r>
            <w:r w:rsidRPr="00904708">
              <w:rPr>
                <w:rFonts w:ascii="Cg" w:hAnsi="Cg"/>
                <w:sz w:val="18"/>
                <w:szCs w:val="20"/>
              </w:rPr>
              <w:t xml:space="preserve">Pembelajaran beladiri praktis berpengaruh positif terhadap </w:t>
            </w:r>
            <w:r w:rsidRPr="00904708">
              <w:rPr>
                <w:rFonts w:ascii="Cg" w:hAnsi="Cg"/>
                <w:i/>
                <w:sz w:val="18"/>
                <w:szCs w:val="20"/>
              </w:rPr>
              <w:t>self efficacy</w:t>
            </w:r>
            <w:r w:rsidRPr="00904708">
              <w:rPr>
                <w:rFonts w:ascii="Cg" w:hAnsi="Cg"/>
                <w:sz w:val="18"/>
                <w:szCs w:val="20"/>
              </w:rPr>
              <w:t xml:space="preserve"> </w:t>
            </w:r>
            <w:r w:rsidRPr="00904708">
              <w:rPr>
                <w:rFonts w:ascii="Cg" w:hAnsi="Cg"/>
                <w:i/>
                <w:sz w:val="18"/>
                <w:szCs w:val="20"/>
              </w:rPr>
              <w:t>siswa,</w:t>
            </w:r>
            <w:r w:rsidRPr="00904708">
              <w:rPr>
                <w:rFonts w:ascii="Cg" w:hAnsi="Cg"/>
                <w:sz w:val="18"/>
                <w:szCs w:val="20"/>
              </w:rPr>
              <w:t xml:space="preserve"> serta </w:t>
            </w:r>
            <w:r w:rsidRPr="00904708">
              <w:rPr>
                <w:rFonts w:ascii="Cg" w:hAnsi="Cg" w:cs="Times New Roman"/>
                <w:sz w:val="18"/>
                <w:szCs w:val="20"/>
              </w:rPr>
              <w:t xml:space="preserve">siswa yang mendapatan pembelajaran dan konsep pemahaman beladiri praktis lebih menunjukan hasil </w:t>
            </w:r>
            <w:r w:rsidRPr="00904708">
              <w:rPr>
                <w:rFonts w:ascii="Cg" w:hAnsi="Cg" w:cs="Times New Roman"/>
                <w:i/>
                <w:sz w:val="18"/>
                <w:szCs w:val="20"/>
              </w:rPr>
              <w:t>self efficacy</w:t>
            </w:r>
            <w:r w:rsidRPr="00904708">
              <w:rPr>
                <w:rFonts w:ascii="Cg" w:hAnsi="Cg" w:cs="Times New Roman"/>
                <w:sz w:val="18"/>
                <w:szCs w:val="20"/>
              </w:rPr>
              <w:t xml:space="preserve"> yang lebih baik dibandingkan dengan sisw yang tidak mendapatkan pembelajaran dan pemahaman konsep beladiri prktis.</w:t>
            </w:r>
          </w:p>
          <w:p w:rsidR="00FC34F1" w:rsidRPr="00904708" w:rsidRDefault="00FC34F1" w:rsidP="001F3404">
            <w:pPr>
              <w:contextualSpacing/>
              <w:rPr>
                <w:rFonts w:ascii="Cg" w:hAnsi="Cg" w:cs="Times New Roman"/>
                <w:b/>
                <w:sz w:val="18"/>
                <w:szCs w:val="24"/>
              </w:rPr>
            </w:pPr>
          </w:p>
          <w:p w:rsidR="00FC34F1" w:rsidRPr="00A03A2A" w:rsidRDefault="00FC34F1" w:rsidP="00FC34F1">
            <w:pPr>
              <w:ind w:left="32" w:firstLine="0"/>
              <w:contextualSpacing/>
              <w:rPr>
                <w:rFonts w:ascii="Cg" w:hAnsi="Cg" w:cs="Times New Roman"/>
                <w:sz w:val="20"/>
                <w:szCs w:val="24"/>
              </w:rPr>
            </w:pPr>
            <w:r w:rsidRPr="00904708">
              <w:rPr>
                <w:rFonts w:ascii="Cg" w:hAnsi="Cg" w:cs="Times New Roman"/>
                <w:b/>
                <w:sz w:val="18"/>
                <w:szCs w:val="24"/>
              </w:rPr>
              <w:t>Kata Kunci</w:t>
            </w:r>
            <w:r w:rsidRPr="00904708">
              <w:rPr>
                <w:rFonts w:ascii="Cg" w:hAnsi="Cg" w:cs="Times New Roman"/>
                <w:sz w:val="18"/>
                <w:szCs w:val="24"/>
              </w:rPr>
              <w:t xml:space="preserve"> : Pembelajaran Beladiri</w:t>
            </w:r>
            <w:r w:rsidRPr="00904708">
              <w:rPr>
                <w:rFonts w:ascii="Cg" w:hAnsi="Cg" w:cs="Times New Roman"/>
                <w:i/>
                <w:sz w:val="18"/>
                <w:szCs w:val="24"/>
              </w:rPr>
              <w:t>,</w:t>
            </w:r>
            <w:r w:rsidRPr="00904708">
              <w:rPr>
                <w:rFonts w:ascii="Cg" w:hAnsi="Cg" w:cs="Times New Roman"/>
                <w:sz w:val="18"/>
                <w:szCs w:val="24"/>
              </w:rPr>
              <w:t xml:space="preserve"> </w:t>
            </w:r>
            <w:r w:rsidRPr="00904708">
              <w:rPr>
                <w:rFonts w:ascii="Cg" w:hAnsi="Cg" w:cs="Times New Roman"/>
                <w:i/>
                <w:sz w:val="18"/>
                <w:szCs w:val="24"/>
              </w:rPr>
              <w:t xml:space="preserve">Self Efficacy, Siswa </w:t>
            </w:r>
            <w:r w:rsidRPr="00904708">
              <w:rPr>
                <w:rFonts w:ascii="Cg" w:hAnsi="Cg" w:cs="Times New Roman"/>
                <w:sz w:val="18"/>
                <w:szCs w:val="24"/>
              </w:rPr>
              <w:t>Sekolah Dasar</w:t>
            </w:r>
          </w:p>
        </w:tc>
      </w:tr>
    </w:tbl>
    <w:p w:rsidR="00FC34F1" w:rsidRPr="006E60D1" w:rsidRDefault="00FC34F1" w:rsidP="00FC34F1">
      <w:pPr>
        <w:ind w:firstLine="23"/>
        <w:rPr>
          <w:rFonts w:ascii="Cg" w:hAnsi="Cg" w:cs="Times New Roman"/>
          <w:b/>
          <w:sz w:val="20"/>
          <w:szCs w:val="24"/>
        </w:rPr>
      </w:pPr>
    </w:p>
    <w:p w:rsidR="00DD6191" w:rsidRDefault="00DD6191" w:rsidP="006D04E8">
      <w:pPr>
        <w:tabs>
          <w:tab w:val="left" w:pos="1589"/>
        </w:tabs>
        <w:ind w:left="0" w:firstLine="0"/>
        <w:rPr>
          <w:rFonts w:ascii="Times New Roman" w:hAnsi="Times New Roman" w:cs="Times New Roman"/>
          <w:sz w:val="24"/>
          <w:szCs w:val="24"/>
        </w:rPr>
        <w:sectPr w:rsidR="00DD6191" w:rsidSect="00DD6191">
          <w:pgSz w:w="11906" w:h="16838" w:code="9"/>
          <w:pgMar w:top="1440" w:right="1440" w:bottom="1440" w:left="1440" w:header="720" w:footer="720" w:gutter="0"/>
          <w:cols w:space="720"/>
          <w:docGrid w:linePitch="360"/>
        </w:sectPr>
      </w:pPr>
    </w:p>
    <w:p w:rsidR="00DD6191" w:rsidRPr="006E60D1" w:rsidRDefault="00DD6191" w:rsidP="00DD6191">
      <w:pPr>
        <w:spacing w:line="360" w:lineRule="auto"/>
        <w:ind w:left="180"/>
        <w:contextualSpacing/>
        <w:rPr>
          <w:rFonts w:ascii="Cg" w:hAnsi="Cg" w:cs="Times New Roman"/>
          <w:b/>
          <w:sz w:val="20"/>
          <w:szCs w:val="24"/>
        </w:rPr>
      </w:pPr>
      <w:r w:rsidRPr="006E60D1">
        <w:rPr>
          <w:rFonts w:ascii="Cg" w:hAnsi="Cg" w:cs="Times New Roman"/>
          <w:b/>
          <w:sz w:val="20"/>
          <w:szCs w:val="24"/>
        </w:rPr>
        <w:t>PENDAHULUAN</w:t>
      </w:r>
    </w:p>
    <w:p w:rsidR="00DD6191" w:rsidRPr="00DC39EE" w:rsidRDefault="00DD6191" w:rsidP="00C22223">
      <w:pPr>
        <w:pStyle w:val="ListParagraph"/>
        <w:spacing w:line="360" w:lineRule="auto"/>
        <w:ind w:left="90" w:firstLine="0"/>
        <w:rPr>
          <w:rStyle w:val="apple-style-span"/>
          <w:rFonts w:ascii="Cg" w:hAnsi="Cg" w:cs="Times New Roman"/>
          <w:sz w:val="20"/>
          <w:szCs w:val="24"/>
        </w:rPr>
      </w:pPr>
      <w:r w:rsidRPr="006E60D1">
        <w:rPr>
          <w:rFonts w:ascii="Cg" w:hAnsi="Cg" w:cs="Times New Roman"/>
          <w:sz w:val="20"/>
          <w:szCs w:val="24"/>
        </w:rPr>
        <w:t>Mempelajari keterampilan dasar beladiri merupakan sesuatu kebutuhan yang harus dikuasai siswa, hal tersebut merupakan kewajiban guru PJOK dalam memberikan pemahaman tentang konsep beladiri itu sendiri, mengingat banyak sekali kejadian dilingkungan sekitar yang dapat mengancam keselamatan diri maupun orang sekitar. Siswa harus dibekali kemampuan untuk mengetahui situasi yang berbahaya bagi dirinya dan mengatasi ketika hal yang tidak diinginkan menimpa mereka.</w:t>
      </w:r>
      <w:r w:rsidRPr="006E60D1">
        <w:rPr>
          <w:rStyle w:val="apple-style-span"/>
          <w:rFonts w:ascii="Cg" w:hAnsi="Cg" w:cs="Times New Roman"/>
          <w:sz w:val="20"/>
          <w:szCs w:val="24"/>
        </w:rPr>
        <w:t xml:space="preserve"> Sujoto (2002, hlm. 54) menerangkan dalam belajar dan menguasai keterampilan pertahanan diri (</w:t>
      </w:r>
      <w:r w:rsidRPr="006E60D1">
        <w:rPr>
          <w:rStyle w:val="apple-style-span"/>
          <w:rFonts w:ascii="Cg" w:hAnsi="Cg" w:cs="Times New Roman"/>
          <w:i/>
          <w:sz w:val="20"/>
          <w:szCs w:val="24"/>
        </w:rPr>
        <w:t>self defence</w:t>
      </w:r>
      <w:r w:rsidRPr="006E60D1">
        <w:rPr>
          <w:rStyle w:val="apple-style-span"/>
          <w:rFonts w:ascii="Cg" w:hAnsi="Cg" w:cs="Times New Roman"/>
          <w:sz w:val="20"/>
          <w:szCs w:val="24"/>
        </w:rPr>
        <w:t xml:space="preserve">) siswa dapat membangun rasa percaya diri yang didasarkan pada kenyataan bahwa siswa dapat menetapkan tujuan, dan pikiran apa saja </w:t>
      </w:r>
      <w:r w:rsidRPr="006E60D1">
        <w:rPr>
          <w:rStyle w:val="apple-style-span"/>
          <w:rFonts w:ascii="Cg" w:hAnsi="Cg" w:cs="Times New Roman"/>
          <w:sz w:val="20"/>
          <w:szCs w:val="24"/>
        </w:rPr>
        <w:t>yang diperlukan untuk mencapai tujuan pada tingkatan berikutnya.</w:t>
      </w:r>
    </w:p>
    <w:p w:rsidR="00DD6191" w:rsidRPr="000A0C64" w:rsidRDefault="00DD6191" w:rsidP="00C22223">
      <w:pPr>
        <w:pStyle w:val="ListParagraph"/>
        <w:spacing w:line="360" w:lineRule="auto"/>
        <w:ind w:left="90" w:firstLine="0"/>
        <w:rPr>
          <w:rFonts w:ascii="Cg" w:hAnsi="Cg" w:cs="Times New Roman"/>
          <w:i/>
          <w:sz w:val="20"/>
          <w:szCs w:val="24"/>
        </w:rPr>
      </w:pPr>
      <w:r w:rsidRPr="006E60D1">
        <w:rPr>
          <w:rFonts w:ascii="Cg" w:hAnsi="Cg" w:cs="Times New Roman"/>
          <w:i/>
          <w:sz w:val="20"/>
          <w:szCs w:val="24"/>
        </w:rPr>
        <w:t xml:space="preserve">Self defense </w:t>
      </w:r>
      <w:r w:rsidRPr="006E60D1">
        <w:rPr>
          <w:rFonts w:ascii="Cg" w:hAnsi="Cg" w:cs="Times New Roman"/>
          <w:sz w:val="20"/>
          <w:szCs w:val="24"/>
        </w:rPr>
        <w:t xml:space="preserve">merupakan kebutuhan setiap manusia dalam menjalani kehidupan agar bebas dari ancaman tanpa rasa takut akan bahaya.  Hal ini diperkuat oleh Maslow (dalam Kaur, 2013, hlm. 1062) menyatakan bahwa : </w:t>
      </w:r>
      <w:r w:rsidRPr="006E60D1">
        <w:rPr>
          <w:rFonts w:ascii="Cg" w:hAnsi="Cg" w:cs="Times New Roman"/>
          <w:i/>
          <w:sz w:val="20"/>
          <w:szCs w:val="24"/>
        </w:rPr>
        <w:t>Safety needs  this  occupies  the  second  level  of  needs. Safety  needs  are  activated after  physiological  needs  are  met.  They  refer  to  the  need  for  a  secure  working environment free from any threats or harms. The rationale is that employees working in an environment free of harm do their jobs without fear of harm.</w:t>
      </w:r>
    </w:p>
    <w:p w:rsidR="00DD6191" w:rsidRPr="006E60D1" w:rsidRDefault="00DD6191" w:rsidP="00C22223">
      <w:pPr>
        <w:spacing w:line="360" w:lineRule="auto"/>
        <w:ind w:left="90" w:firstLine="0"/>
        <w:rPr>
          <w:rFonts w:ascii="Cg" w:hAnsi="Cg" w:cs="Times New Roman"/>
          <w:sz w:val="20"/>
          <w:szCs w:val="24"/>
        </w:rPr>
      </w:pPr>
      <w:r w:rsidRPr="006E60D1">
        <w:rPr>
          <w:rFonts w:ascii="Cg" w:hAnsi="Cg" w:cs="Times New Roman"/>
          <w:sz w:val="20"/>
          <w:szCs w:val="24"/>
        </w:rPr>
        <w:t xml:space="preserve">Berdasarkan pernyataan di atas maka </w:t>
      </w:r>
      <w:r w:rsidRPr="006E60D1">
        <w:rPr>
          <w:rFonts w:ascii="Cg" w:hAnsi="Cg" w:cs="Times New Roman"/>
          <w:i/>
          <w:sz w:val="20"/>
          <w:szCs w:val="24"/>
        </w:rPr>
        <w:t xml:space="preserve">self defense </w:t>
      </w:r>
      <w:r w:rsidRPr="006E60D1">
        <w:rPr>
          <w:rFonts w:ascii="Cg" w:hAnsi="Cg" w:cs="Times New Roman"/>
          <w:sz w:val="20"/>
          <w:szCs w:val="24"/>
        </w:rPr>
        <w:t>menjadi suatu kebutuhan yang harus dipenuhi. Cummings (dalam Liebling, 2006, hlm. 33) menyatakan bahwa “</w:t>
      </w:r>
      <w:r w:rsidRPr="006E60D1">
        <w:rPr>
          <w:rFonts w:ascii="Cg" w:hAnsi="Cg" w:cs="Times New Roman"/>
          <w:i/>
          <w:sz w:val="20"/>
          <w:szCs w:val="24"/>
        </w:rPr>
        <w:t xml:space="preserve">Self-defense instruction has </w:t>
      </w:r>
      <w:r w:rsidRPr="006E60D1">
        <w:rPr>
          <w:rFonts w:ascii="Cg" w:hAnsi="Cg" w:cs="Times New Roman"/>
          <w:i/>
          <w:sz w:val="20"/>
          <w:szCs w:val="24"/>
        </w:rPr>
        <w:lastRenderedPageBreak/>
        <w:t>been defined as preparation to minimize the possibility of becoming a victim of crime through the acquisition of a small number of simple, yet effective, survival skills</w:t>
      </w:r>
      <w:r w:rsidRPr="006E60D1">
        <w:rPr>
          <w:rFonts w:ascii="Cg" w:hAnsi="Cg" w:cs="Times New Roman"/>
          <w:sz w:val="20"/>
          <w:szCs w:val="24"/>
        </w:rPr>
        <w:t xml:space="preserve">”. Berdasarkan pernyataan tersebut maka siswa harus mempersiapkan pertahanan diri untuk meminimalkan kemungkinan menjadi korban kejahatan melalui kemampuan beladiri yang sederhana namun efektif. </w:t>
      </w:r>
    </w:p>
    <w:p w:rsidR="00DD6191" w:rsidRDefault="00DD6191" w:rsidP="00C22223">
      <w:pPr>
        <w:spacing w:line="360" w:lineRule="auto"/>
        <w:ind w:left="90" w:firstLine="0"/>
        <w:rPr>
          <w:rFonts w:ascii="Cg" w:hAnsi="Cg" w:cs="Times New Roman"/>
          <w:sz w:val="20"/>
          <w:szCs w:val="24"/>
        </w:rPr>
      </w:pPr>
      <w:r w:rsidRPr="006E60D1">
        <w:rPr>
          <w:rFonts w:ascii="Cg" w:hAnsi="Cg" w:cs="Times New Roman"/>
          <w:sz w:val="20"/>
          <w:szCs w:val="24"/>
        </w:rPr>
        <w:t xml:space="preserve">Permasalahan utama yang akan diungkap adalah rendahnya keyakinan seorang siswa terhadap kemampuannya untuk membela diri ketika terjadi gangguan maupun ancaman dari luar seperti pelecehan seksual, bulliying, dan kejahatan ditempat umum serta rendahnya kemampuan seorang siswa dalam membaca situasi diri dan lingkungan yang mengancam dirinya untuk kemudian mengambil suatu tindakan yang tepat. Data yang didapat dari KPAI (komisi Perlindungan Anak Indonesia) menyatakan bahwa kekerasan pada anak selalu meningkat setiap tahunnya. Hasil pemantauan KPI dari 2011 sampai 2016 terjadi peningkatan yang signifikan kasus kekerasan pada anak. Artinya kita sebagai guru penjas di sekolah berkewajiban membekali siswa tentang pentingnya mempelajari keterampilan dasar dan konsep belajar beladiri. Seorang siswa tidak harus berkelahi secara frontal, tetapi dapat menggunakan teknik teknik beladiri untuk memberi rasa kejut terhadap penjahat dengan gerakan sederhana tetapi melumpuhkan kemudian berlari menjauhi penjahat tersebut. Pada kenyataannya seorang siswa tidak yakin akan kemampuannya untuk membeladiri dan mengeksekusi seorang penjahat ketika dihadapkan pada kondisi yang mengancam dirinya serta seringkali siswa tersebut tidak dapat membaca situasi ketika hal itu terjadi pada dirinya. Data pada KPAI yang sebelumnya telah </w:t>
      </w:r>
      <w:r w:rsidRPr="006E60D1">
        <w:rPr>
          <w:rFonts w:ascii="Cg" w:hAnsi="Cg" w:cs="Times New Roman"/>
          <w:sz w:val="20"/>
          <w:szCs w:val="24"/>
        </w:rPr>
        <w:t>dipaparkan, merupakan salah satu bukti bahwa sebagian besar siswa menjadi korba kejahatan dan kekerasan baik fisik maupun psikis. Maka dari itu pentingnya efikasi diri yang tinggi agar apabila dihadapkan dengan kondisi yang mengancam dirinya seorang siswa dapat dengan cermat untuk melakukan suatu tindakan yang tepat.</w:t>
      </w:r>
    </w:p>
    <w:p w:rsidR="00DD6191" w:rsidRPr="006E60D1" w:rsidRDefault="00DD6191" w:rsidP="00C22223">
      <w:pPr>
        <w:spacing w:line="360" w:lineRule="auto"/>
        <w:ind w:left="90" w:firstLine="0"/>
        <w:rPr>
          <w:rFonts w:ascii="Cg" w:hAnsi="Cg" w:cs="Times New Roman"/>
          <w:sz w:val="20"/>
          <w:szCs w:val="24"/>
        </w:rPr>
      </w:pPr>
      <w:r w:rsidRPr="006E60D1">
        <w:rPr>
          <w:rFonts w:ascii="Cg" w:hAnsi="Cg" w:cs="Times New Roman"/>
          <w:sz w:val="20"/>
          <w:szCs w:val="24"/>
        </w:rPr>
        <w:t>Bandura (dalam Melanie, 2007, hlm. 82) mengungkapkan bahwa “</w:t>
      </w:r>
      <w:r w:rsidRPr="006E60D1">
        <w:rPr>
          <w:rFonts w:ascii="Cg" w:hAnsi="Cg" w:cs="Times New Roman"/>
          <w:i/>
          <w:sz w:val="20"/>
          <w:szCs w:val="24"/>
        </w:rPr>
        <w:t>Self-efficacy, a component of social cognitive theory, is defined as an individual’s judgment regarding his/her abilities to perform certain behaviors</w:t>
      </w:r>
      <w:r w:rsidRPr="006E60D1">
        <w:rPr>
          <w:rFonts w:ascii="Cg" w:hAnsi="Cg" w:cs="Times New Roman"/>
          <w:sz w:val="20"/>
          <w:szCs w:val="24"/>
        </w:rPr>
        <w:t xml:space="preserve">”. Dengan demikian </w:t>
      </w:r>
      <w:r w:rsidRPr="006E60D1">
        <w:rPr>
          <w:rFonts w:ascii="Cg" w:eastAsia="Calibri" w:hAnsi="Cg" w:cs="Times New Roman"/>
          <w:i/>
          <w:sz w:val="20"/>
          <w:szCs w:val="24"/>
        </w:rPr>
        <w:t>self efficacy</w:t>
      </w:r>
      <w:r w:rsidRPr="006E60D1">
        <w:rPr>
          <w:rFonts w:ascii="Cg" w:eastAsia="Calibri" w:hAnsi="Cg" w:cs="Times New Roman"/>
          <w:sz w:val="20"/>
          <w:szCs w:val="24"/>
        </w:rPr>
        <w:t xml:space="preserve"> merupakan keyakinan seseorang mengenai kemampuan dan peluangnya untuk berhasil mencapai tugas tertentu.</w:t>
      </w:r>
      <w:r w:rsidRPr="006E60D1">
        <w:rPr>
          <w:rFonts w:ascii="Cg" w:hAnsi="Cg" w:cs="Times New Roman"/>
          <w:sz w:val="20"/>
          <w:szCs w:val="24"/>
        </w:rPr>
        <w:t xml:space="preserve"> </w:t>
      </w:r>
      <w:r w:rsidRPr="006E60D1">
        <w:rPr>
          <w:rFonts w:ascii="Cg" w:hAnsi="Cg" w:cs="Times New Roman"/>
          <w:i/>
          <w:iCs/>
          <w:sz w:val="20"/>
          <w:szCs w:val="24"/>
        </w:rPr>
        <w:t xml:space="preserve">Self efficacy </w:t>
      </w:r>
      <w:r w:rsidRPr="006E60D1">
        <w:rPr>
          <w:rFonts w:ascii="Cg" w:hAnsi="Cg" w:cs="Times New Roman"/>
          <w:sz w:val="20"/>
          <w:szCs w:val="24"/>
        </w:rPr>
        <w:t xml:space="preserve">sangat dibutuhkan, baik dalam ranah pendidikan maupun pekerjaan, karena efikasi diri berkaitan erat dengan kompetensi yang dimiliki seseorang. Kompetensi dapat berupa keahlian, maupun pengetahuan, yang nantinya akan berfungsi sebagai alat untuk menunjang individu dalam menyelesaikan tugasnya. Tinggi rendahnya </w:t>
      </w:r>
      <w:r w:rsidRPr="006E60D1">
        <w:rPr>
          <w:rFonts w:ascii="Cg" w:hAnsi="Cg" w:cs="Times New Roman"/>
          <w:i/>
          <w:sz w:val="20"/>
          <w:szCs w:val="24"/>
        </w:rPr>
        <w:t>Self efficacy</w:t>
      </w:r>
      <w:r w:rsidRPr="006E60D1">
        <w:rPr>
          <w:rFonts w:ascii="Cg" w:hAnsi="Cg" w:cs="Times New Roman"/>
          <w:sz w:val="20"/>
          <w:szCs w:val="24"/>
        </w:rPr>
        <w:t xml:space="preserve"> pada seseorang akan mempengaruhi implikasi mereka pada saat dihadapkan suatu tantangan. Maka dari itu salah satu cara yang dapat dilakukan dengan mengetahui </w:t>
      </w:r>
      <w:r w:rsidRPr="006E60D1">
        <w:rPr>
          <w:rFonts w:ascii="Cg" w:hAnsi="Cg" w:cs="Times New Roman"/>
          <w:i/>
          <w:iCs/>
          <w:sz w:val="20"/>
          <w:szCs w:val="24"/>
        </w:rPr>
        <w:t xml:space="preserve">self efficacy </w:t>
      </w:r>
      <w:r w:rsidRPr="006E60D1">
        <w:rPr>
          <w:rFonts w:ascii="Cg" w:hAnsi="Cg" w:cs="Times New Roman"/>
          <w:sz w:val="20"/>
          <w:szCs w:val="24"/>
        </w:rPr>
        <w:t>seorang siswa itu sendiri terkait penyelesaian masalah yang dihadapkan kepada dirinya.</w:t>
      </w:r>
    </w:p>
    <w:p w:rsidR="00DD6191" w:rsidRDefault="00DD6191" w:rsidP="00C22223">
      <w:pPr>
        <w:spacing w:line="360" w:lineRule="auto"/>
        <w:ind w:left="90" w:firstLine="0"/>
        <w:rPr>
          <w:rFonts w:ascii="Cg" w:hAnsi="Cg" w:cs="Times New Roman"/>
          <w:sz w:val="20"/>
          <w:szCs w:val="24"/>
        </w:rPr>
      </w:pPr>
      <w:r w:rsidRPr="006E60D1">
        <w:rPr>
          <w:rFonts w:ascii="Cg" w:hAnsi="Cg" w:cs="Times New Roman"/>
          <w:sz w:val="20"/>
          <w:szCs w:val="24"/>
        </w:rPr>
        <w:t xml:space="preserve">Diketahui bahwa pendidikan jasmani dan olahraga  mengajarkan siswa tentang bagaimana menjaga kebugaran dan mendorong untuk menjalani gaya hidup sehat. Olahraga juga bukan hanya penting bagi kesehatan tubuh tetapi bagi perkembangan sikap dan pengetahuan seorang siswa. Dengan melakukan kegiatan olahraga seseorang dapat memahami dirinya secara menyeluruh baik dari segi sikap, pengetahuan dan keadaan tubuhnya sendiri. Penelitian yang terkait dengan hal ini dikeluarkan oleh Tel Aviv University, mereka berhasil menemukan adanya </w:t>
      </w:r>
      <w:r w:rsidRPr="006E60D1">
        <w:rPr>
          <w:rFonts w:ascii="Cg" w:hAnsi="Cg" w:cs="Times New Roman"/>
          <w:sz w:val="20"/>
          <w:szCs w:val="24"/>
        </w:rPr>
        <w:lastRenderedPageBreak/>
        <w:t xml:space="preserve">keterkaitan antara olahraga dengan faktor kognitif, emosi dan perilaku anak. Keren Shahar dari Tel Aviv University dikutip dari Science Daily (2001) dalam Queen (2014. hlm. 87), mengatakan olahraga dapat membantu meningkatkan efikasi diri dan disiplin untuk menurunkan perasaan agresi pada anak. Penelitian ini telah dipresentasikan di </w:t>
      </w:r>
      <w:r w:rsidRPr="006E60D1">
        <w:rPr>
          <w:rFonts w:ascii="Cg" w:hAnsi="Cg" w:cs="Times New Roman"/>
          <w:i/>
          <w:iCs/>
          <w:sz w:val="20"/>
          <w:szCs w:val="24"/>
        </w:rPr>
        <w:t xml:space="preserve">TAU’s Renata Adler Memorial Research Center for Child Welfare </w:t>
      </w:r>
      <w:r w:rsidRPr="006E60D1">
        <w:rPr>
          <w:rFonts w:ascii="Cg" w:hAnsi="Cg" w:cs="Times New Roman"/>
          <w:sz w:val="20"/>
          <w:szCs w:val="24"/>
        </w:rPr>
        <w:t xml:space="preserve">dan </w:t>
      </w:r>
      <w:r w:rsidRPr="006E60D1">
        <w:rPr>
          <w:rFonts w:ascii="Cg" w:hAnsi="Cg" w:cs="Times New Roman"/>
          <w:i/>
          <w:iCs/>
          <w:sz w:val="20"/>
          <w:szCs w:val="24"/>
        </w:rPr>
        <w:t>Protection Conference</w:t>
      </w:r>
      <w:r w:rsidRPr="006E60D1">
        <w:rPr>
          <w:rFonts w:ascii="Cg" w:hAnsi="Cg" w:cs="Times New Roman"/>
          <w:sz w:val="20"/>
          <w:szCs w:val="24"/>
        </w:rPr>
        <w:t>. Setiap permainan olahraga memiliki karakteristik yang berbeda-beda dalam pembentukan karakter  siswa yang mengikutinya. Salah satu aktifitas olahraga yang menekankan kepada pembentukan karakter seseorang adalah olahraga beladiri (</w:t>
      </w:r>
      <w:r w:rsidRPr="006E60D1">
        <w:rPr>
          <w:rFonts w:ascii="Cg" w:hAnsi="Cg" w:cs="Times New Roman"/>
          <w:i/>
          <w:sz w:val="20"/>
          <w:szCs w:val="24"/>
        </w:rPr>
        <w:t>self defence</w:t>
      </w:r>
      <w:r w:rsidRPr="006E60D1">
        <w:rPr>
          <w:rFonts w:ascii="Cg" w:hAnsi="Cg" w:cs="Times New Roman"/>
          <w:sz w:val="20"/>
          <w:szCs w:val="24"/>
        </w:rPr>
        <w:t>). Dalam hal ini seni beladiri merupakan seni yang muncul akibat adanya keperluan manusia untuk mempertahankan dirinya dalam suatu pertarungan.</w:t>
      </w:r>
    </w:p>
    <w:p w:rsidR="00DD6191" w:rsidRDefault="00DD6191" w:rsidP="00C22223">
      <w:pPr>
        <w:spacing w:line="360" w:lineRule="auto"/>
        <w:ind w:left="90" w:firstLine="0"/>
        <w:rPr>
          <w:rFonts w:ascii="Cg" w:hAnsi="Cg" w:cs="Times New Roman"/>
          <w:sz w:val="20"/>
          <w:szCs w:val="24"/>
        </w:rPr>
      </w:pPr>
      <w:r w:rsidRPr="006E60D1">
        <w:rPr>
          <w:rFonts w:ascii="Cg" w:hAnsi="Cg" w:cs="Times New Roman"/>
          <w:sz w:val="20"/>
          <w:szCs w:val="24"/>
        </w:rPr>
        <w:t>Beladiri yang dimaksud dalam penelitian ini adalah p</w:t>
      </w:r>
      <w:r w:rsidRPr="006E60D1">
        <w:rPr>
          <w:rFonts w:ascii="Cg" w:eastAsia="Times New Roman" w:hAnsi="Cg" w:cs="Times New Roman"/>
          <w:sz w:val="20"/>
          <w:szCs w:val="24"/>
          <w:lang w:eastAsia="id-ID"/>
        </w:rPr>
        <w:t xml:space="preserve">embelajaran beladiri yang dikemas dengan praktis. Artinya tidak digolongkan ke dalam satu jenis cabang beladiri tertentu seperti silat, karate, taekwondo dan lainnya. Konsep gerakan yang dihadirkan sangatlah akrab dengan gerakan yang dilakukan sehari-hari. Terkait dengan teknik beladiri, beberapa anggota tubuh yang dapat dijadikan senjata menurut Hendrawan (2011, hlm. 43) adalah “jari tangan, kuku, kepala, kaki, sikut, lutu bahkan pinggul, ternyata menyimpan ragam senjata yang cukup mematikan apabila dipergunakan secara benar dan tepat”. Begitu halnya dengan media sederhana yang dapat digunakan sebagai senjata adalah kartu kredit/ATM, balpoin/pensil, lipstik, payung, sisir, kunci serta tas. Berbagai senjata tersebut perlu diimbangi dengan pengetahuan konsep 4P, yaitu </w:t>
      </w:r>
      <w:r w:rsidRPr="006E60D1">
        <w:rPr>
          <w:rFonts w:ascii="Cg" w:eastAsia="Times New Roman" w:hAnsi="Cg" w:cs="Times New Roman"/>
          <w:i/>
          <w:sz w:val="20"/>
          <w:szCs w:val="24"/>
          <w:lang w:eastAsia="id-ID"/>
        </w:rPr>
        <w:t xml:space="preserve">Pray, Prediction, Preventiv </w:t>
      </w:r>
      <w:r w:rsidRPr="006E60D1">
        <w:rPr>
          <w:rFonts w:ascii="Cg" w:eastAsia="Times New Roman" w:hAnsi="Cg" w:cs="Times New Roman"/>
          <w:sz w:val="20"/>
          <w:szCs w:val="24"/>
          <w:lang w:eastAsia="id-ID"/>
        </w:rPr>
        <w:t xml:space="preserve">dan </w:t>
      </w:r>
      <w:r w:rsidRPr="006E60D1">
        <w:rPr>
          <w:rFonts w:ascii="Cg" w:eastAsia="Times New Roman" w:hAnsi="Cg" w:cs="Times New Roman"/>
          <w:i/>
          <w:sz w:val="20"/>
          <w:szCs w:val="24"/>
          <w:lang w:eastAsia="id-ID"/>
        </w:rPr>
        <w:t xml:space="preserve">Protection. </w:t>
      </w:r>
      <w:r w:rsidRPr="006E60D1">
        <w:rPr>
          <w:rFonts w:ascii="Cg" w:hAnsi="Cg" w:cs="Times New Roman"/>
          <w:sz w:val="20"/>
          <w:szCs w:val="24"/>
        </w:rPr>
        <w:t>Pembelajaran beladiri</w:t>
      </w:r>
      <w:r w:rsidRPr="006E60D1">
        <w:rPr>
          <w:rFonts w:ascii="Cg" w:hAnsi="Cg" w:cs="Times New Roman"/>
          <w:i/>
          <w:sz w:val="20"/>
          <w:szCs w:val="24"/>
        </w:rPr>
        <w:t xml:space="preserve"> </w:t>
      </w:r>
      <w:r w:rsidRPr="006E60D1">
        <w:rPr>
          <w:rFonts w:ascii="Cg" w:hAnsi="Cg" w:cs="Times New Roman"/>
          <w:sz w:val="20"/>
          <w:szCs w:val="24"/>
        </w:rPr>
        <w:t xml:space="preserve">juga mengajarkan seorang siswa untuk mengubah </w:t>
      </w:r>
      <w:r w:rsidRPr="006E60D1">
        <w:rPr>
          <w:rFonts w:ascii="Cg" w:hAnsi="Cg" w:cs="Times New Roman"/>
          <w:i/>
          <w:sz w:val="20"/>
          <w:szCs w:val="24"/>
        </w:rPr>
        <w:t xml:space="preserve">mind set </w:t>
      </w:r>
      <w:r w:rsidRPr="006E60D1">
        <w:rPr>
          <w:rFonts w:ascii="Cg" w:hAnsi="Cg" w:cs="Times New Roman"/>
          <w:sz w:val="20"/>
          <w:szCs w:val="24"/>
        </w:rPr>
        <w:t xml:space="preserve">(cara berfikir) agar memiliki efikasi diri yang tinggi. </w:t>
      </w:r>
      <w:r w:rsidRPr="006E60D1">
        <w:rPr>
          <w:rFonts w:ascii="Cg" w:eastAsia="Times New Roman" w:hAnsi="Cg" w:cs="Times New Roman"/>
          <w:sz w:val="20"/>
          <w:szCs w:val="24"/>
          <w:lang w:eastAsia="id-ID"/>
        </w:rPr>
        <w:t>Pembelajaran beladiri</w:t>
      </w:r>
      <w:r w:rsidRPr="006E60D1">
        <w:rPr>
          <w:rFonts w:ascii="Cg" w:eastAsia="Times New Roman" w:hAnsi="Cg" w:cs="Times New Roman"/>
          <w:i/>
          <w:sz w:val="20"/>
          <w:szCs w:val="24"/>
          <w:lang w:eastAsia="id-ID"/>
        </w:rPr>
        <w:t xml:space="preserve"> </w:t>
      </w:r>
      <w:r w:rsidRPr="006E60D1">
        <w:rPr>
          <w:rFonts w:ascii="Cg" w:eastAsia="Times New Roman" w:hAnsi="Cg" w:cs="Times New Roman"/>
          <w:sz w:val="20"/>
          <w:szCs w:val="24"/>
          <w:lang w:eastAsia="id-ID"/>
        </w:rPr>
        <w:t xml:space="preserve">dapat diikuti oleh setiap siswa melalui gerakan yang sederhana namun mematikan sehingga pembelajaran ini dapat diterima dengan mudah oleh setiap siswa yang mencakup ketiga domain pendidikan jasmani yaitu psikomotor, kognitif, afektif </w:t>
      </w:r>
      <w:r w:rsidRPr="006E60D1">
        <w:rPr>
          <w:rFonts w:ascii="Cg" w:hAnsi="Cg" w:cs="Times New Roman"/>
          <w:sz w:val="20"/>
          <w:szCs w:val="24"/>
        </w:rPr>
        <w:t>yang merupakan bagian penting dalam proses kehidupan. Dengan menerapkan konsep dan pembelajaran beladiri praktis</w:t>
      </w:r>
      <w:r w:rsidRPr="006E60D1">
        <w:rPr>
          <w:rFonts w:ascii="Cg" w:hAnsi="Cg" w:cs="Times New Roman"/>
          <w:i/>
          <w:sz w:val="20"/>
          <w:szCs w:val="24"/>
        </w:rPr>
        <w:t xml:space="preserve"> </w:t>
      </w:r>
      <w:r w:rsidRPr="006E60D1">
        <w:rPr>
          <w:rFonts w:ascii="Cg" w:hAnsi="Cg" w:cs="Times New Roman"/>
          <w:sz w:val="20"/>
          <w:szCs w:val="24"/>
        </w:rPr>
        <w:t xml:space="preserve">diharapkan kebugaran jasmani dan </w:t>
      </w:r>
      <w:r w:rsidRPr="006E60D1">
        <w:rPr>
          <w:rFonts w:ascii="Cg" w:hAnsi="Cg" w:cs="Times New Roman"/>
          <w:i/>
          <w:sz w:val="20"/>
          <w:szCs w:val="24"/>
        </w:rPr>
        <w:t xml:space="preserve">self efficacy </w:t>
      </w:r>
      <w:r w:rsidRPr="006E60D1">
        <w:rPr>
          <w:rFonts w:ascii="Cg" w:hAnsi="Cg" w:cs="Times New Roman"/>
          <w:sz w:val="20"/>
          <w:szCs w:val="24"/>
        </w:rPr>
        <w:t xml:space="preserve">siswa dapat meningkat secara signifikan. </w:t>
      </w:r>
    </w:p>
    <w:p w:rsidR="00DD6191" w:rsidRPr="00972509" w:rsidRDefault="00DD6191" w:rsidP="00DC39EE">
      <w:pPr>
        <w:spacing w:line="360" w:lineRule="auto"/>
        <w:ind w:left="0" w:firstLine="0"/>
        <w:rPr>
          <w:rFonts w:ascii="Cg" w:hAnsi="Cg" w:cs="Times New Roman"/>
          <w:sz w:val="20"/>
          <w:szCs w:val="24"/>
        </w:rPr>
      </w:pPr>
    </w:p>
    <w:p w:rsidR="00DD6191" w:rsidRPr="00972509" w:rsidRDefault="00DD6191" w:rsidP="00C22223">
      <w:pPr>
        <w:spacing w:line="360" w:lineRule="auto"/>
        <w:ind w:left="90" w:firstLine="0"/>
        <w:rPr>
          <w:rFonts w:ascii="Cg" w:hAnsi="Cg" w:cs="Times New Roman"/>
          <w:b/>
          <w:sz w:val="20"/>
          <w:szCs w:val="20"/>
        </w:rPr>
      </w:pPr>
      <w:r w:rsidRPr="00972509">
        <w:rPr>
          <w:rFonts w:ascii="Cg" w:hAnsi="Cg" w:cs="Times New Roman"/>
          <w:b/>
          <w:sz w:val="20"/>
          <w:szCs w:val="20"/>
        </w:rPr>
        <w:t xml:space="preserve">METODE </w:t>
      </w:r>
    </w:p>
    <w:p w:rsidR="00DD6191" w:rsidRPr="00C22223" w:rsidRDefault="00DD6191" w:rsidP="00C22223">
      <w:pPr>
        <w:spacing w:line="360" w:lineRule="auto"/>
        <w:ind w:left="180" w:firstLine="0"/>
        <w:rPr>
          <w:rFonts w:ascii="Cg" w:eastAsia="Times New Roman" w:hAnsi="Cg" w:cs="Times New Roman"/>
          <w:color w:val="000000"/>
          <w:sz w:val="20"/>
          <w:szCs w:val="20"/>
          <w:lang w:eastAsia="id-ID"/>
        </w:rPr>
      </w:pPr>
      <w:r w:rsidRPr="00972509">
        <w:rPr>
          <w:rFonts w:ascii="Cg" w:hAnsi="Cg" w:cs="Times New Roman"/>
          <w:sz w:val="20"/>
          <w:szCs w:val="20"/>
        </w:rPr>
        <w:t xml:space="preserve">Metode yang digunakan dalam penelitian ini menggunakan metode penelitian </w:t>
      </w:r>
      <w:r w:rsidRPr="00972509">
        <w:rPr>
          <w:rFonts w:ascii="Cg" w:hAnsi="Cg" w:cs="Times New Roman"/>
          <w:i/>
          <w:sz w:val="20"/>
          <w:szCs w:val="20"/>
        </w:rPr>
        <w:t>experiment.</w:t>
      </w:r>
      <w:r w:rsidRPr="00972509">
        <w:rPr>
          <w:rFonts w:ascii="Cg" w:eastAsia="Times New Roman" w:hAnsi="Cg" w:cs="Times New Roman"/>
          <w:color w:val="000000"/>
          <w:sz w:val="20"/>
          <w:szCs w:val="20"/>
          <w:lang w:eastAsia="id-ID"/>
        </w:rPr>
        <w:t xml:space="preserve"> Menurut Fraenkel, dkk (2012</w:t>
      </w:r>
      <w:r w:rsidRPr="00972509">
        <w:rPr>
          <w:rFonts w:ascii="Cg" w:hAnsi="Cg" w:cs="Times New Roman"/>
          <w:sz w:val="20"/>
          <w:szCs w:val="20"/>
        </w:rPr>
        <w:t xml:space="preserve">. hlm. </w:t>
      </w:r>
      <w:r w:rsidRPr="00972509">
        <w:rPr>
          <w:rFonts w:ascii="Cg" w:eastAsia="Times New Roman" w:hAnsi="Cg" w:cs="Times New Roman"/>
          <w:color w:val="000000"/>
          <w:sz w:val="20"/>
          <w:szCs w:val="20"/>
          <w:lang w:eastAsia="id-ID"/>
        </w:rPr>
        <w:t>265). Penelitian eksperimen adalah unik di dalam dua hal yang sangat penting. Penelitian ini merupakan satusatunya jenis penelitian yang secara langsung mencoba untuk mempengaruhi suatu variabel tertentu, dan ketika benar diterapkan. Penelitian ini juga merupakan jenis penelitian yang terbaik dalam pengujian hipotesis hubungan sebab akibat atau kausalitas.</w:t>
      </w:r>
    </w:p>
    <w:p w:rsidR="00DD6191" w:rsidRPr="00E74CCE" w:rsidRDefault="00DD6191" w:rsidP="00C22223">
      <w:pPr>
        <w:spacing w:line="360" w:lineRule="auto"/>
        <w:ind w:left="270" w:firstLine="0"/>
        <w:rPr>
          <w:rFonts w:ascii="Cg" w:hAnsi="Cg" w:cs="Times New Roman"/>
          <w:b/>
          <w:sz w:val="20"/>
          <w:szCs w:val="20"/>
        </w:rPr>
      </w:pPr>
      <w:r w:rsidRPr="00E74CCE">
        <w:rPr>
          <w:rFonts w:ascii="Cg" w:hAnsi="Cg" w:cs="Times New Roman"/>
          <w:b/>
          <w:sz w:val="20"/>
          <w:szCs w:val="20"/>
        </w:rPr>
        <w:t>Desain Penelitian</w:t>
      </w:r>
    </w:p>
    <w:p w:rsidR="00DD6191" w:rsidRPr="002A47EC" w:rsidRDefault="00DD6191" w:rsidP="00C22223">
      <w:pPr>
        <w:spacing w:line="360" w:lineRule="auto"/>
        <w:ind w:left="270" w:firstLine="0"/>
        <w:rPr>
          <w:rFonts w:ascii="Cg" w:eastAsia="Times New Roman" w:hAnsi="Cg" w:cs="Times New Roman"/>
          <w:color w:val="000000"/>
          <w:sz w:val="20"/>
          <w:szCs w:val="20"/>
          <w:lang w:eastAsia="id-ID"/>
        </w:rPr>
      </w:pPr>
      <w:r w:rsidRPr="00972509">
        <w:rPr>
          <w:rFonts w:ascii="Cg" w:hAnsi="Cg" w:cs="Times New Roman"/>
          <w:sz w:val="20"/>
          <w:szCs w:val="20"/>
        </w:rPr>
        <w:t xml:space="preserve">Dengan desain </w:t>
      </w:r>
      <w:r w:rsidRPr="00972509">
        <w:rPr>
          <w:rFonts w:ascii="Cg" w:hAnsi="Cg" w:cs="Times New Roman"/>
          <w:i/>
          <w:sz w:val="20"/>
          <w:szCs w:val="20"/>
        </w:rPr>
        <w:t xml:space="preserve">Randomize Pretes-Posttes Control Group Design </w:t>
      </w:r>
      <w:r w:rsidRPr="00972509">
        <w:rPr>
          <w:rFonts w:ascii="Cg" w:hAnsi="Cg" w:cs="Times New Roman"/>
          <w:sz w:val="20"/>
          <w:szCs w:val="20"/>
        </w:rPr>
        <w:t xml:space="preserve">menurut Fraenkel dan Wallen (2002. hlm. 248). Adapun gambaran mengenai desain tersebut dapat dilihat pada gambar berikut: </w:t>
      </w:r>
    </w:p>
    <w:p w:rsidR="00832C93" w:rsidRDefault="00832C93" w:rsidP="00DD6191">
      <w:pPr>
        <w:spacing w:line="360" w:lineRule="auto"/>
        <w:ind w:left="90"/>
        <w:jc w:val="center"/>
        <w:rPr>
          <w:rFonts w:ascii="Cg" w:hAnsi="Cg" w:cs="Times New Roman"/>
          <w:sz w:val="20"/>
          <w:szCs w:val="20"/>
        </w:rPr>
      </w:pPr>
    </w:p>
    <w:p w:rsidR="00832C93" w:rsidRDefault="00832C93" w:rsidP="00DD6191">
      <w:pPr>
        <w:spacing w:line="360" w:lineRule="auto"/>
        <w:ind w:left="90"/>
        <w:jc w:val="center"/>
        <w:rPr>
          <w:rFonts w:ascii="Cg" w:hAnsi="Cg" w:cs="Times New Roman"/>
          <w:sz w:val="20"/>
          <w:szCs w:val="20"/>
        </w:rPr>
      </w:pPr>
    </w:p>
    <w:p w:rsidR="00832C93" w:rsidRDefault="00832C93" w:rsidP="00DD6191">
      <w:pPr>
        <w:spacing w:line="360" w:lineRule="auto"/>
        <w:ind w:left="90"/>
        <w:jc w:val="center"/>
        <w:rPr>
          <w:rFonts w:ascii="Cg" w:hAnsi="Cg" w:cs="Times New Roman"/>
          <w:sz w:val="20"/>
          <w:szCs w:val="20"/>
        </w:rPr>
      </w:pPr>
    </w:p>
    <w:p w:rsidR="00832C93" w:rsidRDefault="00832C93" w:rsidP="00DD6191">
      <w:pPr>
        <w:spacing w:line="360" w:lineRule="auto"/>
        <w:ind w:left="90"/>
        <w:jc w:val="center"/>
        <w:rPr>
          <w:rFonts w:ascii="Cg" w:hAnsi="Cg" w:cs="Times New Roman"/>
          <w:sz w:val="20"/>
          <w:szCs w:val="20"/>
        </w:rPr>
      </w:pPr>
    </w:p>
    <w:p w:rsidR="00832C93" w:rsidRDefault="00832C93" w:rsidP="00DD6191">
      <w:pPr>
        <w:spacing w:line="360" w:lineRule="auto"/>
        <w:ind w:left="90"/>
        <w:jc w:val="center"/>
        <w:rPr>
          <w:rFonts w:ascii="Cg" w:hAnsi="Cg" w:cs="Times New Roman"/>
          <w:sz w:val="20"/>
          <w:szCs w:val="20"/>
        </w:rPr>
      </w:pPr>
    </w:p>
    <w:p w:rsidR="00832C93" w:rsidRDefault="00832C93" w:rsidP="00DD6191">
      <w:pPr>
        <w:spacing w:line="360" w:lineRule="auto"/>
        <w:ind w:left="90"/>
        <w:jc w:val="center"/>
        <w:rPr>
          <w:rFonts w:ascii="Cg" w:hAnsi="Cg" w:cs="Times New Roman"/>
          <w:sz w:val="20"/>
          <w:szCs w:val="20"/>
        </w:rPr>
      </w:pPr>
    </w:p>
    <w:p w:rsidR="00832C93" w:rsidRDefault="00832C93" w:rsidP="00DD6191">
      <w:pPr>
        <w:spacing w:line="360" w:lineRule="auto"/>
        <w:ind w:left="90"/>
        <w:jc w:val="center"/>
        <w:rPr>
          <w:rFonts w:ascii="Cg" w:hAnsi="Cg" w:cs="Times New Roman"/>
          <w:sz w:val="20"/>
          <w:szCs w:val="20"/>
        </w:rPr>
      </w:pPr>
    </w:p>
    <w:p w:rsidR="00832C93" w:rsidRDefault="00832C93" w:rsidP="00DD6191">
      <w:pPr>
        <w:spacing w:line="360" w:lineRule="auto"/>
        <w:ind w:left="90"/>
        <w:jc w:val="center"/>
        <w:rPr>
          <w:rFonts w:ascii="Cg" w:hAnsi="Cg" w:cs="Times New Roman"/>
          <w:sz w:val="20"/>
          <w:szCs w:val="20"/>
        </w:rPr>
      </w:pPr>
    </w:p>
    <w:p w:rsidR="00832C93" w:rsidRDefault="00832C93" w:rsidP="00DD6191">
      <w:pPr>
        <w:spacing w:line="360" w:lineRule="auto"/>
        <w:ind w:left="90"/>
        <w:jc w:val="center"/>
        <w:rPr>
          <w:rFonts w:ascii="Cg" w:hAnsi="Cg" w:cs="Times New Roman"/>
          <w:sz w:val="20"/>
          <w:szCs w:val="20"/>
        </w:rPr>
      </w:pPr>
    </w:p>
    <w:p w:rsidR="00832C93" w:rsidRDefault="00DD6191" w:rsidP="00832C93">
      <w:pPr>
        <w:spacing w:line="360" w:lineRule="auto"/>
        <w:ind w:left="90" w:firstLine="630"/>
        <w:rPr>
          <w:rFonts w:ascii="Cg" w:hAnsi="Cg" w:cs="Times New Roman"/>
          <w:sz w:val="20"/>
          <w:szCs w:val="20"/>
        </w:rPr>
      </w:pPr>
      <w:r w:rsidRPr="00972509">
        <w:rPr>
          <w:rFonts w:ascii="Cg" w:hAnsi="Cg" w:cs="Times New Roman"/>
          <w:sz w:val="20"/>
          <w:szCs w:val="20"/>
        </w:rPr>
        <w:lastRenderedPageBreak/>
        <w:t>R</w:t>
      </w:r>
      <w:r w:rsidRPr="00972509">
        <w:rPr>
          <w:rFonts w:ascii="Cg" w:hAnsi="Cg" w:cs="Times New Roman"/>
          <w:sz w:val="20"/>
          <w:szCs w:val="20"/>
          <w:vertAlign w:val="subscript"/>
        </w:rPr>
        <w:t>1</w:t>
      </w:r>
      <w:r w:rsidRPr="00972509">
        <w:rPr>
          <w:rFonts w:ascii="Cg" w:hAnsi="Cg" w:cs="Times New Roman"/>
          <w:sz w:val="20"/>
          <w:szCs w:val="20"/>
        </w:rPr>
        <w:tab/>
        <w:t xml:space="preserve"> O1</w:t>
      </w:r>
      <w:r w:rsidRPr="00972509">
        <w:rPr>
          <w:rFonts w:ascii="Cg" w:hAnsi="Cg" w:cs="Times New Roman"/>
          <w:sz w:val="20"/>
          <w:szCs w:val="20"/>
        </w:rPr>
        <w:tab/>
        <w:t xml:space="preserve"> X</w:t>
      </w:r>
      <w:r w:rsidRPr="00972509">
        <w:rPr>
          <w:rFonts w:ascii="Cg" w:hAnsi="Cg" w:cs="Times New Roman"/>
          <w:sz w:val="20"/>
          <w:szCs w:val="20"/>
          <w:vertAlign w:val="subscript"/>
        </w:rPr>
        <w:t>1</w:t>
      </w:r>
      <w:r w:rsidRPr="00972509">
        <w:rPr>
          <w:rFonts w:ascii="Cg" w:hAnsi="Cg" w:cs="Times New Roman"/>
          <w:sz w:val="20"/>
          <w:szCs w:val="20"/>
        </w:rPr>
        <w:tab/>
        <w:t xml:space="preserve">  O2</w:t>
      </w:r>
    </w:p>
    <w:p w:rsidR="00DD6191" w:rsidRPr="00972509" w:rsidRDefault="00DD6191" w:rsidP="00832C93">
      <w:pPr>
        <w:spacing w:line="360" w:lineRule="auto"/>
        <w:ind w:left="90" w:firstLine="630"/>
        <w:rPr>
          <w:rFonts w:ascii="Cg" w:hAnsi="Cg" w:cs="Times New Roman"/>
          <w:sz w:val="20"/>
          <w:szCs w:val="20"/>
        </w:rPr>
      </w:pPr>
      <w:r w:rsidRPr="00972509">
        <w:rPr>
          <w:rFonts w:ascii="Cg" w:hAnsi="Cg" w:cs="Times New Roman"/>
          <w:sz w:val="20"/>
          <w:szCs w:val="20"/>
        </w:rPr>
        <w:t>R</w:t>
      </w:r>
      <w:r w:rsidRPr="00972509">
        <w:rPr>
          <w:rFonts w:ascii="Cg" w:hAnsi="Cg" w:cs="Times New Roman"/>
          <w:sz w:val="20"/>
          <w:szCs w:val="20"/>
          <w:vertAlign w:val="subscript"/>
        </w:rPr>
        <w:t>2</w:t>
      </w:r>
      <w:r w:rsidR="00DC39EE">
        <w:rPr>
          <w:rFonts w:ascii="Cg" w:hAnsi="Cg" w:cs="Times New Roman"/>
          <w:sz w:val="20"/>
          <w:szCs w:val="20"/>
        </w:rPr>
        <w:t xml:space="preserve">    </w:t>
      </w:r>
      <w:r w:rsidR="00832C93">
        <w:rPr>
          <w:rFonts w:ascii="Cg" w:hAnsi="Cg" w:cs="Times New Roman"/>
          <w:sz w:val="20"/>
          <w:szCs w:val="20"/>
        </w:rPr>
        <w:tab/>
        <w:t xml:space="preserve"> </w:t>
      </w:r>
      <w:r w:rsidRPr="00972509">
        <w:rPr>
          <w:rFonts w:ascii="Cg" w:hAnsi="Cg" w:cs="Times New Roman"/>
          <w:sz w:val="20"/>
          <w:szCs w:val="20"/>
        </w:rPr>
        <w:t>O3</w:t>
      </w:r>
      <w:r w:rsidR="00DC39EE">
        <w:rPr>
          <w:rFonts w:ascii="Cg" w:hAnsi="Cg" w:cs="Times New Roman"/>
          <w:sz w:val="20"/>
          <w:szCs w:val="20"/>
        </w:rPr>
        <w:t xml:space="preserve">         </w:t>
      </w:r>
      <w:r w:rsidRPr="00972509">
        <w:rPr>
          <w:rFonts w:ascii="Cg" w:hAnsi="Cg" w:cs="Times New Roman"/>
          <w:sz w:val="20"/>
          <w:szCs w:val="20"/>
        </w:rPr>
        <w:t>X</w:t>
      </w:r>
      <w:r w:rsidRPr="00972509">
        <w:rPr>
          <w:rFonts w:ascii="Cg" w:hAnsi="Cg" w:cs="Times New Roman"/>
          <w:sz w:val="20"/>
          <w:szCs w:val="20"/>
          <w:vertAlign w:val="subscript"/>
        </w:rPr>
        <w:t>2</w:t>
      </w:r>
      <w:r w:rsidRPr="00972509">
        <w:rPr>
          <w:rFonts w:ascii="Cg" w:hAnsi="Cg" w:cs="Times New Roman"/>
          <w:sz w:val="20"/>
          <w:szCs w:val="20"/>
        </w:rPr>
        <w:tab/>
      </w:r>
      <w:r w:rsidR="00DC39EE">
        <w:rPr>
          <w:rFonts w:ascii="Cg" w:hAnsi="Cg" w:cs="Times New Roman"/>
          <w:sz w:val="20"/>
          <w:szCs w:val="20"/>
        </w:rPr>
        <w:t xml:space="preserve"> </w:t>
      </w:r>
      <w:r w:rsidRPr="00972509">
        <w:rPr>
          <w:rFonts w:ascii="Cg" w:hAnsi="Cg" w:cs="Times New Roman"/>
          <w:sz w:val="20"/>
          <w:szCs w:val="20"/>
        </w:rPr>
        <w:t xml:space="preserve"> O4</w:t>
      </w:r>
    </w:p>
    <w:p w:rsidR="00DD6191" w:rsidRPr="00972509" w:rsidRDefault="00DD6191" w:rsidP="00C22223">
      <w:pPr>
        <w:spacing w:line="360" w:lineRule="auto"/>
        <w:ind w:left="450" w:firstLine="0"/>
        <w:rPr>
          <w:rFonts w:ascii="Cg" w:hAnsi="Cg" w:cs="Times New Roman"/>
          <w:sz w:val="20"/>
          <w:szCs w:val="20"/>
        </w:rPr>
      </w:pPr>
      <w:r w:rsidRPr="00972509">
        <w:rPr>
          <w:rFonts w:ascii="Cg" w:hAnsi="Cg" w:cs="Times New Roman"/>
          <w:sz w:val="20"/>
          <w:szCs w:val="20"/>
        </w:rPr>
        <w:t xml:space="preserve">Keterangan : </w:t>
      </w:r>
      <w:r w:rsidRPr="00972509">
        <w:rPr>
          <w:rFonts w:ascii="Cg" w:hAnsi="Cg" w:cs="Times New Roman"/>
          <w:sz w:val="20"/>
          <w:szCs w:val="20"/>
        </w:rPr>
        <w:tab/>
      </w:r>
    </w:p>
    <w:p w:rsidR="00DD6191" w:rsidRPr="00972509" w:rsidRDefault="00DD6191" w:rsidP="00C22223">
      <w:pPr>
        <w:spacing w:line="360" w:lineRule="auto"/>
        <w:ind w:left="450" w:firstLine="0"/>
        <w:rPr>
          <w:rFonts w:ascii="Cg" w:hAnsi="Cg" w:cs="Times New Roman"/>
          <w:sz w:val="20"/>
          <w:szCs w:val="20"/>
        </w:rPr>
      </w:pPr>
      <w:r w:rsidRPr="00972509">
        <w:rPr>
          <w:rFonts w:ascii="Cg" w:hAnsi="Cg" w:cs="Times New Roman"/>
          <w:sz w:val="20"/>
          <w:szCs w:val="20"/>
        </w:rPr>
        <w:t>R</w:t>
      </w:r>
      <w:r w:rsidRPr="00972509">
        <w:rPr>
          <w:rFonts w:ascii="Cg" w:hAnsi="Cg" w:cs="Times New Roman"/>
          <w:sz w:val="20"/>
          <w:szCs w:val="20"/>
          <w:vertAlign w:val="subscript"/>
        </w:rPr>
        <w:t>1</w:t>
      </w:r>
      <w:r w:rsidRPr="00972509">
        <w:rPr>
          <w:rFonts w:ascii="Cg" w:hAnsi="Cg" w:cs="Times New Roman"/>
          <w:sz w:val="20"/>
          <w:szCs w:val="20"/>
          <w:vertAlign w:val="subscript"/>
        </w:rPr>
        <w:tab/>
        <w:t xml:space="preserve"> </w:t>
      </w:r>
      <w:r w:rsidRPr="00972509">
        <w:rPr>
          <w:rFonts w:ascii="Cg" w:hAnsi="Cg" w:cs="Times New Roman"/>
          <w:sz w:val="20"/>
          <w:szCs w:val="20"/>
        </w:rPr>
        <w:t xml:space="preserve">   </w:t>
      </w:r>
      <w:r w:rsidR="00C22223">
        <w:rPr>
          <w:rFonts w:ascii="Cg" w:hAnsi="Cg" w:cs="Times New Roman"/>
          <w:sz w:val="20"/>
          <w:szCs w:val="20"/>
        </w:rPr>
        <w:tab/>
      </w:r>
      <w:r w:rsidRPr="00972509">
        <w:rPr>
          <w:rFonts w:ascii="Cg" w:hAnsi="Cg" w:cs="Times New Roman"/>
          <w:sz w:val="20"/>
          <w:szCs w:val="20"/>
        </w:rPr>
        <w:t xml:space="preserve">= Kelompok Eksperimen    </w:t>
      </w:r>
    </w:p>
    <w:p w:rsidR="00DD6191" w:rsidRPr="00DC39EE" w:rsidRDefault="00DD6191" w:rsidP="00C22223">
      <w:pPr>
        <w:spacing w:line="360" w:lineRule="auto"/>
        <w:ind w:left="450" w:firstLine="0"/>
        <w:rPr>
          <w:rFonts w:ascii="Cg" w:hAnsi="Cg" w:cs="Times New Roman"/>
          <w:sz w:val="20"/>
          <w:szCs w:val="20"/>
        </w:rPr>
      </w:pPr>
      <w:r w:rsidRPr="00DC39EE">
        <w:rPr>
          <w:rFonts w:ascii="Cg" w:hAnsi="Cg" w:cs="Times New Roman"/>
          <w:sz w:val="20"/>
          <w:szCs w:val="20"/>
        </w:rPr>
        <w:t>R</w:t>
      </w:r>
      <w:r w:rsidRPr="00DC39EE">
        <w:rPr>
          <w:rFonts w:ascii="Cg" w:hAnsi="Cg" w:cs="Times New Roman"/>
          <w:sz w:val="20"/>
          <w:szCs w:val="20"/>
          <w:vertAlign w:val="subscript"/>
        </w:rPr>
        <w:t>2</w:t>
      </w:r>
      <w:r w:rsidRPr="00DC39EE">
        <w:rPr>
          <w:rFonts w:ascii="Cg" w:hAnsi="Cg" w:cs="Times New Roman"/>
          <w:sz w:val="20"/>
          <w:szCs w:val="20"/>
          <w:vertAlign w:val="subscript"/>
        </w:rPr>
        <w:tab/>
        <w:t xml:space="preserve"> </w:t>
      </w:r>
      <w:r w:rsidRPr="00DC39EE">
        <w:rPr>
          <w:rFonts w:ascii="Cg" w:hAnsi="Cg" w:cs="Times New Roman"/>
          <w:sz w:val="20"/>
          <w:szCs w:val="20"/>
        </w:rPr>
        <w:t xml:space="preserve">   </w:t>
      </w:r>
      <w:r w:rsidR="00C22223">
        <w:rPr>
          <w:rFonts w:ascii="Cg" w:hAnsi="Cg" w:cs="Times New Roman"/>
          <w:sz w:val="20"/>
          <w:szCs w:val="20"/>
        </w:rPr>
        <w:tab/>
      </w:r>
      <w:r w:rsidRPr="00DC39EE">
        <w:rPr>
          <w:rFonts w:ascii="Cg" w:hAnsi="Cg" w:cs="Times New Roman"/>
          <w:sz w:val="20"/>
          <w:szCs w:val="20"/>
        </w:rPr>
        <w:t>= Kelompok Kontrol</w:t>
      </w:r>
    </w:p>
    <w:p w:rsidR="00DD6191" w:rsidRPr="00DC39EE" w:rsidRDefault="00DD6191" w:rsidP="00C22223">
      <w:pPr>
        <w:spacing w:line="360" w:lineRule="auto"/>
        <w:ind w:left="450" w:firstLine="0"/>
        <w:rPr>
          <w:rFonts w:ascii="Cg" w:hAnsi="Cg" w:cs="Times New Roman"/>
          <w:sz w:val="20"/>
          <w:szCs w:val="20"/>
        </w:rPr>
      </w:pPr>
      <w:r w:rsidRPr="00DC39EE">
        <w:rPr>
          <w:rFonts w:ascii="Cg" w:hAnsi="Cg" w:cs="Times New Roman"/>
          <w:sz w:val="20"/>
          <w:szCs w:val="20"/>
        </w:rPr>
        <w:t>O1&amp;O3</w:t>
      </w:r>
      <w:r w:rsidRPr="00DC39EE">
        <w:rPr>
          <w:rFonts w:ascii="Cg" w:hAnsi="Cg" w:cs="Times New Roman"/>
          <w:sz w:val="20"/>
          <w:szCs w:val="20"/>
        </w:rPr>
        <w:tab/>
        <w:t xml:space="preserve">   = Pre Test (</w:t>
      </w:r>
      <w:r w:rsidRPr="00DC39EE">
        <w:rPr>
          <w:rFonts w:ascii="Cg" w:hAnsi="Cg" w:cs="Times New Roman"/>
          <w:i/>
          <w:sz w:val="20"/>
          <w:szCs w:val="20"/>
        </w:rPr>
        <w:t>Self Efficacy Scale</w:t>
      </w:r>
      <w:r w:rsidRPr="00DC39EE">
        <w:rPr>
          <w:rFonts w:ascii="Cg" w:hAnsi="Cg" w:cs="Times New Roman"/>
          <w:sz w:val="20"/>
          <w:szCs w:val="20"/>
        </w:rPr>
        <w:t>)</w:t>
      </w:r>
    </w:p>
    <w:p w:rsidR="00DD6191" w:rsidRPr="00972509" w:rsidRDefault="00DD6191" w:rsidP="00C22223">
      <w:pPr>
        <w:pStyle w:val="ListParagraph"/>
        <w:spacing w:line="360" w:lineRule="auto"/>
        <w:ind w:left="450" w:firstLine="0"/>
        <w:rPr>
          <w:rFonts w:ascii="Cg" w:hAnsi="Cg" w:cs="Times New Roman"/>
          <w:sz w:val="20"/>
          <w:szCs w:val="20"/>
        </w:rPr>
      </w:pPr>
      <w:r w:rsidRPr="00972509">
        <w:rPr>
          <w:rFonts w:ascii="Cg" w:hAnsi="Cg" w:cs="Times New Roman"/>
          <w:sz w:val="20"/>
          <w:szCs w:val="20"/>
        </w:rPr>
        <w:t>O2&amp; O4</w:t>
      </w:r>
      <w:r w:rsidRPr="00972509">
        <w:rPr>
          <w:rFonts w:ascii="Cg" w:hAnsi="Cg" w:cs="Times New Roman"/>
          <w:sz w:val="20"/>
          <w:szCs w:val="20"/>
        </w:rPr>
        <w:tab/>
        <w:t xml:space="preserve">   = Post Test (</w:t>
      </w:r>
      <w:r w:rsidRPr="00972509">
        <w:rPr>
          <w:rFonts w:ascii="Cg" w:hAnsi="Cg" w:cs="Times New Roman"/>
          <w:i/>
          <w:sz w:val="20"/>
          <w:szCs w:val="20"/>
        </w:rPr>
        <w:t>Self Efficacyl Scale</w:t>
      </w:r>
      <w:r w:rsidRPr="00972509">
        <w:rPr>
          <w:rFonts w:ascii="Cg" w:hAnsi="Cg" w:cs="Times New Roman"/>
          <w:sz w:val="20"/>
          <w:szCs w:val="20"/>
        </w:rPr>
        <w:t>)</w:t>
      </w:r>
    </w:p>
    <w:p w:rsidR="00DD6191" w:rsidRDefault="00DD6191" w:rsidP="00832C93">
      <w:pPr>
        <w:spacing w:line="360" w:lineRule="auto"/>
        <w:ind w:left="0" w:firstLine="450"/>
        <w:rPr>
          <w:rFonts w:ascii="Cg" w:hAnsi="Cg" w:cs="Times New Roman"/>
          <w:sz w:val="20"/>
          <w:szCs w:val="20"/>
        </w:rPr>
      </w:pPr>
      <w:r w:rsidRPr="00972509">
        <w:rPr>
          <w:rFonts w:ascii="Cg" w:hAnsi="Cg" w:cs="Times New Roman"/>
          <w:sz w:val="20"/>
          <w:szCs w:val="20"/>
        </w:rPr>
        <w:t>X</w:t>
      </w:r>
      <w:r w:rsidRPr="00972509">
        <w:rPr>
          <w:rFonts w:ascii="Cg" w:hAnsi="Cg" w:cs="Times New Roman"/>
          <w:sz w:val="20"/>
          <w:szCs w:val="20"/>
          <w:vertAlign w:val="subscript"/>
        </w:rPr>
        <w:t>1</w:t>
      </w:r>
      <w:r w:rsidRPr="00972509">
        <w:rPr>
          <w:rFonts w:ascii="Cg" w:hAnsi="Cg" w:cs="Times New Roman"/>
          <w:sz w:val="20"/>
          <w:szCs w:val="20"/>
        </w:rPr>
        <w:t xml:space="preserve"> X</w:t>
      </w:r>
      <w:r w:rsidRPr="00972509">
        <w:rPr>
          <w:rFonts w:ascii="Cg" w:hAnsi="Cg" w:cs="Times New Roman"/>
          <w:sz w:val="20"/>
          <w:szCs w:val="20"/>
          <w:vertAlign w:val="subscript"/>
        </w:rPr>
        <w:t>2</w:t>
      </w:r>
      <w:r w:rsidRPr="00972509">
        <w:rPr>
          <w:rFonts w:ascii="Cg" w:hAnsi="Cg" w:cs="Times New Roman"/>
          <w:sz w:val="20"/>
          <w:szCs w:val="20"/>
        </w:rPr>
        <w:t xml:space="preserve">       </w:t>
      </w:r>
      <w:r w:rsidR="00832C93">
        <w:rPr>
          <w:rFonts w:ascii="Cg" w:hAnsi="Cg" w:cs="Times New Roman"/>
          <w:sz w:val="20"/>
          <w:szCs w:val="20"/>
        </w:rPr>
        <w:tab/>
        <w:t xml:space="preserve"> </w:t>
      </w:r>
      <w:r w:rsidRPr="00972509">
        <w:rPr>
          <w:rFonts w:ascii="Cg" w:hAnsi="Cg" w:cs="Times New Roman"/>
          <w:sz w:val="20"/>
          <w:szCs w:val="20"/>
        </w:rPr>
        <w:t xml:space="preserve"> = Treatment </w:t>
      </w:r>
    </w:p>
    <w:p w:rsidR="00832C93" w:rsidRPr="00972509" w:rsidRDefault="00832C93" w:rsidP="00832C93">
      <w:pPr>
        <w:spacing w:line="360" w:lineRule="auto"/>
        <w:ind w:left="0" w:firstLine="450"/>
        <w:rPr>
          <w:rFonts w:ascii="Cg" w:hAnsi="Cg" w:cs="Times New Roman"/>
          <w:sz w:val="20"/>
          <w:szCs w:val="20"/>
        </w:rPr>
      </w:pPr>
    </w:p>
    <w:p w:rsidR="00DD6191" w:rsidRPr="00972509" w:rsidRDefault="00DD6191" w:rsidP="00DD6191">
      <w:pPr>
        <w:pStyle w:val="ListParagraph"/>
        <w:spacing w:line="360" w:lineRule="auto"/>
        <w:ind w:left="0"/>
        <w:jc w:val="center"/>
        <w:rPr>
          <w:rFonts w:ascii="Cg" w:hAnsi="Cg" w:cs="Times New Roman"/>
          <w:b/>
          <w:sz w:val="20"/>
          <w:szCs w:val="20"/>
        </w:rPr>
      </w:pPr>
      <w:r w:rsidRPr="00972509">
        <w:rPr>
          <w:rFonts w:ascii="Cg" w:hAnsi="Cg" w:cs="Times New Roman"/>
          <w:b/>
          <w:sz w:val="20"/>
          <w:szCs w:val="20"/>
        </w:rPr>
        <w:t>Gambar 1 Desain Penelitian</w:t>
      </w:r>
    </w:p>
    <w:p w:rsidR="00DD6191" w:rsidRPr="00972509" w:rsidRDefault="00DD6191" w:rsidP="00DD6191">
      <w:pPr>
        <w:pStyle w:val="ListParagraph"/>
        <w:spacing w:line="360" w:lineRule="auto"/>
        <w:ind w:left="0"/>
        <w:jc w:val="center"/>
        <w:rPr>
          <w:rFonts w:ascii="Cg" w:hAnsi="Cg" w:cs="Times New Roman"/>
          <w:b/>
          <w:sz w:val="20"/>
          <w:szCs w:val="20"/>
          <w:lang w:val="en-ID"/>
        </w:rPr>
      </w:pPr>
      <w:r w:rsidRPr="00972509">
        <w:rPr>
          <w:rFonts w:ascii="Cg" w:hAnsi="Cg" w:cs="Times New Roman"/>
          <w:b/>
          <w:sz w:val="20"/>
          <w:szCs w:val="20"/>
        </w:rPr>
        <w:t>Fraenkel dan Wallen (2012. hlm. 272)</w:t>
      </w:r>
      <w:bookmarkStart w:id="52" w:name="_Toc505754718"/>
    </w:p>
    <w:bookmarkEnd w:id="52"/>
    <w:p w:rsidR="00DD6191" w:rsidRDefault="00DD6191" w:rsidP="00DD6191">
      <w:pPr>
        <w:autoSpaceDE w:val="0"/>
        <w:autoSpaceDN w:val="0"/>
        <w:adjustRightInd w:val="0"/>
        <w:spacing w:line="360" w:lineRule="auto"/>
        <w:ind w:left="180"/>
        <w:rPr>
          <w:rFonts w:ascii="Cg" w:hAnsi="Cg" w:cs="Times New Roman"/>
          <w:sz w:val="20"/>
          <w:szCs w:val="20"/>
        </w:rPr>
      </w:pPr>
    </w:p>
    <w:p w:rsidR="00DD6191" w:rsidRPr="00E74CCE" w:rsidRDefault="00DD6191" w:rsidP="00DD6191">
      <w:pPr>
        <w:autoSpaceDE w:val="0"/>
        <w:autoSpaceDN w:val="0"/>
        <w:adjustRightInd w:val="0"/>
        <w:spacing w:line="360" w:lineRule="auto"/>
        <w:ind w:left="180"/>
        <w:rPr>
          <w:rFonts w:ascii="Cg" w:hAnsi="Cg" w:cs="Times New Roman"/>
          <w:b/>
          <w:sz w:val="20"/>
          <w:szCs w:val="20"/>
        </w:rPr>
      </w:pPr>
      <w:r w:rsidRPr="00E74CCE">
        <w:rPr>
          <w:rFonts w:ascii="Cg" w:hAnsi="Cg" w:cs="Times New Roman"/>
          <w:b/>
          <w:sz w:val="20"/>
          <w:szCs w:val="20"/>
        </w:rPr>
        <w:t>Populasi dan Sampel</w:t>
      </w:r>
    </w:p>
    <w:p w:rsidR="00DD6191" w:rsidRDefault="00DD6191" w:rsidP="00832C93">
      <w:pPr>
        <w:autoSpaceDE w:val="0"/>
        <w:autoSpaceDN w:val="0"/>
        <w:adjustRightInd w:val="0"/>
        <w:spacing w:line="360" w:lineRule="auto"/>
        <w:ind w:left="180" w:firstLine="0"/>
        <w:rPr>
          <w:rFonts w:ascii="Cg" w:hAnsi="Cg" w:cs="Times New Roman"/>
          <w:sz w:val="20"/>
          <w:szCs w:val="20"/>
        </w:rPr>
      </w:pPr>
      <w:r w:rsidRPr="00972509">
        <w:rPr>
          <w:rFonts w:ascii="Cg" w:hAnsi="Cg" w:cs="Times New Roman"/>
          <w:sz w:val="20"/>
          <w:szCs w:val="20"/>
        </w:rPr>
        <w:t xml:space="preserve">Populasi dalam penelitian ini adalah seluruh siswa SD Gugus 1 Di Kabupaten Sumedang. Sampel dalam penelitian ini dipilih berdasarkan keterjangkauan peneliti dengan Teknik </w:t>
      </w:r>
      <w:r w:rsidRPr="00972509">
        <w:rPr>
          <w:rFonts w:ascii="Cg" w:hAnsi="Cg" w:cs="Times New Roman"/>
          <w:i/>
          <w:sz w:val="20"/>
          <w:szCs w:val="20"/>
        </w:rPr>
        <w:t>Random Cluster Sampling</w:t>
      </w:r>
      <w:r w:rsidRPr="00972509">
        <w:rPr>
          <w:rFonts w:ascii="Cg" w:hAnsi="Cg" w:cs="Times New Roman"/>
          <w:sz w:val="20"/>
          <w:szCs w:val="20"/>
        </w:rPr>
        <w:t xml:space="preserve">.  </w:t>
      </w:r>
    </w:p>
    <w:p w:rsidR="00DD6191" w:rsidRPr="00972509" w:rsidRDefault="00DD6191" w:rsidP="00DC39EE">
      <w:pPr>
        <w:spacing w:line="360" w:lineRule="auto"/>
        <w:ind w:left="180" w:firstLine="0"/>
        <w:rPr>
          <w:rFonts w:ascii="Cg" w:hAnsi="Cg" w:cs="Times New Roman"/>
          <w:sz w:val="20"/>
          <w:szCs w:val="20"/>
        </w:rPr>
      </w:pPr>
      <w:r w:rsidRPr="00972509">
        <w:rPr>
          <w:rFonts w:ascii="Cg" w:hAnsi="Cg" w:cs="Times New Roman"/>
          <w:sz w:val="20"/>
          <w:szCs w:val="20"/>
        </w:rPr>
        <w:t xml:space="preserve">Instrumen yang digunakan dalam penelitian ini adalah angket. Dalam penelitian ini hanya memiliki dua instrumen sesuai dengan variabel yang akan diukur yaitu angket </w:t>
      </w:r>
      <w:r w:rsidRPr="00972509">
        <w:rPr>
          <w:rFonts w:ascii="Cg" w:hAnsi="Cg" w:cs="Times New Roman"/>
          <w:i/>
          <w:sz w:val="20"/>
          <w:szCs w:val="20"/>
        </w:rPr>
        <w:t xml:space="preserve">self efficacy </w:t>
      </w:r>
      <w:r w:rsidRPr="00972509">
        <w:rPr>
          <w:rFonts w:ascii="Cg" w:hAnsi="Cg" w:cs="Times New Roman"/>
          <w:sz w:val="20"/>
          <w:szCs w:val="20"/>
        </w:rPr>
        <w:t>(Liebling, 2006)</w:t>
      </w:r>
      <w:r w:rsidRPr="00972509">
        <w:rPr>
          <w:rFonts w:ascii="Cg" w:hAnsi="Cg" w:cs="Times New Roman"/>
          <w:i/>
          <w:sz w:val="20"/>
          <w:szCs w:val="20"/>
        </w:rPr>
        <w:t xml:space="preserve"> </w:t>
      </w:r>
      <w:r w:rsidRPr="00972509">
        <w:rPr>
          <w:rFonts w:ascii="Cg" w:hAnsi="Cg" w:cs="Times New Roman"/>
          <w:sz w:val="20"/>
          <w:szCs w:val="20"/>
        </w:rPr>
        <w:t>sebagai alat pengumpulan datanya.</w:t>
      </w:r>
    </w:p>
    <w:p w:rsidR="00DD6191" w:rsidRPr="006E60D1" w:rsidRDefault="00DD6191" w:rsidP="00DD6191">
      <w:pPr>
        <w:spacing w:line="240" w:lineRule="auto"/>
        <w:ind w:left="180" w:firstLine="450"/>
        <w:rPr>
          <w:rFonts w:ascii="Cg" w:hAnsi="Cg" w:cs="Times New Roman"/>
          <w:sz w:val="20"/>
          <w:szCs w:val="24"/>
        </w:rPr>
      </w:pPr>
    </w:p>
    <w:p w:rsidR="00DD6191" w:rsidRPr="006E60D1" w:rsidRDefault="00DD6191" w:rsidP="00DD6191">
      <w:pPr>
        <w:spacing w:line="360" w:lineRule="auto"/>
        <w:ind w:left="180"/>
        <w:rPr>
          <w:rFonts w:ascii="Cg" w:hAnsi="Cg" w:cs="Times New Roman"/>
          <w:b/>
          <w:sz w:val="20"/>
          <w:szCs w:val="20"/>
        </w:rPr>
      </w:pPr>
      <w:r w:rsidRPr="006E60D1">
        <w:rPr>
          <w:rFonts w:ascii="Cg" w:hAnsi="Cg" w:cs="Times New Roman"/>
          <w:b/>
          <w:sz w:val="20"/>
          <w:szCs w:val="20"/>
        </w:rPr>
        <w:t>HASIL DAN PEMBAHASAN</w:t>
      </w:r>
    </w:p>
    <w:p w:rsidR="00DD6191" w:rsidRPr="006E60D1" w:rsidRDefault="00DD6191" w:rsidP="00DD6191">
      <w:pPr>
        <w:pStyle w:val="ListParagraph"/>
        <w:spacing w:line="360" w:lineRule="auto"/>
        <w:ind w:left="180" w:firstLine="0"/>
        <w:rPr>
          <w:rFonts w:ascii="Cg" w:hAnsi="Cg"/>
          <w:sz w:val="20"/>
          <w:szCs w:val="20"/>
        </w:rPr>
      </w:pPr>
      <w:r w:rsidRPr="006E60D1">
        <w:rPr>
          <w:rFonts w:ascii="Cg" w:hAnsi="Cg"/>
          <w:sz w:val="20"/>
          <w:szCs w:val="20"/>
        </w:rPr>
        <w:t>Hasil dari pengolahan dan analisis data yang berkaitan dengan penelitian ini disajikan sebagai berikut:</w:t>
      </w:r>
    </w:p>
    <w:p w:rsidR="00DD6191" w:rsidRPr="006E60D1" w:rsidRDefault="00DD6191" w:rsidP="00DD6191">
      <w:pPr>
        <w:pStyle w:val="ListParagraph"/>
        <w:numPr>
          <w:ilvl w:val="0"/>
          <w:numId w:val="29"/>
        </w:numPr>
        <w:spacing w:line="360" w:lineRule="auto"/>
        <w:ind w:left="540"/>
        <w:rPr>
          <w:rFonts w:ascii="Cg" w:hAnsi="Cg" w:cs="Times New Roman"/>
          <w:sz w:val="20"/>
          <w:szCs w:val="20"/>
        </w:rPr>
      </w:pPr>
      <w:r w:rsidRPr="006E60D1">
        <w:rPr>
          <w:rFonts w:ascii="Cg" w:hAnsi="Cg" w:cs="Times New Roman"/>
          <w:sz w:val="20"/>
          <w:szCs w:val="20"/>
        </w:rPr>
        <w:t>Terdapat pengaruh yang signifikan dalam penerapan pembelajaran beladiri praktis terhadap self efficacy siswa sekolah dasar.</w:t>
      </w:r>
    </w:p>
    <w:p w:rsidR="00DD6191" w:rsidRPr="006E60D1" w:rsidRDefault="00DD6191" w:rsidP="00DD6191">
      <w:pPr>
        <w:pStyle w:val="ListParagraph"/>
        <w:numPr>
          <w:ilvl w:val="0"/>
          <w:numId w:val="29"/>
        </w:numPr>
        <w:spacing w:line="360" w:lineRule="auto"/>
        <w:ind w:left="540"/>
        <w:rPr>
          <w:rFonts w:ascii="Cg" w:hAnsi="Cg" w:cs="Times New Roman"/>
          <w:sz w:val="20"/>
          <w:szCs w:val="20"/>
        </w:rPr>
      </w:pPr>
      <w:r w:rsidRPr="006E60D1">
        <w:rPr>
          <w:rFonts w:ascii="Cg" w:hAnsi="Cg" w:cs="Times New Roman"/>
          <w:sz w:val="20"/>
          <w:szCs w:val="20"/>
        </w:rPr>
        <w:t>Siswa yang diberikan pembelajaran beladiri praktis lebih memiliki self efficacy yang tinggi dibanding siswa yang tidak diberikan pembelajaran beladiri praktis.</w:t>
      </w:r>
    </w:p>
    <w:p w:rsidR="00DD6191" w:rsidRPr="006E60D1" w:rsidRDefault="00DD6191" w:rsidP="00DD6191">
      <w:pPr>
        <w:spacing w:line="360" w:lineRule="auto"/>
        <w:rPr>
          <w:rFonts w:ascii="Cg" w:hAnsi="Cg" w:cs="Times New Roman"/>
          <w:b/>
          <w:sz w:val="24"/>
        </w:rPr>
      </w:pPr>
    </w:p>
    <w:p w:rsidR="00DD6191" w:rsidRPr="006E60D1" w:rsidRDefault="00DD6191" w:rsidP="00DD6191">
      <w:pPr>
        <w:spacing w:line="360" w:lineRule="auto"/>
        <w:ind w:left="180"/>
        <w:rPr>
          <w:rFonts w:ascii="Cg" w:hAnsi="Cg" w:cs="Times New Roman"/>
          <w:sz w:val="20"/>
        </w:rPr>
      </w:pPr>
      <w:r w:rsidRPr="006E60D1">
        <w:rPr>
          <w:rFonts w:ascii="Cg" w:hAnsi="Cg" w:cs="Times New Roman"/>
          <w:b/>
          <w:sz w:val="20"/>
        </w:rPr>
        <w:t>Hipotesis 1 :</w:t>
      </w:r>
      <w:r w:rsidRPr="006E60D1">
        <w:rPr>
          <w:rFonts w:ascii="Cg" w:hAnsi="Cg" w:cs="Times New Roman"/>
          <w:sz w:val="20"/>
        </w:rPr>
        <w:t xml:space="preserve"> </w:t>
      </w:r>
      <w:r w:rsidRPr="006E60D1">
        <w:rPr>
          <w:rFonts w:ascii="Cg" w:hAnsi="Cg" w:cs="Times New Roman"/>
          <w:sz w:val="20"/>
          <w:szCs w:val="24"/>
        </w:rPr>
        <w:t xml:space="preserve">Terdapat pengaruh yang signifikan dalam penerapan pembelajaran beladiri praktis terhadap </w:t>
      </w:r>
      <w:r w:rsidRPr="006E60D1">
        <w:rPr>
          <w:rFonts w:ascii="Cg" w:hAnsi="Cg" w:cs="Times New Roman"/>
          <w:i/>
          <w:sz w:val="20"/>
          <w:szCs w:val="24"/>
        </w:rPr>
        <w:t>self efficacy</w:t>
      </w:r>
      <w:r w:rsidRPr="006E60D1">
        <w:rPr>
          <w:rFonts w:ascii="Cg" w:hAnsi="Cg" w:cs="Times New Roman"/>
          <w:sz w:val="20"/>
          <w:szCs w:val="24"/>
        </w:rPr>
        <w:t xml:space="preserve"> siswa</w:t>
      </w:r>
      <w:r w:rsidRPr="006E60D1">
        <w:rPr>
          <w:rFonts w:ascii="Cg" w:hAnsi="Cg"/>
          <w:sz w:val="20"/>
          <w:szCs w:val="24"/>
          <w:lang w:eastAsia="id-ID"/>
        </w:rPr>
        <w:t xml:space="preserve"> </w:t>
      </w:r>
    </w:p>
    <w:p w:rsidR="00DD6191" w:rsidRPr="006E60D1" w:rsidRDefault="00DD6191" w:rsidP="00DD6191">
      <w:pPr>
        <w:pStyle w:val="ListParagraph"/>
        <w:autoSpaceDE w:val="0"/>
        <w:autoSpaceDN w:val="0"/>
        <w:adjustRightInd w:val="0"/>
        <w:spacing w:line="240" w:lineRule="auto"/>
        <w:ind w:left="180" w:firstLine="0"/>
        <w:jc w:val="center"/>
        <w:rPr>
          <w:rFonts w:ascii="Cg" w:hAnsi="Cg"/>
          <w:b/>
          <w:sz w:val="20"/>
          <w:szCs w:val="24"/>
          <w:lang w:eastAsia="id-ID"/>
        </w:rPr>
      </w:pPr>
      <w:r w:rsidRPr="006E60D1">
        <w:rPr>
          <w:rFonts w:ascii="Cg" w:hAnsi="Cg"/>
          <w:b/>
          <w:sz w:val="20"/>
          <w:szCs w:val="24"/>
          <w:lang w:eastAsia="id-ID"/>
        </w:rPr>
        <w:t>Tabel 1</w:t>
      </w:r>
    </w:p>
    <w:p w:rsidR="00DD6191" w:rsidRPr="006E60D1" w:rsidRDefault="00DD6191" w:rsidP="00DD6191">
      <w:pPr>
        <w:pStyle w:val="ListParagraph"/>
        <w:autoSpaceDE w:val="0"/>
        <w:autoSpaceDN w:val="0"/>
        <w:adjustRightInd w:val="0"/>
        <w:spacing w:line="240" w:lineRule="auto"/>
        <w:ind w:left="180" w:firstLine="0"/>
        <w:jc w:val="center"/>
        <w:rPr>
          <w:rFonts w:ascii="Cg" w:hAnsi="Cg"/>
          <w:b/>
          <w:sz w:val="20"/>
          <w:szCs w:val="24"/>
          <w:lang w:val="en-US" w:eastAsia="id-ID"/>
        </w:rPr>
      </w:pPr>
      <w:r w:rsidRPr="006E60D1">
        <w:rPr>
          <w:rFonts w:ascii="Cg" w:hAnsi="Cg"/>
          <w:b/>
          <w:sz w:val="20"/>
          <w:szCs w:val="24"/>
          <w:lang w:eastAsia="id-ID"/>
        </w:rPr>
        <w:t xml:space="preserve">Hasil Uji Beda (uji-t) Pretest-Posttest </w:t>
      </w:r>
      <w:r w:rsidRPr="006E60D1">
        <w:rPr>
          <w:rFonts w:ascii="Cg" w:hAnsi="Cg"/>
          <w:b/>
          <w:i/>
          <w:sz w:val="20"/>
          <w:szCs w:val="24"/>
          <w:lang w:val="en-US" w:eastAsia="id-ID"/>
        </w:rPr>
        <w:t>Self efficacy</w:t>
      </w:r>
    </w:p>
    <w:tbl>
      <w:tblPr>
        <w:tblW w:w="5000" w:type="pct"/>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205"/>
        <w:gridCol w:w="1051"/>
        <w:gridCol w:w="608"/>
        <w:gridCol w:w="703"/>
        <w:gridCol w:w="627"/>
        <w:gridCol w:w="535"/>
        <w:gridCol w:w="73"/>
        <w:gridCol w:w="518"/>
      </w:tblGrid>
      <w:tr w:rsidR="00DD6191" w:rsidRPr="006E60D1" w:rsidTr="00DC39EE">
        <w:trPr>
          <w:cantSplit/>
          <w:trHeight w:val="304"/>
        </w:trPr>
        <w:tc>
          <w:tcPr>
            <w:tcW w:w="5000" w:type="pct"/>
            <w:gridSpan w:val="8"/>
            <w:shd w:val="clear" w:color="auto" w:fill="FFFFFF"/>
            <w:vAlign w:val="center"/>
          </w:tcPr>
          <w:p w:rsidR="00DD6191" w:rsidRPr="006E60D1" w:rsidRDefault="00DD6191" w:rsidP="001F3404">
            <w:pPr>
              <w:autoSpaceDE w:val="0"/>
              <w:autoSpaceDN w:val="0"/>
              <w:adjustRightInd w:val="0"/>
              <w:spacing w:line="240" w:lineRule="auto"/>
              <w:ind w:left="60" w:right="60"/>
              <w:jc w:val="center"/>
              <w:rPr>
                <w:rFonts w:ascii="Cg" w:hAnsi="Cg" w:cs="Arial"/>
                <w:b/>
                <w:color w:val="000000"/>
                <w:sz w:val="12"/>
                <w:szCs w:val="16"/>
              </w:rPr>
            </w:pPr>
            <w:r w:rsidRPr="006E60D1">
              <w:rPr>
                <w:rFonts w:ascii="Cg" w:hAnsi="Cg" w:cs="Arial"/>
                <w:b/>
                <w:bCs/>
                <w:color w:val="000000"/>
                <w:sz w:val="12"/>
                <w:szCs w:val="16"/>
              </w:rPr>
              <w:t>Paired Samples Test</w:t>
            </w:r>
          </w:p>
        </w:tc>
      </w:tr>
      <w:tr w:rsidR="00DD6191" w:rsidRPr="006E60D1" w:rsidTr="00DC39EE">
        <w:trPr>
          <w:cantSplit/>
          <w:trHeight w:val="288"/>
        </w:trPr>
        <w:tc>
          <w:tcPr>
            <w:tcW w:w="1454" w:type="pct"/>
            <w:gridSpan w:val="2"/>
            <w:vMerge w:val="restart"/>
            <w:shd w:val="clear" w:color="auto" w:fill="FFFFFF"/>
            <w:vAlign w:val="bottom"/>
          </w:tcPr>
          <w:p w:rsidR="00DD6191" w:rsidRPr="006E60D1" w:rsidRDefault="00DD6191" w:rsidP="001F3404">
            <w:pPr>
              <w:autoSpaceDE w:val="0"/>
              <w:autoSpaceDN w:val="0"/>
              <w:adjustRightInd w:val="0"/>
              <w:spacing w:line="240" w:lineRule="auto"/>
              <w:rPr>
                <w:rFonts w:ascii="Cg" w:hAnsi="Cg"/>
                <w:b/>
                <w:sz w:val="12"/>
                <w:szCs w:val="16"/>
              </w:rPr>
            </w:pPr>
          </w:p>
        </w:tc>
        <w:tc>
          <w:tcPr>
            <w:tcW w:w="2244" w:type="pct"/>
            <w:gridSpan w:val="3"/>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b/>
                <w:color w:val="000000"/>
                <w:sz w:val="12"/>
                <w:szCs w:val="16"/>
              </w:rPr>
            </w:pPr>
            <w:r w:rsidRPr="006E60D1">
              <w:rPr>
                <w:rFonts w:ascii="Cg" w:hAnsi="Cg" w:cs="Arial"/>
                <w:b/>
                <w:color w:val="000000"/>
                <w:sz w:val="12"/>
                <w:szCs w:val="16"/>
              </w:rPr>
              <w:t>Paired Differences</w:t>
            </w:r>
          </w:p>
        </w:tc>
        <w:tc>
          <w:tcPr>
            <w:tcW w:w="619" w:type="pc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b/>
                <w:color w:val="000000"/>
                <w:sz w:val="12"/>
                <w:szCs w:val="16"/>
              </w:rPr>
            </w:pPr>
            <w:r w:rsidRPr="006E60D1">
              <w:rPr>
                <w:rFonts w:ascii="Cg" w:hAnsi="Cg" w:cs="Arial"/>
                <w:b/>
                <w:color w:val="000000"/>
                <w:sz w:val="12"/>
                <w:szCs w:val="16"/>
              </w:rPr>
              <w:t>t</w:t>
            </w:r>
          </w:p>
        </w:tc>
        <w:tc>
          <w:tcPr>
            <w:tcW w:w="84" w:type="pc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b/>
                <w:color w:val="000000"/>
                <w:sz w:val="12"/>
                <w:szCs w:val="16"/>
              </w:rPr>
            </w:pPr>
            <w:r w:rsidRPr="006E60D1">
              <w:rPr>
                <w:rFonts w:ascii="Cg" w:hAnsi="Cg" w:cs="Arial"/>
                <w:b/>
                <w:color w:val="000000"/>
                <w:sz w:val="12"/>
                <w:szCs w:val="16"/>
              </w:rPr>
              <w:t>df</w:t>
            </w:r>
          </w:p>
        </w:tc>
        <w:tc>
          <w:tcPr>
            <w:tcW w:w="598" w:type="pc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b/>
                <w:color w:val="000000"/>
                <w:sz w:val="12"/>
                <w:szCs w:val="16"/>
              </w:rPr>
            </w:pPr>
            <w:r w:rsidRPr="006E60D1">
              <w:rPr>
                <w:rFonts w:ascii="Cg" w:hAnsi="Cg" w:cs="Arial"/>
                <w:b/>
                <w:color w:val="000000"/>
                <w:sz w:val="12"/>
                <w:szCs w:val="16"/>
              </w:rPr>
              <w:t>Sig. (2-tailed)</w:t>
            </w:r>
          </w:p>
        </w:tc>
      </w:tr>
      <w:tr w:rsidR="00DD6191" w:rsidRPr="006E60D1" w:rsidTr="00DC39EE">
        <w:trPr>
          <w:cantSplit/>
          <w:trHeight w:val="650"/>
        </w:trPr>
        <w:tc>
          <w:tcPr>
            <w:tcW w:w="1454" w:type="pct"/>
            <w:gridSpan w:val="2"/>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b/>
                <w:color w:val="000000"/>
                <w:sz w:val="12"/>
                <w:szCs w:val="16"/>
              </w:rPr>
            </w:pPr>
          </w:p>
        </w:tc>
        <w:tc>
          <w:tcPr>
            <w:tcW w:w="704" w:type="pct"/>
            <w:vMerge w:val="restar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b/>
                <w:color w:val="000000"/>
                <w:sz w:val="12"/>
                <w:szCs w:val="16"/>
              </w:rPr>
            </w:pPr>
            <w:r w:rsidRPr="006E60D1">
              <w:rPr>
                <w:rFonts w:ascii="Cg" w:hAnsi="Cg" w:cs="Arial"/>
                <w:b/>
                <w:color w:val="000000"/>
                <w:sz w:val="12"/>
                <w:szCs w:val="16"/>
              </w:rPr>
              <w:t>Mean</w:t>
            </w:r>
          </w:p>
        </w:tc>
        <w:tc>
          <w:tcPr>
            <w:tcW w:w="1540" w:type="pct"/>
            <w:gridSpan w:val="2"/>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b/>
                <w:color w:val="000000"/>
                <w:sz w:val="12"/>
                <w:szCs w:val="16"/>
              </w:rPr>
            </w:pPr>
            <w:r w:rsidRPr="006E60D1">
              <w:rPr>
                <w:rFonts w:ascii="Cg" w:hAnsi="Cg" w:cs="Arial"/>
                <w:b/>
                <w:color w:val="000000"/>
                <w:sz w:val="12"/>
                <w:szCs w:val="16"/>
              </w:rPr>
              <w:t>95% Confidence Interval of the Difference</w:t>
            </w:r>
          </w:p>
        </w:tc>
        <w:tc>
          <w:tcPr>
            <w:tcW w:w="619" w:type="pct"/>
            <w:vMerge w:val="restart"/>
            <w:shd w:val="clear" w:color="auto" w:fill="FFFFFF"/>
            <w:vAlign w:val="bottom"/>
          </w:tcPr>
          <w:p w:rsidR="00DD6191" w:rsidRPr="006E60D1" w:rsidRDefault="00DD6191" w:rsidP="001F3404">
            <w:pPr>
              <w:autoSpaceDE w:val="0"/>
              <w:autoSpaceDN w:val="0"/>
              <w:adjustRightInd w:val="0"/>
              <w:spacing w:line="240" w:lineRule="auto"/>
              <w:rPr>
                <w:rFonts w:ascii="Cg" w:hAnsi="Cg" w:cs="Arial"/>
                <w:b/>
                <w:color w:val="000000"/>
                <w:sz w:val="12"/>
                <w:szCs w:val="16"/>
              </w:rPr>
            </w:pPr>
          </w:p>
        </w:tc>
        <w:tc>
          <w:tcPr>
            <w:tcW w:w="84" w:type="pct"/>
            <w:vMerge w:val="restart"/>
            <w:shd w:val="clear" w:color="auto" w:fill="FFFFFF"/>
            <w:vAlign w:val="bottom"/>
          </w:tcPr>
          <w:p w:rsidR="00DD6191" w:rsidRPr="006E60D1" w:rsidRDefault="00DD6191" w:rsidP="001F3404">
            <w:pPr>
              <w:autoSpaceDE w:val="0"/>
              <w:autoSpaceDN w:val="0"/>
              <w:adjustRightInd w:val="0"/>
              <w:spacing w:line="240" w:lineRule="auto"/>
              <w:rPr>
                <w:rFonts w:ascii="Cg" w:hAnsi="Cg" w:cs="Arial"/>
                <w:b/>
                <w:color w:val="000000"/>
                <w:sz w:val="12"/>
                <w:szCs w:val="16"/>
              </w:rPr>
            </w:pPr>
          </w:p>
        </w:tc>
        <w:tc>
          <w:tcPr>
            <w:tcW w:w="598" w:type="pct"/>
            <w:vMerge w:val="restart"/>
            <w:shd w:val="clear" w:color="auto" w:fill="FFFFFF"/>
            <w:vAlign w:val="bottom"/>
          </w:tcPr>
          <w:p w:rsidR="00DD6191" w:rsidRPr="006E60D1" w:rsidRDefault="00DD6191" w:rsidP="001F3404">
            <w:pPr>
              <w:autoSpaceDE w:val="0"/>
              <w:autoSpaceDN w:val="0"/>
              <w:adjustRightInd w:val="0"/>
              <w:spacing w:line="240" w:lineRule="auto"/>
              <w:rPr>
                <w:rFonts w:ascii="Cg" w:hAnsi="Cg" w:cs="Arial"/>
                <w:b/>
                <w:color w:val="000000"/>
                <w:sz w:val="12"/>
                <w:szCs w:val="16"/>
              </w:rPr>
            </w:pPr>
          </w:p>
        </w:tc>
      </w:tr>
      <w:tr w:rsidR="00DD6191" w:rsidRPr="006E60D1" w:rsidTr="00DC39EE">
        <w:trPr>
          <w:cantSplit/>
          <w:trHeight w:val="332"/>
        </w:trPr>
        <w:tc>
          <w:tcPr>
            <w:tcW w:w="1454" w:type="pct"/>
            <w:gridSpan w:val="2"/>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b/>
                <w:color w:val="000000"/>
                <w:sz w:val="12"/>
                <w:szCs w:val="16"/>
              </w:rPr>
            </w:pPr>
          </w:p>
        </w:tc>
        <w:tc>
          <w:tcPr>
            <w:tcW w:w="704" w:type="pct"/>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b/>
                <w:color w:val="000000"/>
                <w:sz w:val="12"/>
                <w:szCs w:val="16"/>
              </w:rPr>
            </w:pPr>
          </w:p>
        </w:tc>
        <w:tc>
          <w:tcPr>
            <w:tcW w:w="814" w:type="pc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b/>
                <w:color w:val="000000"/>
                <w:sz w:val="12"/>
                <w:szCs w:val="16"/>
              </w:rPr>
            </w:pPr>
            <w:r w:rsidRPr="006E60D1">
              <w:rPr>
                <w:rFonts w:ascii="Cg" w:hAnsi="Cg" w:cs="Arial"/>
                <w:b/>
                <w:color w:val="000000"/>
                <w:sz w:val="12"/>
                <w:szCs w:val="16"/>
              </w:rPr>
              <w:t>Lower</w:t>
            </w:r>
          </w:p>
        </w:tc>
        <w:tc>
          <w:tcPr>
            <w:tcW w:w="726" w:type="pc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b/>
                <w:color w:val="000000"/>
                <w:sz w:val="12"/>
                <w:szCs w:val="16"/>
              </w:rPr>
            </w:pPr>
            <w:r w:rsidRPr="006E60D1">
              <w:rPr>
                <w:rFonts w:ascii="Cg" w:hAnsi="Cg" w:cs="Arial"/>
                <w:b/>
                <w:color w:val="000000"/>
                <w:sz w:val="12"/>
                <w:szCs w:val="16"/>
              </w:rPr>
              <w:t>Upper</w:t>
            </w:r>
          </w:p>
        </w:tc>
        <w:tc>
          <w:tcPr>
            <w:tcW w:w="619" w:type="pct"/>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b/>
                <w:color w:val="000000"/>
                <w:sz w:val="12"/>
                <w:szCs w:val="16"/>
              </w:rPr>
            </w:pPr>
          </w:p>
        </w:tc>
        <w:tc>
          <w:tcPr>
            <w:tcW w:w="84" w:type="pct"/>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b/>
                <w:color w:val="000000"/>
                <w:sz w:val="12"/>
                <w:szCs w:val="16"/>
              </w:rPr>
            </w:pPr>
          </w:p>
        </w:tc>
        <w:tc>
          <w:tcPr>
            <w:tcW w:w="598" w:type="pct"/>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b/>
                <w:color w:val="000000"/>
                <w:sz w:val="12"/>
                <w:szCs w:val="16"/>
              </w:rPr>
            </w:pPr>
          </w:p>
        </w:tc>
      </w:tr>
      <w:tr w:rsidR="00DD6191" w:rsidRPr="006E60D1" w:rsidTr="00DC39EE">
        <w:trPr>
          <w:cantSplit/>
          <w:trHeight w:val="897"/>
        </w:trPr>
        <w:tc>
          <w:tcPr>
            <w:tcW w:w="237" w:type="pct"/>
            <w:shd w:val="clear" w:color="auto" w:fill="FFFFFF"/>
          </w:tcPr>
          <w:p w:rsidR="00DD6191" w:rsidRPr="006E60D1" w:rsidRDefault="00DD6191" w:rsidP="001F3404">
            <w:pPr>
              <w:autoSpaceDE w:val="0"/>
              <w:autoSpaceDN w:val="0"/>
              <w:adjustRightInd w:val="0"/>
              <w:spacing w:line="240" w:lineRule="auto"/>
              <w:ind w:left="60" w:right="60"/>
              <w:rPr>
                <w:rFonts w:ascii="Cg" w:hAnsi="Cg" w:cs="Arial"/>
                <w:b/>
                <w:color w:val="000000"/>
                <w:sz w:val="12"/>
                <w:szCs w:val="16"/>
              </w:rPr>
            </w:pPr>
            <w:r w:rsidRPr="006E60D1">
              <w:rPr>
                <w:rFonts w:ascii="Cg" w:hAnsi="Cg" w:cs="Arial"/>
                <w:b/>
                <w:color w:val="000000"/>
                <w:sz w:val="12"/>
                <w:szCs w:val="16"/>
              </w:rPr>
              <w:t>Pair 1</w:t>
            </w:r>
          </w:p>
        </w:tc>
        <w:tc>
          <w:tcPr>
            <w:tcW w:w="1217" w:type="pct"/>
            <w:shd w:val="clear" w:color="auto" w:fill="FFFFFF"/>
          </w:tcPr>
          <w:p w:rsidR="00DD6191" w:rsidRPr="006E60D1" w:rsidRDefault="00DD6191" w:rsidP="001F3404">
            <w:pPr>
              <w:autoSpaceDE w:val="0"/>
              <w:autoSpaceDN w:val="0"/>
              <w:adjustRightInd w:val="0"/>
              <w:spacing w:line="240" w:lineRule="auto"/>
              <w:ind w:left="60" w:right="60"/>
              <w:rPr>
                <w:rFonts w:ascii="Cg" w:hAnsi="Cg" w:cs="Arial"/>
                <w:b/>
                <w:color w:val="000000"/>
                <w:sz w:val="12"/>
                <w:szCs w:val="16"/>
              </w:rPr>
            </w:pPr>
            <w:r w:rsidRPr="006E60D1">
              <w:rPr>
                <w:rFonts w:ascii="Cg" w:hAnsi="Cg" w:cs="Arial"/>
                <w:b/>
                <w:color w:val="000000"/>
                <w:sz w:val="12"/>
                <w:szCs w:val="16"/>
              </w:rPr>
              <w:t>pre test self efficacy (eksperimen) - post test self efficacy (eksperimen)</w:t>
            </w:r>
          </w:p>
        </w:tc>
        <w:tc>
          <w:tcPr>
            <w:tcW w:w="704"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b/>
                <w:color w:val="000000"/>
                <w:sz w:val="12"/>
                <w:szCs w:val="16"/>
              </w:rPr>
            </w:pPr>
            <w:r w:rsidRPr="006E60D1">
              <w:rPr>
                <w:rFonts w:ascii="Cg" w:hAnsi="Cg" w:cs="Arial"/>
                <w:b/>
                <w:color w:val="000000"/>
                <w:sz w:val="12"/>
                <w:szCs w:val="16"/>
              </w:rPr>
              <w:t>-9.40000</w:t>
            </w:r>
          </w:p>
        </w:tc>
        <w:tc>
          <w:tcPr>
            <w:tcW w:w="814"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b/>
                <w:color w:val="000000"/>
                <w:sz w:val="12"/>
                <w:szCs w:val="16"/>
              </w:rPr>
            </w:pPr>
            <w:r w:rsidRPr="006E60D1">
              <w:rPr>
                <w:rFonts w:ascii="Cg" w:hAnsi="Cg" w:cs="Arial"/>
                <w:b/>
                <w:color w:val="000000"/>
                <w:sz w:val="12"/>
                <w:szCs w:val="16"/>
              </w:rPr>
              <w:t>-10.61688</w:t>
            </w:r>
          </w:p>
        </w:tc>
        <w:tc>
          <w:tcPr>
            <w:tcW w:w="726"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b/>
                <w:color w:val="000000"/>
                <w:sz w:val="12"/>
                <w:szCs w:val="16"/>
              </w:rPr>
            </w:pPr>
            <w:r w:rsidRPr="006E60D1">
              <w:rPr>
                <w:rFonts w:ascii="Cg" w:hAnsi="Cg" w:cs="Arial"/>
                <w:b/>
                <w:color w:val="000000"/>
                <w:sz w:val="12"/>
                <w:szCs w:val="16"/>
              </w:rPr>
              <w:t>-8.18312</w:t>
            </w:r>
          </w:p>
        </w:tc>
        <w:tc>
          <w:tcPr>
            <w:tcW w:w="619"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b/>
                <w:color w:val="000000"/>
                <w:sz w:val="12"/>
                <w:szCs w:val="16"/>
              </w:rPr>
            </w:pPr>
            <w:r w:rsidRPr="006E60D1">
              <w:rPr>
                <w:rFonts w:ascii="Cg" w:hAnsi="Cg" w:cs="Arial"/>
                <w:b/>
                <w:color w:val="000000"/>
                <w:sz w:val="12"/>
                <w:szCs w:val="16"/>
              </w:rPr>
              <w:t>-16.568</w:t>
            </w:r>
          </w:p>
        </w:tc>
        <w:tc>
          <w:tcPr>
            <w:tcW w:w="84"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b/>
                <w:color w:val="000000"/>
                <w:sz w:val="12"/>
                <w:szCs w:val="16"/>
              </w:rPr>
            </w:pPr>
            <w:r w:rsidRPr="006E60D1">
              <w:rPr>
                <w:rFonts w:ascii="Cg" w:hAnsi="Cg" w:cs="Arial"/>
                <w:b/>
                <w:color w:val="000000"/>
                <w:sz w:val="12"/>
                <w:szCs w:val="16"/>
              </w:rPr>
              <w:t>14</w:t>
            </w:r>
          </w:p>
        </w:tc>
        <w:tc>
          <w:tcPr>
            <w:tcW w:w="598"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b/>
                <w:color w:val="000000"/>
                <w:sz w:val="12"/>
                <w:szCs w:val="16"/>
              </w:rPr>
            </w:pPr>
            <w:r w:rsidRPr="006E60D1">
              <w:rPr>
                <w:rFonts w:ascii="Cg" w:hAnsi="Cg" w:cs="Arial"/>
                <w:b/>
                <w:color w:val="000000"/>
                <w:sz w:val="12"/>
                <w:szCs w:val="16"/>
              </w:rPr>
              <w:t>.000</w:t>
            </w:r>
          </w:p>
        </w:tc>
      </w:tr>
    </w:tbl>
    <w:p w:rsidR="00DD6191" w:rsidRDefault="00DD6191" w:rsidP="00DC39EE">
      <w:pPr>
        <w:spacing w:line="360" w:lineRule="auto"/>
        <w:ind w:left="0" w:firstLine="0"/>
        <w:rPr>
          <w:rFonts w:ascii="Cg" w:hAnsi="Cg"/>
          <w:sz w:val="20"/>
          <w:szCs w:val="24"/>
        </w:rPr>
      </w:pPr>
    </w:p>
    <w:p w:rsidR="00DD6191" w:rsidRPr="006E60D1" w:rsidRDefault="00DD6191" w:rsidP="00DD6191">
      <w:pPr>
        <w:spacing w:line="360" w:lineRule="auto"/>
        <w:rPr>
          <w:rFonts w:ascii="Cg" w:hAnsi="Cg"/>
          <w:sz w:val="20"/>
          <w:szCs w:val="24"/>
        </w:rPr>
      </w:pPr>
      <w:r w:rsidRPr="006E60D1">
        <w:rPr>
          <w:rFonts w:ascii="Cg" w:hAnsi="Cg"/>
          <w:sz w:val="20"/>
          <w:szCs w:val="24"/>
        </w:rPr>
        <w:t>HIPOTESIS</w:t>
      </w:r>
    </w:p>
    <w:p w:rsidR="00DD6191" w:rsidRPr="006E60D1" w:rsidRDefault="00DD6191" w:rsidP="00DD6191">
      <w:pPr>
        <w:autoSpaceDE w:val="0"/>
        <w:autoSpaceDN w:val="0"/>
        <w:adjustRightInd w:val="0"/>
        <w:spacing w:line="360" w:lineRule="auto"/>
        <w:ind w:left="630" w:hanging="630"/>
        <w:rPr>
          <w:rFonts w:ascii="Cg" w:hAnsi="Cg"/>
          <w:sz w:val="20"/>
          <w:szCs w:val="24"/>
          <w:lang w:eastAsia="id-ID"/>
        </w:rPr>
      </w:pPr>
      <w:r w:rsidRPr="006E60D1">
        <w:rPr>
          <w:rFonts w:ascii="Cg" w:hAnsi="Cg"/>
          <w:sz w:val="20"/>
          <w:szCs w:val="24"/>
        </w:rPr>
        <w:t>H</w:t>
      </w:r>
      <w:r w:rsidRPr="006E60D1">
        <w:rPr>
          <w:rFonts w:ascii="Cg" w:hAnsi="Cg"/>
          <w:sz w:val="20"/>
          <w:szCs w:val="24"/>
          <w:vertAlign w:val="subscript"/>
        </w:rPr>
        <w:t xml:space="preserve">0 </w:t>
      </w:r>
      <w:r w:rsidRPr="006E60D1">
        <w:rPr>
          <w:rFonts w:ascii="Cg" w:hAnsi="Cg"/>
          <w:sz w:val="20"/>
          <w:szCs w:val="24"/>
        </w:rPr>
        <w:t xml:space="preserve"> : Tidak </w:t>
      </w:r>
      <w:r w:rsidRPr="006E60D1">
        <w:rPr>
          <w:rFonts w:ascii="Cg" w:hAnsi="Cg" w:cs="Times New Roman"/>
          <w:sz w:val="20"/>
          <w:szCs w:val="24"/>
        </w:rPr>
        <w:t xml:space="preserve">terdapat pengaruh yang signifikan dalam penerapan pembelajaran beladiri praktis terhadap </w:t>
      </w:r>
      <w:r w:rsidRPr="006E60D1">
        <w:rPr>
          <w:rFonts w:ascii="Cg" w:hAnsi="Cg" w:cs="Times New Roman"/>
          <w:i/>
          <w:sz w:val="20"/>
          <w:szCs w:val="24"/>
        </w:rPr>
        <w:t>self efficacy</w:t>
      </w:r>
      <w:r w:rsidRPr="006E60D1">
        <w:rPr>
          <w:rFonts w:ascii="Cg" w:hAnsi="Cg" w:cs="Times New Roman"/>
          <w:sz w:val="20"/>
          <w:szCs w:val="24"/>
        </w:rPr>
        <w:t xml:space="preserve"> siswa</w:t>
      </w:r>
      <w:r w:rsidRPr="006E60D1">
        <w:rPr>
          <w:rFonts w:ascii="Cg" w:hAnsi="Cg"/>
          <w:sz w:val="20"/>
          <w:szCs w:val="24"/>
          <w:lang w:eastAsia="id-ID"/>
        </w:rPr>
        <w:t>.</w:t>
      </w:r>
    </w:p>
    <w:p w:rsidR="00DD6191" w:rsidRPr="006E60D1" w:rsidRDefault="00DD6191" w:rsidP="00DD6191">
      <w:pPr>
        <w:autoSpaceDE w:val="0"/>
        <w:autoSpaceDN w:val="0"/>
        <w:adjustRightInd w:val="0"/>
        <w:spacing w:line="360" w:lineRule="auto"/>
        <w:ind w:left="630" w:hanging="630"/>
        <w:rPr>
          <w:rFonts w:ascii="Cg" w:hAnsi="Cg"/>
          <w:sz w:val="20"/>
          <w:szCs w:val="24"/>
          <w:lang w:eastAsia="id-ID"/>
        </w:rPr>
      </w:pPr>
      <w:r w:rsidRPr="006E60D1">
        <w:rPr>
          <w:rFonts w:ascii="Cg" w:hAnsi="Cg"/>
          <w:sz w:val="20"/>
          <w:szCs w:val="24"/>
        </w:rPr>
        <w:t>H</w:t>
      </w:r>
      <w:r w:rsidRPr="006E60D1">
        <w:rPr>
          <w:rFonts w:ascii="Cg" w:hAnsi="Cg"/>
          <w:sz w:val="20"/>
          <w:szCs w:val="24"/>
          <w:vertAlign w:val="subscript"/>
        </w:rPr>
        <w:t xml:space="preserve">1     </w:t>
      </w:r>
      <w:r w:rsidRPr="006E60D1">
        <w:rPr>
          <w:rFonts w:ascii="Cg" w:hAnsi="Cg"/>
          <w:sz w:val="20"/>
          <w:szCs w:val="24"/>
        </w:rPr>
        <w:t xml:space="preserve"> : </w:t>
      </w:r>
      <w:r w:rsidRPr="006E60D1">
        <w:rPr>
          <w:rFonts w:ascii="Cg" w:hAnsi="Cg" w:cs="Times New Roman"/>
          <w:sz w:val="20"/>
          <w:szCs w:val="24"/>
        </w:rPr>
        <w:t xml:space="preserve">Terdapat pengaruh yang signifikan dalam penerapan pembelajaran beladiri praktis terhadap </w:t>
      </w:r>
      <w:r w:rsidRPr="006E60D1">
        <w:rPr>
          <w:rFonts w:ascii="Cg" w:hAnsi="Cg" w:cs="Times New Roman"/>
          <w:i/>
          <w:sz w:val="20"/>
          <w:szCs w:val="24"/>
        </w:rPr>
        <w:t>self efficacy</w:t>
      </w:r>
      <w:r w:rsidRPr="006E60D1">
        <w:rPr>
          <w:rFonts w:ascii="Cg" w:hAnsi="Cg" w:cs="Times New Roman"/>
          <w:sz w:val="20"/>
          <w:szCs w:val="24"/>
        </w:rPr>
        <w:t xml:space="preserve"> siswa</w:t>
      </w:r>
      <w:r w:rsidRPr="006E60D1">
        <w:rPr>
          <w:rFonts w:ascii="Cg" w:hAnsi="Cg"/>
          <w:sz w:val="20"/>
          <w:szCs w:val="24"/>
          <w:lang w:eastAsia="id-ID"/>
        </w:rPr>
        <w:t xml:space="preserve"> .</w:t>
      </w:r>
    </w:p>
    <w:p w:rsidR="00DD6191" w:rsidRPr="006E60D1" w:rsidRDefault="00DD6191" w:rsidP="00DD6191">
      <w:pPr>
        <w:spacing w:line="360" w:lineRule="auto"/>
        <w:ind w:left="426" w:hanging="426"/>
        <w:rPr>
          <w:rFonts w:ascii="Cg" w:hAnsi="Cg"/>
          <w:sz w:val="20"/>
          <w:szCs w:val="24"/>
        </w:rPr>
      </w:pPr>
    </w:p>
    <w:p w:rsidR="00DD6191" w:rsidRPr="006E60D1" w:rsidRDefault="00DD6191" w:rsidP="00DD6191">
      <w:pPr>
        <w:spacing w:line="360" w:lineRule="auto"/>
        <w:ind w:left="426" w:hanging="426"/>
        <w:rPr>
          <w:rFonts w:ascii="Cg" w:hAnsi="Cg"/>
          <w:sz w:val="20"/>
          <w:szCs w:val="24"/>
        </w:rPr>
      </w:pPr>
      <w:r w:rsidRPr="006E60D1">
        <w:rPr>
          <w:rFonts w:ascii="Cg" w:hAnsi="Cg"/>
          <w:sz w:val="20"/>
          <w:szCs w:val="24"/>
        </w:rPr>
        <w:t>Kriteria Keputusan:</w:t>
      </w:r>
    </w:p>
    <w:p w:rsidR="00DD6191" w:rsidRPr="006E60D1" w:rsidRDefault="00DD6191" w:rsidP="00DD6191">
      <w:pPr>
        <w:spacing w:line="360" w:lineRule="auto"/>
        <w:ind w:left="426" w:hanging="426"/>
        <w:rPr>
          <w:rFonts w:ascii="Cg" w:hAnsi="Cg"/>
          <w:sz w:val="20"/>
          <w:szCs w:val="24"/>
        </w:rPr>
      </w:pPr>
      <w:r w:rsidRPr="006E60D1">
        <w:rPr>
          <w:rFonts w:ascii="Cg" w:hAnsi="Cg"/>
          <w:sz w:val="20"/>
          <w:szCs w:val="24"/>
        </w:rPr>
        <w:t>Jika nilai probabilitas (Sig.) &gt; 0,05 maka H</w:t>
      </w:r>
      <w:r w:rsidRPr="006E60D1">
        <w:rPr>
          <w:rFonts w:ascii="Cg" w:hAnsi="Cg"/>
          <w:sz w:val="20"/>
          <w:szCs w:val="24"/>
          <w:vertAlign w:val="subscript"/>
        </w:rPr>
        <w:t>0</w:t>
      </w:r>
      <w:r w:rsidRPr="006E60D1">
        <w:rPr>
          <w:rFonts w:ascii="Cg" w:hAnsi="Cg"/>
          <w:sz w:val="20"/>
          <w:szCs w:val="24"/>
        </w:rPr>
        <w:t xml:space="preserve"> diterima</w:t>
      </w:r>
    </w:p>
    <w:p w:rsidR="00DD6191" w:rsidRPr="006E60D1" w:rsidRDefault="00DD6191" w:rsidP="00DD6191">
      <w:pPr>
        <w:spacing w:line="360" w:lineRule="auto"/>
        <w:ind w:left="426" w:hanging="426"/>
        <w:rPr>
          <w:rFonts w:ascii="Cg" w:hAnsi="Cg"/>
          <w:sz w:val="20"/>
          <w:szCs w:val="24"/>
        </w:rPr>
      </w:pPr>
      <w:r w:rsidRPr="006E60D1">
        <w:rPr>
          <w:rFonts w:ascii="Cg" w:hAnsi="Cg"/>
          <w:sz w:val="20"/>
          <w:szCs w:val="24"/>
        </w:rPr>
        <w:t>Jika nilai probabilitas (Sig.) &lt; 0,05 maka H</w:t>
      </w:r>
      <w:r w:rsidRPr="006E60D1">
        <w:rPr>
          <w:rFonts w:ascii="Cg" w:hAnsi="Cg"/>
          <w:sz w:val="20"/>
          <w:szCs w:val="24"/>
          <w:vertAlign w:val="subscript"/>
        </w:rPr>
        <w:t>0</w:t>
      </w:r>
      <w:r w:rsidRPr="006E60D1">
        <w:rPr>
          <w:rFonts w:ascii="Cg" w:hAnsi="Cg"/>
          <w:sz w:val="20"/>
          <w:szCs w:val="24"/>
        </w:rPr>
        <w:t xml:space="preserve"> ditolak</w:t>
      </w:r>
    </w:p>
    <w:p w:rsidR="00DD6191" w:rsidRPr="006E60D1" w:rsidRDefault="00DD6191" w:rsidP="00DD6191">
      <w:pPr>
        <w:spacing w:line="360" w:lineRule="auto"/>
        <w:ind w:left="426" w:hanging="426"/>
        <w:rPr>
          <w:rFonts w:ascii="Cg" w:hAnsi="Cg"/>
          <w:sz w:val="20"/>
          <w:szCs w:val="24"/>
        </w:rPr>
      </w:pPr>
    </w:p>
    <w:p w:rsidR="00A269C5" w:rsidRDefault="00DD6191" w:rsidP="00832C93">
      <w:pPr>
        <w:spacing w:line="360" w:lineRule="auto"/>
        <w:ind w:left="270" w:right="-1" w:firstLine="0"/>
        <w:rPr>
          <w:rFonts w:ascii="Cg" w:hAnsi="Cg"/>
          <w:sz w:val="20"/>
          <w:szCs w:val="24"/>
        </w:rPr>
      </w:pPr>
      <w:r w:rsidRPr="006E60D1">
        <w:rPr>
          <w:rFonts w:ascii="Cg" w:hAnsi="Cg"/>
          <w:sz w:val="20"/>
          <w:szCs w:val="24"/>
        </w:rPr>
        <w:t>Diketahui nilai probabilitas (Sig.) 0,000 &lt; 0,05 maka H</w:t>
      </w:r>
      <w:r w:rsidRPr="006E60D1">
        <w:rPr>
          <w:rFonts w:ascii="Cg" w:hAnsi="Cg"/>
          <w:sz w:val="20"/>
          <w:szCs w:val="24"/>
          <w:vertAlign w:val="subscript"/>
        </w:rPr>
        <w:t>0</w:t>
      </w:r>
      <w:r w:rsidRPr="006E60D1">
        <w:rPr>
          <w:rFonts w:ascii="Cg" w:hAnsi="Cg"/>
          <w:sz w:val="20"/>
          <w:szCs w:val="24"/>
        </w:rPr>
        <w:t xml:space="preserve"> ditolak. Dengan demikian, dapat disimpulkan bahwa t</w:t>
      </w:r>
      <w:r w:rsidRPr="006E60D1">
        <w:rPr>
          <w:rFonts w:ascii="Cg" w:hAnsi="Cg" w:cs="Times New Roman"/>
          <w:sz w:val="20"/>
          <w:szCs w:val="24"/>
        </w:rPr>
        <w:t xml:space="preserve">erdapat pengaruh yang signifikan dalam penerapan pembelajaran beladiri praktis terhadap </w:t>
      </w:r>
      <w:r w:rsidRPr="006E60D1">
        <w:rPr>
          <w:rFonts w:ascii="Cg" w:hAnsi="Cg" w:cs="Times New Roman"/>
          <w:i/>
          <w:sz w:val="20"/>
          <w:szCs w:val="24"/>
        </w:rPr>
        <w:t>self efficacy</w:t>
      </w:r>
      <w:r w:rsidRPr="006E60D1">
        <w:rPr>
          <w:rFonts w:ascii="Cg" w:hAnsi="Cg" w:cs="Times New Roman"/>
          <w:sz w:val="20"/>
          <w:szCs w:val="24"/>
        </w:rPr>
        <w:t xml:space="preserve"> siswa</w:t>
      </w:r>
      <w:r w:rsidRPr="006E60D1">
        <w:rPr>
          <w:rFonts w:ascii="Cg" w:hAnsi="Cg"/>
          <w:sz w:val="20"/>
          <w:szCs w:val="24"/>
        </w:rPr>
        <w:t xml:space="preserve">. Mengenai peningkatan </w:t>
      </w:r>
      <w:r w:rsidRPr="006E60D1">
        <w:rPr>
          <w:rFonts w:ascii="Cg" w:hAnsi="Cg"/>
          <w:i/>
          <w:sz w:val="20"/>
          <w:szCs w:val="24"/>
        </w:rPr>
        <w:t>self efficacy</w:t>
      </w:r>
      <w:r w:rsidRPr="006E60D1">
        <w:rPr>
          <w:rFonts w:ascii="Cg" w:hAnsi="Cg"/>
          <w:sz w:val="20"/>
          <w:szCs w:val="24"/>
        </w:rPr>
        <w:t xml:space="preserve"> kelompok eksperimen dapat dilihat pada Tabel 2.</w:t>
      </w:r>
    </w:p>
    <w:p w:rsidR="00A269C5" w:rsidRPr="006E60D1" w:rsidRDefault="00A269C5" w:rsidP="00DD6191">
      <w:pPr>
        <w:spacing w:line="240" w:lineRule="auto"/>
        <w:ind w:right="-1"/>
        <w:rPr>
          <w:rFonts w:ascii="Cg" w:hAnsi="Cg"/>
          <w:sz w:val="20"/>
          <w:szCs w:val="24"/>
        </w:rPr>
      </w:pPr>
    </w:p>
    <w:p w:rsidR="00DD6191" w:rsidRPr="006E60D1" w:rsidRDefault="00DD6191" w:rsidP="00A269C5">
      <w:pPr>
        <w:spacing w:line="240" w:lineRule="auto"/>
        <w:ind w:left="90" w:firstLine="0"/>
        <w:jc w:val="center"/>
        <w:rPr>
          <w:rFonts w:ascii="Cg" w:hAnsi="Cg"/>
          <w:b/>
          <w:sz w:val="20"/>
          <w:szCs w:val="24"/>
        </w:rPr>
      </w:pPr>
      <w:r w:rsidRPr="006E60D1">
        <w:rPr>
          <w:rFonts w:ascii="Cg" w:hAnsi="Cg"/>
          <w:b/>
          <w:sz w:val="20"/>
          <w:szCs w:val="24"/>
        </w:rPr>
        <w:t xml:space="preserve">Tabel 2 </w:t>
      </w:r>
    </w:p>
    <w:p w:rsidR="00DD6191" w:rsidRPr="006E60D1" w:rsidRDefault="00DD6191" w:rsidP="00A269C5">
      <w:pPr>
        <w:spacing w:line="240" w:lineRule="auto"/>
        <w:ind w:left="90" w:firstLine="0"/>
        <w:jc w:val="center"/>
        <w:rPr>
          <w:rFonts w:ascii="Cg" w:hAnsi="Cg"/>
          <w:b/>
          <w:sz w:val="20"/>
          <w:szCs w:val="24"/>
        </w:rPr>
      </w:pPr>
      <w:r w:rsidRPr="006E60D1">
        <w:rPr>
          <w:rFonts w:ascii="Cg" w:hAnsi="Cg"/>
          <w:b/>
          <w:sz w:val="20"/>
          <w:szCs w:val="24"/>
        </w:rPr>
        <w:t xml:space="preserve">Hasil </w:t>
      </w:r>
      <w:r w:rsidRPr="006E60D1">
        <w:rPr>
          <w:rFonts w:ascii="Cg" w:hAnsi="Cg"/>
          <w:b/>
          <w:i/>
          <w:sz w:val="20"/>
          <w:szCs w:val="24"/>
        </w:rPr>
        <w:t>Self efficacy</w:t>
      </w:r>
      <w:r w:rsidRPr="006E60D1">
        <w:rPr>
          <w:rFonts w:ascii="Cg" w:hAnsi="Cg"/>
          <w:b/>
          <w:sz w:val="20"/>
          <w:szCs w:val="24"/>
        </w:rPr>
        <w:t xml:space="preserve"> Kelompok Eksperimen</w:t>
      </w:r>
    </w:p>
    <w:p w:rsidR="00A269C5" w:rsidRDefault="00A269C5" w:rsidP="00A269C5">
      <w:pPr>
        <w:spacing w:line="240" w:lineRule="auto"/>
        <w:ind w:left="0" w:firstLine="0"/>
        <w:rPr>
          <w:rFonts w:ascii="Cg" w:hAnsi="Cg" w:cs="Times New Roman"/>
          <w:b/>
          <w:sz w:val="20"/>
          <w:szCs w:val="24"/>
        </w:rPr>
      </w:pPr>
    </w:p>
    <w:tbl>
      <w:tblPr>
        <w:tblW w:w="0" w:type="auto"/>
        <w:jc w:val="center"/>
        <w:tblBorders>
          <w:insideH w:val="single" w:sz="4" w:space="0" w:color="auto"/>
        </w:tblBorders>
        <w:tblLook w:val="04A0" w:firstRow="1" w:lastRow="0" w:firstColumn="1" w:lastColumn="0" w:noHBand="0" w:noVBand="1"/>
      </w:tblPr>
      <w:tblGrid>
        <w:gridCol w:w="1630"/>
        <w:gridCol w:w="406"/>
        <w:gridCol w:w="596"/>
        <w:gridCol w:w="727"/>
        <w:gridCol w:w="961"/>
      </w:tblGrid>
      <w:tr w:rsidR="00A269C5" w:rsidRPr="00A269C5" w:rsidTr="001F3404">
        <w:trPr>
          <w:trHeight w:val="481"/>
          <w:jc w:val="center"/>
        </w:trPr>
        <w:tc>
          <w:tcPr>
            <w:tcW w:w="0" w:type="auto"/>
            <w:shd w:val="clear" w:color="auto" w:fill="D9D9D9" w:themeFill="background1" w:themeFillShade="D9"/>
            <w:vAlign w:val="center"/>
            <w:hideMark/>
          </w:tcPr>
          <w:p w:rsidR="00A269C5" w:rsidRPr="00A269C5" w:rsidRDefault="00A269C5" w:rsidP="00A269C5">
            <w:pPr>
              <w:spacing w:line="240" w:lineRule="auto"/>
              <w:ind w:left="0" w:firstLine="0"/>
              <w:rPr>
                <w:rFonts w:ascii="Cg" w:hAnsi="Cg" w:cs="Times New Roman"/>
                <w:b/>
                <w:bCs/>
                <w:i/>
                <w:sz w:val="16"/>
                <w:szCs w:val="24"/>
                <w:lang w:val="en-US"/>
              </w:rPr>
            </w:pPr>
            <w:r w:rsidRPr="00A269C5">
              <w:rPr>
                <w:rFonts w:ascii="Cg" w:hAnsi="Cg" w:cs="Times New Roman"/>
                <w:b/>
                <w:bCs/>
                <w:sz w:val="16"/>
                <w:szCs w:val="24"/>
                <w:lang w:val="en-US"/>
              </w:rPr>
              <w:t>Experiment Group</w:t>
            </w:r>
          </w:p>
        </w:tc>
        <w:tc>
          <w:tcPr>
            <w:tcW w:w="0" w:type="auto"/>
            <w:shd w:val="clear" w:color="auto" w:fill="D9D9D9" w:themeFill="background1" w:themeFillShade="D9"/>
            <w:vAlign w:val="center"/>
            <w:hideMark/>
          </w:tcPr>
          <w:p w:rsidR="00A269C5" w:rsidRPr="00A269C5" w:rsidRDefault="00A269C5" w:rsidP="00A269C5">
            <w:pPr>
              <w:spacing w:line="240" w:lineRule="auto"/>
              <w:ind w:left="0" w:firstLine="0"/>
              <w:rPr>
                <w:rFonts w:ascii="Cg" w:hAnsi="Cg" w:cs="Times New Roman"/>
                <w:b/>
                <w:bCs/>
                <w:sz w:val="16"/>
                <w:szCs w:val="24"/>
                <w:lang w:val="en-US"/>
              </w:rPr>
            </w:pPr>
            <w:r w:rsidRPr="00A269C5">
              <w:rPr>
                <w:rFonts w:ascii="Cg" w:hAnsi="Cg" w:cs="Times New Roman"/>
                <w:b/>
                <w:bCs/>
                <w:sz w:val="16"/>
                <w:szCs w:val="24"/>
                <w:lang w:val="en-US"/>
              </w:rPr>
              <w:t>N</w:t>
            </w:r>
          </w:p>
        </w:tc>
        <w:tc>
          <w:tcPr>
            <w:tcW w:w="0" w:type="auto"/>
            <w:shd w:val="clear" w:color="auto" w:fill="D9D9D9" w:themeFill="background1" w:themeFillShade="D9"/>
            <w:vAlign w:val="center"/>
            <w:hideMark/>
          </w:tcPr>
          <w:p w:rsidR="00A269C5" w:rsidRPr="00A269C5" w:rsidRDefault="00A269C5" w:rsidP="00A269C5">
            <w:pPr>
              <w:spacing w:line="240" w:lineRule="auto"/>
              <w:ind w:left="0" w:firstLine="0"/>
              <w:rPr>
                <w:rFonts w:ascii="Cg" w:hAnsi="Cg" w:cs="Times New Roman"/>
                <w:b/>
                <w:bCs/>
                <w:sz w:val="16"/>
                <w:szCs w:val="24"/>
                <w:lang w:val="en-US"/>
              </w:rPr>
            </w:pPr>
            <w:r w:rsidRPr="00A269C5">
              <w:rPr>
                <w:rFonts w:ascii="Cg" w:hAnsi="Cg" w:cs="Times New Roman"/>
                <w:b/>
                <w:bCs/>
                <w:sz w:val="16"/>
                <w:szCs w:val="24"/>
                <w:lang w:val="en-US"/>
              </w:rPr>
              <w:t>Sum</w:t>
            </w:r>
          </w:p>
        </w:tc>
        <w:tc>
          <w:tcPr>
            <w:tcW w:w="0" w:type="auto"/>
            <w:shd w:val="clear" w:color="auto" w:fill="D9D9D9" w:themeFill="background1" w:themeFillShade="D9"/>
            <w:vAlign w:val="center"/>
            <w:hideMark/>
          </w:tcPr>
          <w:p w:rsidR="00A269C5" w:rsidRPr="00A269C5" w:rsidRDefault="00A269C5" w:rsidP="00A269C5">
            <w:pPr>
              <w:spacing w:line="240" w:lineRule="auto"/>
              <w:ind w:left="0" w:firstLine="0"/>
              <w:rPr>
                <w:rFonts w:ascii="Cg" w:hAnsi="Cg" w:cs="Times New Roman"/>
                <w:b/>
                <w:bCs/>
                <w:sz w:val="16"/>
                <w:szCs w:val="24"/>
                <w:lang w:val="en-US"/>
              </w:rPr>
            </w:pPr>
            <w:r w:rsidRPr="00A269C5">
              <w:rPr>
                <w:rFonts w:ascii="Cg" w:hAnsi="Cg" w:cs="Times New Roman"/>
                <w:b/>
                <w:bCs/>
                <w:sz w:val="16"/>
                <w:szCs w:val="24"/>
                <w:lang w:val="en-US"/>
              </w:rPr>
              <w:t>Mean</w:t>
            </w:r>
          </w:p>
        </w:tc>
        <w:tc>
          <w:tcPr>
            <w:tcW w:w="0" w:type="auto"/>
            <w:shd w:val="clear" w:color="auto" w:fill="D9D9D9" w:themeFill="background1" w:themeFillShade="D9"/>
            <w:vAlign w:val="center"/>
            <w:hideMark/>
          </w:tcPr>
          <w:p w:rsidR="00A269C5" w:rsidRPr="00A269C5" w:rsidRDefault="00A269C5" w:rsidP="00A269C5">
            <w:pPr>
              <w:spacing w:line="240" w:lineRule="auto"/>
              <w:ind w:left="0" w:firstLine="0"/>
              <w:rPr>
                <w:rFonts w:ascii="Cg" w:hAnsi="Cg" w:cs="Times New Roman"/>
                <w:b/>
                <w:bCs/>
                <w:sz w:val="16"/>
                <w:szCs w:val="24"/>
                <w:lang w:val="en-US"/>
              </w:rPr>
            </w:pPr>
            <w:r w:rsidRPr="00A269C5">
              <w:rPr>
                <w:rFonts w:ascii="Cg" w:hAnsi="Cg" w:cs="Times New Roman"/>
                <w:b/>
                <w:bCs/>
                <w:sz w:val="16"/>
                <w:szCs w:val="24"/>
                <w:lang w:val="en-US"/>
              </w:rPr>
              <w:t>Standar Deviasi</w:t>
            </w:r>
          </w:p>
        </w:tc>
      </w:tr>
      <w:tr w:rsidR="00A269C5" w:rsidRPr="00A269C5" w:rsidTr="001F3404">
        <w:trPr>
          <w:trHeight w:val="466"/>
          <w:jc w:val="center"/>
        </w:trPr>
        <w:tc>
          <w:tcPr>
            <w:tcW w:w="0" w:type="auto"/>
            <w:shd w:val="clear" w:color="auto" w:fill="auto"/>
            <w:noWrap/>
            <w:hideMark/>
          </w:tcPr>
          <w:p w:rsidR="00A269C5" w:rsidRPr="00A269C5" w:rsidRDefault="00A269C5" w:rsidP="00A269C5">
            <w:pPr>
              <w:spacing w:line="240" w:lineRule="auto"/>
              <w:ind w:left="0" w:firstLine="0"/>
              <w:rPr>
                <w:rFonts w:ascii="Cg" w:hAnsi="Cg" w:cs="Times New Roman"/>
                <w:b/>
                <w:sz w:val="16"/>
                <w:szCs w:val="24"/>
                <w:lang w:val="en-US"/>
              </w:rPr>
            </w:pPr>
            <w:r w:rsidRPr="00A269C5">
              <w:rPr>
                <w:rFonts w:ascii="Cg" w:hAnsi="Cg" w:cs="Times New Roman"/>
                <w:b/>
                <w:sz w:val="16"/>
                <w:szCs w:val="24"/>
                <w:lang w:val="en-US"/>
              </w:rPr>
              <w:t xml:space="preserve">Pretest </w:t>
            </w:r>
            <w:r w:rsidRPr="00A269C5">
              <w:rPr>
                <w:rFonts w:ascii="Cg" w:hAnsi="Cg" w:cs="Times New Roman"/>
                <w:b/>
                <w:i/>
                <w:sz w:val="16"/>
                <w:szCs w:val="24"/>
                <w:lang w:val="en-US"/>
              </w:rPr>
              <w:t>Self efficacy</w:t>
            </w:r>
          </w:p>
          <w:p w:rsidR="00A269C5" w:rsidRPr="00A269C5" w:rsidRDefault="00A269C5" w:rsidP="00A269C5">
            <w:pPr>
              <w:spacing w:line="240" w:lineRule="auto"/>
              <w:ind w:left="0" w:firstLine="0"/>
              <w:rPr>
                <w:rFonts w:ascii="Cg" w:hAnsi="Cg" w:cs="Times New Roman"/>
                <w:b/>
                <w:i/>
                <w:sz w:val="16"/>
                <w:szCs w:val="24"/>
                <w:lang w:val="en-US"/>
              </w:rPr>
            </w:pPr>
            <w:r w:rsidRPr="00A269C5">
              <w:rPr>
                <w:rFonts w:ascii="Cg" w:hAnsi="Cg" w:cs="Times New Roman"/>
                <w:b/>
                <w:sz w:val="16"/>
                <w:szCs w:val="24"/>
                <w:lang w:val="en-US"/>
              </w:rPr>
              <w:t xml:space="preserve">Postest </w:t>
            </w:r>
            <w:r w:rsidRPr="00A269C5">
              <w:rPr>
                <w:rFonts w:ascii="Cg" w:hAnsi="Cg" w:cs="Times New Roman"/>
                <w:b/>
                <w:i/>
                <w:sz w:val="16"/>
                <w:szCs w:val="24"/>
                <w:lang w:val="en-US"/>
              </w:rPr>
              <w:t>Self efficacy</w:t>
            </w:r>
          </w:p>
        </w:tc>
        <w:tc>
          <w:tcPr>
            <w:tcW w:w="0" w:type="auto"/>
            <w:shd w:val="clear" w:color="auto" w:fill="auto"/>
            <w:noWrap/>
            <w:vAlign w:val="center"/>
          </w:tcPr>
          <w:p w:rsidR="00A269C5" w:rsidRPr="00A269C5" w:rsidRDefault="00A269C5" w:rsidP="00A269C5">
            <w:pPr>
              <w:spacing w:line="240" w:lineRule="auto"/>
              <w:ind w:left="0" w:firstLine="0"/>
              <w:rPr>
                <w:rFonts w:ascii="Cg" w:hAnsi="Cg" w:cs="Times New Roman"/>
                <w:b/>
                <w:sz w:val="16"/>
                <w:szCs w:val="24"/>
                <w:lang w:val="en-US"/>
              </w:rPr>
            </w:pPr>
            <w:r w:rsidRPr="00A269C5">
              <w:rPr>
                <w:rFonts w:ascii="Cg" w:hAnsi="Cg" w:cs="Times New Roman"/>
                <w:b/>
                <w:sz w:val="16"/>
                <w:szCs w:val="24"/>
                <w:lang w:val="en-US"/>
              </w:rPr>
              <w:t>15</w:t>
            </w:r>
          </w:p>
        </w:tc>
        <w:tc>
          <w:tcPr>
            <w:tcW w:w="0" w:type="auto"/>
            <w:shd w:val="clear" w:color="auto" w:fill="auto"/>
            <w:noWrap/>
          </w:tcPr>
          <w:p w:rsidR="00A269C5" w:rsidRPr="00A269C5" w:rsidRDefault="00A269C5" w:rsidP="00A269C5">
            <w:pPr>
              <w:spacing w:line="240" w:lineRule="auto"/>
              <w:ind w:left="0" w:firstLine="0"/>
              <w:rPr>
                <w:rFonts w:ascii="Cg" w:hAnsi="Cg" w:cs="Times New Roman"/>
                <w:b/>
                <w:sz w:val="16"/>
                <w:szCs w:val="24"/>
                <w:lang w:val="en-US"/>
              </w:rPr>
            </w:pPr>
            <w:r w:rsidRPr="00A269C5">
              <w:rPr>
                <w:rFonts w:ascii="Cg" w:hAnsi="Cg" w:cs="Times New Roman"/>
                <w:b/>
                <w:sz w:val="16"/>
                <w:szCs w:val="24"/>
                <w:lang w:val="en-US"/>
              </w:rPr>
              <w:t>1540</w:t>
            </w:r>
          </w:p>
          <w:p w:rsidR="00A269C5" w:rsidRPr="00A269C5" w:rsidRDefault="00A269C5" w:rsidP="00A269C5">
            <w:pPr>
              <w:spacing w:line="240" w:lineRule="auto"/>
              <w:ind w:left="0" w:firstLine="0"/>
              <w:rPr>
                <w:rFonts w:ascii="Cg" w:hAnsi="Cg" w:cs="Times New Roman"/>
                <w:b/>
                <w:sz w:val="16"/>
                <w:szCs w:val="24"/>
                <w:lang w:val="en-US"/>
              </w:rPr>
            </w:pPr>
            <w:r w:rsidRPr="00A269C5">
              <w:rPr>
                <w:rFonts w:ascii="Cg" w:hAnsi="Cg" w:cs="Times New Roman"/>
                <w:b/>
                <w:sz w:val="16"/>
                <w:szCs w:val="24"/>
                <w:lang w:val="en-US"/>
              </w:rPr>
              <w:t>1681</w:t>
            </w:r>
          </w:p>
        </w:tc>
        <w:tc>
          <w:tcPr>
            <w:tcW w:w="0" w:type="auto"/>
            <w:shd w:val="clear" w:color="auto" w:fill="auto"/>
            <w:noWrap/>
          </w:tcPr>
          <w:p w:rsidR="00A269C5" w:rsidRPr="00A269C5" w:rsidRDefault="00A269C5" w:rsidP="00A269C5">
            <w:pPr>
              <w:spacing w:line="240" w:lineRule="auto"/>
              <w:ind w:left="0" w:firstLine="0"/>
              <w:rPr>
                <w:rFonts w:ascii="Cg" w:hAnsi="Cg" w:cs="Times New Roman"/>
                <w:b/>
                <w:bCs/>
                <w:sz w:val="16"/>
                <w:szCs w:val="24"/>
                <w:lang w:val="en-US"/>
              </w:rPr>
            </w:pPr>
            <w:r w:rsidRPr="00A269C5">
              <w:rPr>
                <w:rFonts w:ascii="Cg" w:hAnsi="Cg" w:cs="Times New Roman"/>
                <w:b/>
                <w:bCs/>
                <w:sz w:val="16"/>
                <w:szCs w:val="24"/>
                <w:lang w:val="en-US"/>
              </w:rPr>
              <w:t>102,67</w:t>
            </w:r>
          </w:p>
          <w:p w:rsidR="00A269C5" w:rsidRPr="00A269C5" w:rsidRDefault="00A269C5" w:rsidP="00A269C5">
            <w:pPr>
              <w:spacing w:line="240" w:lineRule="auto"/>
              <w:ind w:left="0" w:firstLine="0"/>
              <w:rPr>
                <w:rFonts w:ascii="Cg" w:hAnsi="Cg" w:cs="Times New Roman"/>
                <w:b/>
                <w:bCs/>
                <w:sz w:val="16"/>
                <w:szCs w:val="24"/>
                <w:lang w:val="en-US"/>
              </w:rPr>
            </w:pPr>
            <w:r w:rsidRPr="00A269C5">
              <w:rPr>
                <w:rFonts w:ascii="Cg" w:hAnsi="Cg" w:cs="Times New Roman"/>
                <w:b/>
                <w:bCs/>
                <w:sz w:val="16"/>
                <w:szCs w:val="24"/>
                <w:lang w:val="en-US"/>
              </w:rPr>
              <w:t>112,07</w:t>
            </w:r>
          </w:p>
        </w:tc>
        <w:tc>
          <w:tcPr>
            <w:tcW w:w="0" w:type="auto"/>
            <w:shd w:val="clear" w:color="auto" w:fill="auto"/>
            <w:noWrap/>
          </w:tcPr>
          <w:p w:rsidR="00A269C5" w:rsidRPr="00A269C5" w:rsidRDefault="00A269C5" w:rsidP="00A269C5">
            <w:pPr>
              <w:spacing w:line="240" w:lineRule="auto"/>
              <w:ind w:left="0" w:firstLine="0"/>
              <w:rPr>
                <w:rFonts w:ascii="Cg" w:hAnsi="Cg" w:cs="Times New Roman"/>
                <w:b/>
                <w:sz w:val="16"/>
                <w:szCs w:val="24"/>
                <w:lang w:val="en-US"/>
              </w:rPr>
            </w:pPr>
            <w:r w:rsidRPr="00A269C5">
              <w:rPr>
                <w:rFonts w:ascii="Cg" w:hAnsi="Cg" w:cs="Times New Roman"/>
                <w:b/>
                <w:sz w:val="16"/>
                <w:szCs w:val="24"/>
                <w:lang w:val="en-US"/>
              </w:rPr>
              <w:t>2,41</w:t>
            </w:r>
          </w:p>
          <w:p w:rsidR="00A269C5" w:rsidRPr="00A269C5" w:rsidRDefault="00A269C5" w:rsidP="00A269C5">
            <w:pPr>
              <w:spacing w:line="240" w:lineRule="auto"/>
              <w:ind w:left="0" w:firstLine="0"/>
              <w:rPr>
                <w:rFonts w:ascii="Cg" w:hAnsi="Cg" w:cs="Times New Roman"/>
                <w:b/>
                <w:sz w:val="16"/>
                <w:szCs w:val="24"/>
                <w:lang w:val="en-US"/>
              </w:rPr>
            </w:pPr>
            <w:r w:rsidRPr="00A269C5">
              <w:rPr>
                <w:rFonts w:ascii="Cg" w:hAnsi="Cg" w:cs="Times New Roman"/>
                <w:b/>
                <w:sz w:val="16"/>
                <w:szCs w:val="24"/>
                <w:lang w:val="en-US"/>
              </w:rPr>
              <w:t>2,37</w:t>
            </w:r>
          </w:p>
        </w:tc>
      </w:tr>
    </w:tbl>
    <w:p w:rsidR="00A269C5" w:rsidRPr="006E60D1" w:rsidRDefault="00A269C5" w:rsidP="00A269C5">
      <w:pPr>
        <w:spacing w:line="240" w:lineRule="auto"/>
        <w:ind w:left="0" w:firstLine="0"/>
        <w:rPr>
          <w:rFonts w:ascii="Cg" w:hAnsi="Cg" w:cs="Times New Roman"/>
          <w:b/>
          <w:sz w:val="20"/>
          <w:szCs w:val="24"/>
        </w:rPr>
      </w:pPr>
    </w:p>
    <w:p w:rsidR="00DD6191" w:rsidRPr="00A269C5" w:rsidRDefault="00DD6191" w:rsidP="00A269C5">
      <w:pPr>
        <w:spacing w:line="360" w:lineRule="auto"/>
        <w:ind w:left="90" w:firstLine="0"/>
        <w:rPr>
          <w:rFonts w:ascii="Cg" w:hAnsi="Cg" w:cs="Times New Roman"/>
          <w:i/>
          <w:sz w:val="20"/>
          <w:szCs w:val="24"/>
        </w:rPr>
      </w:pPr>
      <w:r w:rsidRPr="006E60D1">
        <w:rPr>
          <w:rFonts w:ascii="Cg" w:hAnsi="Cg" w:cs="Times New Roman"/>
          <w:b/>
          <w:sz w:val="20"/>
          <w:szCs w:val="24"/>
        </w:rPr>
        <w:t xml:space="preserve">Hipotesis 2 </w:t>
      </w:r>
      <w:r w:rsidRPr="006E60D1">
        <w:rPr>
          <w:rFonts w:ascii="Cg" w:hAnsi="Cg" w:cs="Times New Roman"/>
          <w:sz w:val="20"/>
          <w:szCs w:val="24"/>
        </w:rPr>
        <w:t xml:space="preserve">: Terdapat perbedaan pengaruh antara siswa yang diberi pembelajaran beladiri praktis dengan siswa yang tidak diberi </w:t>
      </w:r>
      <w:r w:rsidRPr="006E60D1">
        <w:rPr>
          <w:rFonts w:ascii="Cg" w:hAnsi="Cg" w:cs="Times New Roman"/>
          <w:sz w:val="20"/>
          <w:szCs w:val="24"/>
        </w:rPr>
        <w:lastRenderedPageBreak/>
        <w:t xml:space="preserve">pembelajaran beladiri praktis terhadap </w:t>
      </w:r>
      <w:r w:rsidRPr="006E60D1">
        <w:rPr>
          <w:rFonts w:ascii="Cg" w:hAnsi="Cg" w:cs="Times New Roman"/>
          <w:i/>
          <w:sz w:val="20"/>
          <w:szCs w:val="24"/>
        </w:rPr>
        <w:t>self efficacy.</w:t>
      </w:r>
    </w:p>
    <w:p w:rsidR="00DD6191" w:rsidRPr="006E60D1" w:rsidRDefault="00DD6191" w:rsidP="00A269C5">
      <w:pPr>
        <w:spacing w:line="240" w:lineRule="auto"/>
        <w:ind w:left="90" w:firstLine="0"/>
        <w:jc w:val="center"/>
        <w:rPr>
          <w:rFonts w:ascii="Cg" w:hAnsi="Cg" w:cs="Times New Roman"/>
          <w:b/>
          <w:sz w:val="20"/>
          <w:szCs w:val="20"/>
        </w:rPr>
      </w:pPr>
      <w:r w:rsidRPr="006E60D1">
        <w:rPr>
          <w:rFonts w:ascii="Cg" w:hAnsi="Cg" w:cs="Times New Roman"/>
          <w:b/>
          <w:sz w:val="20"/>
          <w:szCs w:val="20"/>
        </w:rPr>
        <w:t>Table 3</w:t>
      </w:r>
    </w:p>
    <w:p w:rsidR="00DD6191" w:rsidRPr="006E60D1" w:rsidRDefault="00DD6191" w:rsidP="00A269C5">
      <w:pPr>
        <w:autoSpaceDE w:val="0"/>
        <w:autoSpaceDN w:val="0"/>
        <w:adjustRightInd w:val="0"/>
        <w:spacing w:line="240" w:lineRule="auto"/>
        <w:ind w:left="90" w:firstLine="0"/>
        <w:jc w:val="center"/>
        <w:rPr>
          <w:rFonts w:ascii="Cg" w:hAnsi="Cg"/>
          <w:b/>
          <w:sz w:val="20"/>
          <w:szCs w:val="20"/>
          <w:lang w:eastAsia="id-ID"/>
        </w:rPr>
      </w:pPr>
      <w:r w:rsidRPr="006E60D1">
        <w:rPr>
          <w:rFonts w:ascii="Cg" w:hAnsi="Cg"/>
          <w:b/>
          <w:sz w:val="20"/>
          <w:szCs w:val="20"/>
          <w:lang w:eastAsia="id-ID"/>
        </w:rPr>
        <w:t xml:space="preserve">Hasil Uji Beda (uji-t) </w:t>
      </w:r>
      <w:r w:rsidRPr="006E60D1">
        <w:rPr>
          <w:rFonts w:ascii="Cg" w:hAnsi="Cg"/>
          <w:b/>
          <w:i/>
          <w:sz w:val="20"/>
          <w:szCs w:val="20"/>
          <w:lang w:eastAsia="id-ID"/>
        </w:rPr>
        <w:t>Gain</w:t>
      </w:r>
      <w:r w:rsidRPr="006E60D1">
        <w:rPr>
          <w:rFonts w:ascii="Cg" w:hAnsi="Cg"/>
          <w:b/>
          <w:sz w:val="20"/>
          <w:szCs w:val="20"/>
          <w:lang w:eastAsia="id-ID"/>
        </w:rPr>
        <w:t xml:space="preserve"> </w:t>
      </w:r>
      <w:r w:rsidRPr="006E60D1">
        <w:rPr>
          <w:rFonts w:ascii="Cg" w:hAnsi="Cg"/>
          <w:b/>
          <w:i/>
          <w:sz w:val="20"/>
          <w:szCs w:val="20"/>
          <w:lang w:eastAsia="id-ID"/>
        </w:rPr>
        <w:t>Self efficacy</w:t>
      </w:r>
      <w:r w:rsidRPr="006E60D1">
        <w:rPr>
          <w:rFonts w:ascii="Cg" w:hAnsi="Cg"/>
          <w:b/>
          <w:sz w:val="20"/>
          <w:szCs w:val="20"/>
          <w:lang w:eastAsia="id-ID"/>
        </w:rPr>
        <w:t xml:space="preserve"> Kelompok Eksperimen dan Kelompok Kontrol</w:t>
      </w:r>
    </w:p>
    <w:p w:rsidR="00DD6191" w:rsidRPr="006E60D1" w:rsidRDefault="00DD6191" w:rsidP="00DD6191">
      <w:pPr>
        <w:spacing w:line="240" w:lineRule="auto"/>
        <w:ind w:firstLine="248"/>
        <w:rPr>
          <w:rFonts w:ascii="Cg" w:hAnsi="Cg" w:cs="Times New Roman"/>
          <w:sz w:val="20"/>
          <w:szCs w:val="20"/>
        </w:rPr>
      </w:pPr>
    </w:p>
    <w:tbl>
      <w:tblPr>
        <w:tblW w:w="4485"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863"/>
        <w:gridCol w:w="703"/>
        <w:gridCol w:w="391"/>
        <w:gridCol w:w="326"/>
        <w:gridCol w:w="308"/>
        <w:gridCol w:w="412"/>
        <w:gridCol w:w="523"/>
        <w:gridCol w:w="414"/>
        <w:gridCol w:w="545"/>
      </w:tblGrid>
      <w:tr w:rsidR="00DD6191" w:rsidRPr="006E60D1" w:rsidTr="001F3404">
        <w:trPr>
          <w:cantSplit/>
          <w:trHeight w:val="292"/>
        </w:trPr>
        <w:tc>
          <w:tcPr>
            <w:tcW w:w="5000" w:type="pct"/>
            <w:gridSpan w:val="9"/>
            <w:shd w:val="clear" w:color="auto" w:fill="FFFFFF"/>
            <w:vAlign w:val="center"/>
          </w:tcPr>
          <w:p w:rsidR="00DD6191" w:rsidRPr="006E60D1" w:rsidRDefault="00DD6191" w:rsidP="001F3404">
            <w:pPr>
              <w:autoSpaceDE w:val="0"/>
              <w:autoSpaceDN w:val="0"/>
              <w:adjustRightInd w:val="0"/>
              <w:spacing w:line="240" w:lineRule="auto"/>
              <w:ind w:left="60" w:right="60"/>
              <w:jc w:val="center"/>
              <w:rPr>
                <w:rFonts w:ascii="Cg" w:hAnsi="Cg" w:cs="Arial"/>
                <w:color w:val="000000"/>
                <w:sz w:val="14"/>
                <w:szCs w:val="18"/>
              </w:rPr>
            </w:pPr>
            <w:r w:rsidRPr="006E60D1">
              <w:rPr>
                <w:rFonts w:ascii="Cg" w:hAnsi="Cg" w:cs="Arial"/>
                <w:b/>
                <w:bCs/>
                <w:color w:val="000000"/>
                <w:sz w:val="14"/>
                <w:szCs w:val="18"/>
              </w:rPr>
              <w:t>Independent Samples Test</w:t>
            </w:r>
          </w:p>
        </w:tc>
      </w:tr>
      <w:tr w:rsidR="00DD6191" w:rsidRPr="006E60D1" w:rsidTr="001F3404">
        <w:trPr>
          <w:cantSplit/>
          <w:trHeight w:val="278"/>
        </w:trPr>
        <w:tc>
          <w:tcPr>
            <w:tcW w:w="1644" w:type="pct"/>
            <w:gridSpan w:val="2"/>
            <w:vMerge w:val="restart"/>
            <w:shd w:val="clear" w:color="auto" w:fill="FFFFFF"/>
            <w:vAlign w:val="bottom"/>
          </w:tcPr>
          <w:p w:rsidR="00DD6191" w:rsidRPr="006E60D1" w:rsidRDefault="00DD6191" w:rsidP="001F3404">
            <w:pPr>
              <w:autoSpaceDE w:val="0"/>
              <w:autoSpaceDN w:val="0"/>
              <w:adjustRightInd w:val="0"/>
              <w:spacing w:line="240" w:lineRule="auto"/>
              <w:rPr>
                <w:rFonts w:ascii="Cg" w:hAnsi="Cg"/>
                <w:sz w:val="14"/>
                <w:szCs w:val="24"/>
              </w:rPr>
            </w:pPr>
          </w:p>
        </w:tc>
        <w:tc>
          <w:tcPr>
            <w:tcW w:w="821" w:type="pct"/>
            <w:gridSpan w:val="2"/>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color w:val="000000"/>
                <w:sz w:val="14"/>
                <w:szCs w:val="18"/>
              </w:rPr>
            </w:pPr>
            <w:r w:rsidRPr="006E60D1">
              <w:rPr>
                <w:rFonts w:ascii="Cg" w:hAnsi="Cg" w:cs="Arial"/>
                <w:color w:val="000000"/>
                <w:sz w:val="14"/>
                <w:szCs w:val="18"/>
              </w:rPr>
              <w:t>Levene's Test for Equality of Variances</w:t>
            </w:r>
          </w:p>
        </w:tc>
        <w:tc>
          <w:tcPr>
            <w:tcW w:w="2535" w:type="pct"/>
            <w:gridSpan w:val="5"/>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color w:val="000000"/>
                <w:sz w:val="14"/>
                <w:szCs w:val="18"/>
              </w:rPr>
            </w:pPr>
            <w:r w:rsidRPr="006E60D1">
              <w:rPr>
                <w:rFonts w:ascii="Cg" w:hAnsi="Cg" w:cs="Arial"/>
                <w:color w:val="000000"/>
                <w:sz w:val="14"/>
                <w:szCs w:val="18"/>
              </w:rPr>
              <w:t>t-test for Equality of Means</w:t>
            </w:r>
          </w:p>
        </w:tc>
      </w:tr>
      <w:tr w:rsidR="00DD6191" w:rsidRPr="006E60D1" w:rsidTr="001F3404">
        <w:trPr>
          <w:cantSplit/>
          <w:trHeight w:val="463"/>
        </w:trPr>
        <w:tc>
          <w:tcPr>
            <w:tcW w:w="1644" w:type="pct"/>
            <w:gridSpan w:val="2"/>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color w:val="000000"/>
                <w:sz w:val="14"/>
                <w:szCs w:val="18"/>
              </w:rPr>
            </w:pPr>
          </w:p>
        </w:tc>
        <w:tc>
          <w:tcPr>
            <w:tcW w:w="447" w:type="pct"/>
            <w:vMerge w:val="restar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color w:val="000000"/>
                <w:sz w:val="14"/>
                <w:szCs w:val="18"/>
              </w:rPr>
            </w:pPr>
            <w:r w:rsidRPr="006E60D1">
              <w:rPr>
                <w:rFonts w:ascii="Cg" w:hAnsi="Cg" w:cs="Arial"/>
                <w:color w:val="000000"/>
                <w:sz w:val="14"/>
                <w:szCs w:val="18"/>
              </w:rPr>
              <w:t>F</w:t>
            </w:r>
          </w:p>
        </w:tc>
        <w:tc>
          <w:tcPr>
            <w:tcW w:w="373" w:type="pct"/>
            <w:vMerge w:val="restar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color w:val="000000"/>
                <w:sz w:val="14"/>
                <w:szCs w:val="18"/>
              </w:rPr>
            </w:pPr>
            <w:r w:rsidRPr="006E60D1">
              <w:rPr>
                <w:rFonts w:ascii="Cg" w:hAnsi="Cg" w:cs="Arial"/>
                <w:color w:val="000000"/>
                <w:sz w:val="14"/>
                <w:szCs w:val="18"/>
              </w:rPr>
              <w:t>Sig.</w:t>
            </w:r>
          </w:p>
        </w:tc>
        <w:tc>
          <w:tcPr>
            <w:tcW w:w="436" w:type="pct"/>
            <w:vMerge w:val="restar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color w:val="000000"/>
                <w:sz w:val="14"/>
                <w:szCs w:val="18"/>
              </w:rPr>
            </w:pPr>
            <w:r w:rsidRPr="006E60D1">
              <w:rPr>
                <w:rFonts w:ascii="Cg" w:hAnsi="Cg" w:cs="Arial"/>
                <w:color w:val="000000"/>
                <w:sz w:val="14"/>
                <w:szCs w:val="18"/>
              </w:rPr>
              <w:t>t</w:t>
            </w:r>
          </w:p>
        </w:tc>
        <w:tc>
          <w:tcPr>
            <w:tcW w:w="497" w:type="pct"/>
            <w:vMerge w:val="restar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color w:val="000000"/>
                <w:sz w:val="14"/>
                <w:szCs w:val="18"/>
              </w:rPr>
            </w:pPr>
            <w:r w:rsidRPr="006E60D1">
              <w:rPr>
                <w:rFonts w:ascii="Cg" w:hAnsi="Cg" w:cs="Arial"/>
                <w:color w:val="000000"/>
                <w:sz w:val="14"/>
                <w:szCs w:val="18"/>
              </w:rPr>
              <w:t>Df</w:t>
            </w:r>
          </w:p>
        </w:tc>
        <w:tc>
          <w:tcPr>
            <w:tcW w:w="460" w:type="pct"/>
            <w:vMerge w:val="restar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color w:val="000000"/>
                <w:sz w:val="14"/>
                <w:szCs w:val="18"/>
              </w:rPr>
            </w:pPr>
            <w:r w:rsidRPr="006E60D1">
              <w:rPr>
                <w:rFonts w:ascii="Cg" w:hAnsi="Cg" w:cs="Arial"/>
                <w:color w:val="000000"/>
                <w:sz w:val="14"/>
                <w:szCs w:val="18"/>
              </w:rPr>
              <w:t>Sig. (2-tailed)</w:t>
            </w:r>
          </w:p>
        </w:tc>
        <w:tc>
          <w:tcPr>
            <w:tcW w:w="1142" w:type="pct"/>
            <w:gridSpan w:val="2"/>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color w:val="000000"/>
                <w:sz w:val="14"/>
                <w:szCs w:val="18"/>
              </w:rPr>
            </w:pPr>
            <w:r w:rsidRPr="006E60D1">
              <w:rPr>
                <w:rFonts w:ascii="Cg" w:hAnsi="Cg" w:cs="Arial"/>
                <w:color w:val="000000"/>
                <w:sz w:val="14"/>
                <w:szCs w:val="18"/>
              </w:rPr>
              <w:t>95% Confidence Interval of the Difference</w:t>
            </w:r>
          </w:p>
        </w:tc>
      </w:tr>
      <w:tr w:rsidR="00DD6191" w:rsidRPr="006E60D1" w:rsidTr="001F3404">
        <w:trPr>
          <w:cantSplit/>
          <w:trHeight w:val="319"/>
        </w:trPr>
        <w:tc>
          <w:tcPr>
            <w:tcW w:w="1644" w:type="pct"/>
            <w:gridSpan w:val="2"/>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color w:val="000000"/>
                <w:sz w:val="14"/>
                <w:szCs w:val="18"/>
              </w:rPr>
            </w:pPr>
          </w:p>
        </w:tc>
        <w:tc>
          <w:tcPr>
            <w:tcW w:w="447" w:type="pct"/>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color w:val="000000"/>
                <w:sz w:val="14"/>
                <w:szCs w:val="18"/>
              </w:rPr>
            </w:pPr>
          </w:p>
        </w:tc>
        <w:tc>
          <w:tcPr>
            <w:tcW w:w="373" w:type="pct"/>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color w:val="000000"/>
                <w:sz w:val="14"/>
                <w:szCs w:val="18"/>
              </w:rPr>
            </w:pPr>
          </w:p>
        </w:tc>
        <w:tc>
          <w:tcPr>
            <w:tcW w:w="436" w:type="pct"/>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color w:val="000000"/>
                <w:sz w:val="14"/>
                <w:szCs w:val="18"/>
              </w:rPr>
            </w:pPr>
          </w:p>
        </w:tc>
        <w:tc>
          <w:tcPr>
            <w:tcW w:w="497" w:type="pct"/>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color w:val="000000"/>
                <w:sz w:val="14"/>
                <w:szCs w:val="18"/>
              </w:rPr>
            </w:pPr>
          </w:p>
        </w:tc>
        <w:tc>
          <w:tcPr>
            <w:tcW w:w="460" w:type="pct"/>
            <w:vMerge/>
            <w:shd w:val="clear" w:color="auto" w:fill="FFFFFF"/>
            <w:vAlign w:val="bottom"/>
          </w:tcPr>
          <w:p w:rsidR="00DD6191" w:rsidRPr="006E60D1" w:rsidRDefault="00DD6191" w:rsidP="001F3404">
            <w:pPr>
              <w:autoSpaceDE w:val="0"/>
              <w:autoSpaceDN w:val="0"/>
              <w:adjustRightInd w:val="0"/>
              <w:spacing w:line="240" w:lineRule="auto"/>
              <w:rPr>
                <w:rFonts w:ascii="Cg" w:hAnsi="Cg" w:cs="Arial"/>
                <w:color w:val="000000"/>
                <w:sz w:val="14"/>
                <w:szCs w:val="18"/>
              </w:rPr>
            </w:pPr>
          </w:p>
        </w:tc>
        <w:tc>
          <w:tcPr>
            <w:tcW w:w="498" w:type="pc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color w:val="000000"/>
                <w:sz w:val="14"/>
                <w:szCs w:val="18"/>
              </w:rPr>
            </w:pPr>
            <w:r w:rsidRPr="006E60D1">
              <w:rPr>
                <w:rFonts w:ascii="Cg" w:hAnsi="Cg" w:cs="Arial"/>
                <w:color w:val="000000"/>
                <w:sz w:val="14"/>
                <w:szCs w:val="18"/>
              </w:rPr>
              <w:t>Lower</w:t>
            </w:r>
          </w:p>
        </w:tc>
        <w:tc>
          <w:tcPr>
            <w:tcW w:w="643" w:type="pct"/>
            <w:shd w:val="clear" w:color="auto" w:fill="FFFFFF"/>
            <w:vAlign w:val="bottom"/>
          </w:tcPr>
          <w:p w:rsidR="00DD6191" w:rsidRPr="006E60D1" w:rsidRDefault="00DD6191" w:rsidP="001F3404">
            <w:pPr>
              <w:autoSpaceDE w:val="0"/>
              <w:autoSpaceDN w:val="0"/>
              <w:adjustRightInd w:val="0"/>
              <w:spacing w:line="240" w:lineRule="auto"/>
              <w:ind w:left="60" w:right="60"/>
              <w:jc w:val="center"/>
              <w:rPr>
                <w:rFonts w:ascii="Cg" w:hAnsi="Cg" w:cs="Arial"/>
                <w:color w:val="000000"/>
                <w:sz w:val="14"/>
                <w:szCs w:val="18"/>
              </w:rPr>
            </w:pPr>
            <w:r w:rsidRPr="006E60D1">
              <w:rPr>
                <w:rFonts w:ascii="Cg" w:hAnsi="Cg" w:cs="Arial"/>
                <w:color w:val="000000"/>
                <w:sz w:val="14"/>
                <w:szCs w:val="18"/>
              </w:rPr>
              <w:t>Upper</w:t>
            </w:r>
          </w:p>
        </w:tc>
      </w:tr>
      <w:tr w:rsidR="00DD6191" w:rsidRPr="006E60D1" w:rsidTr="001F3404">
        <w:trPr>
          <w:cantSplit/>
          <w:trHeight w:val="292"/>
        </w:trPr>
        <w:tc>
          <w:tcPr>
            <w:tcW w:w="1000" w:type="pct"/>
            <w:vMerge w:val="restart"/>
            <w:shd w:val="clear" w:color="auto" w:fill="FFFFFF"/>
          </w:tcPr>
          <w:p w:rsidR="00DD6191" w:rsidRPr="006E60D1" w:rsidRDefault="00DD6191" w:rsidP="001F3404">
            <w:pPr>
              <w:autoSpaceDE w:val="0"/>
              <w:autoSpaceDN w:val="0"/>
              <w:adjustRightInd w:val="0"/>
              <w:spacing w:line="240" w:lineRule="auto"/>
              <w:ind w:left="60" w:right="60"/>
              <w:rPr>
                <w:rFonts w:ascii="Cg" w:hAnsi="Cg" w:cs="Arial"/>
                <w:color w:val="000000"/>
                <w:sz w:val="14"/>
                <w:szCs w:val="18"/>
              </w:rPr>
            </w:pPr>
            <w:r w:rsidRPr="006E60D1">
              <w:rPr>
                <w:rFonts w:ascii="Cg" w:hAnsi="Cg" w:cs="Arial"/>
                <w:color w:val="000000"/>
                <w:sz w:val="14"/>
                <w:szCs w:val="18"/>
              </w:rPr>
              <w:t>gain_self_control</w:t>
            </w:r>
          </w:p>
        </w:tc>
        <w:tc>
          <w:tcPr>
            <w:tcW w:w="644" w:type="pct"/>
            <w:shd w:val="clear" w:color="auto" w:fill="FFFFFF"/>
          </w:tcPr>
          <w:p w:rsidR="00DD6191" w:rsidRPr="006E60D1" w:rsidRDefault="00DD6191" w:rsidP="001F3404">
            <w:pPr>
              <w:autoSpaceDE w:val="0"/>
              <w:autoSpaceDN w:val="0"/>
              <w:adjustRightInd w:val="0"/>
              <w:spacing w:line="240" w:lineRule="auto"/>
              <w:ind w:left="60" w:right="60"/>
              <w:rPr>
                <w:rFonts w:ascii="Cg" w:hAnsi="Cg" w:cs="Arial"/>
                <w:color w:val="000000"/>
                <w:sz w:val="14"/>
                <w:szCs w:val="18"/>
              </w:rPr>
            </w:pPr>
            <w:r w:rsidRPr="006E60D1">
              <w:rPr>
                <w:rFonts w:ascii="Cg" w:hAnsi="Cg" w:cs="Arial"/>
                <w:color w:val="000000"/>
                <w:sz w:val="14"/>
                <w:szCs w:val="18"/>
              </w:rPr>
              <w:t>Equal variances assumed</w:t>
            </w:r>
          </w:p>
        </w:tc>
        <w:tc>
          <w:tcPr>
            <w:tcW w:w="447"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2.037</w:t>
            </w:r>
          </w:p>
        </w:tc>
        <w:tc>
          <w:tcPr>
            <w:tcW w:w="373"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.165</w:t>
            </w:r>
          </w:p>
        </w:tc>
        <w:tc>
          <w:tcPr>
            <w:tcW w:w="436"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2.365</w:t>
            </w:r>
          </w:p>
        </w:tc>
        <w:tc>
          <w:tcPr>
            <w:tcW w:w="497"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28</w:t>
            </w:r>
          </w:p>
        </w:tc>
        <w:tc>
          <w:tcPr>
            <w:tcW w:w="460"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.025</w:t>
            </w:r>
          </w:p>
        </w:tc>
        <w:tc>
          <w:tcPr>
            <w:tcW w:w="498"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.32978</w:t>
            </w:r>
          </w:p>
        </w:tc>
        <w:tc>
          <w:tcPr>
            <w:tcW w:w="643"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4.60355</w:t>
            </w:r>
          </w:p>
        </w:tc>
      </w:tr>
      <w:tr w:rsidR="00DD6191" w:rsidRPr="006E60D1" w:rsidTr="001F3404">
        <w:trPr>
          <w:cantSplit/>
          <w:trHeight w:val="319"/>
        </w:trPr>
        <w:tc>
          <w:tcPr>
            <w:tcW w:w="1000" w:type="pct"/>
            <w:vMerge/>
            <w:shd w:val="clear" w:color="auto" w:fill="FFFFFF"/>
          </w:tcPr>
          <w:p w:rsidR="00DD6191" w:rsidRPr="006E60D1" w:rsidRDefault="00DD6191" w:rsidP="001F3404">
            <w:pPr>
              <w:autoSpaceDE w:val="0"/>
              <w:autoSpaceDN w:val="0"/>
              <w:adjustRightInd w:val="0"/>
              <w:spacing w:line="240" w:lineRule="auto"/>
              <w:rPr>
                <w:rFonts w:ascii="Cg" w:hAnsi="Cg" w:cs="Arial"/>
                <w:color w:val="000000"/>
                <w:sz w:val="14"/>
                <w:szCs w:val="18"/>
              </w:rPr>
            </w:pPr>
          </w:p>
        </w:tc>
        <w:tc>
          <w:tcPr>
            <w:tcW w:w="644" w:type="pct"/>
            <w:shd w:val="clear" w:color="auto" w:fill="FFFFFF"/>
          </w:tcPr>
          <w:p w:rsidR="00DD6191" w:rsidRPr="006E60D1" w:rsidRDefault="00DD6191" w:rsidP="001F3404">
            <w:pPr>
              <w:autoSpaceDE w:val="0"/>
              <w:autoSpaceDN w:val="0"/>
              <w:adjustRightInd w:val="0"/>
              <w:spacing w:line="240" w:lineRule="auto"/>
              <w:ind w:left="60" w:right="60"/>
              <w:rPr>
                <w:rFonts w:ascii="Cg" w:hAnsi="Cg" w:cs="Arial"/>
                <w:color w:val="000000"/>
                <w:sz w:val="14"/>
                <w:szCs w:val="18"/>
              </w:rPr>
            </w:pPr>
            <w:r w:rsidRPr="006E60D1">
              <w:rPr>
                <w:rFonts w:ascii="Cg" w:hAnsi="Cg" w:cs="Arial"/>
                <w:color w:val="000000"/>
                <w:sz w:val="14"/>
                <w:szCs w:val="18"/>
              </w:rPr>
              <w:t>Equal variances not assumed</w:t>
            </w:r>
          </w:p>
        </w:tc>
        <w:tc>
          <w:tcPr>
            <w:tcW w:w="447" w:type="pct"/>
            <w:shd w:val="clear" w:color="auto" w:fill="FFFFFF"/>
            <w:vAlign w:val="center"/>
          </w:tcPr>
          <w:p w:rsidR="00DD6191" w:rsidRPr="006E60D1" w:rsidRDefault="00DD6191" w:rsidP="001F3404">
            <w:pPr>
              <w:autoSpaceDE w:val="0"/>
              <w:autoSpaceDN w:val="0"/>
              <w:adjustRightInd w:val="0"/>
              <w:spacing w:line="240" w:lineRule="auto"/>
              <w:rPr>
                <w:rFonts w:ascii="Cg" w:hAnsi="Cg"/>
                <w:sz w:val="14"/>
                <w:szCs w:val="24"/>
              </w:rPr>
            </w:pPr>
          </w:p>
        </w:tc>
        <w:tc>
          <w:tcPr>
            <w:tcW w:w="373" w:type="pct"/>
            <w:shd w:val="clear" w:color="auto" w:fill="FFFFFF"/>
            <w:vAlign w:val="center"/>
          </w:tcPr>
          <w:p w:rsidR="00DD6191" w:rsidRPr="006E60D1" w:rsidRDefault="00DD6191" w:rsidP="001F3404">
            <w:pPr>
              <w:autoSpaceDE w:val="0"/>
              <w:autoSpaceDN w:val="0"/>
              <w:adjustRightInd w:val="0"/>
              <w:spacing w:line="240" w:lineRule="auto"/>
              <w:rPr>
                <w:rFonts w:ascii="Cg" w:hAnsi="Cg"/>
                <w:sz w:val="14"/>
                <w:szCs w:val="24"/>
              </w:rPr>
            </w:pPr>
          </w:p>
        </w:tc>
        <w:tc>
          <w:tcPr>
            <w:tcW w:w="436"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2.365</w:t>
            </w:r>
          </w:p>
        </w:tc>
        <w:tc>
          <w:tcPr>
            <w:tcW w:w="497"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23.997</w:t>
            </w:r>
          </w:p>
        </w:tc>
        <w:tc>
          <w:tcPr>
            <w:tcW w:w="460"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.026</w:t>
            </w:r>
          </w:p>
        </w:tc>
        <w:tc>
          <w:tcPr>
            <w:tcW w:w="498"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.31361</w:t>
            </w:r>
          </w:p>
        </w:tc>
        <w:tc>
          <w:tcPr>
            <w:tcW w:w="643" w:type="pct"/>
            <w:shd w:val="clear" w:color="auto" w:fill="FFFFFF"/>
            <w:vAlign w:val="center"/>
          </w:tcPr>
          <w:p w:rsidR="00DD6191" w:rsidRPr="006E60D1" w:rsidRDefault="00DD6191" w:rsidP="001F3404">
            <w:pPr>
              <w:autoSpaceDE w:val="0"/>
              <w:autoSpaceDN w:val="0"/>
              <w:adjustRightInd w:val="0"/>
              <w:spacing w:line="240" w:lineRule="auto"/>
              <w:ind w:left="60" w:right="60"/>
              <w:jc w:val="right"/>
              <w:rPr>
                <w:rFonts w:ascii="Cg" w:hAnsi="Cg" w:cs="Arial"/>
                <w:color w:val="000000"/>
                <w:sz w:val="14"/>
                <w:szCs w:val="18"/>
              </w:rPr>
            </w:pPr>
            <w:r w:rsidRPr="006E60D1">
              <w:rPr>
                <w:rFonts w:ascii="Cg" w:hAnsi="Cg" w:cs="Arial"/>
                <w:color w:val="000000"/>
                <w:sz w:val="14"/>
                <w:szCs w:val="18"/>
              </w:rPr>
              <w:t>4.61973</w:t>
            </w:r>
          </w:p>
        </w:tc>
      </w:tr>
    </w:tbl>
    <w:p w:rsidR="00DD6191" w:rsidRPr="006E60D1" w:rsidRDefault="00DD6191" w:rsidP="00DD6191">
      <w:pPr>
        <w:spacing w:line="240" w:lineRule="auto"/>
        <w:rPr>
          <w:rFonts w:ascii="Cg" w:hAnsi="Cg"/>
          <w:sz w:val="20"/>
          <w:szCs w:val="24"/>
        </w:rPr>
      </w:pPr>
    </w:p>
    <w:p w:rsidR="0091135B" w:rsidRPr="00832C93" w:rsidRDefault="00DD6191" w:rsidP="00832C93">
      <w:pPr>
        <w:spacing w:line="360" w:lineRule="auto"/>
        <w:ind w:left="90" w:firstLine="0"/>
        <w:rPr>
          <w:rFonts w:ascii="Cg" w:hAnsi="Cg"/>
          <w:sz w:val="20"/>
          <w:szCs w:val="24"/>
        </w:rPr>
      </w:pPr>
      <w:r w:rsidRPr="006E60D1">
        <w:rPr>
          <w:rFonts w:ascii="Cg" w:hAnsi="Cg"/>
          <w:sz w:val="20"/>
          <w:szCs w:val="24"/>
        </w:rPr>
        <w:t>Diketahui nilai probabilitas (Sig.) 0,025 &lt; 0,05 maka H</w:t>
      </w:r>
      <w:r w:rsidRPr="006E60D1">
        <w:rPr>
          <w:rFonts w:ascii="Cg" w:hAnsi="Cg"/>
          <w:sz w:val="20"/>
          <w:szCs w:val="24"/>
          <w:vertAlign w:val="subscript"/>
        </w:rPr>
        <w:t>0</w:t>
      </w:r>
      <w:r w:rsidRPr="006E60D1">
        <w:rPr>
          <w:rFonts w:ascii="Cg" w:hAnsi="Cg"/>
          <w:sz w:val="20"/>
          <w:szCs w:val="24"/>
        </w:rPr>
        <w:t xml:space="preserve"> ditolak. Dengan demikian, dapat disimpulkan bahwa </w:t>
      </w:r>
      <w:r w:rsidRPr="006E60D1">
        <w:rPr>
          <w:rFonts w:ascii="Cg" w:hAnsi="Cg" w:cs="Times New Roman"/>
          <w:sz w:val="20"/>
          <w:szCs w:val="24"/>
        </w:rPr>
        <w:t xml:space="preserve">terdapat perbedaan pengaruh antara siswa yang diberi pembelajaran beladiri praktis dengan siswa yang tidak diberi pembelajaran beladiri praktis terhadap </w:t>
      </w:r>
      <w:r w:rsidRPr="006E60D1">
        <w:rPr>
          <w:rFonts w:ascii="Cg" w:hAnsi="Cg" w:cs="Times New Roman"/>
          <w:i/>
          <w:sz w:val="20"/>
          <w:szCs w:val="24"/>
        </w:rPr>
        <w:t>self efficacy</w:t>
      </w:r>
      <w:r w:rsidRPr="006E60D1">
        <w:rPr>
          <w:rFonts w:ascii="Cg" w:hAnsi="Cg"/>
          <w:sz w:val="20"/>
          <w:szCs w:val="24"/>
        </w:rPr>
        <w:t>. Dapat dilihat dari hasil rata-rata kedua kelompok menunjukan bahawa hasil nilai self efficacy siswa yang diberi pembelajaran beladiri lebih besar dari siswa yang tidak diberi pembelajaran beladiri. Untuk lebih jelasnya lihat tabel 4 berikut ini</w:t>
      </w:r>
    </w:p>
    <w:p w:rsidR="00DD6191" w:rsidRPr="006E60D1" w:rsidRDefault="00DD6191" w:rsidP="00A269C5">
      <w:pPr>
        <w:spacing w:line="360" w:lineRule="auto"/>
        <w:ind w:left="180" w:firstLine="0"/>
        <w:jc w:val="center"/>
        <w:rPr>
          <w:rFonts w:ascii="Cg" w:hAnsi="Cg"/>
          <w:b/>
          <w:sz w:val="20"/>
          <w:szCs w:val="24"/>
        </w:rPr>
      </w:pPr>
      <w:r w:rsidRPr="006E60D1">
        <w:rPr>
          <w:rFonts w:ascii="Cg" w:hAnsi="Cg"/>
          <w:b/>
          <w:sz w:val="20"/>
          <w:szCs w:val="24"/>
        </w:rPr>
        <w:t xml:space="preserve">Tabel 4 </w:t>
      </w:r>
    </w:p>
    <w:p w:rsidR="00DD6191" w:rsidRPr="006E60D1" w:rsidRDefault="00DD6191" w:rsidP="00A269C5">
      <w:pPr>
        <w:spacing w:line="360" w:lineRule="auto"/>
        <w:ind w:left="180" w:firstLine="0"/>
        <w:jc w:val="center"/>
        <w:rPr>
          <w:rFonts w:ascii="Cg" w:hAnsi="Cg"/>
          <w:b/>
          <w:sz w:val="20"/>
          <w:szCs w:val="24"/>
        </w:rPr>
      </w:pPr>
      <w:r w:rsidRPr="006E60D1">
        <w:rPr>
          <w:rFonts w:ascii="Cg" w:hAnsi="Cg"/>
          <w:b/>
          <w:sz w:val="20"/>
          <w:szCs w:val="24"/>
        </w:rPr>
        <w:t xml:space="preserve">Rata-rata Hasil </w:t>
      </w:r>
      <w:r w:rsidRPr="006E60D1">
        <w:rPr>
          <w:rFonts w:ascii="Cg" w:hAnsi="Cg"/>
          <w:b/>
          <w:i/>
          <w:sz w:val="20"/>
          <w:szCs w:val="24"/>
        </w:rPr>
        <w:t>Self efficacy</w:t>
      </w:r>
      <w:r w:rsidRPr="006E60D1">
        <w:rPr>
          <w:rFonts w:ascii="Cg" w:hAnsi="Cg"/>
          <w:b/>
          <w:sz w:val="20"/>
          <w:szCs w:val="24"/>
        </w:rPr>
        <w:t xml:space="preserve"> pada Kelompok Eksperimen dan Kelompok Kontrol</w:t>
      </w:r>
    </w:p>
    <w:tbl>
      <w:tblPr>
        <w:tblW w:w="5000" w:type="pct"/>
        <w:tblBorders>
          <w:insideH w:val="single" w:sz="4" w:space="0" w:color="auto"/>
        </w:tblBorders>
        <w:tblLook w:val="04A0" w:firstRow="1" w:lastRow="0" w:firstColumn="1" w:lastColumn="0" w:noHBand="0" w:noVBand="1"/>
      </w:tblPr>
      <w:tblGrid>
        <w:gridCol w:w="353"/>
        <w:gridCol w:w="2272"/>
        <w:gridCol w:w="580"/>
        <w:gridCol w:w="624"/>
        <w:gridCol w:w="491"/>
      </w:tblGrid>
      <w:tr w:rsidR="0091135B" w:rsidRPr="0091135B" w:rsidTr="0091135B">
        <w:trPr>
          <w:trHeight w:val="224"/>
        </w:trPr>
        <w:tc>
          <w:tcPr>
            <w:tcW w:w="387" w:type="pct"/>
            <w:vMerge w:val="restart"/>
            <w:shd w:val="clear" w:color="auto" w:fill="D9D9D9"/>
            <w:noWrap/>
            <w:hideMark/>
          </w:tcPr>
          <w:p w:rsidR="0091135B" w:rsidRPr="0091135B" w:rsidRDefault="0091135B" w:rsidP="0091135B">
            <w:pPr>
              <w:spacing w:line="360" w:lineRule="auto"/>
              <w:ind w:left="0" w:firstLine="0"/>
              <w:jc w:val="left"/>
              <w:rPr>
                <w:rFonts w:ascii="Cg" w:eastAsia="Times New Roman" w:hAnsi="Cg" w:cs="Times New Roman"/>
                <w:b/>
                <w:bCs/>
                <w:sz w:val="12"/>
                <w:szCs w:val="24"/>
                <w:lang w:val="en-US" w:eastAsia="id-ID"/>
              </w:rPr>
            </w:pPr>
            <w:r w:rsidRPr="0091135B">
              <w:rPr>
                <w:rFonts w:ascii="Cg" w:eastAsia="Times New Roman" w:hAnsi="Cg" w:cs="Times New Roman"/>
                <w:b/>
                <w:bCs/>
                <w:sz w:val="12"/>
                <w:szCs w:val="24"/>
                <w:lang w:val="en-US" w:eastAsia="id-ID"/>
              </w:rPr>
              <w:t>No</w:t>
            </w:r>
          </w:p>
        </w:tc>
        <w:tc>
          <w:tcPr>
            <w:tcW w:w="2274" w:type="pct"/>
            <w:vMerge w:val="restart"/>
            <w:shd w:val="clear" w:color="auto" w:fill="D9D9D9"/>
            <w:noWrap/>
            <w:hideMark/>
          </w:tcPr>
          <w:p w:rsidR="0091135B" w:rsidRPr="0091135B" w:rsidRDefault="0091135B" w:rsidP="0091135B">
            <w:pPr>
              <w:spacing w:line="360" w:lineRule="auto"/>
              <w:ind w:left="0" w:firstLine="0"/>
              <w:jc w:val="left"/>
              <w:rPr>
                <w:rFonts w:ascii="Cg" w:eastAsia="Times New Roman" w:hAnsi="Cg" w:cs="Times New Roman"/>
                <w:b/>
                <w:bCs/>
                <w:sz w:val="12"/>
                <w:szCs w:val="24"/>
                <w:lang w:val="en-US" w:eastAsia="id-ID"/>
              </w:rPr>
            </w:pPr>
            <w:r w:rsidRPr="0091135B">
              <w:rPr>
                <w:rFonts w:ascii="Cg" w:eastAsia="Times New Roman" w:hAnsi="Cg" w:cs="Times New Roman"/>
                <w:b/>
                <w:bCs/>
                <w:sz w:val="12"/>
                <w:szCs w:val="24"/>
                <w:lang w:val="en-US" w:eastAsia="id-ID"/>
              </w:rPr>
              <w:t>Group</w:t>
            </w:r>
          </w:p>
        </w:tc>
        <w:tc>
          <w:tcPr>
            <w:tcW w:w="2339" w:type="pct"/>
            <w:gridSpan w:val="3"/>
            <w:shd w:val="clear" w:color="auto" w:fill="D9D9D9"/>
            <w:noWrap/>
            <w:hideMark/>
          </w:tcPr>
          <w:p w:rsidR="0091135B" w:rsidRPr="0091135B" w:rsidRDefault="0091135B" w:rsidP="0091135B">
            <w:pPr>
              <w:spacing w:line="360" w:lineRule="auto"/>
              <w:ind w:left="0" w:firstLine="0"/>
              <w:jc w:val="left"/>
              <w:rPr>
                <w:rFonts w:ascii="Cg" w:eastAsia="Times New Roman" w:hAnsi="Cg" w:cs="Times New Roman"/>
                <w:b/>
                <w:bCs/>
                <w:i/>
                <w:sz w:val="12"/>
                <w:szCs w:val="24"/>
                <w:lang w:val="en-US" w:eastAsia="id-ID"/>
              </w:rPr>
            </w:pPr>
            <w:r w:rsidRPr="0091135B">
              <w:rPr>
                <w:rFonts w:ascii="Cg" w:eastAsia="Times New Roman" w:hAnsi="Cg" w:cs="Times New Roman"/>
                <w:b/>
                <w:bCs/>
                <w:i/>
                <w:sz w:val="12"/>
                <w:szCs w:val="24"/>
                <w:lang w:val="en-US" w:eastAsia="id-ID"/>
              </w:rPr>
              <w:t>Self efficacy</w:t>
            </w:r>
          </w:p>
        </w:tc>
      </w:tr>
      <w:tr w:rsidR="0091135B" w:rsidRPr="0091135B" w:rsidTr="0091135B">
        <w:trPr>
          <w:trHeight w:val="286"/>
        </w:trPr>
        <w:tc>
          <w:tcPr>
            <w:tcW w:w="387" w:type="pct"/>
            <w:vMerge/>
            <w:shd w:val="clear" w:color="auto" w:fill="D9D9D9"/>
            <w:hideMark/>
          </w:tcPr>
          <w:p w:rsidR="0091135B" w:rsidRPr="0091135B" w:rsidRDefault="0091135B" w:rsidP="0091135B">
            <w:pPr>
              <w:spacing w:line="360" w:lineRule="auto"/>
              <w:ind w:left="0" w:firstLine="0"/>
              <w:jc w:val="left"/>
              <w:rPr>
                <w:rFonts w:ascii="Cg" w:eastAsia="Times New Roman" w:hAnsi="Cg" w:cs="Times New Roman"/>
                <w:b/>
                <w:bCs/>
                <w:sz w:val="12"/>
                <w:szCs w:val="24"/>
                <w:lang w:val="en-US" w:eastAsia="id-ID"/>
              </w:rPr>
            </w:pPr>
          </w:p>
        </w:tc>
        <w:tc>
          <w:tcPr>
            <w:tcW w:w="2274" w:type="pct"/>
            <w:vMerge/>
            <w:shd w:val="clear" w:color="auto" w:fill="D9D9D9"/>
            <w:hideMark/>
          </w:tcPr>
          <w:p w:rsidR="0091135B" w:rsidRPr="0091135B" w:rsidRDefault="0091135B" w:rsidP="0091135B">
            <w:pPr>
              <w:spacing w:line="360" w:lineRule="auto"/>
              <w:ind w:left="0" w:firstLine="0"/>
              <w:jc w:val="left"/>
              <w:rPr>
                <w:rFonts w:ascii="Cg" w:eastAsia="Times New Roman" w:hAnsi="Cg" w:cs="Times New Roman"/>
                <w:b/>
                <w:bCs/>
                <w:sz w:val="12"/>
                <w:szCs w:val="24"/>
                <w:lang w:val="en-US" w:eastAsia="id-ID"/>
              </w:rPr>
            </w:pPr>
          </w:p>
        </w:tc>
        <w:tc>
          <w:tcPr>
            <w:tcW w:w="778" w:type="pct"/>
            <w:shd w:val="clear" w:color="auto" w:fill="D9D9D9"/>
            <w:hideMark/>
          </w:tcPr>
          <w:p w:rsidR="0091135B" w:rsidRPr="0091135B" w:rsidRDefault="0091135B" w:rsidP="0091135B">
            <w:pPr>
              <w:spacing w:line="360" w:lineRule="auto"/>
              <w:ind w:left="0" w:firstLine="0"/>
              <w:jc w:val="left"/>
              <w:rPr>
                <w:rFonts w:ascii="Cg" w:eastAsia="Times New Roman" w:hAnsi="Cg" w:cs="Times New Roman"/>
                <w:b/>
                <w:bCs/>
                <w:sz w:val="12"/>
                <w:szCs w:val="24"/>
                <w:lang w:val="en-US" w:eastAsia="id-ID"/>
              </w:rPr>
            </w:pPr>
            <w:r w:rsidRPr="0091135B">
              <w:rPr>
                <w:rFonts w:ascii="Cg" w:eastAsia="Times New Roman" w:hAnsi="Cg" w:cs="Times New Roman"/>
                <w:b/>
                <w:bCs/>
                <w:sz w:val="12"/>
                <w:szCs w:val="24"/>
                <w:lang w:val="en-US" w:eastAsia="id-ID"/>
              </w:rPr>
              <w:t>Mean Pretest</w:t>
            </w:r>
          </w:p>
        </w:tc>
        <w:tc>
          <w:tcPr>
            <w:tcW w:w="780" w:type="pct"/>
            <w:shd w:val="clear" w:color="auto" w:fill="D9D9D9"/>
            <w:hideMark/>
          </w:tcPr>
          <w:p w:rsidR="0091135B" w:rsidRPr="0091135B" w:rsidRDefault="0091135B" w:rsidP="0091135B">
            <w:pPr>
              <w:spacing w:line="360" w:lineRule="auto"/>
              <w:ind w:left="0" w:firstLine="0"/>
              <w:jc w:val="left"/>
              <w:rPr>
                <w:rFonts w:ascii="Cg" w:eastAsia="Times New Roman" w:hAnsi="Cg" w:cs="Times New Roman"/>
                <w:b/>
                <w:bCs/>
                <w:sz w:val="12"/>
                <w:szCs w:val="24"/>
                <w:lang w:val="en-US" w:eastAsia="id-ID"/>
              </w:rPr>
            </w:pPr>
            <w:r w:rsidRPr="0091135B">
              <w:rPr>
                <w:rFonts w:ascii="Cg" w:eastAsia="Times New Roman" w:hAnsi="Cg" w:cs="Times New Roman"/>
                <w:b/>
                <w:bCs/>
                <w:sz w:val="12"/>
                <w:szCs w:val="24"/>
                <w:lang w:val="en-US" w:eastAsia="id-ID"/>
              </w:rPr>
              <w:t>Mean Posttest</w:t>
            </w:r>
          </w:p>
        </w:tc>
        <w:tc>
          <w:tcPr>
            <w:tcW w:w="780" w:type="pct"/>
            <w:shd w:val="clear" w:color="auto" w:fill="D9D9D9"/>
            <w:hideMark/>
          </w:tcPr>
          <w:p w:rsidR="0091135B" w:rsidRPr="0091135B" w:rsidRDefault="0091135B" w:rsidP="0091135B">
            <w:pPr>
              <w:spacing w:line="360" w:lineRule="auto"/>
              <w:ind w:left="0" w:firstLine="0"/>
              <w:jc w:val="left"/>
              <w:rPr>
                <w:rFonts w:ascii="Cg" w:eastAsia="Times New Roman" w:hAnsi="Cg" w:cs="Times New Roman"/>
                <w:b/>
                <w:bCs/>
                <w:sz w:val="12"/>
                <w:szCs w:val="24"/>
                <w:lang w:val="en-US" w:eastAsia="id-ID"/>
              </w:rPr>
            </w:pPr>
            <w:r w:rsidRPr="0091135B">
              <w:rPr>
                <w:rFonts w:ascii="Cg" w:eastAsia="Times New Roman" w:hAnsi="Cg" w:cs="Times New Roman"/>
                <w:b/>
                <w:bCs/>
                <w:sz w:val="12"/>
                <w:szCs w:val="24"/>
                <w:lang w:val="en-US" w:eastAsia="id-ID"/>
              </w:rPr>
              <w:t>Mean Gain</w:t>
            </w:r>
          </w:p>
        </w:tc>
      </w:tr>
      <w:tr w:rsidR="0091135B" w:rsidRPr="0091135B" w:rsidTr="001F3404">
        <w:trPr>
          <w:trHeight w:val="151"/>
        </w:trPr>
        <w:tc>
          <w:tcPr>
            <w:tcW w:w="387" w:type="pct"/>
            <w:shd w:val="clear" w:color="auto" w:fill="auto"/>
            <w:noWrap/>
            <w:hideMark/>
          </w:tcPr>
          <w:p w:rsidR="0091135B" w:rsidRPr="0091135B" w:rsidRDefault="0091135B" w:rsidP="0091135B">
            <w:pPr>
              <w:spacing w:line="360" w:lineRule="auto"/>
              <w:ind w:left="0" w:firstLine="0"/>
              <w:jc w:val="left"/>
              <w:rPr>
                <w:rFonts w:ascii="Cg" w:eastAsia="Times New Roman" w:hAnsi="Cg" w:cs="Times New Roman"/>
                <w:sz w:val="12"/>
                <w:szCs w:val="28"/>
                <w:lang w:val="en-US" w:eastAsia="id-ID"/>
              </w:rPr>
            </w:pPr>
            <w:r w:rsidRPr="0091135B">
              <w:rPr>
                <w:rFonts w:ascii="Cg" w:eastAsia="Times New Roman" w:hAnsi="Cg" w:cs="Times New Roman"/>
                <w:sz w:val="12"/>
                <w:szCs w:val="28"/>
                <w:lang w:val="en-US" w:eastAsia="id-ID"/>
              </w:rPr>
              <w:t>1</w:t>
            </w:r>
          </w:p>
        </w:tc>
        <w:tc>
          <w:tcPr>
            <w:tcW w:w="2274" w:type="pct"/>
            <w:shd w:val="clear" w:color="auto" w:fill="auto"/>
            <w:noWrap/>
            <w:hideMark/>
          </w:tcPr>
          <w:p w:rsidR="0091135B" w:rsidRPr="0091135B" w:rsidRDefault="0091135B" w:rsidP="0091135B">
            <w:pPr>
              <w:spacing w:line="360" w:lineRule="auto"/>
              <w:ind w:left="0" w:firstLine="0"/>
              <w:contextualSpacing/>
              <w:jc w:val="left"/>
              <w:rPr>
                <w:rFonts w:ascii="Cg" w:eastAsia="Times New Roman" w:hAnsi="Cg" w:cs="Times New Roman"/>
                <w:sz w:val="12"/>
                <w:szCs w:val="24"/>
                <w:lang w:val="en-US" w:eastAsia="id-ID"/>
              </w:rPr>
            </w:pPr>
            <w:r w:rsidRPr="0091135B">
              <w:rPr>
                <w:rFonts w:ascii="Cg" w:eastAsia="Times New Roman" w:hAnsi="Cg" w:cs="Times New Roman"/>
                <w:sz w:val="12"/>
                <w:szCs w:val="24"/>
                <w:lang w:val="en-US" w:eastAsia="id-ID"/>
              </w:rPr>
              <w:t>Eksperimen (Practical Martial Art Learning)</w:t>
            </w:r>
          </w:p>
        </w:tc>
        <w:tc>
          <w:tcPr>
            <w:tcW w:w="778" w:type="pct"/>
            <w:shd w:val="clear" w:color="auto" w:fill="auto"/>
            <w:noWrap/>
            <w:hideMark/>
          </w:tcPr>
          <w:p w:rsidR="0091135B" w:rsidRPr="0091135B" w:rsidRDefault="0091135B" w:rsidP="0091135B">
            <w:pPr>
              <w:spacing w:line="360" w:lineRule="auto"/>
              <w:ind w:left="0" w:firstLine="0"/>
              <w:jc w:val="left"/>
              <w:rPr>
                <w:rFonts w:ascii="Cg" w:eastAsia="Times New Roman" w:hAnsi="Cg" w:cs="Times New Roman"/>
                <w:sz w:val="12"/>
                <w:szCs w:val="24"/>
                <w:lang w:val="en-US" w:eastAsia="id-ID"/>
              </w:rPr>
            </w:pPr>
            <w:r w:rsidRPr="0091135B">
              <w:rPr>
                <w:rFonts w:ascii="Cg" w:eastAsia="Times New Roman" w:hAnsi="Cg" w:cs="Times New Roman"/>
                <w:sz w:val="12"/>
                <w:szCs w:val="24"/>
                <w:lang w:val="en-US" w:eastAsia="id-ID"/>
              </w:rPr>
              <w:t>102,67</w:t>
            </w:r>
          </w:p>
        </w:tc>
        <w:tc>
          <w:tcPr>
            <w:tcW w:w="780" w:type="pct"/>
            <w:shd w:val="clear" w:color="auto" w:fill="auto"/>
            <w:noWrap/>
            <w:hideMark/>
          </w:tcPr>
          <w:p w:rsidR="0091135B" w:rsidRPr="0091135B" w:rsidRDefault="0091135B" w:rsidP="0091135B">
            <w:pPr>
              <w:spacing w:line="360" w:lineRule="auto"/>
              <w:ind w:left="0" w:firstLine="0"/>
              <w:jc w:val="left"/>
              <w:rPr>
                <w:rFonts w:ascii="Cg" w:eastAsia="Times New Roman" w:hAnsi="Cg" w:cs="Times New Roman"/>
                <w:sz w:val="12"/>
                <w:szCs w:val="24"/>
                <w:lang w:val="en-US" w:eastAsia="id-ID"/>
              </w:rPr>
            </w:pPr>
            <w:r w:rsidRPr="0091135B">
              <w:rPr>
                <w:rFonts w:ascii="Cg" w:eastAsia="Times New Roman" w:hAnsi="Cg" w:cs="Times New Roman"/>
                <w:sz w:val="12"/>
                <w:szCs w:val="24"/>
                <w:lang w:val="en-US" w:eastAsia="id-ID"/>
              </w:rPr>
              <w:t>112,07</w:t>
            </w:r>
          </w:p>
        </w:tc>
        <w:tc>
          <w:tcPr>
            <w:tcW w:w="780" w:type="pct"/>
            <w:shd w:val="clear" w:color="auto" w:fill="auto"/>
            <w:noWrap/>
            <w:hideMark/>
          </w:tcPr>
          <w:p w:rsidR="0091135B" w:rsidRPr="0091135B" w:rsidRDefault="0091135B" w:rsidP="0091135B">
            <w:pPr>
              <w:spacing w:line="360" w:lineRule="auto"/>
              <w:ind w:left="0" w:firstLine="0"/>
              <w:jc w:val="left"/>
              <w:rPr>
                <w:rFonts w:ascii="Cg" w:eastAsia="Times New Roman" w:hAnsi="Cg" w:cs="Times New Roman"/>
                <w:sz w:val="12"/>
                <w:szCs w:val="24"/>
                <w:lang w:val="en-US" w:eastAsia="id-ID"/>
              </w:rPr>
            </w:pPr>
            <w:r w:rsidRPr="0091135B">
              <w:rPr>
                <w:rFonts w:ascii="Cg" w:eastAsia="Times New Roman" w:hAnsi="Cg" w:cs="Times New Roman"/>
                <w:sz w:val="12"/>
                <w:szCs w:val="24"/>
                <w:lang w:val="en-US" w:eastAsia="id-ID"/>
              </w:rPr>
              <w:t>9,40</w:t>
            </w:r>
          </w:p>
        </w:tc>
      </w:tr>
      <w:tr w:rsidR="0091135B" w:rsidRPr="0091135B" w:rsidTr="001F3404">
        <w:trPr>
          <w:trHeight w:val="70"/>
        </w:trPr>
        <w:tc>
          <w:tcPr>
            <w:tcW w:w="387" w:type="pct"/>
            <w:shd w:val="clear" w:color="auto" w:fill="auto"/>
            <w:noWrap/>
            <w:hideMark/>
          </w:tcPr>
          <w:p w:rsidR="0091135B" w:rsidRPr="0091135B" w:rsidRDefault="0091135B" w:rsidP="0091135B">
            <w:pPr>
              <w:spacing w:line="360" w:lineRule="auto"/>
              <w:ind w:left="0" w:firstLine="0"/>
              <w:jc w:val="left"/>
              <w:rPr>
                <w:rFonts w:ascii="Cg" w:eastAsia="Times New Roman" w:hAnsi="Cg" w:cs="Times New Roman"/>
                <w:sz w:val="12"/>
                <w:szCs w:val="28"/>
                <w:lang w:val="en-US" w:eastAsia="id-ID"/>
              </w:rPr>
            </w:pPr>
            <w:r w:rsidRPr="0091135B">
              <w:rPr>
                <w:rFonts w:ascii="Cg" w:eastAsia="Times New Roman" w:hAnsi="Cg" w:cs="Times New Roman"/>
                <w:sz w:val="12"/>
                <w:szCs w:val="28"/>
                <w:lang w:val="en-US" w:eastAsia="id-ID"/>
              </w:rPr>
              <w:t>2</w:t>
            </w:r>
          </w:p>
        </w:tc>
        <w:tc>
          <w:tcPr>
            <w:tcW w:w="2274" w:type="pct"/>
            <w:shd w:val="clear" w:color="auto" w:fill="auto"/>
            <w:noWrap/>
            <w:hideMark/>
          </w:tcPr>
          <w:p w:rsidR="0091135B" w:rsidRPr="0091135B" w:rsidRDefault="0091135B" w:rsidP="0091135B">
            <w:pPr>
              <w:spacing w:line="360" w:lineRule="auto"/>
              <w:ind w:left="0" w:firstLine="0"/>
              <w:contextualSpacing/>
              <w:jc w:val="left"/>
              <w:rPr>
                <w:rFonts w:ascii="Cg" w:eastAsia="Times New Roman" w:hAnsi="Cg" w:cs="Times New Roman"/>
                <w:sz w:val="12"/>
                <w:szCs w:val="24"/>
                <w:lang w:val="en-US" w:eastAsia="id-ID"/>
              </w:rPr>
            </w:pPr>
            <w:r w:rsidRPr="0091135B">
              <w:rPr>
                <w:rFonts w:ascii="Cg" w:eastAsia="Times New Roman" w:hAnsi="Cg" w:cs="Times New Roman"/>
                <w:sz w:val="12"/>
                <w:szCs w:val="24"/>
                <w:lang w:val="en-US" w:eastAsia="id-ID"/>
              </w:rPr>
              <w:t>Kontrol (</w:t>
            </w:r>
            <w:r w:rsidRPr="0091135B">
              <w:rPr>
                <w:rFonts w:ascii="Cg" w:eastAsia="Calibri" w:hAnsi="Cg" w:cs="Times New Roman"/>
                <w:sz w:val="12"/>
                <w:szCs w:val="24"/>
                <w:lang w:val="en-US"/>
              </w:rPr>
              <w:t>conventionall Learning</w:t>
            </w:r>
            <w:r w:rsidRPr="0091135B">
              <w:rPr>
                <w:rFonts w:ascii="Cg" w:eastAsia="Times New Roman" w:hAnsi="Cg" w:cs="Times New Roman"/>
                <w:sz w:val="12"/>
                <w:szCs w:val="24"/>
                <w:lang w:val="en-US" w:eastAsia="id-ID"/>
              </w:rPr>
              <w:t>)</w:t>
            </w:r>
          </w:p>
        </w:tc>
        <w:tc>
          <w:tcPr>
            <w:tcW w:w="778" w:type="pct"/>
            <w:shd w:val="clear" w:color="auto" w:fill="auto"/>
            <w:noWrap/>
            <w:hideMark/>
          </w:tcPr>
          <w:p w:rsidR="0091135B" w:rsidRPr="0091135B" w:rsidRDefault="0091135B" w:rsidP="0091135B">
            <w:pPr>
              <w:spacing w:line="360" w:lineRule="auto"/>
              <w:ind w:left="0" w:firstLine="0"/>
              <w:jc w:val="left"/>
              <w:rPr>
                <w:rFonts w:ascii="Cg" w:eastAsia="Times New Roman" w:hAnsi="Cg" w:cs="Times New Roman"/>
                <w:sz w:val="12"/>
                <w:szCs w:val="24"/>
                <w:lang w:val="en-US" w:eastAsia="id-ID"/>
              </w:rPr>
            </w:pPr>
            <w:r w:rsidRPr="0091135B">
              <w:rPr>
                <w:rFonts w:ascii="Cg" w:eastAsia="Times New Roman" w:hAnsi="Cg" w:cs="Times New Roman"/>
                <w:sz w:val="12"/>
                <w:szCs w:val="24"/>
                <w:lang w:val="en-US" w:eastAsia="id-ID"/>
              </w:rPr>
              <w:t>101,80</w:t>
            </w:r>
          </w:p>
        </w:tc>
        <w:tc>
          <w:tcPr>
            <w:tcW w:w="780" w:type="pct"/>
            <w:shd w:val="clear" w:color="auto" w:fill="auto"/>
            <w:noWrap/>
            <w:hideMark/>
          </w:tcPr>
          <w:p w:rsidR="0091135B" w:rsidRPr="0091135B" w:rsidRDefault="0091135B" w:rsidP="0091135B">
            <w:pPr>
              <w:spacing w:line="360" w:lineRule="auto"/>
              <w:ind w:left="0" w:firstLine="0"/>
              <w:jc w:val="left"/>
              <w:rPr>
                <w:rFonts w:ascii="Cg" w:eastAsia="Times New Roman" w:hAnsi="Cg" w:cs="Times New Roman"/>
                <w:sz w:val="12"/>
                <w:szCs w:val="24"/>
                <w:lang w:val="en-US" w:eastAsia="id-ID"/>
              </w:rPr>
            </w:pPr>
            <w:r w:rsidRPr="0091135B">
              <w:rPr>
                <w:rFonts w:ascii="Cg" w:eastAsia="Times New Roman" w:hAnsi="Cg" w:cs="Times New Roman"/>
                <w:sz w:val="12"/>
                <w:szCs w:val="24"/>
                <w:lang w:val="en-US" w:eastAsia="id-ID"/>
              </w:rPr>
              <w:t>108,73</w:t>
            </w:r>
          </w:p>
        </w:tc>
        <w:tc>
          <w:tcPr>
            <w:tcW w:w="780" w:type="pct"/>
            <w:shd w:val="clear" w:color="auto" w:fill="auto"/>
            <w:noWrap/>
            <w:hideMark/>
          </w:tcPr>
          <w:p w:rsidR="0091135B" w:rsidRPr="0091135B" w:rsidRDefault="0091135B" w:rsidP="0091135B">
            <w:pPr>
              <w:spacing w:line="360" w:lineRule="auto"/>
              <w:ind w:left="0" w:firstLine="0"/>
              <w:jc w:val="left"/>
              <w:rPr>
                <w:rFonts w:ascii="Cg" w:eastAsia="Times New Roman" w:hAnsi="Cg" w:cs="Times New Roman"/>
                <w:sz w:val="12"/>
                <w:szCs w:val="24"/>
                <w:lang w:val="en-US" w:eastAsia="id-ID"/>
              </w:rPr>
            </w:pPr>
            <w:r w:rsidRPr="0091135B">
              <w:rPr>
                <w:rFonts w:ascii="Cg" w:eastAsia="Times New Roman" w:hAnsi="Cg" w:cs="Times New Roman"/>
                <w:sz w:val="12"/>
                <w:szCs w:val="24"/>
                <w:lang w:val="en-US" w:eastAsia="id-ID"/>
              </w:rPr>
              <w:t>6,93</w:t>
            </w:r>
          </w:p>
        </w:tc>
      </w:tr>
    </w:tbl>
    <w:p w:rsidR="00832C93" w:rsidRDefault="00832C93" w:rsidP="00832C93">
      <w:pPr>
        <w:pStyle w:val="ListParagraph"/>
        <w:spacing w:line="360" w:lineRule="auto"/>
        <w:ind w:left="0" w:firstLine="0"/>
        <w:rPr>
          <w:rFonts w:ascii="Cg" w:hAnsi="Cg"/>
          <w:i/>
          <w:sz w:val="20"/>
          <w:szCs w:val="24"/>
          <w:lang w:val="en-US"/>
        </w:rPr>
      </w:pPr>
    </w:p>
    <w:p w:rsidR="00DD6191" w:rsidRDefault="00DD6191" w:rsidP="00832C93">
      <w:pPr>
        <w:pStyle w:val="ListParagraph"/>
        <w:spacing w:line="360" w:lineRule="auto"/>
        <w:ind w:left="0" w:firstLine="0"/>
        <w:rPr>
          <w:rFonts w:ascii="Cg" w:hAnsi="Cg"/>
          <w:sz w:val="20"/>
          <w:szCs w:val="24"/>
        </w:rPr>
      </w:pPr>
      <w:r w:rsidRPr="006E60D1">
        <w:rPr>
          <w:rFonts w:ascii="Cg" w:hAnsi="Cg"/>
          <w:i/>
          <w:sz w:val="20"/>
          <w:szCs w:val="24"/>
          <w:lang w:val="en-US"/>
        </w:rPr>
        <w:t xml:space="preserve">Self efficacy </w:t>
      </w:r>
      <w:r w:rsidRPr="006E60D1">
        <w:rPr>
          <w:rFonts w:ascii="Cg" w:hAnsi="Cg"/>
          <w:sz w:val="20"/>
          <w:szCs w:val="24"/>
          <w:lang w:val="en-US"/>
        </w:rPr>
        <w:t xml:space="preserve">merupakan bagian integral dalam pelatihan beladiri. Memiliki </w:t>
      </w:r>
      <w:r w:rsidRPr="006E60D1">
        <w:rPr>
          <w:rFonts w:ascii="Cg" w:hAnsi="Cg"/>
          <w:i/>
          <w:sz w:val="20"/>
          <w:szCs w:val="24"/>
          <w:lang w:val="en-US"/>
        </w:rPr>
        <w:t xml:space="preserve">self efficacy </w:t>
      </w:r>
      <w:r w:rsidRPr="006E60D1">
        <w:rPr>
          <w:rFonts w:ascii="Cg" w:hAnsi="Cg"/>
          <w:sz w:val="20"/>
          <w:szCs w:val="24"/>
          <w:lang w:val="en-US"/>
        </w:rPr>
        <w:t xml:space="preserve">yang tinggi akan membantu seseorang dalam melakukan suatu tindakan untuk membaca situasi terhadap suatu </w:t>
      </w:r>
      <w:r w:rsidRPr="006E60D1">
        <w:rPr>
          <w:rFonts w:ascii="Cg" w:hAnsi="Cg"/>
          <w:sz w:val="20"/>
          <w:szCs w:val="24"/>
          <w:lang w:val="en-US"/>
        </w:rPr>
        <w:t>ancaman yang datang tanpa merugikan diri sendiri maupun orang lain.</w:t>
      </w:r>
      <w:r w:rsidRPr="006E60D1">
        <w:rPr>
          <w:rFonts w:ascii="Cg" w:hAnsi="Cg"/>
          <w:sz w:val="20"/>
          <w:szCs w:val="24"/>
        </w:rPr>
        <w:t xml:space="preserve"> </w:t>
      </w:r>
      <w:r w:rsidRPr="006E60D1">
        <w:rPr>
          <w:rFonts w:ascii="Cg" w:hAnsi="Cg"/>
          <w:sz w:val="20"/>
          <w:szCs w:val="24"/>
          <w:lang w:val="en-US"/>
        </w:rPr>
        <w:t xml:space="preserve">Hasil dari penelitian ini menunjukan mengapa </w:t>
      </w:r>
      <w:r w:rsidRPr="006E60D1">
        <w:rPr>
          <w:rFonts w:ascii="Cg" w:hAnsi="Cg"/>
          <w:sz w:val="20"/>
          <w:szCs w:val="24"/>
        </w:rPr>
        <w:t>pembelajaran beladiri praktis</w:t>
      </w:r>
      <w:r w:rsidRPr="006E60D1">
        <w:rPr>
          <w:rFonts w:ascii="Cg" w:hAnsi="Cg"/>
          <w:i/>
          <w:sz w:val="20"/>
          <w:szCs w:val="24"/>
          <w:lang w:val="en-US"/>
        </w:rPr>
        <w:t xml:space="preserve"> </w:t>
      </w:r>
      <w:r w:rsidRPr="006E60D1">
        <w:rPr>
          <w:rFonts w:ascii="Cg" w:hAnsi="Cg"/>
          <w:sz w:val="20"/>
          <w:szCs w:val="24"/>
          <w:lang w:val="en-US"/>
        </w:rPr>
        <w:t xml:space="preserve">berpengaruh positif terhadap </w:t>
      </w:r>
      <w:r w:rsidRPr="006E60D1">
        <w:rPr>
          <w:rFonts w:ascii="Cg" w:hAnsi="Cg"/>
          <w:i/>
          <w:sz w:val="20"/>
          <w:szCs w:val="24"/>
          <w:lang w:val="en-US"/>
        </w:rPr>
        <w:t>self efficacy</w:t>
      </w:r>
      <w:r w:rsidRPr="006E60D1">
        <w:rPr>
          <w:rFonts w:ascii="Cg" w:hAnsi="Cg"/>
          <w:sz w:val="20"/>
          <w:szCs w:val="24"/>
        </w:rPr>
        <w:t xml:space="preserve"> siswa.</w:t>
      </w:r>
    </w:p>
    <w:p w:rsidR="00DD6191" w:rsidRPr="00832C93" w:rsidRDefault="00DD6191" w:rsidP="00832C93">
      <w:pPr>
        <w:spacing w:line="360" w:lineRule="auto"/>
        <w:ind w:left="0" w:firstLine="0"/>
        <w:rPr>
          <w:rFonts w:ascii="Cg" w:hAnsi="Cg"/>
          <w:sz w:val="20"/>
          <w:szCs w:val="24"/>
        </w:rPr>
      </w:pPr>
      <w:r w:rsidRPr="006E60D1">
        <w:rPr>
          <w:rFonts w:ascii="Cg" w:hAnsi="Cg"/>
          <w:sz w:val="20"/>
          <w:szCs w:val="24"/>
        </w:rPr>
        <w:t xml:space="preserve">Berdasarkan hasil pengamatan di lapangan peneliti menemukan materi pembelajaran yang dominan mampu meningkatkan </w:t>
      </w:r>
      <w:r w:rsidRPr="006E60D1">
        <w:rPr>
          <w:rFonts w:ascii="Cg" w:hAnsi="Cg"/>
          <w:i/>
          <w:sz w:val="20"/>
          <w:szCs w:val="24"/>
        </w:rPr>
        <w:t xml:space="preserve">self efficacy </w:t>
      </w:r>
      <w:r w:rsidRPr="006E60D1">
        <w:rPr>
          <w:rFonts w:ascii="Cg" w:hAnsi="Cg"/>
          <w:sz w:val="20"/>
          <w:szCs w:val="24"/>
        </w:rPr>
        <w:t>siswa. Materi tersebut adalah seluruh materi praktik beladiri dalam program pembelajaran konsep beladiri praktis</w:t>
      </w:r>
      <w:r w:rsidRPr="006E60D1">
        <w:rPr>
          <w:rFonts w:ascii="Cg" w:hAnsi="Cg"/>
          <w:i/>
          <w:sz w:val="20"/>
          <w:szCs w:val="24"/>
        </w:rPr>
        <w:t xml:space="preserve"> </w:t>
      </w:r>
      <w:r w:rsidRPr="006E60D1">
        <w:rPr>
          <w:rFonts w:ascii="Cg" w:hAnsi="Cg"/>
          <w:sz w:val="20"/>
          <w:szCs w:val="24"/>
        </w:rPr>
        <w:t xml:space="preserve">khususnya pada saat siswa dihadapkan pada contoh kasus kejahatan. Ketika siswa dihadapkan pada contoh kasus kejahatan, siswa dituntut untuk membaca situasi diri dan lingkungannya, agar terhindar dari kesalahan dalam melakukan suatu tindakan. Hal ini merupakan salah satu bagian dari konsep 4P, yaitu </w:t>
      </w:r>
      <w:r w:rsidRPr="006E60D1">
        <w:rPr>
          <w:rFonts w:ascii="Cg" w:hAnsi="Cg"/>
          <w:i/>
          <w:sz w:val="20"/>
          <w:szCs w:val="24"/>
        </w:rPr>
        <w:t xml:space="preserve">prediction. </w:t>
      </w:r>
      <w:r w:rsidRPr="006E60D1">
        <w:rPr>
          <w:rFonts w:ascii="Cg" w:hAnsi="Cg"/>
          <w:sz w:val="20"/>
          <w:szCs w:val="24"/>
        </w:rPr>
        <w:t>Berdasarkan situasi tersebut, membaca situasi merupakan bagian penting dalam mengendalikan perilaku yang sesuai untuk diri sendiri dan orang lain.</w:t>
      </w:r>
    </w:p>
    <w:p w:rsidR="00DD6191" w:rsidRPr="00832C93" w:rsidRDefault="00DD6191" w:rsidP="00832C93">
      <w:pPr>
        <w:spacing w:line="360" w:lineRule="auto"/>
        <w:ind w:left="0" w:firstLine="0"/>
        <w:rPr>
          <w:rFonts w:ascii="Cg" w:hAnsi="Cg" w:cs="Times New Roman"/>
          <w:sz w:val="20"/>
          <w:szCs w:val="20"/>
        </w:rPr>
      </w:pPr>
      <w:r w:rsidRPr="006E60D1">
        <w:rPr>
          <w:rFonts w:ascii="Cg" w:hAnsi="Cg" w:cs="Times New Roman"/>
          <w:sz w:val="20"/>
          <w:szCs w:val="20"/>
        </w:rPr>
        <w:t>Bandura (1997, hlm. 3)</w:t>
      </w:r>
      <w:r w:rsidRPr="006E60D1">
        <w:rPr>
          <w:rFonts w:ascii="Cg" w:hAnsi="Cg" w:cs="Times New Roman"/>
          <w:i/>
          <w:sz w:val="20"/>
          <w:szCs w:val="20"/>
        </w:rPr>
        <w:t xml:space="preserve"> </w:t>
      </w:r>
      <w:r w:rsidRPr="006E60D1">
        <w:rPr>
          <w:rFonts w:ascii="Cg" w:hAnsi="Cg" w:cs="Times New Roman"/>
          <w:sz w:val="20"/>
          <w:szCs w:val="20"/>
        </w:rPr>
        <w:t>menyebutkan</w:t>
      </w:r>
      <w:r w:rsidRPr="006E60D1">
        <w:rPr>
          <w:rFonts w:ascii="Cg" w:hAnsi="Cg" w:cs="Times New Roman"/>
          <w:i/>
          <w:sz w:val="20"/>
          <w:szCs w:val="20"/>
        </w:rPr>
        <w:t xml:space="preserve"> “Perceived self efficacy refers to beliefs in one’s capabilities to organize and execute the courses of action required to produce given attainments”. </w:t>
      </w:r>
      <w:r w:rsidRPr="006E60D1">
        <w:rPr>
          <w:rFonts w:ascii="Cg" w:hAnsi="Cg" w:cs="Times New Roman"/>
          <w:sz w:val="20"/>
          <w:szCs w:val="20"/>
        </w:rPr>
        <w:t xml:space="preserve">Dari definisi tersebut, Feist (2011, hlm. 212) mendefinisikan bahwa </w:t>
      </w:r>
      <w:r w:rsidRPr="006E60D1">
        <w:rPr>
          <w:rFonts w:ascii="Cg" w:hAnsi="Cg" w:cs="Times New Roman"/>
          <w:i/>
          <w:iCs/>
          <w:sz w:val="20"/>
          <w:szCs w:val="20"/>
        </w:rPr>
        <w:t xml:space="preserve">self efficacy </w:t>
      </w:r>
      <w:r w:rsidRPr="006E60D1">
        <w:rPr>
          <w:rFonts w:ascii="Cg" w:hAnsi="Cg" w:cs="Times New Roman"/>
          <w:sz w:val="20"/>
          <w:szCs w:val="20"/>
        </w:rPr>
        <w:t>bahwa keyakinan seseorang akan kemampuan mereka untuk melakukan suatu pekerjaan pada tingkat kinerja tertentu atau untuk mencapai suatu hasil yang diharapkan sehingga akan mempengaruhi situasi yang mempengaruhi kehidupan mereka.</w:t>
      </w:r>
    </w:p>
    <w:p w:rsidR="00DD6191" w:rsidRPr="00832C93" w:rsidRDefault="00DD6191" w:rsidP="00832C93">
      <w:pPr>
        <w:spacing w:line="360" w:lineRule="auto"/>
        <w:ind w:left="0" w:firstLine="0"/>
        <w:rPr>
          <w:rFonts w:ascii="Cg" w:hAnsi="Cg"/>
          <w:sz w:val="20"/>
          <w:szCs w:val="24"/>
        </w:rPr>
      </w:pPr>
      <w:r w:rsidRPr="006E60D1">
        <w:rPr>
          <w:rFonts w:ascii="Cg" w:hAnsi="Cg"/>
          <w:sz w:val="20"/>
          <w:szCs w:val="24"/>
        </w:rPr>
        <w:t xml:space="preserve">Berdasarkan uraian diatas, maka </w:t>
      </w:r>
      <w:r w:rsidRPr="006E60D1">
        <w:rPr>
          <w:rFonts w:ascii="Cg" w:hAnsi="Cg"/>
          <w:i/>
          <w:sz w:val="20"/>
          <w:szCs w:val="24"/>
        </w:rPr>
        <w:t xml:space="preserve">self efficacy </w:t>
      </w:r>
      <w:r w:rsidRPr="006E60D1">
        <w:rPr>
          <w:rFonts w:ascii="Cg" w:hAnsi="Cg"/>
          <w:sz w:val="20"/>
          <w:szCs w:val="24"/>
        </w:rPr>
        <w:t xml:space="preserve">akan meningkat ketika siswa dalam pembelajaran beladiri sudah mengetahui apa yang harus dilakukan saat dihadapkan pada suatu kejadian kejahatan tertentu. Karena saat peserta pelatihan tidak mengetahui apa yang harus dilakukan saat dihadapkan pada suatu kejadian kejahatan tertentu, maka peserta pelatihan tersebut akan </w:t>
      </w:r>
      <w:r w:rsidRPr="006E60D1">
        <w:rPr>
          <w:rFonts w:ascii="Cg" w:hAnsi="Cg"/>
          <w:sz w:val="20"/>
          <w:szCs w:val="24"/>
        </w:rPr>
        <w:lastRenderedPageBreak/>
        <w:t>panik dan melakukan suatu tindakan yang tidak sesuai untuk dirinya bahkan orang lain sehingga merugikan kedua belah pihak. Peserta pelatihan akan mengetahui dan mampu melakukan suatu tindakan yang sesuai adalah ketika siswa sudah diberi materi pembelajaran beladiri melalui berbagai contoh kasus kejahatan dengan tujuan agar peserta pelatihan mampu membaca situasi diri sendiri dan lingkungannya.</w:t>
      </w:r>
    </w:p>
    <w:p w:rsidR="00DD6191" w:rsidRPr="006E60D1" w:rsidRDefault="00DD6191" w:rsidP="00832C93">
      <w:pPr>
        <w:pStyle w:val="ListParagraph"/>
        <w:spacing w:line="360" w:lineRule="auto"/>
        <w:ind w:left="0" w:right="-1" w:firstLine="0"/>
        <w:rPr>
          <w:rFonts w:ascii="Cg" w:hAnsi="Cg" w:cs="Times New Roman"/>
          <w:sz w:val="20"/>
          <w:szCs w:val="24"/>
        </w:rPr>
      </w:pPr>
      <w:r w:rsidRPr="006E60D1">
        <w:rPr>
          <w:rFonts w:ascii="Cg" w:hAnsi="Cg" w:cs="Times New Roman"/>
          <w:sz w:val="20"/>
          <w:szCs w:val="24"/>
        </w:rPr>
        <w:t>Dalam belajar konsep beladiri, seorang siswa cendrung untuk menghindari hal-hal yang akan membahayakan dirinya. Seperti halnya perkelahian di luar, tawuran dan hal negatif yang akan merugikan orang lain. Karena dalam proses belajarnya, seorang siswa harus sangat menghargai segala sesuatu yang ada dalam kehidupannya. Seperti yang diungkapkan Funakoshi (1987. Hlm. 14) memberi pandangan yang mendalam soal beladiri, yaitu bahwa belajar beladiri merupakan penguasaan teknik, memoles keberanian, kesopanan dan keyakinan diri agar menyala dari dalam diri dan menjadi cahaya yang membimbing tindakan dalam kehidupan sehari-hari. Karena di dalam konsep dasar beladiri, seorang siswa diajarkan untuk dapat mengontrol emosi, dapat menerima diri sendiri dan orang lain dengan apa adanya, harus dapat mempertinggi prestasi-prestasi yang sudah ada, dan mampu bertanggung jawab dengan apa yang sudah dilakukan.</w:t>
      </w:r>
    </w:p>
    <w:p w:rsidR="00DD6191" w:rsidRDefault="00DD6191" w:rsidP="00DD6191">
      <w:pPr>
        <w:pStyle w:val="ListParagraph"/>
        <w:spacing w:line="360" w:lineRule="auto"/>
        <w:ind w:left="0" w:firstLine="0"/>
        <w:rPr>
          <w:rFonts w:ascii="Cg" w:hAnsi="Cg" w:cs="Times New Roman"/>
          <w:sz w:val="20"/>
          <w:szCs w:val="24"/>
        </w:rPr>
      </w:pPr>
    </w:p>
    <w:p w:rsidR="00DD6191" w:rsidRPr="00832C93" w:rsidRDefault="00DD6191" w:rsidP="00832C93">
      <w:pPr>
        <w:pStyle w:val="ListParagraph"/>
        <w:spacing w:line="360" w:lineRule="auto"/>
        <w:ind w:left="0" w:firstLine="0"/>
        <w:rPr>
          <w:rFonts w:ascii="Cg" w:hAnsi="Cg" w:cs="Times New Roman"/>
          <w:sz w:val="20"/>
          <w:szCs w:val="20"/>
        </w:rPr>
      </w:pPr>
      <w:r w:rsidRPr="006E60D1">
        <w:rPr>
          <w:rFonts w:ascii="Cg" w:hAnsi="Cg" w:cs="Times New Roman"/>
          <w:sz w:val="20"/>
          <w:szCs w:val="24"/>
        </w:rPr>
        <w:t>Gregory (2013, hlm. 533) menyatakan bahwa “</w:t>
      </w:r>
      <w:r w:rsidRPr="006E60D1">
        <w:rPr>
          <w:rFonts w:ascii="Cg" w:hAnsi="Cg" w:cs="Times New Roman"/>
          <w:i/>
          <w:sz w:val="20"/>
          <w:szCs w:val="24"/>
        </w:rPr>
        <w:t>Rooted in Social Cognitive Theory, self-efficacy corresponds to a person’s confidence in their ability to perform a health behavior”.</w:t>
      </w:r>
      <w:r w:rsidRPr="006E60D1">
        <w:rPr>
          <w:rFonts w:ascii="Cg" w:hAnsi="Cg" w:cs="Times New Roman"/>
          <w:sz w:val="20"/>
          <w:szCs w:val="24"/>
        </w:rPr>
        <w:t xml:space="preserve"> Menurut Alwisol (2008, hlm. 344) “efikasi diri adalah persepsi mengenai seberapa bagus diri dapat berfungsi dalam situasi tertentu”. Efikasi diri </w:t>
      </w:r>
      <w:r w:rsidRPr="006E60D1">
        <w:rPr>
          <w:rFonts w:ascii="Cg" w:hAnsi="Cg" w:cs="Times New Roman"/>
          <w:sz w:val="20"/>
          <w:szCs w:val="20"/>
        </w:rPr>
        <w:t xml:space="preserve">berhubungan dengan keyakinan bahwa diri memiliki kemampuan tindakan yang diharapkan. Dengan </w:t>
      </w:r>
      <w:r w:rsidRPr="006E60D1">
        <w:rPr>
          <w:rFonts w:ascii="Cg" w:hAnsi="Cg" w:cs="Times New Roman"/>
          <w:sz w:val="20"/>
          <w:szCs w:val="20"/>
        </w:rPr>
        <w:t>mengikuti pembelajaran beladiri praktis, siswa mampu mengantisipasi situasi dengan keyakinan yang tinggi.</w:t>
      </w:r>
    </w:p>
    <w:p w:rsidR="00DD6191" w:rsidRPr="006E60D1" w:rsidRDefault="00DD6191" w:rsidP="00DD6191">
      <w:pPr>
        <w:pStyle w:val="ListParagraph"/>
        <w:spacing w:line="360" w:lineRule="auto"/>
        <w:ind w:left="0" w:right="-1" w:firstLine="0"/>
        <w:rPr>
          <w:rFonts w:ascii="Cg" w:hAnsi="Cg"/>
          <w:sz w:val="20"/>
          <w:szCs w:val="20"/>
          <w:lang w:val="en-US"/>
        </w:rPr>
      </w:pPr>
      <w:r w:rsidRPr="006E60D1">
        <w:rPr>
          <w:rFonts w:ascii="Cg" w:hAnsi="Cg"/>
          <w:sz w:val="20"/>
          <w:szCs w:val="20"/>
        </w:rPr>
        <w:t>Dalam hasil penelitian dari hipotesis ke dua, p</w:t>
      </w:r>
      <w:r w:rsidRPr="006E60D1">
        <w:rPr>
          <w:rFonts w:ascii="Cg" w:hAnsi="Cg"/>
          <w:sz w:val="20"/>
          <w:szCs w:val="20"/>
          <w:lang w:val="en-US"/>
        </w:rPr>
        <w:t xml:space="preserve">eneliti menemukan perbedaan yang paling dominan terlihat adalah ketika pada materi </w:t>
      </w:r>
      <w:r w:rsidRPr="006E60D1">
        <w:rPr>
          <w:rFonts w:ascii="Cg" w:hAnsi="Cg"/>
          <w:sz w:val="20"/>
          <w:szCs w:val="20"/>
        </w:rPr>
        <w:t>belajar</w:t>
      </w:r>
      <w:r w:rsidRPr="006E60D1">
        <w:rPr>
          <w:rFonts w:ascii="Cg" w:hAnsi="Cg"/>
          <w:sz w:val="20"/>
          <w:szCs w:val="20"/>
          <w:lang w:val="en-US"/>
        </w:rPr>
        <w:t xml:space="preserve"> praktik beladiri. Kelompok eksperimen (</w:t>
      </w:r>
      <w:r w:rsidRPr="006E60D1">
        <w:rPr>
          <w:rFonts w:ascii="Cg" w:hAnsi="Cg"/>
          <w:sz w:val="20"/>
          <w:szCs w:val="20"/>
        </w:rPr>
        <w:t>siswa dengan pembelajaran beladiri praktis</w:t>
      </w:r>
      <w:r w:rsidRPr="006E60D1">
        <w:rPr>
          <w:rFonts w:ascii="Cg" w:hAnsi="Cg"/>
          <w:sz w:val="20"/>
          <w:szCs w:val="20"/>
          <w:lang w:val="en-US"/>
        </w:rPr>
        <w:t>) ketika dihadapkan pada contoh kasus kejahatan, mereka lebih cepat membaca situasi dirinya dan lingkungannya untuk kemudian melakukan tindakan apa yang sesuai ketika dirinya terancam sehingga tidak merugikan diri sendiri. Hal ini terjadi Karena sebelum materi praktik beladiri, kelompok eksperimen sudah dipaparkan mengenai konsep beladiri yang benar serta pembentukan pola pikir yang benar ketika dihadapkan pada suatu ancaman kejahatan. Berbeda dengan kelompok kontrol (</w:t>
      </w:r>
      <w:r w:rsidRPr="006E60D1">
        <w:rPr>
          <w:rFonts w:ascii="Cg" w:hAnsi="Cg"/>
          <w:sz w:val="20"/>
          <w:szCs w:val="20"/>
        </w:rPr>
        <w:t>tidak diberi pembelajaran beladiri</w:t>
      </w:r>
      <w:r w:rsidRPr="006E60D1">
        <w:rPr>
          <w:rFonts w:ascii="Cg" w:hAnsi="Cg"/>
          <w:sz w:val="20"/>
          <w:szCs w:val="20"/>
          <w:lang w:val="en-US"/>
        </w:rPr>
        <w:t xml:space="preserve">), mereka lebih lambat dalam membaca situasi diri dan lingkungannya ketika dihadapkan pada contoh kasus kejahatan. Hal ini terjadi karena kelompok kontrol pada proses </w:t>
      </w:r>
      <w:r w:rsidRPr="006E60D1">
        <w:rPr>
          <w:rFonts w:ascii="Cg" w:hAnsi="Cg"/>
          <w:sz w:val="20"/>
          <w:szCs w:val="20"/>
        </w:rPr>
        <w:t>pembelajarannya</w:t>
      </w:r>
      <w:r w:rsidRPr="006E60D1">
        <w:rPr>
          <w:rFonts w:ascii="Cg" w:hAnsi="Cg"/>
          <w:sz w:val="20"/>
          <w:szCs w:val="20"/>
          <w:lang w:val="en-US"/>
        </w:rPr>
        <w:t xml:space="preserve"> </w:t>
      </w:r>
      <w:r w:rsidRPr="006E60D1">
        <w:rPr>
          <w:rFonts w:ascii="Cg" w:hAnsi="Cg"/>
          <w:sz w:val="20"/>
          <w:szCs w:val="20"/>
        </w:rPr>
        <w:t>tidak diberikan konsep beladiri</w:t>
      </w:r>
      <w:r w:rsidRPr="006E60D1">
        <w:rPr>
          <w:rFonts w:ascii="Cg" w:hAnsi="Cg"/>
          <w:sz w:val="20"/>
          <w:szCs w:val="20"/>
          <w:lang w:val="en-US"/>
        </w:rPr>
        <w:t xml:space="preserve">. Padahal membaca situasi diri sendiri dan lingkungan untuk kemudian mengambil tindakan yang sesuai dalam menyelesaikan suatu kejadian yang dihadapkan merupakan bagian intergral dalam </w:t>
      </w:r>
      <w:r w:rsidRPr="006E60D1">
        <w:rPr>
          <w:rFonts w:ascii="Cg" w:hAnsi="Cg"/>
          <w:i/>
          <w:sz w:val="20"/>
          <w:szCs w:val="20"/>
          <w:lang w:val="en-US"/>
        </w:rPr>
        <w:t xml:space="preserve">self efficacy </w:t>
      </w:r>
      <w:r w:rsidRPr="006E60D1">
        <w:rPr>
          <w:rFonts w:ascii="Cg" w:hAnsi="Cg"/>
          <w:sz w:val="20"/>
          <w:szCs w:val="20"/>
          <w:lang w:val="en-US"/>
        </w:rPr>
        <w:t>diri seseorang.</w:t>
      </w:r>
    </w:p>
    <w:p w:rsidR="00DD6191" w:rsidRPr="006E60D1" w:rsidRDefault="00DD6191" w:rsidP="00DD6191">
      <w:pPr>
        <w:spacing w:line="360" w:lineRule="auto"/>
        <w:ind w:right="-1"/>
        <w:rPr>
          <w:rFonts w:ascii="Cg" w:hAnsi="Cg" w:cs="Times New Roman"/>
          <w:sz w:val="20"/>
          <w:szCs w:val="24"/>
          <w:lang w:val="en-ID"/>
        </w:rPr>
      </w:pPr>
    </w:p>
    <w:p w:rsidR="00DD6191" w:rsidRPr="006E60D1" w:rsidRDefault="00DD6191" w:rsidP="0091135B">
      <w:pPr>
        <w:spacing w:line="360" w:lineRule="auto"/>
        <w:ind w:left="0" w:firstLine="0"/>
        <w:rPr>
          <w:rFonts w:ascii="Cg" w:hAnsi="Cg"/>
          <w:b/>
          <w:sz w:val="20"/>
          <w:szCs w:val="20"/>
        </w:rPr>
      </w:pPr>
      <w:r w:rsidRPr="006E60D1">
        <w:rPr>
          <w:rFonts w:ascii="Cg" w:hAnsi="Cg"/>
          <w:b/>
          <w:sz w:val="20"/>
          <w:szCs w:val="20"/>
        </w:rPr>
        <w:t>SIMPULAN</w:t>
      </w:r>
    </w:p>
    <w:p w:rsidR="00DD6191" w:rsidRPr="006E60D1" w:rsidRDefault="00DD6191" w:rsidP="00DD6191">
      <w:pPr>
        <w:pStyle w:val="ListParagraph"/>
        <w:spacing w:line="360" w:lineRule="auto"/>
        <w:ind w:left="0" w:firstLine="0"/>
        <w:rPr>
          <w:rFonts w:ascii="Cg" w:hAnsi="Cg" w:cs="Times New Roman"/>
          <w:sz w:val="20"/>
          <w:szCs w:val="20"/>
        </w:rPr>
      </w:pPr>
      <w:r w:rsidRPr="006E60D1">
        <w:rPr>
          <w:rFonts w:ascii="Cg" w:hAnsi="Cg" w:cs="Times New Roman"/>
          <w:sz w:val="20"/>
          <w:szCs w:val="20"/>
        </w:rPr>
        <w:t>Berdasarkan dari hasil pengolahan dan analisis data diperoleh jawaban atas pertanyaan-pertanyaan penelitian yang diajukan. Jawaban atas pertanyaan penelitian merupakan kesimpulan. Adapun kesimpulan yang diperoleh adalah sebagai berikut :</w:t>
      </w:r>
    </w:p>
    <w:p w:rsidR="00832C93" w:rsidRDefault="00DD6191" w:rsidP="00832C93">
      <w:pPr>
        <w:pStyle w:val="ListParagraph"/>
        <w:numPr>
          <w:ilvl w:val="0"/>
          <w:numId w:val="42"/>
        </w:numPr>
        <w:spacing w:line="360" w:lineRule="auto"/>
        <w:ind w:left="540"/>
        <w:rPr>
          <w:rFonts w:ascii="Cg" w:hAnsi="Cg" w:cs="Times New Roman"/>
          <w:sz w:val="20"/>
          <w:szCs w:val="20"/>
        </w:rPr>
      </w:pPr>
      <w:r w:rsidRPr="006E60D1">
        <w:rPr>
          <w:rFonts w:ascii="Cg" w:hAnsi="Cg" w:cs="Times New Roman"/>
          <w:sz w:val="20"/>
          <w:szCs w:val="20"/>
        </w:rPr>
        <w:t xml:space="preserve">Terdapat pengaruh yang signifikan dalam penerapan pembelajaran beladiri praktis terhadap </w:t>
      </w:r>
      <w:r w:rsidRPr="006E60D1">
        <w:rPr>
          <w:rFonts w:ascii="Cg" w:hAnsi="Cg" w:cs="Times New Roman"/>
          <w:i/>
          <w:sz w:val="20"/>
          <w:szCs w:val="20"/>
        </w:rPr>
        <w:t>self efficacy</w:t>
      </w:r>
      <w:r w:rsidRPr="006E60D1">
        <w:rPr>
          <w:rFonts w:ascii="Cg" w:hAnsi="Cg" w:cs="Times New Roman"/>
          <w:sz w:val="20"/>
          <w:szCs w:val="20"/>
        </w:rPr>
        <w:t xml:space="preserve"> siswa.</w:t>
      </w:r>
    </w:p>
    <w:p w:rsidR="00DD6191" w:rsidRPr="00832C93" w:rsidRDefault="00DD6191" w:rsidP="00832C93">
      <w:pPr>
        <w:pStyle w:val="ListParagraph"/>
        <w:numPr>
          <w:ilvl w:val="0"/>
          <w:numId w:val="42"/>
        </w:numPr>
        <w:spacing w:line="360" w:lineRule="auto"/>
        <w:ind w:left="540"/>
        <w:rPr>
          <w:rFonts w:ascii="Cg" w:hAnsi="Cg" w:cs="Times New Roman"/>
          <w:sz w:val="20"/>
          <w:szCs w:val="20"/>
        </w:rPr>
      </w:pPr>
      <w:r w:rsidRPr="00832C93">
        <w:rPr>
          <w:rFonts w:ascii="Cg" w:hAnsi="Cg" w:cs="Times New Roman"/>
          <w:sz w:val="20"/>
          <w:szCs w:val="20"/>
        </w:rPr>
        <w:lastRenderedPageBreak/>
        <w:t xml:space="preserve">Siswa yang mendapatan pembelajaran dan konsep pemahaman beladiri praktis lebih menunjukan hasil </w:t>
      </w:r>
      <w:r w:rsidRPr="00832C93">
        <w:rPr>
          <w:rFonts w:ascii="Cg" w:hAnsi="Cg" w:cs="Times New Roman"/>
          <w:i/>
          <w:sz w:val="20"/>
          <w:szCs w:val="20"/>
        </w:rPr>
        <w:t>self efficacy</w:t>
      </w:r>
      <w:r w:rsidRPr="00832C93">
        <w:rPr>
          <w:rFonts w:ascii="Cg" w:hAnsi="Cg" w:cs="Times New Roman"/>
          <w:sz w:val="20"/>
          <w:szCs w:val="20"/>
        </w:rPr>
        <w:t xml:space="preserve"> yang lebih baik dibandingkan dengan sisw yang tidak mendapatkan pembelajaran dan pemahaman konsep beladiri prktis.</w:t>
      </w:r>
    </w:p>
    <w:p w:rsidR="00DD6191" w:rsidRPr="006E60D1" w:rsidRDefault="00DD6191" w:rsidP="00DD6191">
      <w:pPr>
        <w:spacing w:line="240" w:lineRule="auto"/>
        <w:rPr>
          <w:rFonts w:ascii="Cg" w:hAnsi="Cg" w:cs="Times New Roman"/>
          <w:sz w:val="20"/>
          <w:szCs w:val="20"/>
        </w:rPr>
      </w:pPr>
    </w:p>
    <w:p w:rsidR="00DD6191" w:rsidRDefault="00DD6191" w:rsidP="0091135B">
      <w:pPr>
        <w:spacing w:line="240" w:lineRule="auto"/>
        <w:ind w:left="0" w:firstLine="0"/>
        <w:rPr>
          <w:rFonts w:ascii="Cg" w:hAnsi="Cg" w:cs="Times New Roman"/>
          <w:b/>
          <w:sz w:val="20"/>
          <w:szCs w:val="20"/>
        </w:rPr>
      </w:pPr>
      <w:r w:rsidRPr="006E60D1">
        <w:rPr>
          <w:rFonts w:ascii="Cg" w:hAnsi="Cg" w:cs="Times New Roman"/>
          <w:b/>
          <w:sz w:val="20"/>
          <w:szCs w:val="20"/>
        </w:rPr>
        <w:t>REFERENSI</w:t>
      </w:r>
    </w:p>
    <w:p w:rsidR="0091135B" w:rsidRPr="006E60D1" w:rsidRDefault="0091135B" w:rsidP="0091135B">
      <w:pPr>
        <w:spacing w:line="240" w:lineRule="auto"/>
        <w:ind w:left="0" w:firstLine="0"/>
        <w:rPr>
          <w:rFonts w:ascii="Cg" w:hAnsi="Cg" w:cs="Times New Roman"/>
          <w:b/>
          <w:sz w:val="20"/>
          <w:szCs w:val="20"/>
        </w:rPr>
      </w:pPr>
    </w:p>
    <w:p w:rsidR="00DD6191" w:rsidRPr="00832C93" w:rsidRDefault="00DD6191" w:rsidP="00DD6191">
      <w:pPr>
        <w:spacing w:line="240" w:lineRule="auto"/>
        <w:ind w:left="562" w:hanging="562"/>
        <w:rPr>
          <w:rStyle w:val="fontstyle01"/>
          <w:rFonts w:ascii="Cg" w:hAnsi="Cg" w:cs="Times New Roman"/>
          <w:b w:val="0"/>
          <w:sz w:val="20"/>
        </w:rPr>
      </w:pPr>
      <w:r w:rsidRPr="00832C93">
        <w:rPr>
          <w:rStyle w:val="fontstyle01"/>
          <w:rFonts w:ascii="Cg" w:hAnsi="Cg" w:cs="Times New Roman"/>
          <w:b w:val="0"/>
          <w:sz w:val="20"/>
        </w:rPr>
        <w:t>Ann Mazer. Linda (1997).</w:t>
      </w:r>
      <w:r w:rsidRPr="00832C93">
        <w:rPr>
          <w:rStyle w:val="fontstyle01"/>
          <w:rFonts w:ascii="Cg" w:hAnsi="Cg" w:cs="Times New Roman"/>
          <w:b w:val="0"/>
          <w:i/>
          <w:sz w:val="20"/>
        </w:rPr>
        <w:t xml:space="preserve"> The Effect of Aggression on Experienced Self-Efficacy</w:t>
      </w:r>
      <w:r w:rsidRPr="00832C93">
        <w:rPr>
          <w:rFonts w:ascii="Cg" w:eastAsia="TimesNewRomanPSMT" w:hAnsi="Cg" w:cs="Times New Roman"/>
          <w:i/>
          <w:sz w:val="20"/>
          <w:szCs w:val="24"/>
        </w:rPr>
        <w:t xml:space="preserve"> </w:t>
      </w:r>
      <w:r w:rsidRPr="00832C93">
        <w:rPr>
          <w:rStyle w:val="fontstyle01"/>
          <w:rFonts w:ascii="Cg" w:hAnsi="Cg" w:cs="Times New Roman"/>
          <w:b w:val="0"/>
          <w:i/>
          <w:sz w:val="20"/>
        </w:rPr>
        <w:t xml:space="preserve">in a Women’s Self-Defense Training Program. . </w:t>
      </w:r>
      <w:r w:rsidRPr="00832C93">
        <w:rPr>
          <w:rStyle w:val="fontstyle01"/>
          <w:rFonts w:ascii="Cg" w:hAnsi="Cg" w:cs="Times New Roman"/>
          <w:b w:val="0"/>
          <w:sz w:val="20"/>
        </w:rPr>
        <w:t>ProQuest Information and Learning Company</w:t>
      </w:r>
      <w:r w:rsidRPr="00832C93">
        <w:rPr>
          <w:rStyle w:val="fontstyle01"/>
          <w:rFonts w:ascii="Cg" w:hAnsi="Cg" w:cs="Times New Roman"/>
          <w:b w:val="0"/>
          <w:i/>
          <w:sz w:val="20"/>
        </w:rPr>
        <w:t xml:space="preserve">, </w:t>
      </w:r>
      <w:r w:rsidRPr="00832C93">
        <w:rPr>
          <w:rStyle w:val="fontstyle01"/>
          <w:rFonts w:ascii="Cg" w:hAnsi="Cg" w:cs="Times New Roman"/>
          <w:b w:val="0"/>
          <w:sz w:val="20"/>
        </w:rPr>
        <w:t>Thn. 1997</w:t>
      </w:r>
    </w:p>
    <w:p w:rsidR="00DD6191" w:rsidRPr="00832C93" w:rsidRDefault="00DD6191" w:rsidP="00DD6191">
      <w:pPr>
        <w:autoSpaceDE w:val="0"/>
        <w:autoSpaceDN w:val="0"/>
        <w:adjustRightInd w:val="0"/>
        <w:spacing w:line="240" w:lineRule="auto"/>
        <w:ind w:left="547" w:hanging="547"/>
        <w:rPr>
          <w:rStyle w:val="fontstyle01"/>
          <w:rFonts w:ascii="Cg" w:hAnsi="Cg" w:cs="Times New Roman"/>
          <w:b w:val="0"/>
          <w:sz w:val="20"/>
          <w:szCs w:val="20"/>
        </w:rPr>
      </w:pPr>
      <w:r w:rsidRPr="00832C93">
        <w:rPr>
          <w:rFonts w:ascii="Cg" w:eastAsia="Calibri" w:hAnsi="Cg" w:cs="Times New Roman"/>
          <w:sz w:val="20"/>
          <w:szCs w:val="20"/>
        </w:rPr>
        <w:t xml:space="preserve">Bandura. (1997).  </w:t>
      </w:r>
      <w:r w:rsidRPr="00832C93">
        <w:rPr>
          <w:rFonts w:ascii="Cg" w:eastAsia="Calibri" w:hAnsi="Cg" w:cs="Times New Roman"/>
          <w:i/>
          <w:sz w:val="20"/>
          <w:szCs w:val="20"/>
        </w:rPr>
        <w:t>Self-Efficacy: The Exercise of Control</w:t>
      </w:r>
      <w:r w:rsidRPr="00832C93">
        <w:rPr>
          <w:rFonts w:ascii="Cg" w:eastAsia="Calibri" w:hAnsi="Cg" w:cs="Times New Roman"/>
          <w:sz w:val="20"/>
          <w:szCs w:val="20"/>
        </w:rPr>
        <w:t>. New York: W.H. Freeman and Company.</w:t>
      </w:r>
    </w:p>
    <w:p w:rsidR="00DD6191" w:rsidRPr="00832C93" w:rsidRDefault="00DD6191" w:rsidP="00DD6191">
      <w:pPr>
        <w:spacing w:line="240" w:lineRule="auto"/>
        <w:ind w:left="562" w:hanging="562"/>
        <w:rPr>
          <w:rStyle w:val="fontstyle01"/>
          <w:rFonts w:ascii="Cg" w:hAnsi="Cg" w:cs="Times New Roman"/>
          <w:b w:val="0"/>
          <w:sz w:val="20"/>
        </w:rPr>
      </w:pPr>
      <w:r w:rsidRPr="00832C93">
        <w:rPr>
          <w:rStyle w:val="fontstyle01"/>
          <w:rFonts w:ascii="Cg" w:hAnsi="Cg" w:cs="Times New Roman"/>
          <w:b w:val="0"/>
          <w:sz w:val="20"/>
        </w:rPr>
        <w:t xml:space="preserve">Brooke Shafferyang. Lisa (2003). </w:t>
      </w:r>
      <w:r w:rsidRPr="00832C93">
        <w:rPr>
          <w:rStyle w:val="fontstyle01"/>
          <w:rFonts w:ascii="Cg" w:hAnsi="Cg" w:cs="Times New Roman"/>
          <w:b w:val="0"/>
          <w:i/>
          <w:sz w:val="20"/>
        </w:rPr>
        <w:t>An Application Of Physical Feminism Theory</w:t>
      </w:r>
      <w:r w:rsidRPr="00832C93">
        <w:rPr>
          <w:rFonts w:ascii="Cg" w:hAnsi="Cg" w:cs="Times New Roman"/>
          <w:i/>
          <w:sz w:val="20"/>
          <w:szCs w:val="24"/>
        </w:rPr>
        <w:t xml:space="preserve"> </w:t>
      </w:r>
      <w:r w:rsidRPr="00832C93">
        <w:rPr>
          <w:rStyle w:val="fontstyle01"/>
          <w:rFonts w:ascii="Cg" w:hAnsi="Cg" w:cs="Times New Roman"/>
          <w:b w:val="0"/>
          <w:i/>
          <w:sz w:val="20"/>
        </w:rPr>
        <w:t>To Women's Gender Role And Self-Defense</w:t>
      </w:r>
      <w:r w:rsidRPr="00832C93">
        <w:rPr>
          <w:rFonts w:ascii="Cg" w:hAnsi="Cg" w:cs="Times New Roman"/>
          <w:i/>
          <w:sz w:val="20"/>
          <w:szCs w:val="24"/>
        </w:rPr>
        <w:t xml:space="preserve"> </w:t>
      </w:r>
      <w:r w:rsidRPr="00832C93">
        <w:rPr>
          <w:rStyle w:val="fontstyle01"/>
          <w:rFonts w:ascii="Cg" w:hAnsi="Cg" w:cs="Times New Roman"/>
          <w:b w:val="0"/>
          <w:i/>
          <w:sz w:val="20"/>
        </w:rPr>
        <w:t xml:space="preserve">Training. </w:t>
      </w:r>
      <w:r w:rsidRPr="00832C93">
        <w:rPr>
          <w:rStyle w:val="fontstyle01"/>
          <w:rFonts w:ascii="Cg" w:hAnsi="Cg" w:cs="Times New Roman"/>
          <w:b w:val="0"/>
          <w:sz w:val="20"/>
        </w:rPr>
        <w:t>ProQuest Information and Learning Company</w:t>
      </w:r>
      <w:r w:rsidRPr="00832C93">
        <w:rPr>
          <w:rStyle w:val="fontstyle01"/>
          <w:rFonts w:ascii="Cg" w:hAnsi="Cg" w:cs="Times New Roman"/>
          <w:b w:val="0"/>
          <w:i/>
          <w:sz w:val="20"/>
        </w:rPr>
        <w:t xml:space="preserve">, </w:t>
      </w:r>
      <w:r w:rsidRPr="00832C93">
        <w:rPr>
          <w:rStyle w:val="fontstyle01"/>
          <w:rFonts w:ascii="Cg" w:hAnsi="Cg" w:cs="Times New Roman"/>
          <w:b w:val="0"/>
          <w:sz w:val="20"/>
        </w:rPr>
        <w:t>Thn. 2005</w:t>
      </w:r>
    </w:p>
    <w:p w:rsidR="00DD6191" w:rsidRPr="00832C93" w:rsidRDefault="00DD6191" w:rsidP="00DD6191">
      <w:pPr>
        <w:spacing w:line="240" w:lineRule="auto"/>
        <w:ind w:left="562" w:hanging="562"/>
        <w:rPr>
          <w:rStyle w:val="fontstyle01"/>
          <w:rFonts w:ascii="Cg" w:eastAsia="Times New Roman" w:hAnsi="Cg" w:cs="Times New Roman"/>
          <w:b w:val="0"/>
          <w:bCs w:val="0"/>
          <w:i/>
          <w:sz w:val="20"/>
        </w:rPr>
      </w:pPr>
      <w:r w:rsidRPr="00832C93">
        <w:rPr>
          <w:rStyle w:val="fontstyle01"/>
          <w:rFonts w:ascii="Cg" w:hAnsi="Cg" w:cs="Times New Roman"/>
          <w:b w:val="0"/>
          <w:sz w:val="20"/>
        </w:rPr>
        <w:t>Cox Henderson. Margit</w:t>
      </w:r>
      <w:r w:rsidRPr="00832C93">
        <w:rPr>
          <w:rStyle w:val="fontstyle01"/>
          <w:rFonts w:ascii="Cg" w:eastAsia="Times New Roman" w:hAnsi="Cg" w:cs="Times New Roman"/>
          <w:b w:val="0"/>
          <w:sz w:val="20"/>
        </w:rPr>
        <w:t xml:space="preserve"> </w:t>
      </w:r>
      <w:r w:rsidRPr="00832C93">
        <w:rPr>
          <w:rStyle w:val="fontstyle01"/>
          <w:rFonts w:ascii="Cg" w:hAnsi="Cg" w:cs="Times New Roman"/>
          <w:b w:val="0"/>
          <w:sz w:val="20"/>
        </w:rPr>
        <w:t xml:space="preserve">(1997). </w:t>
      </w:r>
      <w:r w:rsidRPr="00832C93">
        <w:rPr>
          <w:rStyle w:val="fontstyle01"/>
          <w:rFonts w:ascii="Cg" w:hAnsi="Cg" w:cs="Times New Roman"/>
          <w:b w:val="0"/>
          <w:i/>
          <w:sz w:val="20"/>
        </w:rPr>
        <w:t>Women's Self-Defense Training:</w:t>
      </w:r>
      <w:r w:rsidRPr="00832C93">
        <w:rPr>
          <w:rFonts w:ascii="Cg" w:eastAsia="TimesNewRomanPSMT" w:hAnsi="Cg" w:cs="Times New Roman"/>
          <w:i/>
          <w:sz w:val="20"/>
          <w:szCs w:val="24"/>
        </w:rPr>
        <w:t xml:space="preserve"> </w:t>
      </w:r>
      <w:r w:rsidRPr="00832C93">
        <w:rPr>
          <w:rStyle w:val="fontstyle01"/>
          <w:rFonts w:ascii="Cg" w:hAnsi="Cg" w:cs="Times New Roman"/>
          <w:b w:val="0"/>
          <w:i/>
          <w:sz w:val="20"/>
        </w:rPr>
        <w:t>An Applied Analysis Of Self-Efficacy Theory</w:t>
      </w:r>
      <w:r w:rsidRPr="00832C93">
        <w:rPr>
          <w:rStyle w:val="fontstyle01"/>
          <w:rFonts w:ascii="Cg" w:hAnsi="Cg" w:cs="Times New Roman"/>
          <w:b w:val="0"/>
          <w:sz w:val="20"/>
        </w:rPr>
        <w:t>. ProQuest Information and Learning Company</w:t>
      </w:r>
      <w:r w:rsidRPr="00832C93">
        <w:rPr>
          <w:rStyle w:val="fontstyle01"/>
          <w:rFonts w:ascii="Cg" w:hAnsi="Cg" w:cs="Times New Roman"/>
          <w:b w:val="0"/>
          <w:i/>
          <w:sz w:val="20"/>
        </w:rPr>
        <w:t xml:space="preserve">, </w:t>
      </w:r>
      <w:r w:rsidRPr="00832C93">
        <w:rPr>
          <w:rStyle w:val="fontstyle01"/>
          <w:rFonts w:ascii="Cg" w:hAnsi="Cg" w:cs="Times New Roman"/>
          <w:b w:val="0"/>
          <w:sz w:val="20"/>
        </w:rPr>
        <w:t>Thn. 1997</w:t>
      </w:r>
    </w:p>
    <w:p w:rsidR="00DD6191" w:rsidRPr="00832C93" w:rsidRDefault="00DD6191" w:rsidP="00DD6191">
      <w:pPr>
        <w:spacing w:line="240" w:lineRule="auto"/>
        <w:ind w:left="562" w:hanging="562"/>
        <w:rPr>
          <w:rStyle w:val="fontstyle01"/>
          <w:rFonts w:ascii="Cg" w:hAnsi="Cg" w:cs="Times New Roman"/>
          <w:b w:val="0"/>
          <w:sz w:val="20"/>
        </w:rPr>
      </w:pPr>
      <w:r w:rsidRPr="00832C93">
        <w:rPr>
          <w:rStyle w:val="fontstyle01"/>
          <w:rFonts w:ascii="Cg" w:eastAsia="Times New Roman" w:hAnsi="Cg" w:cs="Times New Roman"/>
          <w:b w:val="0"/>
          <w:sz w:val="20"/>
        </w:rPr>
        <w:t xml:space="preserve">Fuzhong. Li (2001). </w:t>
      </w:r>
      <w:r w:rsidRPr="00832C93">
        <w:rPr>
          <w:rFonts w:ascii="Cg" w:hAnsi="Cg" w:cs="Times New Roman"/>
          <w:i/>
          <w:sz w:val="20"/>
          <w:szCs w:val="24"/>
        </w:rPr>
        <w:t>Tai Chi, Self-Efficacy, and Physical Function in the Elderly</w:t>
      </w:r>
      <w:r w:rsidRPr="00832C93">
        <w:rPr>
          <w:rStyle w:val="fontstyle01"/>
          <w:rFonts w:ascii="Cg" w:hAnsi="Cg" w:cs="Times New Roman"/>
          <w:b w:val="0"/>
          <w:sz w:val="20"/>
        </w:rPr>
        <w:t xml:space="preserve"> ProQuest Information and Learning Company</w:t>
      </w:r>
      <w:r w:rsidRPr="00832C93">
        <w:rPr>
          <w:rStyle w:val="fontstyle01"/>
          <w:rFonts w:ascii="Cg" w:hAnsi="Cg" w:cs="Times New Roman"/>
          <w:b w:val="0"/>
          <w:i/>
          <w:sz w:val="20"/>
        </w:rPr>
        <w:t xml:space="preserve">, </w:t>
      </w:r>
      <w:r w:rsidRPr="00832C93">
        <w:rPr>
          <w:rStyle w:val="fontstyle01"/>
          <w:rFonts w:ascii="Cg" w:hAnsi="Cg" w:cs="Times New Roman"/>
          <w:b w:val="0"/>
          <w:sz w:val="20"/>
        </w:rPr>
        <w:t>Thn. 2001</w:t>
      </w:r>
    </w:p>
    <w:p w:rsidR="00DD6191" w:rsidRPr="00832C93" w:rsidRDefault="00DD6191" w:rsidP="00DD6191">
      <w:pPr>
        <w:pStyle w:val="ListParagraph"/>
        <w:autoSpaceDE w:val="0"/>
        <w:autoSpaceDN w:val="0"/>
        <w:adjustRightInd w:val="0"/>
        <w:spacing w:line="240" w:lineRule="auto"/>
        <w:ind w:left="547" w:hanging="547"/>
        <w:contextualSpacing w:val="0"/>
        <w:rPr>
          <w:rFonts w:ascii="Cg" w:hAnsi="Cg" w:cs="Times New Roman"/>
          <w:sz w:val="20"/>
          <w:szCs w:val="20"/>
        </w:rPr>
      </w:pPr>
      <w:r w:rsidRPr="00832C93">
        <w:rPr>
          <w:rFonts w:ascii="Cg" w:hAnsi="Cg" w:cs="Times New Roman"/>
          <w:sz w:val="20"/>
          <w:szCs w:val="20"/>
        </w:rPr>
        <w:t xml:space="preserve">Fraenkel, JR, Wallen, NE. (2012). </w:t>
      </w:r>
      <w:r w:rsidRPr="00832C93">
        <w:rPr>
          <w:rFonts w:ascii="Cg" w:hAnsi="Cg" w:cs="Times New Roman"/>
          <w:i/>
          <w:sz w:val="20"/>
          <w:szCs w:val="20"/>
        </w:rPr>
        <w:t>How To Design And Evaluate Research in Education. USA; McGraw Hill, Inc</w:t>
      </w:r>
      <w:r w:rsidRPr="00832C93">
        <w:rPr>
          <w:rFonts w:ascii="Cg" w:hAnsi="Cg" w:cs="Times New Roman"/>
          <w:sz w:val="20"/>
          <w:szCs w:val="20"/>
        </w:rPr>
        <w:t>.</w:t>
      </w:r>
    </w:p>
    <w:p w:rsidR="00DD6191" w:rsidRPr="00832C93" w:rsidRDefault="00DD6191" w:rsidP="00DD6191">
      <w:pPr>
        <w:spacing w:line="240" w:lineRule="auto"/>
        <w:ind w:left="562" w:hanging="562"/>
        <w:rPr>
          <w:rFonts w:ascii="Cg" w:hAnsi="Cg" w:cs="Times New Roman"/>
          <w:sz w:val="20"/>
          <w:szCs w:val="24"/>
        </w:rPr>
      </w:pPr>
      <w:r w:rsidRPr="00832C93">
        <w:rPr>
          <w:rFonts w:ascii="Cg" w:hAnsi="Cg" w:cs="Times New Roman"/>
          <w:sz w:val="20"/>
          <w:szCs w:val="24"/>
        </w:rPr>
        <w:t>Gregory M. Dominick, Shira I. Dunsiger,</w:t>
      </w:r>
      <w:r w:rsidRPr="00832C93">
        <w:rPr>
          <w:rFonts w:ascii="Cg" w:hAnsi="Cg" w:cs="Times New Roman"/>
          <w:bCs/>
          <w:i/>
          <w:sz w:val="20"/>
          <w:szCs w:val="24"/>
        </w:rPr>
        <w:t xml:space="preserve"> </w:t>
      </w:r>
      <w:r w:rsidRPr="00832C93">
        <w:rPr>
          <w:rFonts w:ascii="Cg" w:hAnsi="Cg" w:cs="Times New Roman"/>
          <w:sz w:val="20"/>
          <w:szCs w:val="24"/>
        </w:rPr>
        <w:t>Dorothy W. Pekmezi, Bess H. Marcus (2012)</w:t>
      </w:r>
      <w:r w:rsidRPr="00832C93">
        <w:rPr>
          <w:rFonts w:ascii="Cg" w:hAnsi="Cg" w:cs="Times New Roman"/>
          <w:bCs/>
          <w:i/>
          <w:sz w:val="20"/>
          <w:szCs w:val="24"/>
        </w:rPr>
        <w:t xml:space="preserve"> </w:t>
      </w:r>
      <w:r w:rsidRPr="00832C93">
        <w:rPr>
          <w:rFonts w:ascii="Cg" w:hAnsi="Cg" w:cs="Times New Roman"/>
          <w:i/>
          <w:sz w:val="20"/>
          <w:szCs w:val="24"/>
        </w:rPr>
        <w:t>Health Literacy Predicts Change in Physical Activity Self-efficacy Among Sedentary Latinas</w:t>
      </w:r>
      <w:r w:rsidRPr="00832C93">
        <w:rPr>
          <w:rFonts w:ascii="Cg" w:hAnsi="Cg" w:cs="Times New Roman"/>
          <w:bCs/>
          <w:i/>
          <w:sz w:val="20"/>
          <w:szCs w:val="24"/>
        </w:rPr>
        <w:t xml:space="preserve">. </w:t>
      </w:r>
      <w:r w:rsidRPr="00832C93">
        <w:rPr>
          <w:rFonts w:ascii="Cg" w:hAnsi="Cg" w:cs="Times New Roman"/>
          <w:sz w:val="20"/>
          <w:szCs w:val="24"/>
        </w:rPr>
        <w:t>Springer Science+Business Media, LLC 2012</w:t>
      </w:r>
      <w:r w:rsidRPr="00832C93">
        <w:rPr>
          <w:rFonts w:ascii="Cg" w:hAnsi="Cg" w:cs="Times New Roman"/>
          <w:bCs/>
          <w:i/>
          <w:sz w:val="20"/>
          <w:szCs w:val="24"/>
        </w:rPr>
        <w:t xml:space="preserve"> </w:t>
      </w:r>
      <w:r w:rsidRPr="00832C93">
        <w:rPr>
          <w:rFonts w:ascii="Cg" w:hAnsi="Cg" w:cs="Times New Roman"/>
          <w:sz w:val="20"/>
          <w:szCs w:val="24"/>
        </w:rPr>
        <w:t>J Immigrant Minority Health (2013) 15:533–539</w:t>
      </w:r>
      <w:r w:rsidRPr="00832C93">
        <w:rPr>
          <w:rFonts w:ascii="Cg" w:hAnsi="Cg" w:cs="Times New Roman"/>
          <w:bCs/>
          <w:i/>
          <w:sz w:val="20"/>
          <w:szCs w:val="24"/>
        </w:rPr>
        <w:t xml:space="preserve"> </w:t>
      </w:r>
      <w:r w:rsidRPr="00832C93">
        <w:rPr>
          <w:rFonts w:ascii="Cg" w:hAnsi="Cg" w:cs="Times New Roman"/>
          <w:sz w:val="20"/>
          <w:szCs w:val="24"/>
        </w:rPr>
        <w:t>DOI 10.1007/s10903-012-9666-7</w:t>
      </w:r>
    </w:p>
    <w:p w:rsidR="00DD6191" w:rsidRPr="00832C93" w:rsidRDefault="00DD6191" w:rsidP="00DD6191">
      <w:pPr>
        <w:pStyle w:val="ListParagraph"/>
        <w:autoSpaceDE w:val="0"/>
        <w:autoSpaceDN w:val="0"/>
        <w:adjustRightInd w:val="0"/>
        <w:spacing w:line="240" w:lineRule="auto"/>
        <w:ind w:left="567" w:hanging="567"/>
        <w:contextualSpacing w:val="0"/>
        <w:rPr>
          <w:rFonts w:ascii="Cg" w:hAnsi="Cg" w:cs="Times New Roman"/>
          <w:sz w:val="20"/>
          <w:szCs w:val="20"/>
        </w:rPr>
      </w:pPr>
      <w:r w:rsidRPr="00832C93">
        <w:rPr>
          <w:rFonts w:ascii="Cg" w:hAnsi="Cg" w:cs="Times New Roman"/>
          <w:sz w:val="20"/>
          <w:szCs w:val="20"/>
        </w:rPr>
        <w:t xml:space="preserve">Hendrawan, Eko. (2011). </w:t>
      </w:r>
      <w:r w:rsidRPr="00832C93">
        <w:rPr>
          <w:rFonts w:ascii="Cg" w:hAnsi="Cg" w:cs="Times New Roman"/>
          <w:i/>
          <w:sz w:val="20"/>
          <w:szCs w:val="20"/>
        </w:rPr>
        <w:t xml:space="preserve">Women Self Defense Of Kushin Ryu. </w:t>
      </w:r>
      <w:r w:rsidRPr="00832C93">
        <w:rPr>
          <w:rFonts w:ascii="Cg" w:hAnsi="Cg" w:cs="Times New Roman"/>
          <w:sz w:val="20"/>
          <w:szCs w:val="20"/>
        </w:rPr>
        <w:t>Jakarta : PT Gramedia Widiasarana</w:t>
      </w:r>
    </w:p>
    <w:p w:rsidR="00DD6191" w:rsidRPr="00832C93" w:rsidRDefault="00DD6191" w:rsidP="00DD6191">
      <w:pPr>
        <w:autoSpaceDE w:val="0"/>
        <w:autoSpaceDN w:val="0"/>
        <w:adjustRightInd w:val="0"/>
        <w:spacing w:line="240" w:lineRule="auto"/>
        <w:ind w:left="540" w:hanging="540"/>
        <w:rPr>
          <w:rFonts w:ascii="Cg" w:hAnsi="Cg" w:cs="Times New Roman"/>
          <w:sz w:val="20"/>
          <w:szCs w:val="20"/>
        </w:rPr>
      </w:pPr>
      <w:r w:rsidRPr="00832C93">
        <w:rPr>
          <w:rFonts w:ascii="Cg" w:hAnsi="Cg" w:cs="Times New Roman"/>
          <w:sz w:val="20"/>
          <w:szCs w:val="20"/>
        </w:rPr>
        <w:t xml:space="preserve">Harsono. (1988). </w:t>
      </w:r>
      <w:r w:rsidRPr="00832C93">
        <w:rPr>
          <w:rFonts w:ascii="Cg" w:hAnsi="Cg" w:cs="Times New Roman"/>
          <w:i/>
          <w:sz w:val="20"/>
          <w:szCs w:val="20"/>
        </w:rPr>
        <w:t xml:space="preserve">Coaching dan aspek-aspek psikologis dalam coaching. </w:t>
      </w:r>
      <w:r w:rsidRPr="00832C93">
        <w:rPr>
          <w:rFonts w:ascii="Cg" w:hAnsi="Cg" w:cs="Times New Roman"/>
          <w:sz w:val="20"/>
          <w:szCs w:val="20"/>
        </w:rPr>
        <w:t>Albany: CV.Irwan</w:t>
      </w:r>
    </w:p>
    <w:p w:rsidR="00DD6191" w:rsidRPr="00832C93" w:rsidRDefault="00DD6191" w:rsidP="00DD6191">
      <w:pPr>
        <w:pStyle w:val="Style1"/>
        <w:kinsoku w:val="0"/>
        <w:overflowPunct w:val="0"/>
        <w:autoSpaceDE/>
        <w:autoSpaceDN/>
        <w:adjustRightInd/>
        <w:ind w:left="648" w:right="72" w:hanging="648"/>
        <w:jc w:val="both"/>
        <w:textAlignment w:val="baseline"/>
        <w:rPr>
          <w:rFonts w:ascii="Cg" w:hAnsi="Cg"/>
        </w:rPr>
      </w:pPr>
      <w:r w:rsidRPr="00832C93">
        <w:rPr>
          <w:rStyle w:val="CharacterStyle1"/>
          <w:rFonts w:ascii="Cg" w:hAnsi="Cg"/>
        </w:rPr>
        <w:t xml:space="preserve">Hurlock, E.B. </w:t>
      </w:r>
      <w:r w:rsidRPr="00832C93">
        <w:rPr>
          <w:rStyle w:val="CharacterStyle1"/>
          <w:rFonts w:ascii="Cg" w:hAnsi="Cg"/>
          <w:lang w:val="en-US"/>
        </w:rPr>
        <w:t>(</w:t>
      </w:r>
      <w:r w:rsidRPr="00832C93">
        <w:rPr>
          <w:rStyle w:val="CharacterStyle1"/>
          <w:rFonts w:ascii="Cg" w:hAnsi="Cg"/>
        </w:rPr>
        <w:t>2002</w:t>
      </w:r>
      <w:r w:rsidRPr="00832C93">
        <w:rPr>
          <w:rStyle w:val="CharacterStyle1"/>
          <w:rFonts w:ascii="Cg" w:hAnsi="Cg"/>
          <w:lang w:val="en-US"/>
        </w:rPr>
        <w:t>)</w:t>
      </w:r>
      <w:r w:rsidRPr="00832C93">
        <w:rPr>
          <w:rStyle w:val="CharacterStyle1"/>
          <w:rFonts w:ascii="Cg" w:hAnsi="Cg"/>
        </w:rPr>
        <w:t xml:space="preserve">. </w:t>
      </w:r>
      <w:r w:rsidRPr="00832C93">
        <w:rPr>
          <w:rStyle w:val="CharacterStyle1"/>
          <w:rFonts w:ascii="Cg" w:hAnsi="Cg"/>
          <w:i/>
          <w:iCs/>
        </w:rPr>
        <w:t>Psikologi Perkembangan, Suatu Pendekatan Sepanjag Rentang Kehidupan</w:t>
      </w:r>
      <w:r w:rsidRPr="00832C93">
        <w:rPr>
          <w:rStyle w:val="CharacterStyle1"/>
          <w:rFonts w:ascii="Cg" w:hAnsi="Cg"/>
        </w:rPr>
        <w:t>. Jakarta: Erlangga.</w:t>
      </w:r>
    </w:p>
    <w:p w:rsidR="00DD6191" w:rsidRPr="00832C93" w:rsidRDefault="00DD6191" w:rsidP="00DD6191">
      <w:pPr>
        <w:spacing w:line="240" w:lineRule="auto"/>
        <w:ind w:left="562" w:hanging="562"/>
        <w:rPr>
          <w:rStyle w:val="fontstyle01"/>
          <w:rFonts w:ascii="Cg" w:eastAsia="Times New Roman" w:hAnsi="Cg" w:cs="Times New Roman"/>
          <w:b w:val="0"/>
          <w:bCs w:val="0"/>
          <w:sz w:val="20"/>
        </w:rPr>
      </w:pPr>
      <w:r w:rsidRPr="00832C93">
        <w:rPr>
          <w:rStyle w:val="fontstyle01"/>
          <w:rFonts w:ascii="Cg" w:hAnsi="Cg" w:cs="Times New Roman"/>
          <w:b w:val="0"/>
          <w:sz w:val="20"/>
        </w:rPr>
        <w:t xml:space="preserve">Hinkelman. Lisa (2004). </w:t>
      </w:r>
      <w:r w:rsidRPr="00832C93">
        <w:rPr>
          <w:rStyle w:val="fontstyle01"/>
          <w:rFonts w:ascii="Cg" w:hAnsi="Cg" w:cs="Times New Roman"/>
          <w:b w:val="0"/>
          <w:i/>
          <w:sz w:val="20"/>
        </w:rPr>
        <w:t>Women’s Self Defense Training:</w:t>
      </w:r>
      <w:r w:rsidRPr="00832C93">
        <w:rPr>
          <w:rFonts w:ascii="Cg" w:hAnsi="Cg" w:cs="Times New Roman"/>
          <w:i/>
          <w:sz w:val="20"/>
          <w:szCs w:val="24"/>
        </w:rPr>
        <w:t xml:space="preserve"> </w:t>
      </w:r>
      <w:r w:rsidRPr="00832C93">
        <w:rPr>
          <w:rStyle w:val="fontstyle01"/>
          <w:rFonts w:ascii="Cg" w:hAnsi="Cg" w:cs="Times New Roman"/>
          <w:b w:val="0"/>
          <w:i/>
          <w:sz w:val="20"/>
        </w:rPr>
        <w:t>An Examination Of Assertiveness, Self-Efficacy,</w:t>
      </w:r>
      <w:r w:rsidRPr="00832C93">
        <w:rPr>
          <w:rFonts w:ascii="Cg" w:hAnsi="Cg" w:cs="Times New Roman"/>
          <w:i/>
          <w:sz w:val="20"/>
          <w:szCs w:val="24"/>
        </w:rPr>
        <w:t xml:space="preserve"> </w:t>
      </w:r>
      <w:r w:rsidRPr="00832C93">
        <w:rPr>
          <w:rStyle w:val="fontstyle01"/>
          <w:rFonts w:ascii="Cg" w:hAnsi="Cg" w:cs="Times New Roman"/>
          <w:b w:val="0"/>
          <w:i/>
          <w:sz w:val="20"/>
        </w:rPr>
        <w:t>Hyperfemininity, And Athletic Identity.</w:t>
      </w:r>
      <w:r w:rsidRPr="00832C93">
        <w:rPr>
          <w:rStyle w:val="fontstyle01"/>
          <w:rFonts w:ascii="Cg" w:eastAsia="Times New Roman" w:hAnsi="Cg" w:cs="Times New Roman"/>
          <w:b w:val="0"/>
          <w:sz w:val="20"/>
        </w:rPr>
        <w:t xml:space="preserve"> </w:t>
      </w:r>
      <w:r w:rsidRPr="00832C93">
        <w:rPr>
          <w:rStyle w:val="fontstyle01"/>
          <w:rFonts w:ascii="Cg" w:hAnsi="Cg" w:cs="Times New Roman"/>
          <w:b w:val="0"/>
          <w:sz w:val="20"/>
        </w:rPr>
        <w:t>ProQuest Information and Learning Company</w:t>
      </w:r>
      <w:r w:rsidRPr="00832C93">
        <w:rPr>
          <w:rStyle w:val="fontstyle01"/>
          <w:rFonts w:ascii="Cg" w:hAnsi="Cg" w:cs="Times New Roman"/>
          <w:b w:val="0"/>
          <w:i/>
          <w:sz w:val="20"/>
        </w:rPr>
        <w:t xml:space="preserve">, </w:t>
      </w:r>
      <w:r w:rsidRPr="00832C93">
        <w:rPr>
          <w:rStyle w:val="fontstyle01"/>
          <w:rFonts w:ascii="Cg" w:hAnsi="Cg" w:cs="Times New Roman"/>
          <w:b w:val="0"/>
          <w:sz w:val="20"/>
        </w:rPr>
        <w:t>Thn. 2004</w:t>
      </w:r>
    </w:p>
    <w:p w:rsidR="00DD6191" w:rsidRPr="00832C93" w:rsidRDefault="00DD6191" w:rsidP="00DD6191">
      <w:pPr>
        <w:spacing w:line="240" w:lineRule="auto"/>
        <w:ind w:left="562" w:hanging="562"/>
        <w:rPr>
          <w:rStyle w:val="fontstyle01"/>
          <w:rFonts w:ascii="Cg" w:hAnsi="Cg" w:cs="Times New Roman"/>
          <w:b w:val="0"/>
          <w:sz w:val="20"/>
        </w:rPr>
      </w:pPr>
      <w:r w:rsidRPr="00832C93">
        <w:rPr>
          <w:rStyle w:val="fontstyle01"/>
          <w:rFonts w:ascii="Cg" w:hAnsi="Cg" w:cs="Times New Roman"/>
          <w:b w:val="0"/>
          <w:sz w:val="20"/>
        </w:rPr>
        <w:t>Kimberly A. Ball</w:t>
      </w:r>
      <w:r w:rsidRPr="00832C93">
        <w:rPr>
          <w:rFonts w:ascii="Cg" w:hAnsi="Cg" w:cs="Times New Roman"/>
          <w:sz w:val="20"/>
          <w:szCs w:val="24"/>
        </w:rPr>
        <w:t xml:space="preserve"> (2007). </w:t>
      </w:r>
      <w:r w:rsidRPr="00832C93">
        <w:rPr>
          <w:rStyle w:val="fontstyle01"/>
          <w:rFonts w:ascii="Cg" w:hAnsi="Cg" w:cs="Times New Roman"/>
          <w:b w:val="0"/>
          <w:i/>
          <w:sz w:val="20"/>
        </w:rPr>
        <w:t>The Effects Of A Self-Defense Course On College Women’s</w:t>
      </w:r>
      <w:r w:rsidRPr="00832C93">
        <w:rPr>
          <w:rFonts w:ascii="Cg" w:hAnsi="Cg" w:cs="Times New Roman"/>
          <w:bCs/>
          <w:i/>
          <w:sz w:val="20"/>
          <w:szCs w:val="24"/>
        </w:rPr>
        <w:t xml:space="preserve"> </w:t>
      </w:r>
      <w:r w:rsidRPr="00832C93">
        <w:rPr>
          <w:rStyle w:val="fontstyle01"/>
          <w:rFonts w:ascii="Cg" w:hAnsi="Cg" w:cs="Times New Roman"/>
          <w:b w:val="0"/>
          <w:i/>
          <w:sz w:val="20"/>
        </w:rPr>
        <w:t>Self-Efficacy, Hope, And Fear.</w:t>
      </w:r>
      <w:r w:rsidRPr="00832C93">
        <w:rPr>
          <w:rFonts w:ascii="Cg" w:hAnsi="Cg" w:cs="Times New Roman"/>
          <w:sz w:val="20"/>
          <w:szCs w:val="24"/>
        </w:rPr>
        <w:t xml:space="preserve"> </w:t>
      </w:r>
      <w:r w:rsidRPr="00832C93">
        <w:rPr>
          <w:rStyle w:val="fontstyle01"/>
          <w:rFonts w:ascii="Cg" w:hAnsi="Cg" w:cs="Times New Roman"/>
          <w:b w:val="0"/>
          <w:i/>
          <w:sz w:val="20"/>
        </w:rPr>
        <w:t xml:space="preserve">ProQuest </w:t>
      </w:r>
      <w:r w:rsidRPr="00832C93">
        <w:rPr>
          <w:rStyle w:val="fontstyle01"/>
          <w:rFonts w:ascii="Cg" w:hAnsi="Cg" w:cs="Times New Roman"/>
          <w:b w:val="0"/>
          <w:i/>
          <w:sz w:val="20"/>
        </w:rPr>
        <w:t xml:space="preserve">Information and Learning Company, </w:t>
      </w:r>
      <w:r w:rsidRPr="00832C93">
        <w:rPr>
          <w:rStyle w:val="fontstyle01"/>
          <w:rFonts w:ascii="Cg" w:hAnsi="Cg" w:cs="Times New Roman"/>
          <w:b w:val="0"/>
          <w:sz w:val="20"/>
        </w:rPr>
        <w:t>Thn. 2008</w:t>
      </w:r>
    </w:p>
    <w:p w:rsidR="00DD6191" w:rsidRPr="00832C93" w:rsidRDefault="00DD6191" w:rsidP="00DD6191">
      <w:pPr>
        <w:spacing w:line="240" w:lineRule="auto"/>
        <w:ind w:left="567" w:hanging="567"/>
        <w:rPr>
          <w:rStyle w:val="fontstyle01"/>
          <w:rFonts w:ascii="Cg" w:eastAsia="Calibri" w:hAnsi="Cg" w:cs="Times New Roman"/>
          <w:b w:val="0"/>
          <w:bCs w:val="0"/>
          <w:sz w:val="20"/>
          <w:szCs w:val="20"/>
        </w:rPr>
      </w:pPr>
      <w:r w:rsidRPr="00832C93">
        <w:rPr>
          <w:rFonts w:ascii="Cg" w:eastAsia="Calibri" w:hAnsi="Cg" w:cs="Times New Roman"/>
          <w:sz w:val="20"/>
          <w:szCs w:val="20"/>
        </w:rPr>
        <w:t xml:space="preserve">Kreitner, Robert and Kinicki, Angelo. (2009). </w:t>
      </w:r>
      <w:r w:rsidRPr="00832C93">
        <w:rPr>
          <w:rFonts w:ascii="Cg" w:eastAsia="Calibri" w:hAnsi="Cg" w:cs="Times New Roman"/>
          <w:i/>
          <w:sz w:val="20"/>
          <w:szCs w:val="20"/>
        </w:rPr>
        <w:t>Organizational Behavior Second Edition.</w:t>
      </w:r>
      <w:r w:rsidRPr="00832C93">
        <w:rPr>
          <w:rFonts w:ascii="Cg" w:eastAsia="Calibri" w:hAnsi="Cg" w:cs="Times New Roman"/>
          <w:sz w:val="20"/>
          <w:szCs w:val="20"/>
        </w:rPr>
        <w:t xml:space="preserve"> Boston: Von Hofman Press. </w:t>
      </w:r>
    </w:p>
    <w:p w:rsidR="00DD6191" w:rsidRPr="00832C93" w:rsidRDefault="00DD6191" w:rsidP="00DD6191">
      <w:pPr>
        <w:spacing w:line="240" w:lineRule="auto"/>
        <w:ind w:left="562" w:hanging="562"/>
        <w:rPr>
          <w:rStyle w:val="fontstyle01"/>
          <w:rFonts w:ascii="Cg" w:hAnsi="Cg" w:cs="Times New Roman"/>
          <w:b w:val="0"/>
          <w:sz w:val="20"/>
        </w:rPr>
      </w:pPr>
      <w:r w:rsidRPr="00832C93">
        <w:rPr>
          <w:rStyle w:val="fontstyle01"/>
          <w:rFonts w:ascii="Cg" w:hAnsi="Cg" w:cs="Times New Roman"/>
          <w:b w:val="0"/>
          <w:sz w:val="20"/>
        </w:rPr>
        <w:t>Liebling Dana. E. (2006).</w:t>
      </w:r>
      <w:r w:rsidRPr="00832C93">
        <w:rPr>
          <w:rStyle w:val="fontstyle01"/>
          <w:rFonts w:ascii="Cg" w:hAnsi="Cg" w:cs="Times New Roman"/>
          <w:b w:val="0"/>
          <w:i/>
          <w:sz w:val="20"/>
        </w:rPr>
        <w:t xml:space="preserve"> Effects of a Self-Defense Training Program on Women’s Fear of Crime, Avoidant</w:t>
      </w:r>
      <w:r w:rsidRPr="00832C93">
        <w:rPr>
          <w:rFonts w:ascii="Cg" w:eastAsia="TimesNewRomanPSMT" w:hAnsi="Cg" w:cs="Times New Roman"/>
          <w:i/>
          <w:sz w:val="20"/>
          <w:szCs w:val="24"/>
        </w:rPr>
        <w:t xml:space="preserve"> </w:t>
      </w:r>
      <w:r w:rsidRPr="00832C93">
        <w:rPr>
          <w:rStyle w:val="fontstyle01"/>
          <w:rFonts w:ascii="Cg" w:hAnsi="Cg" w:cs="Times New Roman"/>
          <w:b w:val="0"/>
          <w:i/>
          <w:sz w:val="20"/>
        </w:rPr>
        <w:t>Behavior, Self-Efficacy, and General Anxiety</w:t>
      </w:r>
      <w:r w:rsidRPr="00832C93">
        <w:rPr>
          <w:rStyle w:val="fontstyle01"/>
          <w:rFonts w:ascii="Cg" w:hAnsi="Cg" w:cs="Times New Roman"/>
          <w:b w:val="0"/>
          <w:sz w:val="20"/>
        </w:rPr>
        <w:t>. ProQuest Information and Learning Company</w:t>
      </w:r>
      <w:r w:rsidRPr="00832C93">
        <w:rPr>
          <w:rStyle w:val="fontstyle01"/>
          <w:rFonts w:ascii="Cg" w:hAnsi="Cg" w:cs="Times New Roman"/>
          <w:b w:val="0"/>
          <w:i/>
          <w:sz w:val="20"/>
        </w:rPr>
        <w:t xml:space="preserve">, </w:t>
      </w:r>
      <w:r w:rsidRPr="00832C93">
        <w:rPr>
          <w:rStyle w:val="fontstyle01"/>
          <w:rFonts w:ascii="Cg" w:hAnsi="Cg" w:cs="Times New Roman"/>
          <w:b w:val="0"/>
          <w:sz w:val="20"/>
        </w:rPr>
        <w:t>Thn. 2007</w:t>
      </w:r>
    </w:p>
    <w:p w:rsidR="00DD6191" w:rsidRPr="006E60D1" w:rsidRDefault="00DD6191" w:rsidP="00DD6191">
      <w:pPr>
        <w:spacing w:line="240" w:lineRule="auto"/>
        <w:ind w:left="562" w:hanging="562"/>
        <w:rPr>
          <w:rFonts w:ascii="Cg" w:hAnsi="Cg" w:cs="Times New Roman"/>
          <w:sz w:val="20"/>
          <w:szCs w:val="24"/>
        </w:rPr>
      </w:pPr>
      <w:r w:rsidRPr="006E60D1">
        <w:rPr>
          <w:rFonts w:ascii="Cg" w:hAnsi="Cg" w:cs="Times New Roman"/>
          <w:sz w:val="20"/>
          <w:szCs w:val="24"/>
        </w:rPr>
        <w:t>Melanie T. Warziski, Susan M. Sereika, Mindi A. Styn, Edvin Music, Lora E. Burke (2008)</w:t>
      </w:r>
      <w:r w:rsidRPr="006E60D1">
        <w:rPr>
          <w:rFonts w:ascii="Cg" w:hAnsi="Cg" w:cs="Times New Roman"/>
          <w:bCs/>
          <w:i/>
          <w:sz w:val="20"/>
          <w:szCs w:val="24"/>
        </w:rPr>
        <w:t xml:space="preserve"> </w:t>
      </w:r>
      <w:r w:rsidRPr="006E60D1">
        <w:rPr>
          <w:rFonts w:ascii="Cg" w:hAnsi="Cg" w:cs="Times New Roman"/>
          <w:i/>
          <w:sz w:val="20"/>
          <w:szCs w:val="24"/>
        </w:rPr>
        <w:t>Changes in self-efficacy and dietary adherence: the impact</w:t>
      </w:r>
      <w:r w:rsidRPr="006E60D1">
        <w:rPr>
          <w:rFonts w:ascii="Cg" w:hAnsi="Cg" w:cs="Times New Roman"/>
          <w:bCs/>
          <w:i/>
          <w:sz w:val="20"/>
          <w:szCs w:val="24"/>
        </w:rPr>
        <w:t xml:space="preserve"> </w:t>
      </w:r>
      <w:r w:rsidRPr="006E60D1">
        <w:rPr>
          <w:rFonts w:ascii="Cg" w:hAnsi="Cg" w:cs="Times New Roman"/>
          <w:i/>
          <w:sz w:val="20"/>
          <w:szCs w:val="24"/>
        </w:rPr>
        <w:t>on weight loss in the PREFER study</w:t>
      </w:r>
      <w:r w:rsidRPr="006E60D1">
        <w:rPr>
          <w:rFonts w:ascii="Cg" w:hAnsi="Cg" w:cs="Times New Roman"/>
          <w:bCs/>
          <w:i/>
          <w:sz w:val="20"/>
          <w:szCs w:val="24"/>
        </w:rPr>
        <w:t xml:space="preserve"> </w:t>
      </w:r>
      <w:r w:rsidRPr="006E60D1">
        <w:rPr>
          <w:rFonts w:ascii="Cg" w:hAnsi="Cg" w:cs="Times New Roman"/>
          <w:sz w:val="20"/>
          <w:szCs w:val="24"/>
        </w:rPr>
        <w:t>Springer Science+Business Media, LLC 2007</w:t>
      </w:r>
      <w:r w:rsidRPr="006E60D1">
        <w:rPr>
          <w:rFonts w:ascii="Cg" w:hAnsi="Cg" w:cs="Times New Roman"/>
          <w:bCs/>
          <w:i/>
          <w:sz w:val="20"/>
          <w:szCs w:val="24"/>
        </w:rPr>
        <w:t xml:space="preserve"> </w:t>
      </w:r>
      <w:r w:rsidRPr="006E60D1">
        <w:rPr>
          <w:rFonts w:ascii="Cg" w:hAnsi="Cg" w:cs="Times New Roman"/>
          <w:sz w:val="20"/>
          <w:szCs w:val="24"/>
        </w:rPr>
        <w:t>J Behav Med (2008) 31:81–92</w:t>
      </w:r>
      <w:r w:rsidRPr="006E60D1">
        <w:rPr>
          <w:rFonts w:ascii="Cg" w:hAnsi="Cg" w:cs="Times New Roman"/>
          <w:bCs/>
          <w:i/>
          <w:sz w:val="20"/>
          <w:szCs w:val="24"/>
        </w:rPr>
        <w:t xml:space="preserve"> </w:t>
      </w:r>
      <w:r w:rsidRPr="006E60D1">
        <w:rPr>
          <w:rFonts w:ascii="Cg" w:hAnsi="Cg" w:cs="Times New Roman"/>
          <w:sz w:val="20"/>
          <w:szCs w:val="24"/>
        </w:rPr>
        <w:t>DOI 10.1007/s10865-007-9135-2</w:t>
      </w:r>
    </w:p>
    <w:p w:rsidR="00DD6191" w:rsidRPr="006E60D1" w:rsidRDefault="00DD6191" w:rsidP="00DD6191">
      <w:pPr>
        <w:autoSpaceDE w:val="0"/>
        <w:autoSpaceDN w:val="0"/>
        <w:adjustRightInd w:val="0"/>
        <w:spacing w:line="240" w:lineRule="auto"/>
        <w:ind w:left="709" w:hanging="709"/>
        <w:rPr>
          <w:rFonts w:ascii="Cg" w:hAnsi="Cg" w:cs="Times New Roman"/>
          <w:sz w:val="20"/>
          <w:szCs w:val="20"/>
        </w:rPr>
      </w:pPr>
      <w:r w:rsidRPr="006E60D1">
        <w:rPr>
          <w:rFonts w:ascii="Cg" w:hAnsi="Cg" w:cs="Times New Roman"/>
          <w:sz w:val="20"/>
          <w:szCs w:val="20"/>
        </w:rPr>
        <w:t xml:space="preserve">Muharsih, (2008). </w:t>
      </w:r>
      <w:r w:rsidRPr="006E60D1">
        <w:rPr>
          <w:rFonts w:ascii="Cg" w:hAnsi="Cg" w:cs="Times New Roman"/>
          <w:i/>
          <w:sz w:val="20"/>
          <w:szCs w:val="20"/>
        </w:rPr>
        <w:t>Psikologi Pendidikan</w:t>
      </w:r>
      <w:r w:rsidRPr="006E60D1">
        <w:rPr>
          <w:rFonts w:ascii="Cg" w:hAnsi="Cg" w:cs="Times New Roman"/>
          <w:sz w:val="20"/>
          <w:szCs w:val="20"/>
        </w:rPr>
        <w:t>. Jakarta : Bumi Aksara.</w:t>
      </w:r>
    </w:p>
    <w:p w:rsidR="00DD6191" w:rsidRPr="006E60D1" w:rsidRDefault="00DD6191" w:rsidP="00DD6191">
      <w:pPr>
        <w:spacing w:line="240" w:lineRule="auto"/>
        <w:ind w:left="562" w:hanging="562"/>
        <w:rPr>
          <w:rFonts w:ascii="Cg" w:hAnsi="Cg" w:cs="Times New Roman"/>
          <w:sz w:val="20"/>
          <w:szCs w:val="24"/>
        </w:rPr>
      </w:pPr>
      <w:r w:rsidRPr="006E60D1">
        <w:rPr>
          <w:rFonts w:ascii="Cg" w:hAnsi="Cg" w:cs="Times New Roman"/>
          <w:sz w:val="20"/>
          <w:szCs w:val="24"/>
        </w:rPr>
        <w:t xml:space="preserve">Nina Rottmann,  Susanne O. Dalton, Jane Christensen, Kirsten Frederiksen, Christoffer Johansen (2010) </w:t>
      </w:r>
      <w:r w:rsidRPr="006E60D1">
        <w:rPr>
          <w:rFonts w:ascii="Cg" w:hAnsi="Cg" w:cs="Times New Roman"/>
          <w:i/>
          <w:sz w:val="20"/>
          <w:szCs w:val="24"/>
        </w:rPr>
        <w:t>Self-efficacy, adjustment style and well-being in breast cancer patients: a longitudinal study</w:t>
      </w:r>
      <w:r w:rsidRPr="006E60D1">
        <w:rPr>
          <w:rFonts w:ascii="Cg" w:hAnsi="Cg" w:cs="Times New Roman"/>
          <w:sz w:val="20"/>
          <w:szCs w:val="24"/>
        </w:rPr>
        <w:t xml:space="preserve"> Springer Science+Business Media B.V. 2010 Qual Life Res (2010) 19:827–836 DOI 10.1007/s11136-010-9653-1</w:t>
      </w:r>
    </w:p>
    <w:p w:rsidR="00DD6191" w:rsidRPr="006E60D1" w:rsidRDefault="00DD6191" w:rsidP="00DD6191">
      <w:pPr>
        <w:autoSpaceDE w:val="0"/>
        <w:autoSpaceDN w:val="0"/>
        <w:adjustRightInd w:val="0"/>
        <w:spacing w:line="240" w:lineRule="auto"/>
        <w:ind w:left="709" w:hanging="709"/>
        <w:rPr>
          <w:rFonts w:ascii="Cg" w:hAnsi="Cg" w:cs="Times New Roman"/>
          <w:sz w:val="20"/>
          <w:szCs w:val="20"/>
        </w:rPr>
      </w:pPr>
      <w:r w:rsidRPr="006E60D1">
        <w:rPr>
          <w:rFonts w:ascii="Cg" w:hAnsi="Cg" w:cs="Times New Roman"/>
          <w:sz w:val="20"/>
          <w:szCs w:val="20"/>
        </w:rPr>
        <w:t xml:space="preserve">Omrod. (2008) </w:t>
      </w:r>
      <w:r w:rsidRPr="006E60D1">
        <w:rPr>
          <w:rFonts w:ascii="Cg" w:hAnsi="Cg" w:cs="Times New Roman"/>
          <w:i/>
          <w:sz w:val="20"/>
          <w:szCs w:val="20"/>
        </w:rPr>
        <w:t xml:space="preserve">Psikologi Pendidikan membantu Siswa Tumbuh dan Berkembang. </w:t>
      </w:r>
      <w:r w:rsidRPr="006E60D1">
        <w:rPr>
          <w:rFonts w:ascii="Cg" w:hAnsi="Cg" w:cs="Times New Roman"/>
          <w:sz w:val="20"/>
          <w:szCs w:val="20"/>
        </w:rPr>
        <w:t>Jakarta:Erlangga</w:t>
      </w:r>
    </w:p>
    <w:p w:rsidR="00DD6191" w:rsidRPr="006E60D1" w:rsidRDefault="00DD6191" w:rsidP="00DD6191">
      <w:pPr>
        <w:spacing w:line="240" w:lineRule="auto"/>
        <w:ind w:left="720" w:hanging="720"/>
        <w:rPr>
          <w:rStyle w:val="fontstyle01"/>
          <w:rFonts w:ascii="Cg" w:eastAsia="Calibri" w:hAnsi="Cg" w:cs="Times New Roman"/>
          <w:b w:val="0"/>
          <w:bCs w:val="0"/>
          <w:sz w:val="20"/>
          <w:szCs w:val="20"/>
        </w:rPr>
      </w:pPr>
      <w:r w:rsidRPr="006E60D1">
        <w:rPr>
          <w:rFonts w:ascii="Cg" w:eastAsia="Calibri" w:hAnsi="Cg" w:cs="Times New Roman"/>
          <w:sz w:val="20"/>
          <w:szCs w:val="20"/>
        </w:rPr>
        <w:t xml:space="preserve">Robbins. (2007). </w:t>
      </w:r>
      <w:r w:rsidRPr="006E60D1">
        <w:rPr>
          <w:rFonts w:ascii="Cg" w:eastAsia="Calibri" w:hAnsi="Cg" w:cs="Times New Roman"/>
          <w:i/>
          <w:sz w:val="20"/>
          <w:szCs w:val="20"/>
        </w:rPr>
        <w:t>Perilaku Organisasi: Konsep, Kontroversi dan Aplikasi</w:t>
      </w:r>
      <w:r w:rsidRPr="006E60D1">
        <w:rPr>
          <w:rFonts w:ascii="Cg" w:eastAsia="Calibri" w:hAnsi="Cg" w:cs="Times New Roman"/>
          <w:sz w:val="20"/>
          <w:szCs w:val="20"/>
        </w:rPr>
        <w:t xml:space="preserve">. Jilid 1. </w:t>
      </w:r>
      <w:r w:rsidRPr="006E60D1">
        <w:rPr>
          <w:rFonts w:ascii="Cg" w:eastAsia="Calibri" w:hAnsi="Cg" w:cs="Times New Roman"/>
          <w:sz w:val="20"/>
          <w:szCs w:val="20"/>
        </w:rPr>
        <w:tab/>
        <w:t>Jakarta: Prenhallindo.</w:t>
      </w:r>
    </w:p>
    <w:p w:rsidR="00DD6191" w:rsidRPr="006E60D1" w:rsidRDefault="00DD6191" w:rsidP="00DD6191">
      <w:pPr>
        <w:pStyle w:val="ListParagraph"/>
        <w:autoSpaceDE w:val="0"/>
        <w:autoSpaceDN w:val="0"/>
        <w:adjustRightInd w:val="0"/>
        <w:spacing w:line="240" w:lineRule="auto"/>
        <w:ind w:left="540" w:hanging="540"/>
        <w:rPr>
          <w:rFonts w:ascii="Cg" w:hAnsi="Cg" w:cs="Times New Roman"/>
          <w:sz w:val="20"/>
          <w:szCs w:val="20"/>
        </w:rPr>
      </w:pPr>
      <w:r w:rsidRPr="006E60D1">
        <w:rPr>
          <w:rFonts w:ascii="Cg" w:hAnsi="Cg" w:cs="Times New Roman"/>
          <w:sz w:val="20"/>
          <w:szCs w:val="20"/>
        </w:rPr>
        <w:t xml:space="preserve">Sudjana, Nana, (2004). </w:t>
      </w:r>
      <w:r w:rsidRPr="006E60D1">
        <w:rPr>
          <w:rFonts w:ascii="Cg" w:hAnsi="Cg" w:cs="Times New Roman"/>
          <w:i/>
          <w:sz w:val="20"/>
          <w:szCs w:val="20"/>
        </w:rPr>
        <w:t>Dasar-dasar proses belajar mengajar</w:t>
      </w:r>
      <w:r w:rsidRPr="006E60D1">
        <w:rPr>
          <w:rFonts w:ascii="Cg" w:hAnsi="Cg" w:cs="Times New Roman"/>
          <w:sz w:val="20"/>
          <w:szCs w:val="20"/>
        </w:rPr>
        <w:t>. Bandung : Sinar Baru Algesindo Offset</w:t>
      </w:r>
    </w:p>
    <w:p w:rsidR="00DD6191" w:rsidRPr="006E60D1" w:rsidRDefault="00DD6191" w:rsidP="00DD6191">
      <w:pPr>
        <w:spacing w:line="240" w:lineRule="auto"/>
        <w:ind w:left="562" w:hanging="562"/>
        <w:rPr>
          <w:rFonts w:ascii="Cg" w:hAnsi="Cg" w:cs="Times New Roman"/>
          <w:bCs/>
          <w:sz w:val="20"/>
          <w:szCs w:val="24"/>
        </w:rPr>
      </w:pPr>
      <w:r w:rsidRPr="006E60D1">
        <w:rPr>
          <w:rFonts w:ascii="Cg" w:hAnsi="Cg" w:cs="Times New Roman"/>
          <w:sz w:val="20"/>
          <w:szCs w:val="24"/>
        </w:rPr>
        <w:t xml:space="preserve">Saskia Henschel, Marijn de Bruin,  Eva Mo¨hler (2013) </w:t>
      </w:r>
      <w:r w:rsidRPr="006E60D1">
        <w:rPr>
          <w:rFonts w:ascii="Cg" w:hAnsi="Cg" w:cs="Times New Roman"/>
          <w:i/>
          <w:sz w:val="20"/>
          <w:szCs w:val="24"/>
        </w:rPr>
        <w:t>Self-Control and Child Abuse Potential in Mothers with an Abuse History and Their Preschool Children</w:t>
      </w:r>
      <w:r w:rsidRPr="006E60D1">
        <w:rPr>
          <w:rFonts w:ascii="Cg" w:hAnsi="Cg" w:cs="Times New Roman"/>
          <w:bCs/>
          <w:sz w:val="20"/>
          <w:szCs w:val="24"/>
        </w:rPr>
        <w:t xml:space="preserve">. </w:t>
      </w:r>
      <w:r w:rsidRPr="006E60D1">
        <w:rPr>
          <w:rFonts w:ascii="Cg" w:hAnsi="Cg" w:cs="Times New Roman"/>
          <w:sz w:val="20"/>
          <w:szCs w:val="24"/>
        </w:rPr>
        <w:t>J Child Fam Stud (2014) 23:824–836</w:t>
      </w:r>
      <w:r w:rsidRPr="006E60D1">
        <w:rPr>
          <w:rFonts w:ascii="Cg" w:hAnsi="Cg" w:cs="Times New Roman"/>
          <w:bCs/>
          <w:sz w:val="20"/>
          <w:szCs w:val="24"/>
        </w:rPr>
        <w:t xml:space="preserve"> </w:t>
      </w:r>
      <w:r w:rsidRPr="006E60D1">
        <w:rPr>
          <w:rFonts w:ascii="Cg" w:hAnsi="Cg" w:cs="Times New Roman"/>
          <w:sz w:val="20"/>
          <w:szCs w:val="24"/>
        </w:rPr>
        <w:t>DOI 10.1007/s10826-013-9735-0</w:t>
      </w:r>
    </w:p>
    <w:p w:rsidR="00DD6191" w:rsidRPr="00832C93" w:rsidRDefault="00DD6191" w:rsidP="00DD6191">
      <w:pPr>
        <w:spacing w:line="240" w:lineRule="auto"/>
        <w:ind w:left="562" w:hanging="562"/>
        <w:rPr>
          <w:rFonts w:ascii="Cg" w:hAnsi="Cg" w:cs="Times New Roman"/>
          <w:b/>
          <w:bCs/>
          <w:color w:val="000000"/>
          <w:sz w:val="20"/>
          <w:szCs w:val="24"/>
        </w:rPr>
      </w:pPr>
      <w:r w:rsidRPr="00832C93">
        <w:rPr>
          <w:rStyle w:val="fontstyle01"/>
          <w:rFonts w:ascii="Cg" w:hAnsi="Cg" w:cs="Times New Roman"/>
          <w:b w:val="0"/>
          <w:sz w:val="20"/>
        </w:rPr>
        <w:t xml:space="preserve">Shannon Cox. Darcy (1998) </w:t>
      </w:r>
      <w:r w:rsidRPr="00832C93">
        <w:rPr>
          <w:rStyle w:val="fontstyle01"/>
          <w:rFonts w:ascii="Cg" w:hAnsi="Cg" w:cs="Times New Roman"/>
          <w:b w:val="0"/>
          <w:i/>
          <w:sz w:val="20"/>
        </w:rPr>
        <w:t>an analysis of two forms of self defense</w:t>
      </w:r>
      <w:r w:rsidRPr="00832C93">
        <w:rPr>
          <w:rFonts w:ascii="Cg" w:hAnsi="Cg" w:cs="Times New Roman"/>
          <w:b/>
          <w:bCs/>
          <w:i/>
          <w:sz w:val="20"/>
          <w:szCs w:val="24"/>
        </w:rPr>
        <w:t xml:space="preserve"> </w:t>
      </w:r>
      <w:r w:rsidRPr="00832C93">
        <w:rPr>
          <w:rStyle w:val="fontstyle01"/>
          <w:rFonts w:ascii="Cg" w:hAnsi="Cg" w:cs="Times New Roman"/>
          <w:b w:val="0"/>
          <w:i/>
          <w:sz w:val="20"/>
        </w:rPr>
        <w:t>training and their impact on women’s sense</w:t>
      </w:r>
      <w:r w:rsidRPr="00832C93">
        <w:rPr>
          <w:rFonts w:ascii="Cg" w:hAnsi="Cg" w:cs="Times New Roman"/>
          <w:b/>
          <w:bCs/>
          <w:i/>
          <w:sz w:val="20"/>
          <w:szCs w:val="24"/>
        </w:rPr>
        <w:t xml:space="preserve"> </w:t>
      </w:r>
      <w:r w:rsidRPr="00832C93">
        <w:rPr>
          <w:rStyle w:val="fontstyle01"/>
          <w:rFonts w:ascii="Cg" w:hAnsi="Cg" w:cs="Times New Roman"/>
          <w:b w:val="0"/>
          <w:i/>
          <w:sz w:val="20"/>
        </w:rPr>
        <w:t xml:space="preserve">of personal safety self-efficacy. </w:t>
      </w:r>
      <w:r w:rsidRPr="00832C93">
        <w:rPr>
          <w:rStyle w:val="fontstyle01"/>
          <w:rFonts w:ascii="Cg" w:hAnsi="Cg" w:cs="Times New Roman"/>
          <w:b w:val="0"/>
          <w:sz w:val="20"/>
        </w:rPr>
        <w:t>ProQuest Information and Learning Company</w:t>
      </w:r>
      <w:r w:rsidRPr="00832C93">
        <w:rPr>
          <w:rStyle w:val="fontstyle01"/>
          <w:rFonts w:ascii="Cg" w:hAnsi="Cg" w:cs="Times New Roman"/>
          <w:b w:val="0"/>
          <w:i/>
          <w:sz w:val="20"/>
        </w:rPr>
        <w:t xml:space="preserve">, </w:t>
      </w:r>
      <w:r w:rsidRPr="00832C93">
        <w:rPr>
          <w:rStyle w:val="fontstyle01"/>
          <w:rFonts w:ascii="Cg" w:hAnsi="Cg" w:cs="Times New Roman"/>
          <w:b w:val="0"/>
          <w:sz w:val="20"/>
        </w:rPr>
        <w:t>Thn. 1999</w:t>
      </w:r>
    </w:p>
    <w:p w:rsidR="00DD6191" w:rsidRPr="006E60D1" w:rsidRDefault="00DD6191" w:rsidP="00DD6191">
      <w:pPr>
        <w:spacing w:line="240" w:lineRule="auto"/>
        <w:rPr>
          <w:rFonts w:ascii="Cg" w:hAnsi="Cg" w:cs="Times New Roman"/>
          <w:sz w:val="20"/>
          <w:szCs w:val="20"/>
        </w:rPr>
      </w:pPr>
    </w:p>
    <w:p w:rsidR="00FC34F1" w:rsidRDefault="00FC34F1" w:rsidP="006D04E8">
      <w:pPr>
        <w:tabs>
          <w:tab w:val="left" w:pos="1589"/>
        </w:tabs>
        <w:ind w:left="0" w:firstLine="0"/>
        <w:rPr>
          <w:rFonts w:ascii="Times New Roman" w:hAnsi="Times New Roman" w:cs="Times New Roman"/>
          <w:sz w:val="24"/>
          <w:szCs w:val="24"/>
        </w:rPr>
      </w:pPr>
    </w:p>
    <w:p w:rsidR="006D04E8" w:rsidRPr="00411FA8" w:rsidRDefault="006D04E8" w:rsidP="006D04E8">
      <w:pPr>
        <w:tabs>
          <w:tab w:val="left" w:pos="1589"/>
        </w:tabs>
        <w:ind w:left="0" w:firstLine="0"/>
        <w:rPr>
          <w:rFonts w:ascii="Times New Roman" w:hAnsi="Times New Roman" w:cs="Times New Roman"/>
          <w:sz w:val="24"/>
          <w:szCs w:val="24"/>
        </w:rPr>
      </w:pPr>
    </w:p>
    <w:sectPr w:rsidR="006D04E8" w:rsidRPr="00411FA8" w:rsidSect="00C22223">
      <w:type w:val="continuous"/>
      <w:pgSz w:w="11906" w:h="16838" w:code="9"/>
      <w:pgMar w:top="1440" w:right="1440" w:bottom="1440" w:left="1440" w:header="720" w:footer="720" w:gutter="0"/>
      <w:cols w:num="2" w:space="3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37DE" w:rsidRDefault="008137DE" w:rsidP="0010308E">
      <w:pPr>
        <w:spacing w:line="240" w:lineRule="auto"/>
      </w:pPr>
      <w:r>
        <w:separator/>
      </w:r>
    </w:p>
  </w:endnote>
  <w:endnote w:type="continuationSeparator" w:id="0">
    <w:p w:rsidR="008137DE" w:rsidRDefault="008137DE" w:rsidP="001030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BoldM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g">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1020299"/>
      <w:docPartObj>
        <w:docPartGallery w:val="Page Numbers (Bottom of Page)"/>
        <w:docPartUnique/>
      </w:docPartObj>
    </w:sdtPr>
    <w:sdtEndPr>
      <w:rPr>
        <w:rFonts w:ascii="Times New Roman" w:hAnsi="Times New Roman" w:cs="Times New Roman"/>
        <w:noProof/>
        <w:sz w:val="24"/>
      </w:rPr>
    </w:sdtEndPr>
    <w:sdtContent>
      <w:p w:rsidR="00DC4B43" w:rsidRPr="00CB661A" w:rsidRDefault="00DC4B43" w:rsidP="00291634">
        <w:pPr>
          <w:pStyle w:val="Footer"/>
          <w:tabs>
            <w:tab w:val="clear" w:pos="4513"/>
          </w:tabs>
          <w:ind w:left="360"/>
          <w:jc w:val="center"/>
          <w:rPr>
            <w:rFonts w:ascii="Times New Roman" w:hAnsi="Times New Roman" w:cs="Times New Roman"/>
            <w:sz w:val="24"/>
          </w:rPr>
        </w:pPr>
        <w:r w:rsidRPr="00CB661A">
          <w:rPr>
            <w:rFonts w:ascii="Times New Roman" w:hAnsi="Times New Roman" w:cs="Times New Roman"/>
            <w:sz w:val="24"/>
          </w:rPr>
          <w:fldChar w:fldCharType="begin"/>
        </w:r>
        <w:r w:rsidRPr="00CB661A">
          <w:rPr>
            <w:rFonts w:ascii="Times New Roman" w:hAnsi="Times New Roman" w:cs="Times New Roman"/>
            <w:sz w:val="24"/>
          </w:rPr>
          <w:instrText xml:space="preserve"> PAGE   \* MERGEFORMAT </w:instrText>
        </w:r>
        <w:r w:rsidRPr="00CB661A">
          <w:rPr>
            <w:rFonts w:ascii="Times New Roman" w:hAnsi="Times New Roman" w:cs="Times New Roman"/>
            <w:sz w:val="24"/>
          </w:rPr>
          <w:fldChar w:fldCharType="separate"/>
        </w:r>
        <w:r w:rsidR="00E03407">
          <w:rPr>
            <w:rFonts w:ascii="Times New Roman" w:hAnsi="Times New Roman" w:cs="Times New Roman"/>
            <w:noProof/>
            <w:sz w:val="24"/>
          </w:rPr>
          <w:t>ii</w:t>
        </w:r>
        <w:r w:rsidRPr="00CB661A">
          <w:rPr>
            <w:rFonts w:ascii="Times New Roman" w:hAnsi="Times New Roman" w:cs="Times New Roman"/>
            <w:noProof/>
            <w:sz w:val="24"/>
          </w:rPr>
          <w:fldChar w:fldCharType="end"/>
        </w:r>
      </w:p>
    </w:sdtContent>
  </w:sdt>
  <w:p w:rsidR="00DC4B43" w:rsidRDefault="00DC4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581986"/>
      <w:docPartObj>
        <w:docPartGallery w:val="Page Numbers (Bottom of Page)"/>
        <w:docPartUnique/>
      </w:docPartObj>
    </w:sdtPr>
    <w:sdtEndPr>
      <w:rPr>
        <w:rFonts w:ascii="Times New Roman" w:hAnsi="Times New Roman" w:cs="Times New Roman"/>
        <w:noProof/>
        <w:sz w:val="24"/>
      </w:rPr>
    </w:sdtEndPr>
    <w:sdtContent>
      <w:p w:rsidR="00DC4B43" w:rsidRPr="00291634" w:rsidRDefault="00DC4B43" w:rsidP="00291634">
        <w:pPr>
          <w:pStyle w:val="Footer"/>
          <w:tabs>
            <w:tab w:val="clear" w:pos="4513"/>
          </w:tabs>
          <w:ind w:left="0" w:firstLine="23"/>
          <w:jc w:val="center"/>
          <w:rPr>
            <w:rFonts w:ascii="Times New Roman" w:hAnsi="Times New Roman" w:cs="Times New Roman"/>
            <w:sz w:val="24"/>
          </w:rPr>
        </w:pPr>
        <w:r w:rsidRPr="00291634">
          <w:rPr>
            <w:rFonts w:ascii="Times New Roman" w:hAnsi="Times New Roman" w:cs="Times New Roman"/>
            <w:sz w:val="24"/>
          </w:rPr>
          <w:fldChar w:fldCharType="begin"/>
        </w:r>
        <w:r w:rsidRPr="00291634">
          <w:rPr>
            <w:rFonts w:ascii="Times New Roman" w:hAnsi="Times New Roman" w:cs="Times New Roman"/>
            <w:sz w:val="24"/>
          </w:rPr>
          <w:instrText xml:space="preserve"> PAGE   \* MERGEFORMAT </w:instrText>
        </w:r>
        <w:r w:rsidRPr="00291634">
          <w:rPr>
            <w:rFonts w:ascii="Times New Roman" w:hAnsi="Times New Roman" w:cs="Times New Roman"/>
            <w:sz w:val="24"/>
          </w:rPr>
          <w:fldChar w:fldCharType="separate"/>
        </w:r>
        <w:r w:rsidR="00E03407">
          <w:rPr>
            <w:rFonts w:ascii="Times New Roman" w:hAnsi="Times New Roman" w:cs="Times New Roman"/>
            <w:noProof/>
            <w:sz w:val="24"/>
          </w:rPr>
          <w:t>i</w:t>
        </w:r>
        <w:r w:rsidRPr="00291634">
          <w:rPr>
            <w:rFonts w:ascii="Times New Roman" w:hAnsi="Times New Roman" w:cs="Times New Roman"/>
            <w:noProof/>
            <w:sz w:val="24"/>
          </w:rPr>
          <w:fldChar w:fldCharType="end"/>
        </w:r>
      </w:p>
    </w:sdtContent>
  </w:sdt>
  <w:p w:rsidR="00DC4B43" w:rsidRDefault="00DC4B43" w:rsidP="0099202D">
    <w:pPr>
      <w:pStyle w:val="Footer"/>
      <w:tabs>
        <w:tab w:val="clear" w:pos="4513"/>
        <w:tab w:val="clear" w:pos="9026"/>
      </w:tabs>
      <w:ind w:left="0" w:firstLin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37DE" w:rsidRDefault="008137DE" w:rsidP="0010308E">
      <w:pPr>
        <w:spacing w:line="240" w:lineRule="auto"/>
      </w:pPr>
      <w:r>
        <w:separator/>
      </w:r>
    </w:p>
  </w:footnote>
  <w:footnote w:type="continuationSeparator" w:id="0">
    <w:p w:rsidR="008137DE" w:rsidRDefault="008137DE" w:rsidP="001030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B43" w:rsidRPr="00DB419D" w:rsidRDefault="00DC4B43">
    <w:pPr>
      <w:pStyle w:val="Header"/>
      <w:jc w:val="right"/>
      <w:rPr>
        <w:rFonts w:ascii="Times New Roman" w:hAnsi="Times New Roman" w:cs="Times New Roman"/>
        <w:sz w:val="24"/>
        <w:szCs w:val="24"/>
      </w:rPr>
    </w:pPr>
  </w:p>
  <w:p w:rsidR="00DC4B43" w:rsidRDefault="00DC4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B43" w:rsidRPr="00087810" w:rsidRDefault="00DC4B43">
    <w:pPr>
      <w:pStyle w:val="Header"/>
      <w:jc w:val="right"/>
      <w:rPr>
        <w:rFonts w:ascii="Times New Roman" w:hAnsi="Times New Roman" w:cs="Times New Roman"/>
        <w:sz w:val="24"/>
        <w:szCs w:val="24"/>
      </w:rPr>
    </w:pPr>
  </w:p>
  <w:p w:rsidR="00DC4B43" w:rsidRDefault="00DC4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86CC2"/>
    <w:multiLevelType w:val="hybridMultilevel"/>
    <w:tmpl w:val="55E0E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C427F"/>
    <w:multiLevelType w:val="hybridMultilevel"/>
    <w:tmpl w:val="D9180FAE"/>
    <w:lvl w:ilvl="0" w:tplc="CFDEF8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670743F"/>
    <w:multiLevelType w:val="hybridMultilevel"/>
    <w:tmpl w:val="43F43D78"/>
    <w:lvl w:ilvl="0" w:tplc="B83E93EC">
      <w:start w:val="1"/>
      <w:numFmt w:val="upperLetter"/>
      <w:lvlText w:val="%1."/>
      <w:lvlJc w:val="left"/>
      <w:pPr>
        <w:ind w:left="1426"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3" w15:restartNumberingAfterBreak="0">
    <w:nsid w:val="1B5B192E"/>
    <w:multiLevelType w:val="hybridMultilevel"/>
    <w:tmpl w:val="9814DB6C"/>
    <w:lvl w:ilvl="0" w:tplc="6B622B68">
      <w:start w:val="1"/>
      <w:numFmt w:val="upperLetter"/>
      <w:lvlText w:val="%1."/>
      <w:lvlJc w:val="left"/>
      <w:pPr>
        <w:ind w:left="1426" w:hanging="360"/>
      </w:pPr>
      <w:rPr>
        <w:rFonts w:hint="default"/>
        <w:color w:val="000000" w:themeColor="text1"/>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4" w15:restartNumberingAfterBreak="0">
    <w:nsid w:val="1C4D7500"/>
    <w:multiLevelType w:val="hybridMultilevel"/>
    <w:tmpl w:val="A468C40E"/>
    <w:lvl w:ilvl="0" w:tplc="43CEBC1A">
      <w:start w:val="1"/>
      <w:numFmt w:val="upperLetter"/>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5" w15:restartNumberingAfterBreak="0">
    <w:nsid w:val="1DC7132F"/>
    <w:multiLevelType w:val="hybridMultilevel"/>
    <w:tmpl w:val="6C52E408"/>
    <w:lvl w:ilvl="0" w:tplc="1A404D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5706DFD"/>
    <w:multiLevelType w:val="hybridMultilevel"/>
    <w:tmpl w:val="9BA6B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53D53"/>
    <w:multiLevelType w:val="hybridMultilevel"/>
    <w:tmpl w:val="32F09BF2"/>
    <w:lvl w:ilvl="0" w:tplc="10CCAA28">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8" w15:restartNumberingAfterBreak="0">
    <w:nsid w:val="25E6260B"/>
    <w:multiLevelType w:val="hybridMultilevel"/>
    <w:tmpl w:val="00029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165BE2"/>
    <w:multiLevelType w:val="hybridMultilevel"/>
    <w:tmpl w:val="62D85366"/>
    <w:lvl w:ilvl="0" w:tplc="DC8A2204">
      <w:start w:val="1"/>
      <w:numFmt w:val="upperLetter"/>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0" w15:restartNumberingAfterBreak="0">
    <w:nsid w:val="29295629"/>
    <w:multiLevelType w:val="hybridMultilevel"/>
    <w:tmpl w:val="BF641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5616DF"/>
    <w:multiLevelType w:val="hybridMultilevel"/>
    <w:tmpl w:val="5E926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F7301"/>
    <w:multiLevelType w:val="hybridMultilevel"/>
    <w:tmpl w:val="A8BE108E"/>
    <w:lvl w:ilvl="0" w:tplc="718686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8F5B93"/>
    <w:multiLevelType w:val="hybridMultilevel"/>
    <w:tmpl w:val="5D6EB4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ECA34BE"/>
    <w:multiLevelType w:val="hybridMultilevel"/>
    <w:tmpl w:val="199A6C56"/>
    <w:lvl w:ilvl="0" w:tplc="FF0C15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FD0732F"/>
    <w:multiLevelType w:val="hybridMultilevel"/>
    <w:tmpl w:val="147072DE"/>
    <w:lvl w:ilvl="0" w:tplc="3F040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A01D7C"/>
    <w:multiLevelType w:val="hybridMultilevel"/>
    <w:tmpl w:val="E4124736"/>
    <w:lvl w:ilvl="0" w:tplc="A27C16AA">
      <w:start w:val="1"/>
      <w:numFmt w:val="upperLetter"/>
      <w:lvlText w:val="%1."/>
      <w:lvlJc w:val="left"/>
      <w:pPr>
        <w:ind w:left="1426"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7" w15:restartNumberingAfterBreak="0">
    <w:nsid w:val="349909E9"/>
    <w:multiLevelType w:val="hybridMultilevel"/>
    <w:tmpl w:val="B9B274AE"/>
    <w:lvl w:ilvl="0" w:tplc="CA88751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F1411F"/>
    <w:multiLevelType w:val="hybridMultilevel"/>
    <w:tmpl w:val="95DCBE54"/>
    <w:lvl w:ilvl="0" w:tplc="1DC447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230D2D"/>
    <w:multiLevelType w:val="hybridMultilevel"/>
    <w:tmpl w:val="515832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F9A4393"/>
    <w:multiLevelType w:val="hybridMultilevel"/>
    <w:tmpl w:val="F6443034"/>
    <w:lvl w:ilvl="0" w:tplc="A106133A">
      <w:start w:val="1"/>
      <w:numFmt w:val="upperLetter"/>
      <w:lvlText w:val="%1."/>
      <w:lvlJc w:val="left"/>
      <w:pPr>
        <w:ind w:left="1420" w:hanging="360"/>
      </w:pPr>
      <w:rPr>
        <w:rFonts w:hint="default"/>
      </w:rPr>
    </w:lvl>
    <w:lvl w:ilvl="1" w:tplc="04210019" w:tentative="1">
      <w:start w:val="1"/>
      <w:numFmt w:val="lowerLetter"/>
      <w:lvlText w:val="%2."/>
      <w:lvlJc w:val="left"/>
      <w:pPr>
        <w:ind w:left="2140" w:hanging="360"/>
      </w:pPr>
    </w:lvl>
    <w:lvl w:ilvl="2" w:tplc="0421001B" w:tentative="1">
      <w:start w:val="1"/>
      <w:numFmt w:val="lowerRoman"/>
      <w:lvlText w:val="%3."/>
      <w:lvlJc w:val="right"/>
      <w:pPr>
        <w:ind w:left="2860" w:hanging="180"/>
      </w:pPr>
    </w:lvl>
    <w:lvl w:ilvl="3" w:tplc="0421000F" w:tentative="1">
      <w:start w:val="1"/>
      <w:numFmt w:val="decimal"/>
      <w:lvlText w:val="%4."/>
      <w:lvlJc w:val="left"/>
      <w:pPr>
        <w:ind w:left="3580" w:hanging="360"/>
      </w:pPr>
    </w:lvl>
    <w:lvl w:ilvl="4" w:tplc="04210019" w:tentative="1">
      <w:start w:val="1"/>
      <w:numFmt w:val="lowerLetter"/>
      <w:lvlText w:val="%5."/>
      <w:lvlJc w:val="left"/>
      <w:pPr>
        <w:ind w:left="4300" w:hanging="360"/>
      </w:pPr>
    </w:lvl>
    <w:lvl w:ilvl="5" w:tplc="0421001B" w:tentative="1">
      <w:start w:val="1"/>
      <w:numFmt w:val="lowerRoman"/>
      <w:lvlText w:val="%6."/>
      <w:lvlJc w:val="right"/>
      <w:pPr>
        <w:ind w:left="5020" w:hanging="180"/>
      </w:pPr>
    </w:lvl>
    <w:lvl w:ilvl="6" w:tplc="0421000F" w:tentative="1">
      <w:start w:val="1"/>
      <w:numFmt w:val="decimal"/>
      <w:lvlText w:val="%7."/>
      <w:lvlJc w:val="left"/>
      <w:pPr>
        <w:ind w:left="5740" w:hanging="360"/>
      </w:pPr>
    </w:lvl>
    <w:lvl w:ilvl="7" w:tplc="04210019" w:tentative="1">
      <w:start w:val="1"/>
      <w:numFmt w:val="lowerLetter"/>
      <w:lvlText w:val="%8."/>
      <w:lvlJc w:val="left"/>
      <w:pPr>
        <w:ind w:left="6460" w:hanging="360"/>
      </w:pPr>
    </w:lvl>
    <w:lvl w:ilvl="8" w:tplc="0421001B" w:tentative="1">
      <w:start w:val="1"/>
      <w:numFmt w:val="lowerRoman"/>
      <w:lvlText w:val="%9."/>
      <w:lvlJc w:val="right"/>
      <w:pPr>
        <w:ind w:left="7180" w:hanging="180"/>
      </w:pPr>
    </w:lvl>
  </w:abstractNum>
  <w:abstractNum w:abstractNumId="21" w15:restartNumberingAfterBreak="0">
    <w:nsid w:val="40554F76"/>
    <w:multiLevelType w:val="hybridMultilevel"/>
    <w:tmpl w:val="7E8E6E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690FCE"/>
    <w:multiLevelType w:val="hybridMultilevel"/>
    <w:tmpl w:val="6220CA24"/>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95B6C"/>
    <w:multiLevelType w:val="hybridMultilevel"/>
    <w:tmpl w:val="FDA6564E"/>
    <w:lvl w:ilvl="0" w:tplc="A27A89E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6630CB"/>
    <w:multiLevelType w:val="hybridMultilevel"/>
    <w:tmpl w:val="147072DE"/>
    <w:lvl w:ilvl="0" w:tplc="3F040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B1C2E51"/>
    <w:multiLevelType w:val="hybridMultilevel"/>
    <w:tmpl w:val="147072DE"/>
    <w:lvl w:ilvl="0" w:tplc="3F040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591FCD"/>
    <w:multiLevelType w:val="hybridMultilevel"/>
    <w:tmpl w:val="F1BEA91A"/>
    <w:lvl w:ilvl="0" w:tplc="D3C0FF7A">
      <w:start w:val="1"/>
      <w:numFmt w:val="decimal"/>
      <w:lvlText w:val="%1."/>
      <w:lvlJc w:val="left"/>
      <w:pPr>
        <w:ind w:left="1080" w:hanging="360"/>
      </w:pPr>
      <w:rPr>
        <w:rFonts w:hint="default"/>
        <w:b w:val="0"/>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4D667F79"/>
    <w:multiLevelType w:val="hybridMultilevel"/>
    <w:tmpl w:val="32F09BF2"/>
    <w:lvl w:ilvl="0" w:tplc="10CCAA28">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28" w15:restartNumberingAfterBreak="0">
    <w:nsid w:val="585634A5"/>
    <w:multiLevelType w:val="hybridMultilevel"/>
    <w:tmpl w:val="5BAC4AC6"/>
    <w:lvl w:ilvl="0" w:tplc="5320874E">
      <w:start w:val="1"/>
      <w:numFmt w:val="upperLetter"/>
      <w:lvlText w:val="%1."/>
      <w:lvlJc w:val="left"/>
      <w:pPr>
        <w:ind w:left="1426"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9" w15:restartNumberingAfterBreak="0">
    <w:nsid w:val="58E636FB"/>
    <w:multiLevelType w:val="hybridMultilevel"/>
    <w:tmpl w:val="CFFA5D24"/>
    <w:lvl w:ilvl="0" w:tplc="8E0C0C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252100"/>
    <w:multiLevelType w:val="hybridMultilevel"/>
    <w:tmpl w:val="E6EC78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C5E3F72"/>
    <w:multiLevelType w:val="hybridMultilevel"/>
    <w:tmpl w:val="E4F88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B01E28"/>
    <w:multiLevelType w:val="hybridMultilevel"/>
    <w:tmpl w:val="FD6A7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AD23EF"/>
    <w:multiLevelType w:val="hybridMultilevel"/>
    <w:tmpl w:val="BA4466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7FF6454"/>
    <w:multiLevelType w:val="hybridMultilevel"/>
    <w:tmpl w:val="AF9CA720"/>
    <w:lvl w:ilvl="0" w:tplc="9E18A6C0">
      <w:start w:val="1"/>
      <w:numFmt w:val="upp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5" w15:restartNumberingAfterBreak="0">
    <w:nsid w:val="6999661E"/>
    <w:multiLevelType w:val="hybridMultilevel"/>
    <w:tmpl w:val="A8CAD78E"/>
    <w:lvl w:ilvl="0" w:tplc="E68625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C24994"/>
    <w:multiLevelType w:val="hybridMultilevel"/>
    <w:tmpl w:val="148E08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C5D0590"/>
    <w:multiLevelType w:val="hybridMultilevel"/>
    <w:tmpl w:val="F1E6C22E"/>
    <w:lvl w:ilvl="0" w:tplc="373E9B8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D7C011D"/>
    <w:multiLevelType w:val="hybridMultilevel"/>
    <w:tmpl w:val="1E7CD6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EC66E74"/>
    <w:multiLevelType w:val="hybridMultilevel"/>
    <w:tmpl w:val="659A362A"/>
    <w:lvl w:ilvl="0" w:tplc="648CD5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066908"/>
    <w:multiLevelType w:val="hybridMultilevel"/>
    <w:tmpl w:val="41AA6648"/>
    <w:lvl w:ilvl="0" w:tplc="BB5098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F20E8A"/>
    <w:multiLevelType w:val="hybridMultilevel"/>
    <w:tmpl w:val="147072DE"/>
    <w:lvl w:ilvl="0" w:tplc="3F040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1FE7070"/>
    <w:multiLevelType w:val="hybridMultilevel"/>
    <w:tmpl w:val="B210B4F4"/>
    <w:lvl w:ilvl="0" w:tplc="B440951C">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592CCC"/>
    <w:multiLevelType w:val="hybridMultilevel"/>
    <w:tmpl w:val="147072DE"/>
    <w:lvl w:ilvl="0" w:tplc="3F040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B04F0C"/>
    <w:multiLevelType w:val="hybridMultilevel"/>
    <w:tmpl w:val="91A00C9A"/>
    <w:lvl w:ilvl="0" w:tplc="10CCAA28">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45" w15:restartNumberingAfterBreak="0">
    <w:nsid w:val="7ECF2346"/>
    <w:multiLevelType w:val="multilevel"/>
    <w:tmpl w:val="F60A7F8C"/>
    <w:lvl w:ilvl="0">
      <w:start w:val="1"/>
      <w:numFmt w:val="decimal"/>
      <w:lvlText w:val="%1."/>
      <w:lvlJc w:val="left"/>
      <w:pPr>
        <w:ind w:left="720" w:firstLine="0"/>
      </w:pPr>
      <w:rPr>
        <w:rFonts w:ascii="Times New Roman" w:eastAsia="Times New Roman" w:hAnsi="Times New Roman" w:cs="Times New Roman"/>
        <w:strike w:val="0"/>
        <w:color w:val="000000"/>
        <w:sz w:val="25"/>
        <w:szCs w:val="25"/>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1"/>
  </w:num>
  <w:num w:numId="2">
    <w:abstractNumId w:val="20"/>
  </w:num>
  <w:num w:numId="3">
    <w:abstractNumId w:val="33"/>
  </w:num>
  <w:num w:numId="4">
    <w:abstractNumId w:val="13"/>
  </w:num>
  <w:num w:numId="5">
    <w:abstractNumId w:val="38"/>
  </w:num>
  <w:num w:numId="6">
    <w:abstractNumId w:val="27"/>
  </w:num>
  <w:num w:numId="7">
    <w:abstractNumId w:val="7"/>
  </w:num>
  <w:num w:numId="8">
    <w:abstractNumId w:val="44"/>
  </w:num>
  <w:num w:numId="9">
    <w:abstractNumId w:val="32"/>
  </w:num>
  <w:num w:numId="10">
    <w:abstractNumId w:val="18"/>
  </w:num>
  <w:num w:numId="11">
    <w:abstractNumId w:val="14"/>
  </w:num>
  <w:num w:numId="12">
    <w:abstractNumId w:val="26"/>
  </w:num>
  <w:num w:numId="13">
    <w:abstractNumId w:val="21"/>
  </w:num>
  <w:num w:numId="14">
    <w:abstractNumId w:val="31"/>
  </w:num>
  <w:num w:numId="15">
    <w:abstractNumId w:val="11"/>
  </w:num>
  <w:num w:numId="16">
    <w:abstractNumId w:val="28"/>
  </w:num>
  <w:num w:numId="17">
    <w:abstractNumId w:val="16"/>
  </w:num>
  <w:num w:numId="18">
    <w:abstractNumId w:val="2"/>
  </w:num>
  <w:num w:numId="19">
    <w:abstractNumId w:val="10"/>
  </w:num>
  <w:num w:numId="20">
    <w:abstractNumId w:val="8"/>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4"/>
  </w:num>
  <w:num w:numId="24">
    <w:abstractNumId w:val="41"/>
  </w:num>
  <w:num w:numId="25">
    <w:abstractNumId w:val="15"/>
  </w:num>
  <w:num w:numId="26">
    <w:abstractNumId w:val="43"/>
  </w:num>
  <w:num w:numId="27">
    <w:abstractNumId w:val="24"/>
  </w:num>
  <w:num w:numId="28">
    <w:abstractNumId w:val="25"/>
  </w:num>
  <w:num w:numId="29">
    <w:abstractNumId w:val="0"/>
  </w:num>
  <w:num w:numId="30">
    <w:abstractNumId w:val="5"/>
  </w:num>
  <w:num w:numId="31">
    <w:abstractNumId w:val="6"/>
  </w:num>
  <w:num w:numId="32">
    <w:abstractNumId w:val="23"/>
  </w:num>
  <w:num w:numId="33">
    <w:abstractNumId w:val="3"/>
  </w:num>
  <w:num w:numId="34">
    <w:abstractNumId w:val="45"/>
  </w:num>
  <w:num w:numId="35">
    <w:abstractNumId w:val="34"/>
  </w:num>
  <w:num w:numId="36">
    <w:abstractNumId w:val="30"/>
  </w:num>
  <w:num w:numId="37">
    <w:abstractNumId w:val="36"/>
  </w:num>
  <w:num w:numId="38">
    <w:abstractNumId w:val="29"/>
  </w:num>
  <w:num w:numId="39">
    <w:abstractNumId w:val="40"/>
  </w:num>
  <w:num w:numId="40">
    <w:abstractNumId w:val="39"/>
  </w:num>
  <w:num w:numId="41">
    <w:abstractNumId w:val="35"/>
  </w:num>
  <w:num w:numId="42">
    <w:abstractNumId w:val="42"/>
  </w:num>
  <w:num w:numId="43">
    <w:abstractNumId w:val="37"/>
  </w:num>
  <w:num w:numId="44">
    <w:abstractNumId w:val="9"/>
  </w:num>
  <w:num w:numId="45">
    <w:abstractNumId w:val="12"/>
  </w:num>
  <w:num w:numId="46">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63D"/>
    <w:rsid w:val="00003BEA"/>
    <w:rsid w:val="000045E1"/>
    <w:rsid w:val="00004D60"/>
    <w:rsid w:val="00010B03"/>
    <w:rsid w:val="00011D5C"/>
    <w:rsid w:val="00013C24"/>
    <w:rsid w:val="000156B5"/>
    <w:rsid w:val="0002359A"/>
    <w:rsid w:val="0002530F"/>
    <w:rsid w:val="000278A3"/>
    <w:rsid w:val="0003026D"/>
    <w:rsid w:val="0003544C"/>
    <w:rsid w:val="00037717"/>
    <w:rsid w:val="00041EAF"/>
    <w:rsid w:val="00042302"/>
    <w:rsid w:val="00045AB5"/>
    <w:rsid w:val="00046FF7"/>
    <w:rsid w:val="0004709D"/>
    <w:rsid w:val="0005060C"/>
    <w:rsid w:val="00052395"/>
    <w:rsid w:val="00052A28"/>
    <w:rsid w:val="00054EC5"/>
    <w:rsid w:val="000576CF"/>
    <w:rsid w:val="00061249"/>
    <w:rsid w:val="00065276"/>
    <w:rsid w:val="00066EFB"/>
    <w:rsid w:val="00075A83"/>
    <w:rsid w:val="00076498"/>
    <w:rsid w:val="000776CF"/>
    <w:rsid w:val="0008179E"/>
    <w:rsid w:val="00082AA5"/>
    <w:rsid w:val="00086D6F"/>
    <w:rsid w:val="00087810"/>
    <w:rsid w:val="00093095"/>
    <w:rsid w:val="00096795"/>
    <w:rsid w:val="00097701"/>
    <w:rsid w:val="000A0C64"/>
    <w:rsid w:val="000A2ED1"/>
    <w:rsid w:val="000B0861"/>
    <w:rsid w:val="000C1317"/>
    <w:rsid w:val="000C2919"/>
    <w:rsid w:val="000C4A08"/>
    <w:rsid w:val="000C65A3"/>
    <w:rsid w:val="000C66CC"/>
    <w:rsid w:val="000D00C7"/>
    <w:rsid w:val="000D3489"/>
    <w:rsid w:val="000D3B94"/>
    <w:rsid w:val="000E0476"/>
    <w:rsid w:val="000F3B87"/>
    <w:rsid w:val="000F5363"/>
    <w:rsid w:val="000F5499"/>
    <w:rsid w:val="000F620F"/>
    <w:rsid w:val="0010111D"/>
    <w:rsid w:val="0010308E"/>
    <w:rsid w:val="00115A90"/>
    <w:rsid w:val="00121A82"/>
    <w:rsid w:val="00124F99"/>
    <w:rsid w:val="00130E99"/>
    <w:rsid w:val="00133286"/>
    <w:rsid w:val="00134B78"/>
    <w:rsid w:val="00136679"/>
    <w:rsid w:val="001404FF"/>
    <w:rsid w:val="0014492D"/>
    <w:rsid w:val="00155033"/>
    <w:rsid w:val="0016034E"/>
    <w:rsid w:val="001614DF"/>
    <w:rsid w:val="00167C0C"/>
    <w:rsid w:val="00170446"/>
    <w:rsid w:val="00170D7F"/>
    <w:rsid w:val="00173CE5"/>
    <w:rsid w:val="001819B1"/>
    <w:rsid w:val="001834CB"/>
    <w:rsid w:val="00184321"/>
    <w:rsid w:val="0018464D"/>
    <w:rsid w:val="00186878"/>
    <w:rsid w:val="001A2369"/>
    <w:rsid w:val="001A5494"/>
    <w:rsid w:val="001B2067"/>
    <w:rsid w:val="001B48DD"/>
    <w:rsid w:val="001B568E"/>
    <w:rsid w:val="001B65C3"/>
    <w:rsid w:val="001B7D80"/>
    <w:rsid w:val="001C3A10"/>
    <w:rsid w:val="001C3C52"/>
    <w:rsid w:val="001C4C9A"/>
    <w:rsid w:val="001C53BF"/>
    <w:rsid w:val="001C5CFD"/>
    <w:rsid w:val="001D210E"/>
    <w:rsid w:val="001D396F"/>
    <w:rsid w:val="001D3CFC"/>
    <w:rsid w:val="001D5C11"/>
    <w:rsid w:val="001D7A10"/>
    <w:rsid w:val="001E1546"/>
    <w:rsid w:val="001E3BA0"/>
    <w:rsid w:val="001E5BE5"/>
    <w:rsid w:val="001E63BB"/>
    <w:rsid w:val="001F3404"/>
    <w:rsid w:val="001F3CDE"/>
    <w:rsid w:val="001F588D"/>
    <w:rsid w:val="002038F4"/>
    <w:rsid w:val="00204D33"/>
    <w:rsid w:val="002112DA"/>
    <w:rsid w:val="00212E59"/>
    <w:rsid w:val="00213586"/>
    <w:rsid w:val="0021763F"/>
    <w:rsid w:val="00217A0D"/>
    <w:rsid w:val="00220436"/>
    <w:rsid w:val="00220E0D"/>
    <w:rsid w:val="00223874"/>
    <w:rsid w:val="002253D3"/>
    <w:rsid w:val="00225863"/>
    <w:rsid w:val="00232B1E"/>
    <w:rsid w:val="00233AA0"/>
    <w:rsid w:val="00240892"/>
    <w:rsid w:val="00251A7C"/>
    <w:rsid w:val="002526B3"/>
    <w:rsid w:val="00252A6F"/>
    <w:rsid w:val="00256437"/>
    <w:rsid w:val="0026590B"/>
    <w:rsid w:val="00265B4A"/>
    <w:rsid w:val="00266ACC"/>
    <w:rsid w:val="002730A8"/>
    <w:rsid w:val="00276A25"/>
    <w:rsid w:val="00280E9D"/>
    <w:rsid w:val="002810FA"/>
    <w:rsid w:val="002830E2"/>
    <w:rsid w:val="0028459A"/>
    <w:rsid w:val="00287F2E"/>
    <w:rsid w:val="00291634"/>
    <w:rsid w:val="00294ECE"/>
    <w:rsid w:val="0029799F"/>
    <w:rsid w:val="002A3CBD"/>
    <w:rsid w:val="002A47CB"/>
    <w:rsid w:val="002A563F"/>
    <w:rsid w:val="002A74C3"/>
    <w:rsid w:val="002B0EA5"/>
    <w:rsid w:val="002B4891"/>
    <w:rsid w:val="002C0A25"/>
    <w:rsid w:val="002D0F49"/>
    <w:rsid w:val="002D3708"/>
    <w:rsid w:val="002E39D9"/>
    <w:rsid w:val="002E45FC"/>
    <w:rsid w:val="002E513D"/>
    <w:rsid w:val="002F0777"/>
    <w:rsid w:val="002F235E"/>
    <w:rsid w:val="002F2400"/>
    <w:rsid w:val="002F2E63"/>
    <w:rsid w:val="002F360F"/>
    <w:rsid w:val="002F37EB"/>
    <w:rsid w:val="002F588C"/>
    <w:rsid w:val="0030072C"/>
    <w:rsid w:val="003016C5"/>
    <w:rsid w:val="0030303E"/>
    <w:rsid w:val="003049FF"/>
    <w:rsid w:val="00310982"/>
    <w:rsid w:val="003123D3"/>
    <w:rsid w:val="00313AC9"/>
    <w:rsid w:val="00315534"/>
    <w:rsid w:val="003222B5"/>
    <w:rsid w:val="003256D8"/>
    <w:rsid w:val="00326EB7"/>
    <w:rsid w:val="0034054D"/>
    <w:rsid w:val="00341C37"/>
    <w:rsid w:val="00350541"/>
    <w:rsid w:val="00355B75"/>
    <w:rsid w:val="00355F06"/>
    <w:rsid w:val="0036159A"/>
    <w:rsid w:val="00372878"/>
    <w:rsid w:val="00375AA4"/>
    <w:rsid w:val="0037603D"/>
    <w:rsid w:val="00377195"/>
    <w:rsid w:val="00380ABB"/>
    <w:rsid w:val="00386972"/>
    <w:rsid w:val="0038747F"/>
    <w:rsid w:val="00393A3F"/>
    <w:rsid w:val="00393C44"/>
    <w:rsid w:val="003A1C90"/>
    <w:rsid w:val="003A3E02"/>
    <w:rsid w:val="003A3F45"/>
    <w:rsid w:val="003A58F9"/>
    <w:rsid w:val="003B4D54"/>
    <w:rsid w:val="003C1EC0"/>
    <w:rsid w:val="003C3E47"/>
    <w:rsid w:val="003D0344"/>
    <w:rsid w:val="003D0B42"/>
    <w:rsid w:val="003D23C3"/>
    <w:rsid w:val="003D27F0"/>
    <w:rsid w:val="003D3F56"/>
    <w:rsid w:val="003E2236"/>
    <w:rsid w:val="003E4D1E"/>
    <w:rsid w:val="003F4B49"/>
    <w:rsid w:val="003F7FC0"/>
    <w:rsid w:val="00403AE1"/>
    <w:rsid w:val="0040706D"/>
    <w:rsid w:val="00410F8B"/>
    <w:rsid w:val="00411FA8"/>
    <w:rsid w:val="004244A1"/>
    <w:rsid w:val="00426E5C"/>
    <w:rsid w:val="00435587"/>
    <w:rsid w:val="00435B05"/>
    <w:rsid w:val="00436323"/>
    <w:rsid w:val="004375AB"/>
    <w:rsid w:val="00440165"/>
    <w:rsid w:val="004437DB"/>
    <w:rsid w:val="00446FC3"/>
    <w:rsid w:val="004505FE"/>
    <w:rsid w:val="00450B6C"/>
    <w:rsid w:val="00451377"/>
    <w:rsid w:val="004540E2"/>
    <w:rsid w:val="00455824"/>
    <w:rsid w:val="004565AB"/>
    <w:rsid w:val="004611B2"/>
    <w:rsid w:val="00461C89"/>
    <w:rsid w:val="00461E70"/>
    <w:rsid w:val="00467F00"/>
    <w:rsid w:val="004727E8"/>
    <w:rsid w:val="004743A1"/>
    <w:rsid w:val="00475C5A"/>
    <w:rsid w:val="004822DC"/>
    <w:rsid w:val="00484B92"/>
    <w:rsid w:val="00485FB7"/>
    <w:rsid w:val="00490F29"/>
    <w:rsid w:val="0049351C"/>
    <w:rsid w:val="00495997"/>
    <w:rsid w:val="00496479"/>
    <w:rsid w:val="004A20CE"/>
    <w:rsid w:val="004A2847"/>
    <w:rsid w:val="004A2F1C"/>
    <w:rsid w:val="004A604D"/>
    <w:rsid w:val="004A64D2"/>
    <w:rsid w:val="004B1DD8"/>
    <w:rsid w:val="004C0CFD"/>
    <w:rsid w:val="004C6321"/>
    <w:rsid w:val="004C7277"/>
    <w:rsid w:val="004D12E9"/>
    <w:rsid w:val="004D68CA"/>
    <w:rsid w:val="004E0028"/>
    <w:rsid w:val="004E05F9"/>
    <w:rsid w:val="004F05A6"/>
    <w:rsid w:val="004F735B"/>
    <w:rsid w:val="004F7D3A"/>
    <w:rsid w:val="00500E19"/>
    <w:rsid w:val="00501563"/>
    <w:rsid w:val="00506083"/>
    <w:rsid w:val="005111A6"/>
    <w:rsid w:val="00511370"/>
    <w:rsid w:val="005162F9"/>
    <w:rsid w:val="00517033"/>
    <w:rsid w:val="005205AE"/>
    <w:rsid w:val="005217C3"/>
    <w:rsid w:val="00522173"/>
    <w:rsid w:val="00531D65"/>
    <w:rsid w:val="00533C25"/>
    <w:rsid w:val="00534DFC"/>
    <w:rsid w:val="00535ADE"/>
    <w:rsid w:val="0054051F"/>
    <w:rsid w:val="005439F3"/>
    <w:rsid w:val="0054427C"/>
    <w:rsid w:val="00552E19"/>
    <w:rsid w:val="0055513A"/>
    <w:rsid w:val="0055545D"/>
    <w:rsid w:val="005554B9"/>
    <w:rsid w:val="00555694"/>
    <w:rsid w:val="00563215"/>
    <w:rsid w:val="0056431D"/>
    <w:rsid w:val="005652C6"/>
    <w:rsid w:val="00572D1E"/>
    <w:rsid w:val="00577D51"/>
    <w:rsid w:val="005801C9"/>
    <w:rsid w:val="005809D5"/>
    <w:rsid w:val="005858EF"/>
    <w:rsid w:val="0059624F"/>
    <w:rsid w:val="00597645"/>
    <w:rsid w:val="005A20EA"/>
    <w:rsid w:val="005A6240"/>
    <w:rsid w:val="005A6780"/>
    <w:rsid w:val="005B3374"/>
    <w:rsid w:val="005B6E92"/>
    <w:rsid w:val="005C394B"/>
    <w:rsid w:val="005C59FB"/>
    <w:rsid w:val="005D08CB"/>
    <w:rsid w:val="005E1DB3"/>
    <w:rsid w:val="005E49C2"/>
    <w:rsid w:val="005E7D3A"/>
    <w:rsid w:val="005F09E0"/>
    <w:rsid w:val="005F7328"/>
    <w:rsid w:val="006047A5"/>
    <w:rsid w:val="006050E7"/>
    <w:rsid w:val="006051B2"/>
    <w:rsid w:val="0062108B"/>
    <w:rsid w:val="00625587"/>
    <w:rsid w:val="00631CF5"/>
    <w:rsid w:val="00633E6C"/>
    <w:rsid w:val="00635452"/>
    <w:rsid w:val="0065201A"/>
    <w:rsid w:val="006527EA"/>
    <w:rsid w:val="006607F1"/>
    <w:rsid w:val="00661D3B"/>
    <w:rsid w:val="006645D8"/>
    <w:rsid w:val="00664A31"/>
    <w:rsid w:val="00672C7C"/>
    <w:rsid w:val="0067383D"/>
    <w:rsid w:val="0067394B"/>
    <w:rsid w:val="00682C12"/>
    <w:rsid w:val="00682C3F"/>
    <w:rsid w:val="00683BE0"/>
    <w:rsid w:val="00685158"/>
    <w:rsid w:val="00687F5E"/>
    <w:rsid w:val="00694710"/>
    <w:rsid w:val="00695BD4"/>
    <w:rsid w:val="006C1874"/>
    <w:rsid w:val="006C4877"/>
    <w:rsid w:val="006C4A08"/>
    <w:rsid w:val="006C4C0D"/>
    <w:rsid w:val="006C4FAD"/>
    <w:rsid w:val="006C649D"/>
    <w:rsid w:val="006C7019"/>
    <w:rsid w:val="006D04E8"/>
    <w:rsid w:val="006D0BD5"/>
    <w:rsid w:val="006E6D50"/>
    <w:rsid w:val="006F0380"/>
    <w:rsid w:val="006F5F32"/>
    <w:rsid w:val="00700093"/>
    <w:rsid w:val="00704776"/>
    <w:rsid w:val="00711954"/>
    <w:rsid w:val="007119F0"/>
    <w:rsid w:val="00711D1D"/>
    <w:rsid w:val="00713A01"/>
    <w:rsid w:val="00713F46"/>
    <w:rsid w:val="00715902"/>
    <w:rsid w:val="00715BF0"/>
    <w:rsid w:val="00721342"/>
    <w:rsid w:val="007213CF"/>
    <w:rsid w:val="007252AF"/>
    <w:rsid w:val="0072735E"/>
    <w:rsid w:val="0073578B"/>
    <w:rsid w:val="00736EDB"/>
    <w:rsid w:val="007371BB"/>
    <w:rsid w:val="00747BD4"/>
    <w:rsid w:val="00753906"/>
    <w:rsid w:val="00756305"/>
    <w:rsid w:val="007579FA"/>
    <w:rsid w:val="0076167D"/>
    <w:rsid w:val="00761F99"/>
    <w:rsid w:val="007627DC"/>
    <w:rsid w:val="00763147"/>
    <w:rsid w:val="00764955"/>
    <w:rsid w:val="00764BE7"/>
    <w:rsid w:val="007653CD"/>
    <w:rsid w:val="00765E03"/>
    <w:rsid w:val="00770D03"/>
    <w:rsid w:val="007730F8"/>
    <w:rsid w:val="00777D69"/>
    <w:rsid w:val="0078171B"/>
    <w:rsid w:val="00783C4D"/>
    <w:rsid w:val="00784C94"/>
    <w:rsid w:val="0078573D"/>
    <w:rsid w:val="0079142E"/>
    <w:rsid w:val="00792E2C"/>
    <w:rsid w:val="007946A9"/>
    <w:rsid w:val="00794801"/>
    <w:rsid w:val="007964DE"/>
    <w:rsid w:val="007A0370"/>
    <w:rsid w:val="007A1B5F"/>
    <w:rsid w:val="007A5936"/>
    <w:rsid w:val="007A5A8E"/>
    <w:rsid w:val="007A7049"/>
    <w:rsid w:val="007B17AA"/>
    <w:rsid w:val="007B2576"/>
    <w:rsid w:val="007B2746"/>
    <w:rsid w:val="007C1813"/>
    <w:rsid w:val="007C1FB6"/>
    <w:rsid w:val="007C2A4E"/>
    <w:rsid w:val="007E0CDC"/>
    <w:rsid w:val="007F4B2D"/>
    <w:rsid w:val="007F612E"/>
    <w:rsid w:val="007F7C09"/>
    <w:rsid w:val="00805858"/>
    <w:rsid w:val="00805E4B"/>
    <w:rsid w:val="0081016B"/>
    <w:rsid w:val="008137DE"/>
    <w:rsid w:val="008158D4"/>
    <w:rsid w:val="00815E8E"/>
    <w:rsid w:val="00820498"/>
    <w:rsid w:val="008220A5"/>
    <w:rsid w:val="00825CC9"/>
    <w:rsid w:val="0082678D"/>
    <w:rsid w:val="00831A75"/>
    <w:rsid w:val="00832C93"/>
    <w:rsid w:val="00833E7E"/>
    <w:rsid w:val="00844FFA"/>
    <w:rsid w:val="008461E7"/>
    <w:rsid w:val="0084647C"/>
    <w:rsid w:val="00851309"/>
    <w:rsid w:val="00851477"/>
    <w:rsid w:val="00854096"/>
    <w:rsid w:val="00857AD3"/>
    <w:rsid w:val="00857E50"/>
    <w:rsid w:val="00860D99"/>
    <w:rsid w:val="0086143F"/>
    <w:rsid w:val="00861EC3"/>
    <w:rsid w:val="00862ACC"/>
    <w:rsid w:val="0086450D"/>
    <w:rsid w:val="00864548"/>
    <w:rsid w:val="00866C26"/>
    <w:rsid w:val="00867152"/>
    <w:rsid w:val="0087434F"/>
    <w:rsid w:val="00882C0C"/>
    <w:rsid w:val="008835FC"/>
    <w:rsid w:val="0088463D"/>
    <w:rsid w:val="008861C0"/>
    <w:rsid w:val="008867DA"/>
    <w:rsid w:val="00893251"/>
    <w:rsid w:val="008968C6"/>
    <w:rsid w:val="008B0054"/>
    <w:rsid w:val="008B0EE8"/>
    <w:rsid w:val="008B2FAB"/>
    <w:rsid w:val="008B63E3"/>
    <w:rsid w:val="008B6CEB"/>
    <w:rsid w:val="008B6D52"/>
    <w:rsid w:val="008C50AC"/>
    <w:rsid w:val="008C7E8E"/>
    <w:rsid w:val="008D0A94"/>
    <w:rsid w:val="008D5C19"/>
    <w:rsid w:val="008D5CA8"/>
    <w:rsid w:val="008E459E"/>
    <w:rsid w:val="008E7C92"/>
    <w:rsid w:val="008F2343"/>
    <w:rsid w:val="008F4345"/>
    <w:rsid w:val="008F4794"/>
    <w:rsid w:val="0091135B"/>
    <w:rsid w:val="00916190"/>
    <w:rsid w:val="00917F1C"/>
    <w:rsid w:val="00920155"/>
    <w:rsid w:val="00926AF2"/>
    <w:rsid w:val="0093268F"/>
    <w:rsid w:val="0093292E"/>
    <w:rsid w:val="0093392B"/>
    <w:rsid w:val="00940039"/>
    <w:rsid w:val="0094375A"/>
    <w:rsid w:val="00943A45"/>
    <w:rsid w:val="00946D15"/>
    <w:rsid w:val="009514D5"/>
    <w:rsid w:val="00957E2B"/>
    <w:rsid w:val="00967FF2"/>
    <w:rsid w:val="00971974"/>
    <w:rsid w:val="00986871"/>
    <w:rsid w:val="00987CD9"/>
    <w:rsid w:val="0099202D"/>
    <w:rsid w:val="00996809"/>
    <w:rsid w:val="009A0F85"/>
    <w:rsid w:val="009A1049"/>
    <w:rsid w:val="009A15A3"/>
    <w:rsid w:val="009A6C26"/>
    <w:rsid w:val="009B3882"/>
    <w:rsid w:val="009B747E"/>
    <w:rsid w:val="009C0098"/>
    <w:rsid w:val="009C7405"/>
    <w:rsid w:val="009D0E73"/>
    <w:rsid w:val="009D3D74"/>
    <w:rsid w:val="009E4B46"/>
    <w:rsid w:val="009E71A2"/>
    <w:rsid w:val="009F4103"/>
    <w:rsid w:val="009F55EE"/>
    <w:rsid w:val="009F5A33"/>
    <w:rsid w:val="009F7639"/>
    <w:rsid w:val="00A006E4"/>
    <w:rsid w:val="00A0514B"/>
    <w:rsid w:val="00A05C73"/>
    <w:rsid w:val="00A10EBC"/>
    <w:rsid w:val="00A23B2C"/>
    <w:rsid w:val="00A2605E"/>
    <w:rsid w:val="00A26418"/>
    <w:rsid w:val="00A269C5"/>
    <w:rsid w:val="00A2758D"/>
    <w:rsid w:val="00A44769"/>
    <w:rsid w:val="00A4632B"/>
    <w:rsid w:val="00A501AE"/>
    <w:rsid w:val="00A55838"/>
    <w:rsid w:val="00A55D83"/>
    <w:rsid w:val="00A6153A"/>
    <w:rsid w:val="00A61F9C"/>
    <w:rsid w:val="00A71530"/>
    <w:rsid w:val="00A8572A"/>
    <w:rsid w:val="00A93221"/>
    <w:rsid w:val="00A93488"/>
    <w:rsid w:val="00A971E5"/>
    <w:rsid w:val="00A978B7"/>
    <w:rsid w:val="00AA117A"/>
    <w:rsid w:val="00AA3408"/>
    <w:rsid w:val="00AA5BF9"/>
    <w:rsid w:val="00AB6357"/>
    <w:rsid w:val="00AC0382"/>
    <w:rsid w:val="00AC3ECC"/>
    <w:rsid w:val="00AC7916"/>
    <w:rsid w:val="00AD071B"/>
    <w:rsid w:val="00AD249D"/>
    <w:rsid w:val="00AD5FED"/>
    <w:rsid w:val="00AE058A"/>
    <w:rsid w:val="00AE0A7A"/>
    <w:rsid w:val="00AE2A8E"/>
    <w:rsid w:val="00AE4A00"/>
    <w:rsid w:val="00AE4FAB"/>
    <w:rsid w:val="00AE6E34"/>
    <w:rsid w:val="00AF009C"/>
    <w:rsid w:val="00AF0425"/>
    <w:rsid w:val="00AF3FE7"/>
    <w:rsid w:val="00B0113E"/>
    <w:rsid w:val="00B03471"/>
    <w:rsid w:val="00B100A3"/>
    <w:rsid w:val="00B14063"/>
    <w:rsid w:val="00B20859"/>
    <w:rsid w:val="00B21FBA"/>
    <w:rsid w:val="00B30158"/>
    <w:rsid w:val="00B3094A"/>
    <w:rsid w:val="00B3293F"/>
    <w:rsid w:val="00B3533C"/>
    <w:rsid w:val="00B36F10"/>
    <w:rsid w:val="00B37EBB"/>
    <w:rsid w:val="00B40150"/>
    <w:rsid w:val="00B40494"/>
    <w:rsid w:val="00B42393"/>
    <w:rsid w:val="00B441C1"/>
    <w:rsid w:val="00B4425A"/>
    <w:rsid w:val="00B445CF"/>
    <w:rsid w:val="00B52EB2"/>
    <w:rsid w:val="00B5525F"/>
    <w:rsid w:val="00B60EC0"/>
    <w:rsid w:val="00B61BEC"/>
    <w:rsid w:val="00B67F71"/>
    <w:rsid w:val="00B722E3"/>
    <w:rsid w:val="00B7422D"/>
    <w:rsid w:val="00B746F4"/>
    <w:rsid w:val="00B74A05"/>
    <w:rsid w:val="00B766C4"/>
    <w:rsid w:val="00B76A17"/>
    <w:rsid w:val="00B76A73"/>
    <w:rsid w:val="00B76E21"/>
    <w:rsid w:val="00B833CB"/>
    <w:rsid w:val="00B8576B"/>
    <w:rsid w:val="00B94233"/>
    <w:rsid w:val="00B95447"/>
    <w:rsid w:val="00B95895"/>
    <w:rsid w:val="00BA2B72"/>
    <w:rsid w:val="00BB10EE"/>
    <w:rsid w:val="00BC024E"/>
    <w:rsid w:val="00BC2AC3"/>
    <w:rsid w:val="00BC3221"/>
    <w:rsid w:val="00BC3EA7"/>
    <w:rsid w:val="00BC68DB"/>
    <w:rsid w:val="00BC711B"/>
    <w:rsid w:val="00BD1075"/>
    <w:rsid w:val="00BD21B4"/>
    <w:rsid w:val="00BD33EC"/>
    <w:rsid w:val="00BD6BD7"/>
    <w:rsid w:val="00BE39FB"/>
    <w:rsid w:val="00BF4735"/>
    <w:rsid w:val="00C0461B"/>
    <w:rsid w:val="00C05066"/>
    <w:rsid w:val="00C06F8C"/>
    <w:rsid w:val="00C10F2C"/>
    <w:rsid w:val="00C11EBA"/>
    <w:rsid w:val="00C13246"/>
    <w:rsid w:val="00C22223"/>
    <w:rsid w:val="00C27131"/>
    <w:rsid w:val="00C30310"/>
    <w:rsid w:val="00C31D3F"/>
    <w:rsid w:val="00C34262"/>
    <w:rsid w:val="00C34D34"/>
    <w:rsid w:val="00C37A78"/>
    <w:rsid w:val="00C44BE8"/>
    <w:rsid w:val="00C463C7"/>
    <w:rsid w:val="00C47083"/>
    <w:rsid w:val="00C50539"/>
    <w:rsid w:val="00C525C2"/>
    <w:rsid w:val="00C5563D"/>
    <w:rsid w:val="00C6230F"/>
    <w:rsid w:val="00C661A3"/>
    <w:rsid w:val="00C66897"/>
    <w:rsid w:val="00C7170F"/>
    <w:rsid w:val="00C7493B"/>
    <w:rsid w:val="00C7654B"/>
    <w:rsid w:val="00C773E2"/>
    <w:rsid w:val="00C77559"/>
    <w:rsid w:val="00C8051A"/>
    <w:rsid w:val="00C82F1C"/>
    <w:rsid w:val="00C857CE"/>
    <w:rsid w:val="00C85DC5"/>
    <w:rsid w:val="00C87C37"/>
    <w:rsid w:val="00C904D3"/>
    <w:rsid w:val="00C90BA6"/>
    <w:rsid w:val="00C91E82"/>
    <w:rsid w:val="00C933C9"/>
    <w:rsid w:val="00C94D29"/>
    <w:rsid w:val="00C96D66"/>
    <w:rsid w:val="00C97412"/>
    <w:rsid w:val="00CA6445"/>
    <w:rsid w:val="00CA7711"/>
    <w:rsid w:val="00CB3013"/>
    <w:rsid w:val="00CB4211"/>
    <w:rsid w:val="00CB4488"/>
    <w:rsid w:val="00CB661A"/>
    <w:rsid w:val="00CC358E"/>
    <w:rsid w:val="00CC73AB"/>
    <w:rsid w:val="00CC79E4"/>
    <w:rsid w:val="00CD00B3"/>
    <w:rsid w:val="00CD1AAA"/>
    <w:rsid w:val="00CD3DDF"/>
    <w:rsid w:val="00CD7690"/>
    <w:rsid w:val="00CE3F7B"/>
    <w:rsid w:val="00CE5091"/>
    <w:rsid w:val="00CF04EE"/>
    <w:rsid w:val="00D00881"/>
    <w:rsid w:val="00D01E22"/>
    <w:rsid w:val="00D02F9B"/>
    <w:rsid w:val="00D041F9"/>
    <w:rsid w:val="00D0715B"/>
    <w:rsid w:val="00D11F56"/>
    <w:rsid w:val="00D13C13"/>
    <w:rsid w:val="00D215E4"/>
    <w:rsid w:val="00D24D2E"/>
    <w:rsid w:val="00D27DBC"/>
    <w:rsid w:val="00D31FC2"/>
    <w:rsid w:val="00D3289A"/>
    <w:rsid w:val="00D33EC2"/>
    <w:rsid w:val="00D35DEF"/>
    <w:rsid w:val="00D46BEB"/>
    <w:rsid w:val="00D53091"/>
    <w:rsid w:val="00D54728"/>
    <w:rsid w:val="00D55DF1"/>
    <w:rsid w:val="00D60367"/>
    <w:rsid w:val="00D60762"/>
    <w:rsid w:val="00D71FA4"/>
    <w:rsid w:val="00D746D0"/>
    <w:rsid w:val="00D75CE6"/>
    <w:rsid w:val="00D91967"/>
    <w:rsid w:val="00D92FF1"/>
    <w:rsid w:val="00D944CB"/>
    <w:rsid w:val="00D95815"/>
    <w:rsid w:val="00DA146E"/>
    <w:rsid w:val="00DA16FD"/>
    <w:rsid w:val="00DA2F98"/>
    <w:rsid w:val="00DA595F"/>
    <w:rsid w:val="00DB40C7"/>
    <w:rsid w:val="00DB419D"/>
    <w:rsid w:val="00DB747A"/>
    <w:rsid w:val="00DB7AA1"/>
    <w:rsid w:val="00DB7D53"/>
    <w:rsid w:val="00DC2742"/>
    <w:rsid w:val="00DC39EE"/>
    <w:rsid w:val="00DC4B43"/>
    <w:rsid w:val="00DD0D59"/>
    <w:rsid w:val="00DD38D3"/>
    <w:rsid w:val="00DD6191"/>
    <w:rsid w:val="00DD6545"/>
    <w:rsid w:val="00DD6735"/>
    <w:rsid w:val="00DD7A10"/>
    <w:rsid w:val="00DE7659"/>
    <w:rsid w:val="00E03407"/>
    <w:rsid w:val="00E04992"/>
    <w:rsid w:val="00E065A2"/>
    <w:rsid w:val="00E07ADD"/>
    <w:rsid w:val="00E106B6"/>
    <w:rsid w:val="00E10FCE"/>
    <w:rsid w:val="00E120F8"/>
    <w:rsid w:val="00E121AF"/>
    <w:rsid w:val="00E13533"/>
    <w:rsid w:val="00E22DC0"/>
    <w:rsid w:val="00E25DAA"/>
    <w:rsid w:val="00E3058D"/>
    <w:rsid w:val="00E32D79"/>
    <w:rsid w:val="00E362A7"/>
    <w:rsid w:val="00E41A95"/>
    <w:rsid w:val="00E6009D"/>
    <w:rsid w:val="00E6043D"/>
    <w:rsid w:val="00E64A10"/>
    <w:rsid w:val="00E65116"/>
    <w:rsid w:val="00E664C1"/>
    <w:rsid w:val="00E70D37"/>
    <w:rsid w:val="00E7482B"/>
    <w:rsid w:val="00E75782"/>
    <w:rsid w:val="00E84611"/>
    <w:rsid w:val="00E85422"/>
    <w:rsid w:val="00E8580B"/>
    <w:rsid w:val="00E95792"/>
    <w:rsid w:val="00E979F1"/>
    <w:rsid w:val="00EB28EC"/>
    <w:rsid w:val="00EB4272"/>
    <w:rsid w:val="00EB6F7E"/>
    <w:rsid w:val="00EB70FC"/>
    <w:rsid w:val="00EB7418"/>
    <w:rsid w:val="00EC119B"/>
    <w:rsid w:val="00EC14B4"/>
    <w:rsid w:val="00EC201D"/>
    <w:rsid w:val="00EC5A53"/>
    <w:rsid w:val="00ED0D74"/>
    <w:rsid w:val="00EE0329"/>
    <w:rsid w:val="00EF1B2C"/>
    <w:rsid w:val="00EF2D71"/>
    <w:rsid w:val="00EF6F59"/>
    <w:rsid w:val="00EF7A4F"/>
    <w:rsid w:val="00F04ACA"/>
    <w:rsid w:val="00F06548"/>
    <w:rsid w:val="00F06782"/>
    <w:rsid w:val="00F22471"/>
    <w:rsid w:val="00F24252"/>
    <w:rsid w:val="00F30FEA"/>
    <w:rsid w:val="00F33546"/>
    <w:rsid w:val="00F3464B"/>
    <w:rsid w:val="00F37D6B"/>
    <w:rsid w:val="00F4745E"/>
    <w:rsid w:val="00F47B85"/>
    <w:rsid w:val="00F5220B"/>
    <w:rsid w:val="00F522EC"/>
    <w:rsid w:val="00F5644F"/>
    <w:rsid w:val="00F57EAA"/>
    <w:rsid w:val="00F6388A"/>
    <w:rsid w:val="00F6751C"/>
    <w:rsid w:val="00F728F0"/>
    <w:rsid w:val="00F75B7D"/>
    <w:rsid w:val="00F92FB1"/>
    <w:rsid w:val="00F959DF"/>
    <w:rsid w:val="00F96BAE"/>
    <w:rsid w:val="00FA32A9"/>
    <w:rsid w:val="00FA432B"/>
    <w:rsid w:val="00FA6E6A"/>
    <w:rsid w:val="00FB1735"/>
    <w:rsid w:val="00FB21C6"/>
    <w:rsid w:val="00FB38D2"/>
    <w:rsid w:val="00FB5E86"/>
    <w:rsid w:val="00FC34F1"/>
    <w:rsid w:val="00FC75F1"/>
    <w:rsid w:val="00FD1CA2"/>
    <w:rsid w:val="00FD2008"/>
    <w:rsid w:val="00FD2BB8"/>
    <w:rsid w:val="00FD62BD"/>
    <w:rsid w:val="00FD7A65"/>
    <w:rsid w:val="00FE2BBD"/>
    <w:rsid w:val="00FE2F61"/>
    <w:rsid w:val="00FE6B0D"/>
    <w:rsid w:val="00FF2968"/>
    <w:rsid w:val="00FF39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177EC"/>
  <w15:docId w15:val="{43288F4E-A00B-4D26-90F2-4130A1432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line="480" w:lineRule="auto"/>
        <w:ind w:left="1417" w:hanging="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563D"/>
  </w:style>
  <w:style w:type="paragraph" w:styleId="Heading1">
    <w:name w:val="heading 1"/>
    <w:basedOn w:val="Normal"/>
    <w:next w:val="Normal"/>
    <w:link w:val="Heading1Char"/>
    <w:uiPriority w:val="9"/>
    <w:qFormat/>
    <w:rsid w:val="00C773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773E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C65A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830E2"/>
    <w:pPr>
      <w:keepNext/>
      <w:keepLines/>
      <w:spacing w:before="200" w:line="276" w:lineRule="auto"/>
      <w:ind w:left="0" w:firstLine="0"/>
      <w:jc w:val="left"/>
      <w:outlineLvl w:val="3"/>
    </w:pPr>
    <w:rPr>
      <w:rFonts w:asciiTheme="majorHAnsi" w:eastAsiaTheme="majorEastAsia" w:hAnsiTheme="majorHAnsi" w:cstheme="majorBidi"/>
      <w:b/>
      <w:bCs/>
      <w:i/>
      <w:i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5563D"/>
    <w:pPr>
      <w:ind w:left="720"/>
      <w:contextualSpacing/>
    </w:pPr>
  </w:style>
  <w:style w:type="character" w:customStyle="1" w:styleId="apple-style-span">
    <w:name w:val="apple-style-span"/>
    <w:basedOn w:val="DefaultParagraphFont"/>
    <w:rsid w:val="00C5563D"/>
  </w:style>
  <w:style w:type="character" w:customStyle="1" w:styleId="apple-converted-space">
    <w:name w:val="apple-converted-space"/>
    <w:basedOn w:val="DefaultParagraphFont"/>
    <w:rsid w:val="00C5563D"/>
  </w:style>
  <w:style w:type="paragraph" w:styleId="Footer">
    <w:name w:val="footer"/>
    <w:basedOn w:val="Normal"/>
    <w:link w:val="FooterChar"/>
    <w:uiPriority w:val="99"/>
    <w:unhideWhenUsed/>
    <w:rsid w:val="00C5563D"/>
    <w:pPr>
      <w:tabs>
        <w:tab w:val="center" w:pos="4513"/>
        <w:tab w:val="right" w:pos="9026"/>
      </w:tabs>
      <w:spacing w:line="240" w:lineRule="auto"/>
    </w:pPr>
  </w:style>
  <w:style w:type="character" w:customStyle="1" w:styleId="FooterChar">
    <w:name w:val="Footer Char"/>
    <w:basedOn w:val="DefaultParagraphFont"/>
    <w:link w:val="Footer"/>
    <w:uiPriority w:val="99"/>
    <w:rsid w:val="00C5563D"/>
  </w:style>
  <w:style w:type="character" w:customStyle="1" w:styleId="a">
    <w:name w:val="a"/>
    <w:basedOn w:val="DefaultParagraphFont"/>
    <w:rsid w:val="00C5563D"/>
  </w:style>
  <w:style w:type="character" w:customStyle="1" w:styleId="l6">
    <w:name w:val="l6"/>
    <w:basedOn w:val="DefaultParagraphFont"/>
    <w:rsid w:val="00C5563D"/>
  </w:style>
  <w:style w:type="table" w:styleId="TableGrid">
    <w:name w:val="Table Grid"/>
    <w:basedOn w:val="TableNormal"/>
    <w:uiPriority w:val="39"/>
    <w:rsid w:val="0079142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2D0F49"/>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D0F49"/>
    <w:rPr>
      <w:rFonts w:ascii="Tahoma" w:hAnsi="Tahoma" w:cs="Tahoma"/>
      <w:sz w:val="16"/>
      <w:szCs w:val="16"/>
    </w:rPr>
  </w:style>
  <w:style w:type="character" w:customStyle="1" w:styleId="ListParagraphChar">
    <w:name w:val="List Paragraph Char"/>
    <w:basedOn w:val="DefaultParagraphFont"/>
    <w:link w:val="ListParagraph"/>
    <w:uiPriority w:val="34"/>
    <w:locked/>
    <w:rsid w:val="00315534"/>
  </w:style>
  <w:style w:type="paragraph" w:customStyle="1" w:styleId="Default">
    <w:name w:val="Default"/>
    <w:rsid w:val="00C47083"/>
    <w:pPr>
      <w:autoSpaceDE w:val="0"/>
      <w:autoSpaceDN w:val="0"/>
      <w:adjustRightInd w:val="0"/>
      <w:spacing w:line="240" w:lineRule="auto"/>
      <w:ind w:left="0" w:firstLine="0"/>
      <w:jc w:val="left"/>
    </w:pPr>
    <w:rPr>
      <w:rFonts w:ascii="Times New Roman" w:hAnsi="Times New Roman" w:cs="Times New Roman"/>
      <w:color w:val="000000"/>
      <w:sz w:val="24"/>
      <w:szCs w:val="24"/>
    </w:rPr>
  </w:style>
  <w:style w:type="paragraph" w:styleId="Header">
    <w:name w:val="header"/>
    <w:basedOn w:val="Normal"/>
    <w:link w:val="HeaderChar"/>
    <w:uiPriority w:val="99"/>
    <w:unhideWhenUsed/>
    <w:rsid w:val="0094375A"/>
    <w:pPr>
      <w:tabs>
        <w:tab w:val="center" w:pos="4513"/>
        <w:tab w:val="right" w:pos="9026"/>
      </w:tabs>
      <w:spacing w:line="240" w:lineRule="auto"/>
    </w:pPr>
  </w:style>
  <w:style w:type="character" w:customStyle="1" w:styleId="HeaderChar">
    <w:name w:val="Header Char"/>
    <w:basedOn w:val="DefaultParagraphFont"/>
    <w:link w:val="Header"/>
    <w:uiPriority w:val="99"/>
    <w:rsid w:val="0094375A"/>
  </w:style>
  <w:style w:type="character" w:customStyle="1" w:styleId="Heading4Char">
    <w:name w:val="Heading 4 Char"/>
    <w:basedOn w:val="DefaultParagraphFont"/>
    <w:link w:val="Heading4"/>
    <w:uiPriority w:val="9"/>
    <w:rsid w:val="002830E2"/>
    <w:rPr>
      <w:rFonts w:asciiTheme="majorHAnsi" w:eastAsiaTheme="majorEastAsia" w:hAnsiTheme="majorHAnsi" w:cstheme="majorBidi"/>
      <w:b/>
      <w:bCs/>
      <w:i/>
      <w:iCs/>
      <w:color w:val="4F81BD" w:themeColor="accent1"/>
      <w:lang w:val="en-US"/>
    </w:rPr>
  </w:style>
  <w:style w:type="paragraph" w:styleId="NoSpacing">
    <w:name w:val="No Spacing"/>
    <w:uiPriority w:val="1"/>
    <w:qFormat/>
    <w:rsid w:val="002830E2"/>
    <w:pPr>
      <w:spacing w:line="240" w:lineRule="auto"/>
      <w:ind w:left="0" w:firstLine="0"/>
      <w:jc w:val="left"/>
    </w:pPr>
    <w:rPr>
      <w:rFonts w:ascii="Calibri" w:eastAsia="Calibri" w:hAnsi="Calibri" w:cs="Times New Roman"/>
      <w:lang w:val="en-US"/>
    </w:rPr>
  </w:style>
  <w:style w:type="table" w:styleId="MediumShading1-Accent5">
    <w:name w:val="Medium Shading 1 Accent 5"/>
    <w:basedOn w:val="TableNormal"/>
    <w:uiPriority w:val="63"/>
    <w:rsid w:val="002830E2"/>
    <w:pPr>
      <w:spacing w:line="240" w:lineRule="auto"/>
      <w:ind w:left="0" w:firstLine="0"/>
      <w:jc w:val="left"/>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C773E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773E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C65A3"/>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DD7A10"/>
    <w:pPr>
      <w:spacing w:line="259" w:lineRule="auto"/>
      <w:ind w:left="0" w:firstLine="0"/>
      <w:jc w:val="left"/>
      <w:outlineLvl w:val="9"/>
    </w:pPr>
    <w:rPr>
      <w:lang w:val="en-US"/>
    </w:rPr>
  </w:style>
  <w:style w:type="paragraph" w:styleId="TOC1">
    <w:name w:val="toc 1"/>
    <w:basedOn w:val="Normal"/>
    <w:next w:val="Normal"/>
    <w:autoRedefine/>
    <w:uiPriority w:val="39"/>
    <w:unhideWhenUsed/>
    <w:rsid w:val="00971974"/>
    <w:pPr>
      <w:tabs>
        <w:tab w:val="right" w:leader="dot" w:pos="7927"/>
      </w:tabs>
      <w:spacing w:line="360" w:lineRule="auto"/>
      <w:ind w:left="0"/>
    </w:pPr>
    <w:rPr>
      <w:rFonts w:ascii="Times New Roman" w:hAnsi="Times New Roman" w:cs="Times New Roman"/>
      <w:b/>
      <w:noProof/>
      <w:color w:val="000000" w:themeColor="text1"/>
      <w:sz w:val="24"/>
      <w:szCs w:val="24"/>
    </w:rPr>
  </w:style>
  <w:style w:type="paragraph" w:styleId="TOC2">
    <w:name w:val="toc 2"/>
    <w:basedOn w:val="Normal"/>
    <w:next w:val="Normal"/>
    <w:autoRedefine/>
    <w:uiPriority w:val="39"/>
    <w:unhideWhenUsed/>
    <w:rsid w:val="00DD7A10"/>
    <w:pPr>
      <w:spacing w:after="100"/>
      <w:ind w:left="220"/>
    </w:pPr>
  </w:style>
  <w:style w:type="paragraph" w:styleId="TOC3">
    <w:name w:val="toc 3"/>
    <w:basedOn w:val="Normal"/>
    <w:next w:val="Normal"/>
    <w:autoRedefine/>
    <w:uiPriority w:val="39"/>
    <w:unhideWhenUsed/>
    <w:rsid w:val="00DD7A10"/>
    <w:pPr>
      <w:spacing w:after="100"/>
      <w:ind w:left="440"/>
    </w:pPr>
  </w:style>
  <w:style w:type="character" w:styleId="Hyperlink">
    <w:name w:val="Hyperlink"/>
    <w:basedOn w:val="DefaultParagraphFont"/>
    <w:uiPriority w:val="99"/>
    <w:unhideWhenUsed/>
    <w:rsid w:val="00DD7A10"/>
    <w:rPr>
      <w:color w:val="0000FF" w:themeColor="hyperlink"/>
      <w:u w:val="single"/>
    </w:rPr>
  </w:style>
  <w:style w:type="character" w:styleId="LineNumber">
    <w:name w:val="line number"/>
    <w:basedOn w:val="DefaultParagraphFont"/>
    <w:uiPriority w:val="99"/>
    <w:semiHidden/>
    <w:unhideWhenUsed/>
    <w:rsid w:val="00496479"/>
  </w:style>
  <w:style w:type="paragraph" w:styleId="BalloonText">
    <w:name w:val="Balloon Text"/>
    <w:basedOn w:val="Normal"/>
    <w:link w:val="BalloonTextChar"/>
    <w:uiPriority w:val="99"/>
    <w:semiHidden/>
    <w:unhideWhenUsed/>
    <w:rsid w:val="00F728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8F0"/>
    <w:rPr>
      <w:rFonts w:ascii="Segoe UI" w:hAnsi="Segoe UI" w:cs="Segoe UI"/>
      <w:sz w:val="18"/>
      <w:szCs w:val="18"/>
    </w:rPr>
  </w:style>
  <w:style w:type="character" w:styleId="Emphasis">
    <w:name w:val="Emphasis"/>
    <w:basedOn w:val="DefaultParagraphFont"/>
    <w:uiPriority w:val="20"/>
    <w:qFormat/>
    <w:rsid w:val="00AE4FAB"/>
    <w:rPr>
      <w:i/>
      <w:iCs/>
    </w:rPr>
  </w:style>
  <w:style w:type="character" w:customStyle="1" w:styleId="fontstyle01">
    <w:name w:val="fontstyle01"/>
    <w:basedOn w:val="DefaultParagraphFont"/>
    <w:rsid w:val="00CC73AB"/>
    <w:rPr>
      <w:rFonts w:ascii="Arial-BoldMT" w:hAnsi="Arial-BoldMT" w:hint="default"/>
      <w:b/>
      <w:bCs/>
      <w:i w:val="0"/>
      <w:iCs w:val="0"/>
      <w:color w:val="000000"/>
      <w:sz w:val="24"/>
      <w:szCs w:val="24"/>
    </w:rPr>
  </w:style>
  <w:style w:type="character" w:customStyle="1" w:styleId="CharacterStyle1">
    <w:name w:val="Character Style 1"/>
    <w:uiPriority w:val="99"/>
    <w:rsid w:val="007653CD"/>
    <w:rPr>
      <w:sz w:val="20"/>
      <w:szCs w:val="20"/>
    </w:rPr>
  </w:style>
  <w:style w:type="paragraph" w:customStyle="1" w:styleId="Style1">
    <w:name w:val="Style 1"/>
    <w:basedOn w:val="Normal"/>
    <w:uiPriority w:val="99"/>
    <w:rsid w:val="007653CD"/>
    <w:pPr>
      <w:widowControl w:val="0"/>
      <w:autoSpaceDE w:val="0"/>
      <w:autoSpaceDN w:val="0"/>
      <w:adjustRightInd w:val="0"/>
      <w:spacing w:line="240" w:lineRule="auto"/>
      <w:ind w:left="0" w:firstLine="0"/>
      <w:jc w:val="left"/>
    </w:pPr>
    <w:rPr>
      <w:rFonts w:ascii="Times New Roman" w:eastAsiaTheme="minorEastAsia" w:hAnsi="Times New Roman" w:cs="Times New Roman"/>
      <w:sz w:val="20"/>
      <w:szCs w:val="20"/>
      <w:lang w:eastAsia="id-ID"/>
    </w:rPr>
  </w:style>
  <w:style w:type="character" w:customStyle="1" w:styleId="fontstyle21">
    <w:name w:val="fontstyle21"/>
    <w:basedOn w:val="DefaultParagraphFont"/>
    <w:rsid w:val="007653CD"/>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758619">
      <w:bodyDiv w:val="1"/>
      <w:marLeft w:val="0"/>
      <w:marRight w:val="0"/>
      <w:marTop w:val="0"/>
      <w:marBottom w:val="0"/>
      <w:divBdr>
        <w:top w:val="none" w:sz="0" w:space="0" w:color="auto"/>
        <w:left w:val="none" w:sz="0" w:space="0" w:color="auto"/>
        <w:bottom w:val="none" w:sz="0" w:space="0" w:color="auto"/>
        <w:right w:val="none" w:sz="0" w:space="0" w:color="auto"/>
      </w:divBdr>
    </w:div>
    <w:div w:id="158638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package" Target="embeddings/Microsoft_Visio_Drawing111111.vsdx"/><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image" Target="media/image20.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1.jpeg"/><Relationship Id="rId33" Type="http://schemas.openxmlformats.org/officeDocument/2006/relationships/image" Target="media/image19.jp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google.ca/search?tbo=p&amp;tbm=bks&amp;q=inauthor:%22Craig+A.+Wrisberg%22"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9.jpg"/><Relationship Id="rId28" Type="http://schemas.openxmlformats.org/officeDocument/2006/relationships/image" Target="media/image14.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8.jp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yperlink" Target="mailto:mnalif@up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24BBC-2709-4A02-8C15-9878DD802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59</Pages>
  <Words>12517</Words>
  <Characters>71352</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User</cp:lastModifiedBy>
  <cp:revision>56</cp:revision>
  <cp:lastPrinted>2018-12-21T12:16:00Z</cp:lastPrinted>
  <dcterms:created xsi:type="dcterms:W3CDTF">2018-12-11T13:25:00Z</dcterms:created>
  <dcterms:modified xsi:type="dcterms:W3CDTF">2019-07-31T14:46:00Z</dcterms:modified>
</cp:coreProperties>
</file>