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8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971"/>
        <w:gridCol w:w="809"/>
      </w:tblGrid>
      <w:tr w:rsidR="00AE11E1" w:rsidRPr="00A90BD0" w:rsidTr="00A01FB2">
        <w:tc>
          <w:tcPr>
            <w:tcW w:w="1175" w:type="dxa"/>
            <w:tcBorders>
              <w:top w:val="single" w:sz="4" w:space="0" w:color="auto"/>
              <w:bottom w:val="single" w:sz="4" w:space="0" w:color="auto"/>
            </w:tcBorders>
          </w:tcPr>
          <w:p w:rsidR="00AE11E1" w:rsidRDefault="00AE11E1" w:rsidP="00A01FB2">
            <w:pPr>
              <w:pStyle w:val="BasicParagraph"/>
              <w:spacing w:line="276" w:lineRule="auto"/>
              <w:jc w:val="center"/>
              <w:rPr>
                <w:rFonts w:cs="Times New Roman"/>
                <w:b/>
                <w:bCs/>
              </w:rPr>
            </w:pPr>
          </w:p>
          <w:p w:rsidR="00AE11E1" w:rsidRPr="0058073D" w:rsidRDefault="00AE11E1" w:rsidP="00A01FB2">
            <w:pPr>
              <w:rPr>
                <w:lang w:val="en-GB"/>
              </w:rPr>
            </w:pPr>
            <w:r>
              <w:rPr>
                <w:noProof/>
              </w:rPr>
              <w:drawing>
                <wp:inline distT="0" distB="0" distL="0" distR="0">
                  <wp:extent cx="546265" cy="546265"/>
                  <wp:effectExtent l="0" t="0" r="6350" b="6350"/>
                  <wp:docPr id="14" name="Picture 14"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icky wibowo\Desktop\logo\TEGAR\New folder\Untitled-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001" cy="546001"/>
                          </a:xfrm>
                          <a:prstGeom prst="rect">
                            <a:avLst/>
                          </a:prstGeom>
                          <a:noFill/>
                          <a:ln>
                            <a:noFill/>
                          </a:ln>
                        </pic:spPr>
                      </pic:pic>
                    </a:graphicData>
                  </a:graphic>
                </wp:inline>
              </w:drawing>
            </w:r>
          </w:p>
        </w:tc>
        <w:tc>
          <w:tcPr>
            <w:tcW w:w="7015" w:type="dxa"/>
            <w:gridSpan w:val="3"/>
            <w:tcBorders>
              <w:top w:val="single" w:sz="4" w:space="0" w:color="auto"/>
              <w:bottom w:val="single" w:sz="4" w:space="0" w:color="auto"/>
            </w:tcBorders>
          </w:tcPr>
          <w:p w:rsidR="00AE11E1" w:rsidRDefault="00AE11E1" w:rsidP="00A01FB2">
            <w:pPr>
              <w:pStyle w:val="BasicParagraph"/>
              <w:spacing w:line="276" w:lineRule="auto"/>
              <w:jc w:val="center"/>
              <w:rPr>
                <w:sz w:val="18"/>
              </w:rPr>
            </w:pPr>
          </w:p>
          <w:p w:rsidR="00AE11E1" w:rsidRDefault="00AE11E1" w:rsidP="00AE11E1">
            <w:pPr>
              <w:pStyle w:val="BasicParagraph"/>
              <w:spacing w:line="276" w:lineRule="auto"/>
              <w:jc w:val="center"/>
              <w:rPr>
                <w:sz w:val="18"/>
              </w:rPr>
            </w:pPr>
            <w:r>
              <w:rPr>
                <w:sz w:val="18"/>
              </w:rPr>
              <w:t>TEGAR 1 (</w:t>
            </w:r>
            <w:r>
              <w:rPr>
                <w:sz w:val="18"/>
                <w:lang w:val="en-US"/>
              </w:rPr>
              <w:t>1</w:t>
            </w:r>
            <w:r>
              <w:rPr>
                <w:sz w:val="18"/>
              </w:rPr>
              <w:t>) (2018</w:t>
            </w:r>
            <w:r w:rsidRPr="005D5DE0">
              <w:rPr>
                <w:sz w:val="18"/>
              </w:rPr>
              <w:t>)</w:t>
            </w:r>
          </w:p>
          <w:p w:rsidR="00AE11E1" w:rsidRPr="00024785" w:rsidRDefault="00AE11E1" w:rsidP="00AE11E1">
            <w:pPr>
              <w:autoSpaceDE w:val="0"/>
              <w:autoSpaceDN w:val="0"/>
              <w:adjustRightInd w:val="0"/>
              <w:spacing w:line="288" w:lineRule="auto"/>
              <w:jc w:val="center"/>
              <w:textAlignment w:val="center"/>
              <w:rPr>
                <w:rFonts w:ascii="Calisto MT" w:hAnsi="Calisto MT" w:cs="Calisto MT"/>
                <w:b/>
                <w:bCs/>
                <w:color w:val="000000"/>
                <w:sz w:val="24"/>
                <w:szCs w:val="24"/>
                <w:lang w:val="en-GB"/>
              </w:rPr>
            </w:pPr>
            <w:r w:rsidRPr="00024785">
              <w:rPr>
                <w:rFonts w:ascii="Calisto MT" w:hAnsi="Calisto MT" w:cs="Calisto MT"/>
                <w:b/>
                <w:bCs/>
                <w:color w:val="000000"/>
                <w:sz w:val="24"/>
                <w:szCs w:val="24"/>
                <w:lang w:val="en-GB"/>
              </w:rPr>
              <w:t>Journal of Teaching Physical Education  in Elementary School</w:t>
            </w:r>
          </w:p>
          <w:p w:rsidR="00AE11E1" w:rsidRPr="00024785" w:rsidRDefault="007C1FA2" w:rsidP="00AE11E1">
            <w:pPr>
              <w:autoSpaceDE w:val="0"/>
              <w:autoSpaceDN w:val="0"/>
              <w:adjustRightInd w:val="0"/>
              <w:spacing w:line="288" w:lineRule="auto"/>
              <w:jc w:val="center"/>
              <w:textAlignment w:val="center"/>
              <w:rPr>
                <w:rFonts w:ascii="Calisto MT" w:hAnsi="Calisto MT" w:cs="Calisto MT"/>
                <w:sz w:val="18"/>
                <w:szCs w:val="18"/>
                <w:lang w:val="en-GB"/>
              </w:rPr>
            </w:pPr>
            <w:hyperlink r:id="rId7" w:history="1">
              <w:r w:rsidR="00AE11E1" w:rsidRPr="00024785">
                <w:rPr>
                  <w:rStyle w:val="Hyperlink"/>
                  <w:rFonts w:ascii="Calisto MT" w:hAnsi="Calisto MT" w:cs="Calisto MT"/>
                  <w:sz w:val="18"/>
                  <w:szCs w:val="18"/>
                  <w:lang w:val="en-GB"/>
                </w:rPr>
                <w:t>http://ejournal.upi.edu/index.php/tegar/index</w:t>
              </w:r>
            </w:hyperlink>
          </w:p>
          <w:p w:rsidR="00AE11E1" w:rsidRDefault="00AE11E1" w:rsidP="00A01FB2">
            <w:pPr>
              <w:autoSpaceDE w:val="0"/>
              <w:autoSpaceDN w:val="0"/>
              <w:adjustRightInd w:val="0"/>
              <w:spacing w:line="288" w:lineRule="auto"/>
              <w:textAlignment w:val="center"/>
              <w:rPr>
                <w:rFonts w:ascii="Calisto MT" w:hAnsi="Calisto MT" w:cs="Calisto MT"/>
                <w:color w:val="000000"/>
                <w:sz w:val="18"/>
                <w:szCs w:val="18"/>
                <w:lang w:val="en-GB"/>
              </w:rPr>
            </w:pPr>
          </w:p>
          <w:p w:rsidR="00AE11E1" w:rsidRPr="00A60146" w:rsidRDefault="00AE11E1" w:rsidP="00A01FB2">
            <w:pPr>
              <w:autoSpaceDE w:val="0"/>
              <w:autoSpaceDN w:val="0"/>
              <w:adjustRightInd w:val="0"/>
              <w:spacing w:line="288" w:lineRule="auto"/>
              <w:textAlignment w:val="center"/>
              <w:rPr>
                <w:rFonts w:ascii="Calisto MT" w:hAnsi="Calisto MT" w:cs="Calisto MT"/>
                <w:color w:val="000000"/>
                <w:sz w:val="18"/>
                <w:szCs w:val="18"/>
                <w:lang w:val="en-GB"/>
              </w:rPr>
            </w:pPr>
          </w:p>
        </w:tc>
        <w:tc>
          <w:tcPr>
            <w:tcW w:w="809" w:type="dxa"/>
            <w:tcBorders>
              <w:top w:val="single" w:sz="4" w:space="0" w:color="auto"/>
              <w:bottom w:val="single" w:sz="4" w:space="0" w:color="auto"/>
            </w:tcBorders>
          </w:tcPr>
          <w:p w:rsidR="00AE11E1" w:rsidRPr="00A90BD0" w:rsidRDefault="00AE11E1" w:rsidP="00A01FB2">
            <w:pPr>
              <w:pStyle w:val="BasicParagraph"/>
              <w:spacing w:line="276" w:lineRule="auto"/>
              <w:jc w:val="center"/>
              <w:rPr>
                <w:rFonts w:cs="Times New Roman"/>
                <w:sz w:val="18"/>
                <w:szCs w:val="18"/>
              </w:rPr>
            </w:pPr>
          </w:p>
        </w:tc>
      </w:tr>
      <w:tr w:rsidR="00AE11E1" w:rsidRPr="00A90BD0" w:rsidTr="00A01FB2">
        <w:tc>
          <w:tcPr>
            <w:tcW w:w="8999" w:type="dxa"/>
            <w:gridSpan w:val="5"/>
            <w:tcBorders>
              <w:top w:val="single" w:sz="4" w:space="0" w:color="auto"/>
              <w:bottom w:val="single" w:sz="4" w:space="0" w:color="auto"/>
            </w:tcBorders>
          </w:tcPr>
          <w:p w:rsidR="00AE11E1" w:rsidRPr="002809CD" w:rsidRDefault="002809CD" w:rsidP="00A01FB2">
            <w:pPr>
              <w:autoSpaceDE w:val="0"/>
              <w:autoSpaceDN w:val="0"/>
              <w:adjustRightInd w:val="0"/>
              <w:spacing w:line="288" w:lineRule="auto"/>
              <w:textAlignment w:val="center"/>
              <w:rPr>
                <w:rFonts w:ascii="Calisto MT" w:hAnsi="Calisto MT" w:cs="Calisto MT"/>
                <w:b/>
                <w:bCs/>
                <w:color w:val="000000"/>
                <w:lang w:val="es-ES"/>
              </w:rPr>
            </w:pPr>
            <w:proofErr w:type="spellStart"/>
            <w:r>
              <w:rPr>
                <w:rFonts w:ascii="Calisto MT" w:hAnsi="Calisto MT" w:cs="Calisto MT"/>
                <w:b/>
                <w:bCs/>
                <w:color w:val="000000"/>
                <w:lang w:val="es-ES"/>
              </w:rPr>
              <w:t>Penerapaan</w:t>
            </w:r>
            <w:proofErr w:type="spellEnd"/>
            <w:r>
              <w:rPr>
                <w:rFonts w:ascii="Calisto MT" w:hAnsi="Calisto MT" w:cs="Calisto MT"/>
                <w:b/>
                <w:bCs/>
                <w:color w:val="000000"/>
                <w:lang w:val="es-ES"/>
              </w:rPr>
              <w:t xml:space="preserve"> </w:t>
            </w:r>
            <w:proofErr w:type="spellStart"/>
            <w:r>
              <w:rPr>
                <w:rFonts w:ascii="Calisto MT" w:hAnsi="Calisto MT" w:cs="Calisto MT"/>
                <w:b/>
                <w:bCs/>
                <w:color w:val="000000"/>
                <w:lang w:val="es-ES"/>
              </w:rPr>
              <w:t>Pendekatan</w:t>
            </w:r>
            <w:proofErr w:type="spellEnd"/>
            <w:r>
              <w:rPr>
                <w:rFonts w:ascii="Calisto MT" w:hAnsi="Calisto MT" w:cs="Calisto MT"/>
                <w:b/>
                <w:bCs/>
                <w:color w:val="000000"/>
                <w:lang w:val="es-ES"/>
              </w:rPr>
              <w:t xml:space="preserve"> </w:t>
            </w:r>
            <w:proofErr w:type="spellStart"/>
            <w:r>
              <w:rPr>
                <w:rFonts w:ascii="Calisto MT" w:hAnsi="Calisto MT" w:cs="Calisto MT"/>
                <w:b/>
                <w:bCs/>
                <w:color w:val="000000"/>
                <w:lang w:val="es-ES"/>
              </w:rPr>
              <w:t>Taktis</w:t>
            </w:r>
            <w:proofErr w:type="spellEnd"/>
            <w:r>
              <w:rPr>
                <w:rFonts w:ascii="Calisto MT" w:hAnsi="Calisto MT" w:cs="Calisto MT"/>
                <w:b/>
                <w:bCs/>
                <w:color w:val="000000"/>
                <w:lang w:val="es-ES"/>
              </w:rPr>
              <w:t xml:space="preserve"> dan Gaya </w:t>
            </w:r>
            <w:proofErr w:type="spellStart"/>
            <w:r>
              <w:rPr>
                <w:rFonts w:ascii="Calisto MT" w:hAnsi="Calisto MT" w:cs="Calisto MT"/>
                <w:b/>
                <w:bCs/>
                <w:color w:val="000000"/>
                <w:lang w:val="es-ES"/>
              </w:rPr>
              <w:t>Mengajar</w:t>
            </w:r>
            <w:proofErr w:type="spellEnd"/>
            <w:r>
              <w:rPr>
                <w:rFonts w:ascii="Calisto MT" w:hAnsi="Calisto MT" w:cs="Calisto MT"/>
                <w:b/>
                <w:bCs/>
                <w:color w:val="000000"/>
                <w:lang w:val="es-ES"/>
              </w:rPr>
              <w:t xml:space="preserve"> Tugas (</w:t>
            </w:r>
            <w:proofErr w:type="spellStart"/>
            <w:r>
              <w:rPr>
                <w:rFonts w:ascii="Calisto MT" w:hAnsi="Calisto MT" w:cs="Calisto MT"/>
                <w:b/>
                <w:bCs/>
                <w:color w:val="000000"/>
                <w:lang w:val="es-ES"/>
              </w:rPr>
              <w:t>Practice</w:t>
            </w:r>
            <w:proofErr w:type="spellEnd"/>
            <w:r>
              <w:rPr>
                <w:rFonts w:ascii="Calisto MT" w:hAnsi="Calisto MT" w:cs="Calisto MT"/>
                <w:b/>
                <w:bCs/>
                <w:color w:val="000000"/>
                <w:lang w:val="es-ES"/>
              </w:rPr>
              <w:t xml:space="preserve"> Style) </w:t>
            </w:r>
            <w:proofErr w:type="spellStart"/>
            <w:r>
              <w:rPr>
                <w:rFonts w:ascii="Calisto MT" w:hAnsi="Calisto MT" w:cs="Calisto MT"/>
                <w:b/>
                <w:bCs/>
                <w:color w:val="000000"/>
                <w:lang w:val="es-ES"/>
              </w:rPr>
              <w:t>Dalam</w:t>
            </w:r>
            <w:proofErr w:type="spellEnd"/>
            <w:r>
              <w:rPr>
                <w:rFonts w:ascii="Calisto MT" w:hAnsi="Calisto MT" w:cs="Calisto MT"/>
                <w:b/>
                <w:bCs/>
                <w:color w:val="000000"/>
                <w:lang w:val="es-ES"/>
              </w:rPr>
              <w:t xml:space="preserve"> </w:t>
            </w:r>
            <w:proofErr w:type="spellStart"/>
            <w:r>
              <w:rPr>
                <w:rFonts w:ascii="Calisto MT" w:hAnsi="Calisto MT" w:cs="Calisto MT"/>
                <w:b/>
                <w:bCs/>
                <w:color w:val="000000"/>
                <w:lang w:val="es-ES"/>
              </w:rPr>
              <w:t>Pembelajaran</w:t>
            </w:r>
            <w:proofErr w:type="spellEnd"/>
            <w:r>
              <w:rPr>
                <w:rFonts w:ascii="Calisto MT" w:hAnsi="Calisto MT" w:cs="Calisto MT"/>
                <w:b/>
                <w:bCs/>
                <w:color w:val="000000"/>
                <w:lang w:val="es-ES"/>
              </w:rPr>
              <w:t xml:space="preserve"> </w:t>
            </w:r>
            <w:proofErr w:type="spellStart"/>
            <w:r>
              <w:rPr>
                <w:rFonts w:ascii="Calisto MT" w:hAnsi="Calisto MT" w:cs="Calisto MT"/>
                <w:b/>
                <w:bCs/>
                <w:color w:val="000000"/>
                <w:lang w:val="es-ES"/>
              </w:rPr>
              <w:t>Futsal</w:t>
            </w:r>
            <w:proofErr w:type="spellEnd"/>
          </w:p>
          <w:p w:rsidR="00AE11E1" w:rsidRDefault="00AE11E1" w:rsidP="00A01FB2">
            <w:pPr>
              <w:autoSpaceDE w:val="0"/>
              <w:autoSpaceDN w:val="0"/>
              <w:adjustRightInd w:val="0"/>
              <w:spacing w:line="288" w:lineRule="auto"/>
              <w:textAlignment w:val="center"/>
              <w:rPr>
                <w:rFonts w:ascii="Calisto MT" w:hAnsi="Calisto MT" w:cs="Calisto MT"/>
                <w:b/>
                <w:bCs/>
                <w:color w:val="000000"/>
                <w:sz w:val="20"/>
              </w:rPr>
            </w:pPr>
          </w:p>
          <w:p w:rsidR="00AE11E1" w:rsidRPr="00C41B7F" w:rsidRDefault="00C41B7F" w:rsidP="00AE11E1">
            <w:pPr>
              <w:autoSpaceDE w:val="0"/>
              <w:autoSpaceDN w:val="0"/>
              <w:adjustRightInd w:val="0"/>
              <w:spacing w:line="288" w:lineRule="auto"/>
              <w:textAlignment w:val="center"/>
              <w:rPr>
                <w:rFonts w:ascii="Calisto MT" w:hAnsi="Calisto MT" w:cs="Calisto MT"/>
                <w:b/>
                <w:bCs/>
                <w:color w:val="000000"/>
                <w:sz w:val="20"/>
              </w:rPr>
            </w:pPr>
            <w:r w:rsidRPr="00C41B7F">
              <w:rPr>
                <w:rFonts w:ascii="Calisto MT" w:hAnsi="Calisto MT" w:cs="Calisto MT"/>
                <w:b/>
                <w:bCs/>
                <w:color w:val="000000"/>
                <w:sz w:val="20"/>
              </w:rPr>
              <w:t>R</w:t>
            </w:r>
            <w:proofErr w:type="spellStart"/>
            <w:r w:rsidR="00664956">
              <w:rPr>
                <w:rFonts w:ascii="Calisto MT" w:hAnsi="Calisto MT" w:cs="Calisto MT"/>
                <w:b/>
                <w:bCs/>
                <w:color w:val="000000"/>
                <w:sz w:val="20"/>
              </w:rPr>
              <w:t>ivaldy</w:t>
            </w:r>
            <w:proofErr w:type="spellEnd"/>
            <w:r w:rsidR="00664956">
              <w:rPr>
                <w:rFonts w:ascii="Calisto MT" w:hAnsi="Calisto MT" w:cs="Calisto MT"/>
                <w:b/>
                <w:bCs/>
                <w:color w:val="000000"/>
                <w:sz w:val="20"/>
              </w:rPr>
              <w:t xml:space="preserve"> </w:t>
            </w:r>
            <w:proofErr w:type="spellStart"/>
            <w:r w:rsidR="00664956">
              <w:rPr>
                <w:rFonts w:ascii="Calisto MT" w:hAnsi="Calisto MT" w:cs="Calisto MT"/>
                <w:b/>
                <w:bCs/>
                <w:color w:val="000000"/>
                <w:sz w:val="20"/>
              </w:rPr>
              <w:t>Kusuma</w:t>
            </w:r>
            <w:proofErr w:type="spellEnd"/>
            <w:r w:rsidR="00664956">
              <w:rPr>
                <w:rFonts w:ascii="Calisto MT" w:hAnsi="Calisto MT" w:cs="Calisto MT"/>
                <w:b/>
                <w:bCs/>
                <w:color w:val="000000"/>
                <w:sz w:val="20"/>
              </w:rPr>
              <w:t xml:space="preserve"> </w:t>
            </w:r>
            <w:proofErr w:type="spellStart"/>
            <w:r w:rsidR="00664956">
              <w:rPr>
                <w:rFonts w:ascii="Calisto MT" w:hAnsi="Calisto MT" w:cs="Calisto MT"/>
                <w:b/>
                <w:bCs/>
                <w:color w:val="000000"/>
                <w:sz w:val="20"/>
              </w:rPr>
              <w:t>Wardana</w:t>
            </w:r>
            <w:proofErr w:type="spellEnd"/>
            <w:r w:rsidR="00AE11E1" w:rsidRPr="00024785">
              <w:rPr>
                <w:rFonts w:ascii="Calisto MT" w:hAnsi="Calisto MT" w:cs="Calisto MT"/>
                <w:b/>
                <w:bCs/>
                <w:color w:val="000000"/>
                <w:sz w:val="20"/>
                <w:vertAlign w:val="superscript"/>
              </w:rPr>
              <w:t>1</w:t>
            </w:r>
            <w:r w:rsidR="00AE11E1">
              <w:rPr>
                <w:rFonts w:ascii="Calisto MT" w:hAnsi="Calisto MT" w:cs="Calisto MT"/>
                <w:b/>
                <w:bCs/>
                <w:color w:val="000000"/>
                <w:sz w:val="20"/>
              </w:rPr>
              <w:t xml:space="preserve">, </w:t>
            </w:r>
            <w:r>
              <w:rPr>
                <w:rFonts w:ascii="Calisto MT" w:hAnsi="Calisto MT" w:cs="Calisto MT"/>
                <w:b/>
                <w:bCs/>
                <w:color w:val="000000"/>
                <w:sz w:val="20"/>
              </w:rPr>
              <w:t>Dr.Agus Mahendra M.A</w:t>
            </w:r>
            <w:r w:rsidR="00AE11E1" w:rsidRPr="00024785">
              <w:rPr>
                <w:rFonts w:ascii="Calisto MT" w:hAnsi="Calisto MT" w:cs="Calisto MT"/>
                <w:b/>
                <w:bCs/>
                <w:color w:val="000000"/>
                <w:sz w:val="20"/>
                <w:vertAlign w:val="superscript"/>
              </w:rPr>
              <w:t>1</w:t>
            </w:r>
            <w:r w:rsidRPr="00C41B7F">
              <w:rPr>
                <w:rFonts w:ascii="Calisto MT" w:hAnsi="Calisto MT" w:cs="Calisto MT"/>
                <w:b/>
                <w:bCs/>
                <w:color w:val="000000"/>
                <w:sz w:val="20"/>
                <w:vertAlign w:val="superscript"/>
              </w:rPr>
              <w:t xml:space="preserve"> </w:t>
            </w:r>
            <w:r w:rsidRPr="00C41B7F">
              <w:rPr>
                <w:rFonts w:ascii="Calisto MT" w:hAnsi="Calisto MT" w:cs="Calisto MT"/>
                <w:b/>
                <w:bCs/>
                <w:color w:val="000000"/>
                <w:sz w:val="20"/>
              </w:rPr>
              <w:t xml:space="preserve">, </w:t>
            </w:r>
            <w:proofErr w:type="spellStart"/>
            <w:r w:rsidR="00664956">
              <w:rPr>
                <w:rFonts w:ascii="Calisto MT" w:hAnsi="Calisto MT" w:cs="Calisto MT"/>
                <w:b/>
                <w:bCs/>
                <w:color w:val="000000"/>
                <w:sz w:val="20"/>
              </w:rPr>
              <w:t>Didin</w:t>
            </w:r>
            <w:proofErr w:type="spellEnd"/>
            <w:r w:rsidR="00664956">
              <w:rPr>
                <w:rFonts w:ascii="Calisto MT" w:hAnsi="Calisto MT" w:cs="Calisto MT"/>
                <w:b/>
                <w:bCs/>
                <w:color w:val="000000"/>
                <w:sz w:val="20"/>
              </w:rPr>
              <w:t xml:space="preserve"> </w:t>
            </w:r>
            <w:proofErr w:type="spellStart"/>
            <w:r w:rsidR="00664956">
              <w:rPr>
                <w:rFonts w:ascii="Calisto MT" w:hAnsi="Calisto MT" w:cs="Calisto MT"/>
                <w:b/>
                <w:bCs/>
                <w:color w:val="000000"/>
                <w:sz w:val="20"/>
              </w:rPr>
              <w:t>Budiman</w:t>
            </w:r>
            <w:proofErr w:type="spellEnd"/>
            <w:r w:rsidR="00664956">
              <w:rPr>
                <w:rFonts w:ascii="Calisto MT" w:hAnsi="Calisto MT" w:cs="Calisto MT"/>
                <w:b/>
                <w:bCs/>
                <w:color w:val="000000"/>
                <w:sz w:val="20"/>
              </w:rPr>
              <w:t xml:space="preserve"> </w:t>
            </w:r>
            <w:proofErr w:type="spellStart"/>
            <w:r w:rsidR="00664956">
              <w:rPr>
                <w:rFonts w:ascii="Calisto MT" w:hAnsi="Calisto MT" w:cs="Calisto MT"/>
                <w:b/>
                <w:bCs/>
                <w:color w:val="000000"/>
                <w:sz w:val="20"/>
              </w:rPr>
              <w:t>M.Pd</w:t>
            </w:r>
            <w:proofErr w:type="spellEnd"/>
            <w:r w:rsidRPr="00024785">
              <w:rPr>
                <w:rFonts w:ascii="Calisto MT" w:hAnsi="Calisto MT" w:cs="Calisto MT"/>
                <w:b/>
                <w:bCs/>
                <w:color w:val="000000"/>
                <w:sz w:val="20"/>
                <w:vertAlign w:val="superscript"/>
              </w:rPr>
              <w:t>2</w:t>
            </w:r>
          </w:p>
          <w:p w:rsidR="00AE11E1" w:rsidRPr="00024785" w:rsidRDefault="00AE11E1" w:rsidP="00A01FB2">
            <w:pPr>
              <w:autoSpaceDE w:val="0"/>
              <w:autoSpaceDN w:val="0"/>
              <w:adjustRightInd w:val="0"/>
              <w:spacing w:line="288" w:lineRule="auto"/>
              <w:textAlignment w:val="center"/>
              <w:rPr>
                <w:rFonts w:ascii="Calisto MT" w:hAnsi="Calisto MT" w:cs="Times New Roman"/>
                <w:sz w:val="20"/>
                <w:szCs w:val="24"/>
                <w:vertAlign w:val="superscript"/>
              </w:rPr>
            </w:pPr>
            <w:r w:rsidRPr="00024785">
              <w:rPr>
                <w:rFonts w:ascii="Calisto MT" w:hAnsi="Calisto MT" w:cs="Times New Roman"/>
                <w:sz w:val="20"/>
                <w:szCs w:val="24"/>
                <w:vertAlign w:val="superscript"/>
              </w:rPr>
              <w:t>1</w:t>
            </w:r>
            <w:r>
              <w:rPr>
                <w:rFonts w:ascii="Calisto MT" w:hAnsi="Calisto MT" w:cs="Times New Roman"/>
                <w:sz w:val="20"/>
                <w:szCs w:val="24"/>
              </w:rPr>
              <w:t>Universitas Pendidikan Indonesia</w:t>
            </w:r>
            <w:r w:rsidRPr="005B1EFF">
              <w:rPr>
                <w:rFonts w:ascii="Calisto MT" w:hAnsi="Calisto MT" w:cs="Times New Roman"/>
                <w:sz w:val="20"/>
                <w:szCs w:val="24"/>
              </w:rPr>
              <w:t>, Indonesia</w:t>
            </w:r>
          </w:p>
          <w:p w:rsidR="00AE11E1" w:rsidRPr="00AE11E1" w:rsidRDefault="00AE11E1" w:rsidP="00AE11E1">
            <w:pPr>
              <w:autoSpaceDE w:val="0"/>
              <w:autoSpaceDN w:val="0"/>
              <w:adjustRightInd w:val="0"/>
              <w:spacing w:line="288" w:lineRule="auto"/>
              <w:textAlignment w:val="center"/>
              <w:rPr>
                <w:rFonts w:ascii="Calisto MT" w:hAnsi="Calisto MT" w:cs="Calisto MT"/>
                <w:bCs/>
                <w:color w:val="000000"/>
                <w:sz w:val="20"/>
                <w:szCs w:val="20"/>
                <w:lang w:val="es-ES"/>
              </w:rPr>
            </w:pPr>
            <w:r w:rsidRPr="00024785">
              <w:rPr>
                <w:rFonts w:ascii="Calisto MT" w:hAnsi="Calisto MT" w:cs="Calisto MT"/>
                <w:bCs/>
                <w:color w:val="000000"/>
                <w:sz w:val="20"/>
                <w:szCs w:val="20"/>
                <w:vertAlign w:val="superscript"/>
              </w:rPr>
              <w:t>2</w:t>
            </w:r>
            <w:r>
              <w:rPr>
                <w:rFonts w:ascii="Calisto MT" w:hAnsi="Calisto MT" w:cs="Calisto MT"/>
                <w:bCs/>
                <w:color w:val="000000"/>
                <w:sz w:val="20"/>
                <w:szCs w:val="20"/>
                <w:lang w:val="es-ES"/>
              </w:rPr>
              <w:t xml:space="preserve">PGSD </w:t>
            </w:r>
            <w:proofErr w:type="spellStart"/>
            <w:r>
              <w:rPr>
                <w:rFonts w:ascii="Calisto MT" w:hAnsi="Calisto MT" w:cs="Calisto MT"/>
                <w:bCs/>
                <w:color w:val="000000"/>
                <w:sz w:val="20"/>
                <w:szCs w:val="20"/>
                <w:lang w:val="es-ES"/>
              </w:rPr>
              <w:t>Penjas</w:t>
            </w:r>
            <w:proofErr w:type="spellEnd"/>
            <w:r>
              <w:rPr>
                <w:rFonts w:ascii="Calisto MT" w:hAnsi="Calisto MT" w:cs="Calisto MT"/>
                <w:bCs/>
                <w:color w:val="000000"/>
                <w:sz w:val="20"/>
                <w:szCs w:val="20"/>
                <w:lang w:val="es-ES"/>
              </w:rPr>
              <w:t xml:space="preserve">. </w:t>
            </w:r>
            <w:proofErr w:type="spellStart"/>
            <w:r>
              <w:rPr>
                <w:rFonts w:ascii="Calisto MT" w:hAnsi="Calisto MT" w:cs="Calisto MT"/>
                <w:bCs/>
                <w:color w:val="000000"/>
                <w:sz w:val="20"/>
                <w:szCs w:val="20"/>
                <w:lang w:val="es-ES"/>
              </w:rPr>
              <w:t>Fakultas</w:t>
            </w:r>
            <w:proofErr w:type="spellEnd"/>
            <w:r>
              <w:rPr>
                <w:rFonts w:ascii="Calisto MT" w:hAnsi="Calisto MT" w:cs="Calisto MT"/>
                <w:bCs/>
                <w:color w:val="000000"/>
                <w:sz w:val="20"/>
                <w:szCs w:val="20"/>
                <w:lang w:val="es-ES"/>
              </w:rPr>
              <w:t xml:space="preserve"> </w:t>
            </w:r>
            <w:proofErr w:type="spellStart"/>
            <w:r>
              <w:rPr>
                <w:rFonts w:ascii="Calisto MT" w:hAnsi="Calisto MT" w:cs="Calisto MT"/>
                <w:bCs/>
                <w:color w:val="000000"/>
                <w:sz w:val="20"/>
                <w:szCs w:val="20"/>
                <w:lang w:val="es-ES"/>
              </w:rPr>
              <w:t>Pendidikan</w:t>
            </w:r>
            <w:proofErr w:type="spellEnd"/>
            <w:r>
              <w:rPr>
                <w:rFonts w:ascii="Calisto MT" w:hAnsi="Calisto MT" w:cs="Calisto MT"/>
                <w:bCs/>
                <w:color w:val="000000"/>
                <w:sz w:val="20"/>
                <w:szCs w:val="20"/>
                <w:lang w:val="es-ES"/>
              </w:rPr>
              <w:t xml:space="preserve"> </w:t>
            </w:r>
            <w:proofErr w:type="spellStart"/>
            <w:r>
              <w:rPr>
                <w:rFonts w:ascii="Calisto MT" w:hAnsi="Calisto MT" w:cs="Calisto MT"/>
                <w:bCs/>
                <w:color w:val="000000"/>
                <w:sz w:val="20"/>
                <w:szCs w:val="20"/>
                <w:lang w:val="es-ES"/>
              </w:rPr>
              <w:t>Oahraga</w:t>
            </w:r>
            <w:proofErr w:type="spellEnd"/>
            <w:r>
              <w:rPr>
                <w:rFonts w:ascii="Calisto MT" w:hAnsi="Calisto MT" w:cs="Calisto MT"/>
                <w:bCs/>
                <w:color w:val="000000"/>
                <w:sz w:val="20"/>
                <w:szCs w:val="20"/>
                <w:lang w:val="es-ES"/>
              </w:rPr>
              <w:t xml:space="preserve"> Dan </w:t>
            </w:r>
            <w:proofErr w:type="spellStart"/>
            <w:r>
              <w:rPr>
                <w:rFonts w:ascii="Calisto MT" w:hAnsi="Calisto MT" w:cs="Calisto MT"/>
                <w:bCs/>
                <w:color w:val="000000"/>
                <w:sz w:val="20"/>
                <w:szCs w:val="20"/>
                <w:lang w:val="es-ES"/>
              </w:rPr>
              <w:t>Kesehatan</w:t>
            </w:r>
            <w:proofErr w:type="spellEnd"/>
            <w:r>
              <w:rPr>
                <w:rFonts w:ascii="Calisto MT" w:hAnsi="Calisto MT" w:cs="Calisto MT"/>
                <w:bCs/>
                <w:color w:val="000000"/>
                <w:sz w:val="20"/>
                <w:szCs w:val="20"/>
                <w:lang w:val="es-ES"/>
              </w:rPr>
              <w:t xml:space="preserve"> </w:t>
            </w:r>
          </w:p>
        </w:tc>
      </w:tr>
      <w:tr w:rsidR="00AE11E1" w:rsidRPr="00A90BD0" w:rsidTr="00A01FB2">
        <w:trPr>
          <w:trHeight w:val="6343"/>
        </w:trPr>
        <w:tc>
          <w:tcPr>
            <w:tcW w:w="2268" w:type="dxa"/>
            <w:gridSpan w:val="2"/>
            <w:tcBorders>
              <w:top w:val="single" w:sz="4" w:space="0" w:color="auto"/>
              <w:bottom w:val="single" w:sz="4" w:space="0" w:color="auto"/>
            </w:tcBorders>
          </w:tcPr>
          <w:p w:rsidR="00AE11E1" w:rsidRPr="00A313F6" w:rsidRDefault="00AE11E1" w:rsidP="00A01FB2">
            <w:pPr>
              <w:pStyle w:val="BasicParagraph"/>
              <w:spacing w:line="240" w:lineRule="auto"/>
              <w:rPr>
                <w:rFonts w:cs="Times New Roman"/>
                <w:position w:val="-18"/>
                <w:lang w:val="es-ES"/>
              </w:rPr>
            </w:pPr>
            <w:proofErr w:type="spellStart"/>
            <w:r w:rsidRPr="00A313F6">
              <w:rPr>
                <w:rFonts w:cs="Times New Roman"/>
                <w:b/>
                <w:bCs/>
                <w:position w:val="-20"/>
                <w:sz w:val="22"/>
                <w:szCs w:val="22"/>
                <w:lang w:val="es-ES"/>
              </w:rPr>
              <w:t>Info</w:t>
            </w:r>
            <w:proofErr w:type="spellEnd"/>
            <w:r w:rsidRPr="00A313F6">
              <w:rPr>
                <w:rFonts w:cs="Times New Roman"/>
                <w:b/>
                <w:bCs/>
                <w:position w:val="-20"/>
                <w:sz w:val="22"/>
                <w:szCs w:val="22"/>
                <w:lang w:val="es-ES"/>
              </w:rPr>
              <w:t xml:space="preserve"> </w:t>
            </w:r>
            <w:proofErr w:type="spellStart"/>
            <w:r w:rsidRPr="00A313F6">
              <w:rPr>
                <w:rFonts w:cs="Times New Roman"/>
                <w:b/>
                <w:bCs/>
                <w:position w:val="-20"/>
                <w:sz w:val="22"/>
                <w:szCs w:val="22"/>
                <w:lang w:val="es-ES"/>
              </w:rPr>
              <w:t>Artikel</w:t>
            </w:r>
            <w:proofErr w:type="spellEnd"/>
          </w:p>
          <w:p w:rsidR="00AE11E1" w:rsidRPr="00A313F6" w:rsidRDefault="00AE11E1" w:rsidP="00A01FB2">
            <w:pPr>
              <w:pStyle w:val="BasicParagraph"/>
              <w:spacing w:line="276" w:lineRule="auto"/>
              <w:rPr>
                <w:rFonts w:cs="Times New Roman"/>
                <w:lang w:val="es-ES"/>
              </w:rPr>
            </w:pPr>
            <w:r w:rsidRPr="00A313F6">
              <w:rPr>
                <w:rFonts w:cs="Times New Roman"/>
                <w:lang w:val="es-ES"/>
              </w:rPr>
              <w:t>____________________</w:t>
            </w:r>
          </w:p>
          <w:p w:rsidR="00AE11E1" w:rsidRPr="00A313F6" w:rsidRDefault="00AE11E1" w:rsidP="00A01FB2">
            <w:pPr>
              <w:pStyle w:val="BasicParagraph"/>
              <w:spacing w:line="276" w:lineRule="auto"/>
              <w:rPr>
                <w:rFonts w:cs="Times New Roman"/>
                <w:position w:val="-6"/>
                <w:sz w:val="16"/>
                <w:szCs w:val="16"/>
                <w:lang w:val="es-ES"/>
              </w:rPr>
            </w:pPr>
            <w:proofErr w:type="spellStart"/>
            <w:r w:rsidRPr="00A313F6">
              <w:rPr>
                <w:rFonts w:cs="Times New Roman"/>
                <w:i/>
                <w:iCs/>
                <w:position w:val="-6"/>
                <w:sz w:val="16"/>
                <w:szCs w:val="16"/>
                <w:lang w:val="es-ES"/>
              </w:rPr>
              <w:t>Sejarah</w:t>
            </w:r>
            <w:proofErr w:type="spellEnd"/>
            <w:r w:rsidRPr="00A313F6">
              <w:rPr>
                <w:rFonts w:cs="Times New Roman"/>
                <w:i/>
                <w:iCs/>
                <w:position w:val="-6"/>
                <w:sz w:val="16"/>
                <w:szCs w:val="16"/>
                <w:lang w:val="es-ES"/>
              </w:rPr>
              <w:t xml:space="preserve"> </w:t>
            </w:r>
            <w:proofErr w:type="spellStart"/>
            <w:r w:rsidRPr="00A313F6">
              <w:rPr>
                <w:rFonts w:cs="Times New Roman"/>
                <w:i/>
                <w:iCs/>
                <w:position w:val="-6"/>
                <w:sz w:val="16"/>
                <w:szCs w:val="16"/>
                <w:lang w:val="es-ES"/>
              </w:rPr>
              <w:t>Artikel</w:t>
            </w:r>
            <w:proofErr w:type="spellEnd"/>
            <w:r w:rsidRPr="00A313F6">
              <w:rPr>
                <w:rFonts w:cs="Times New Roman"/>
                <w:i/>
                <w:iCs/>
                <w:position w:val="-6"/>
                <w:sz w:val="16"/>
                <w:szCs w:val="16"/>
                <w:lang w:val="es-ES"/>
              </w:rPr>
              <w:t>:</w:t>
            </w:r>
          </w:p>
          <w:p w:rsidR="00AE11E1" w:rsidRPr="00A313F6" w:rsidRDefault="0005250A" w:rsidP="00A01FB2">
            <w:pPr>
              <w:autoSpaceDE w:val="0"/>
              <w:autoSpaceDN w:val="0"/>
              <w:adjustRightInd w:val="0"/>
              <w:spacing w:line="288" w:lineRule="auto"/>
              <w:textAlignment w:val="center"/>
              <w:rPr>
                <w:rFonts w:ascii="Calisto MT" w:hAnsi="Calisto MT" w:cs="Calisto MT"/>
                <w:color w:val="000000"/>
                <w:position w:val="-6"/>
                <w:sz w:val="16"/>
                <w:szCs w:val="16"/>
                <w:lang w:val="es-ES"/>
              </w:rPr>
            </w:pPr>
            <w:proofErr w:type="spellStart"/>
            <w:r>
              <w:rPr>
                <w:rFonts w:ascii="Calisto MT" w:hAnsi="Calisto MT" w:cs="Calisto MT"/>
                <w:color w:val="000000"/>
                <w:position w:val="-6"/>
                <w:sz w:val="16"/>
                <w:szCs w:val="16"/>
                <w:lang w:val="es-ES"/>
              </w:rPr>
              <w:t>Diterima</w:t>
            </w:r>
            <w:proofErr w:type="spellEnd"/>
            <w:r>
              <w:rPr>
                <w:rFonts w:ascii="Calisto MT" w:hAnsi="Calisto MT" w:cs="Calisto MT"/>
                <w:color w:val="000000"/>
                <w:position w:val="-6"/>
                <w:sz w:val="16"/>
                <w:szCs w:val="16"/>
                <w:lang w:val="es-ES"/>
              </w:rPr>
              <w:t xml:space="preserve"> </w:t>
            </w:r>
            <w:proofErr w:type="spellStart"/>
            <w:r>
              <w:rPr>
                <w:rFonts w:ascii="Calisto MT" w:hAnsi="Calisto MT" w:cs="Calisto MT"/>
                <w:color w:val="000000"/>
                <w:position w:val="-6"/>
                <w:sz w:val="16"/>
                <w:szCs w:val="16"/>
                <w:lang w:val="es-ES"/>
              </w:rPr>
              <w:t>November</w:t>
            </w:r>
            <w:proofErr w:type="spellEnd"/>
            <w:r w:rsidR="00AE11E1" w:rsidRPr="00A313F6">
              <w:rPr>
                <w:rFonts w:ascii="Calisto MT" w:hAnsi="Calisto MT" w:cs="Calisto MT"/>
                <w:color w:val="000000"/>
                <w:position w:val="-6"/>
                <w:sz w:val="16"/>
                <w:szCs w:val="16"/>
                <w:lang w:val="es-ES"/>
              </w:rPr>
              <w:t xml:space="preserve"> 2018</w:t>
            </w:r>
          </w:p>
          <w:p w:rsidR="00AE11E1" w:rsidRPr="00A60146" w:rsidRDefault="0005250A" w:rsidP="00A01FB2">
            <w:pPr>
              <w:autoSpaceDE w:val="0"/>
              <w:autoSpaceDN w:val="0"/>
              <w:adjustRightInd w:val="0"/>
              <w:spacing w:line="288" w:lineRule="auto"/>
              <w:textAlignment w:val="center"/>
              <w:rPr>
                <w:rFonts w:ascii="Calisto MT" w:hAnsi="Calisto MT" w:cs="Calisto MT"/>
                <w:color w:val="000000"/>
                <w:position w:val="-6"/>
                <w:sz w:val="16"/>
                <w:szCs w:val="16"/>
                <w:lang w:val="en-GB"/>
              </w:rPr>
            </w:pPr>
            <w:proofErr w:type="spellStart"/>
            <w:r>
              <w:rPr>
                <w:rFonts w:ascii="Calisto MT" w:hAnsi="Calisto MT" w:cs="Calisto MT"/>
                <w:color w:val="000000"/>
                <w:position w:val="-6"/>
                <w:sz w:val="16"/>
                <w:szCs w:val="16"/>
                <w:lang w:val="en-GB"/>
              </w:rPr>
              <w:t>Disetujui</w:t>
            </w:r>
            <w:proofErr w:type="spellEnd"/>
            <w:r>
              <w:rPr>
                <w:rFonts w:ascii="Calisto MT" w:hAnsi="Calisto MT" w:cs="Calisto MT"/>
                <w:color w:val="000000"/>
                <w:position w:val="-6"/>
                <w:sz w:val="16"/>
                <w:szCs w:val="16"/>
                <w:lang w:val="en-GB"/>
              </w:rPr>
              <w:t xml:space="preserve"> </w:t>
            </w:r>
            <w:proofErr w:type="spellStart"/>
            <w:r>
              <w:rPr>
                <w:rFonts w:ascii="Calisto MT" w:hAnsi="Calisto MT" w:cs="Calisto MT"/>
                <w:color w:val="000000"/>
                <w:position w:val="-6"/>
                <w:sz w:val="16"/>
                <w:szCs w:val="16"/>
                <w:lang w:val="en-GB"/>
              </w:rPr>
              <w:t>Desember</w:t>
            </w:r>
            <w:proofErr w:type="spellEnd"/>
            <w:r w:rsidR="00AE11E1">
              <w:rPr>
                <w:rFonts w:ascii="Calisto MT" w:hAnsi="Calisto MT" w:cs="Calisto MT"/>
                <w:color w:val="000000"/>
                <w:position w:val="-6"/>
                <w:sz w:val="16"/>
                <w:szCs w:val="16"/>
                <w:lang w:val="en-GB"/>
              </w:rPr>
              <w:t xml:space="preserve"> 2018</w:t>
            </w:r>
          </w:p>
          <w:p w:rsidR="00AE11E1" w:rsidRPr="00A60146" w:rsidRDefault="0005250A" w:rsidP="00A01FB2">
            <w:pPr>
              <w:autoSpaceDE w:val="0"/>
              <w:autoSpaceDN w:val="0"/>
              <w:adjustRightInd w:val="0"/>
              <w:spacing w:line="288" w:lineRule="auto"/>
              <w:textAlignment w:val="center"/>
              <w:rPr>
                <w:rFonts w:ascii="Calisto MT" w:hAnsi="Calisto MT" w:cs="Calisto MT"/>
                <w:color w:val="000000"/>
                <w:position w:val="-6"/>
                <w:sz w:val="16"/>
                <w:szCs w:val="16"/>
                <w:lang w:val="en-GB"/>
              </w:rPr>
            </w:pPr>
            <w:proofErr w:type="spellStart"/>
            <w:r>
              <w:rPr>
                <w:rFonts w:ascii="Calisto MT" w:hAnsi="Calisto MT" w:cs="Calisto MT"/>
                <w:color w:val="000000"/>
                <w:position w:val="-6"/>
                <w:sz w:val="16"/>
                <w:szCs w:val="16"/>
                <w:lang w:val="en-GB"/>
              </w:rPr>
              <w:t>Dipublikasikan</w:t>
            </w:r>
            <w:proofErr w:type="spellEnd"/>
            <w:r>
              <w:rPr>
                <w:rFonts w:ascii="Calisto MT" w:hAnsi="Calisto MT" w:cs="Calisto MT"/>
                <w:color w:val="000000"/>
                <w:position w:val="-6"/>
                <w:sz w:val="16"/>
                <w:szCs w:val="16"/>
                <w:lang w:val="en-GB"/>
              </w:rPr>
              <w:t xml:space="preserve"> </w:t>
            </w:r>
            <w:proofErr w:type="spellStart"/>
            <w:r>
              <w:rPr>
                <w:rFonts w:ascii="Calisto MT" w:hAnsi="Calisto MT" w:cs="Calisto MT"/>
                <w:color w:val="000000"/>
                <w:position w:val="-6"/>
                <w:sz w:val="16"/>
                <w:szCs w:val="16"/>
                <w:lang w:val="en-GB"/>
              </w:rPr>
              <w:t>Desember</w:t>
            </w:r>
            <w:proofErr w:type="spellEnd"/>
            <w:r w:rsidR="00AE11E1">
              <w:rPr>
                <w:rFonts w:ascii="Calisto MT" w:hAnsi="Calisto MT" w:cs="Calisto MT"/>
                <w:color w:val="000000"/>
                <w:position w:val="-6"/>
                <w:sz w:val="16"/>
                <w:szCs w:val="16"/>
                <w:lang w:val="en-GB"/>
              </w:rPr>
              <w:t xml:space="preserve">  2018</w:t>
            </w:r>
          </w:p>
          <w:p w:rsidR="00AE11E1" w:rsidRPr="00A90BD0" w:rsidRDefault="00AE11E1" w:rsidP="00A01FB2">
            <w:pPr>
              <w:pStyle w:val="BasicParagraph"/>
              <w:spacing w:line="276" w:lineRule="auto"/>
              <w:rPr>
                <w:rFonts w:cs="Times New Roman"/>
              </w:rPr>
            </w:pPr>
            <w:r w:rsidRPr="00A90BD0">
              <w:rPr>
                <w:rFonts w:cs="Times New Roman"/>
              </w:rPr>
              <w:t>________________</w:t>
            </w:r>
            <w:r>
              <w:rPr>
                <w:rFonts w:cs="Times New Roman"/>
              </w:rPr>
              <w:t>____</w:t>
            </w:r>
          </w:p>
          <w:p w:rsidR="00AE11E1" w:rsidRPr="00A90BD0" w:rsidRDefault="00AE11E1" w:rsidP="00A01FB2">
            <w:pPr>
              <w:pStyle w:val="BasicParagraph"/>
              <w:pBdr>
                <w:bottom w:val="single" w:sz="4" w:space="1" w:color="auto"/>
              </w:pBdr>
              <w:spacing w:line="276" w:lineRule="auto"/>
              <w:rPr>
                <w:rFonts w:cs="Times New Roman"/>
                <w:i/>
                <w:iCs/>
                <w:sz w:val="16"/>
                <w:szCs w:val="16"/>
              </w:rPr>
            </w:pPr>
            <w:r w:rsidRPr="00A90BD0">
              <w:rPr>
                <w:rFonts w:cs="Times New Roman"/>
                <w:i/>
                <w:iCs/>
                <w:sz w:val="16"/>
                <w:szCs w:val="16"/>
              </w:rPr>
              <w:t>Keywords:</w:t>
            </w:r>
          </w:p>
          <w:p w:rsidR="00AE11E1" w:rsidRPr="00BA1C0A" w:rsidRDefault="002809CD" w:rsidP="00A01FB2">
            <w:pPr>
              <w:pStyle w:val="BasicParagraph"/>
              <w:pBdr>
                <w:bottom w:val="single" w:sz="4" w:space="1" w:color="auto"/>
              </w:pBdr>
              <w:spacing w:line="276" w:lineRule="auto"/>
              <w:rPr>
                <w:rFonts w:cs="Times New Roman"/>
                <w:bCs/>
                <w:sz w:val="16"/>
                <w:szCs w:val="16"/>
                <w:lang w:val="en-US"/>
              </w:rPr>
            </w:pPr>
            <w:proofErr w:type="spellStart"/>
            <w:r>
              <w:rPr>
                <w:rFonts w:cs="Times New Roman"/>
                <w:bCs/>
                <w:sz w:val="16"/>
                <w:szCs w:val="16"/>
                <w:lang w:val="en-US"/>
              </w:rPr>
              <w:t>Pendekatan</w:t>
            </w:r>
            <w:proofErr w:type="spellEnd"/>
            <w:r>
              <w:rPr>
                <w:rFonts w:cs="Times New Roman"/>
                <w:bCs/>
                <w:sz w:val="16"/>
                <w:szCs w:val="16"/>
                <w:lang w:val="en-US"/>
              </w:rPr>
              <w:t xml:space="preserve"> </w:t>
            </w:r>
            <w:proofErr w:type="spellStart"/>
            <w:r>
              <w:rPr>
                <w:rFonts w:cs="Times New Roman"/>
                <w:bCs/>
                <w:sz w:val="16"/>
                <w:szCs w:val="16"/>
                <w:lang w:val="en-US"/>
              </w:rPr>
              <w:t>Taktis</w:t>
            </w:r>
            <w:proofErr w:type="spellEnd"/>
            <w:r>
              <w:rPr>
                <w:rFonts w:cs="Times New Roman"/>
                <w:bCs/>
                <w:sz w:val="16"/>
                <w:szCs w:val="16"/>
                <w:lang w:val="en-US"/>
              </w:rPr>
              <w:t xml:space="preserve">, Gaya </w:t>
            </w:r>
            <w:proofErr w:type="spellStart"/>
            <w:r>
              <w:rPr>
                <w:rFonts w:cs="Times New Roman"/>
                <w:bCs/>
                <w:sz w:val="16"/>
                <w:szCs w:val="16"/>
                <w:lang w:val="en-US"/>
              </w:rPr>
              <w:t>Mengajar</w:t>
            </w:r>
            <w:proofErr w:type="spellEnd"/>
            <w:r>
              <w:rPr>
                <w:rFonts w:cs="Times New Roman"/>
                <w:bCs/>
                <w:sz w:val="16"/>
                <w:szCs w:val="16"/>
                <w:lang w:val="en-US"/>
              </w:rPr>
              <w:t xml:space="preserve"> </w:t>
            </w:r>
            <w:proofErr w:type="spellStart"/>
            <w:r>
              <w:rPr>
                <w:rFonts w:cs="Times New Roman"/>
                <w:bCs/>
                <w:sz w:val="16"/>
                <w:szCs w:val="16"/>
                <w:lang w:val="en-US"/>
              </w:rPr>
              <w:t>Tugas</w:t>
            </w:r>
            <w:proofErr w:type="spellEnd"/>
            <w:r>
              <w:rPr>
                <w:rFonts w:cs="Times New Roman"/>
                <w:bCs/>
                <w:sz w:val="16"/>
                <w:szCs w:val="16"/>
                <w:lang w:val="en-US"/>
              </w:rPr>
              <w:t xml:space="preserve"> (Practice Style) </w:t>
            </w:r>
            <w:proofErr w:type="spellStart"/>
            <w:r>
              <w:rPr>
                <w:rFonts w:cs="Times New Roman"/>
                <w:bCs/>
                <w:sz w:val="16"/>
                <w:szCs w:val="16"/>
                <w:lang w:val="en-US"/>
              </w:rPr>
              <w:t>dan</w:t>
            </w:r>
            <w:proofErr w:type="spellEnd"/>
            <w:r>
              <w:rPr>
                <w:rFonts w:cs="Times New Roman"/>
                <w:bCs/>
                <w:sz w:val="16"/>
                <w:szCs w:val="16"/>
                <w:lang w:val="en-US"/>
              </w:rPr>
              <w:t xml:space="preserve"> </w:t>
            </w:r>
            <w:proofErr w:type="spellStart"/>
            <w:r>
              <w:rPr>
                <w:rFonts w:cs="Times New Roman"/>
                <w:bCs/>
                <w:sz w:val="16"/>
                <w:szCs w:val="16"/>
                <w:lang w:val="en-US"/>
              </w:rPr>
              <w:t>Pembelajaran</w:t>
            </w:r>
            <w:proofErr w:type="spellEnd"/>
            <w:r>
              <w:rPr>
                <w:rFonts w:cs="Times New Roman"/>
                <w:bCs/>
                <w:sz w:val="16"/>
                <w:szCs w:val="16"/>
                <w:lang w:val="en-US"/>
              </w:rPr>
              <w:t xml:space="preserve"> Futsal</w:t>
            </w:r>
          </w:p>
        </w:tc>
        <w:tc>
          <w:tcPr>
            <w:tcW w:w="6731" w:type="dxa"/>
            <w:gridSpan w:val="3"/>
            <w:tcBorders>
              <w:top w:val="single" w:sz="4" w:space="0" w:color="auto"/>
              <w:bottom w:val="single" w:sz="4" w:space="0" w:color="auto"/>
            </w:tcBorders>
          </w:tcPr>
          <w:p w:rsidR="00AE11E1" w:rsidRPr="00A90BD0" w:rsidRDefault="00AE11E1" w:rsidP="00A01FB2">
            <w:pPr>
              <w:pStyle w:val="BasicParagraph"/>
              <w:suppressAutoHyphens/>
              <w:spacing w:line="276" w:lineRule="auto"/>
              <w:rPr>
                <w:rFonts w:cs="Times New Roman"/>
                <w:sz w:val="24"/>
                <w:szCs w:val="24"/>
              </w:rPr>
            </w:pPr>
            <w:proofErr w:type="spellStart"/>
            <w:r w:rsidRPr="00A90BD0">
              <w:rPr>
                <w:rFonts w:cs="Times New Roman"/>
                <w:b/>
                <w:bCs/>
                <w:position w:val="-18"/>
                <w:sz w:val="22"/>
                <w:szCs w:val="22"/>
              </w:rPr>
              <w:t>Abstrak</w:t>
            </w:r>
            <w:proofErr w:type="spellEnd"/>
          </w:p>
          <w:p w:rsidR="00AE11E1" w:rsidRPr="00A90BD0" w:rsidRDefault="00AE11E1" w:rsidP="00A01FB2">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AE11E1" w:rsidRDefault="00AE11E1" w:rsidP="00A01FB2">
            <w:pPr>
              <w:pStyle w:val="IsiAbstrakIndo"/>
              <w:suppressAutoHyphens/>
              <w:spacing w:line="276" w:lineRule="auto"/>
              <w:rPr>
                <w:rFonts w:cs="Times New Roman"/>
              </w:rPr>
            </w:pPr>
          </w:p>
          <w:p w:rsidR="00AE11E1" w:rsidRPr="00C41B7F" w:rsidRDefault="00AE11E1" w:rsidP="00A01FB2">
            <w:pPr>
              <w:pStyle w:val="IsiAbstrakIndo"/>
              <w:suppressAutoHyphens/>
              <w:spacing w:line="276" w:lineRule="auto"/>
              <w:rPr>
                <w:rFonts w:cs="Times New Roman"/>
                <w:lang w:val="es-ES"/>
              </w:rPr>
            </w:pPr>
          </w:p>
          <w:p w:rsidR="00056194" w:rsidRDefault="0090078D" w:rsidP="00A94304">
            <w:pPr>
              <w:ind w:firstLine="450"/>
              <w:jc w:val="both"/>
              <w:rPr>
                <w:rFonts w:ascii="Times New Roman" w:hAnsi="Times New Roman" w:cs="Times New Roman"/>
              </w:rPr>
            </w:pPr>
            <w:r>
              <w:rPr>
                <w:rFonts w:ascii="Times New Roman" w:eastAsia="Calibri" w:hAnsi="Times New Roman" w:cs="Times New Roman"/>
              </w:rPr>
              <w:t>P</w:t>
            </w:r>
            <w:r w:rsidR="003867F0" w:rsidRPr="003867F0">
              <w:rPr>
                <w:rFonts w:ascii="Times New Roman" w:eastAsia="Calibri" w:hAnsi="Times New Roman" w:cs="Times New Roman"/>
              </w:rPr>
              <w:t>endekatan taktis yaitu suatu pendekatan pembelajaran untuk mengajarkan permainan agar siswa memahami manfaat permainan dengan cara mengenal situasi permainan sebenarnya</w:t>
            </w:r>
            <w:r>
              <w:rPr>
                <w:rFonts w:ascii="Times New Roman" w:eastAsia="Calibri" w:hAnsi="Times New Roman" w:cs="Times New Roman"/>
              </w:rPr>
              <w:t>.</w:t>
            </w:r>
            <w:r w:rsidR="003867F0" w:rsidRPr="003867F0">
              <w:rPr>
                <w:rFonts w:ascii="Times New Roman" w:eastAsia="Calibri" w:hAnsi="Times New Roman" w:cs="Times New Roman"/>
              </w:rPr>
              <w:t xml:space="preserve"> </w:t>
            </w:r>
            <w:r>
              <w:rPr>
                <w:rFonts w:ascii="Times New Roman" w:eastAsia="Calibri" w:hAnsi="Times New Roman" w:cs="Times New Roman"/>
              </w:rPr>
              <w:t>T</w:t>
            </w:r>
            <w:r w:rsidR="003867F0" w:rsidRPr="003867F0">
              <w:rPr>
                <w:rFonts w:ascii="Times New Roman" w:eastAsia="Calibri" w:hAnsi="Times New Roman" w:cs="Times New Roman"/>
              </w:rPr>
              <w:t xml:space="preserve">ujuan utama </w:t>
            </w:r>
            <w:r>
              <w:rPr>
                <w:rFonts w:ascii="Times New Roman" w:eastAsia="Calibri" w:hAnsi="Times New Roman" w:cs="Times New Roman"/>
              </w:rPr>
              <w:t xml:space="preserve">pendekatan taktis </w:t>
            </w:r>
            <w:r w:rsidR="003867F0" w:rsidRPr="003867F0">
              <w:rPr>
                <w:rFonts w:ascii="Times New Roman" w:eastAsia="Calibri" w:hAnsi="Times New Roman" w:cs="Times New Roman"/>
              </w:rPr>
              <w:t xml:space="preserve">yaitu untuk meningkatkan kesadaran siswa  tentang  konsep bermain. </w:t>
            </w:r>
            <w:r>
              <w:rPr>
                <w:rFonts w:ascii="Times New Roman" w:eastAsia="Calibri" w:hAnsi="Times New Roman" w:cs="Times New Roman"/>
              </w:rPr>
              <w:t>S</w:t>
            </w:r>
            <w:r w:rsidR="003867F0" w:rsidRPr="003867F0">
              <w:rPr>
                <w:rFonts w:ascii="Times New Roman" w:eastAsia="Calibri" w:hAnsi="Times New Roman" w:cs="Times New Roman"/>
              </w:rPr>
              <w:t xml:space="preserve">edangkan gaya mengajar tugas (practice style) untuk memberikan siswa keleluasaan pada saat pembelajaran sehingga siswa tidak mudah bosan dan termotivasi saat pembelajaran berlangsung. </w:t>
            </w:r>
            <w:r>
              <w:rPr>
                <w:rFonts w:ascii="Times New Roman" w:eastAsia="Calibri" w:hAnsi="Times New Roman" w:cs="Times New Roman"/>
              </w:rPr>
              <w:t>Oleh sebab itu, p</w:t>
            </w:r>
            <w:proofErr w:type="spellStart"/>
            <w:r w:rsidR="00A94304" w:rsidRPr="00A94304">
              <w:rPr>
                <w:rFonts w:ascii="Times New Roman" w:eastAsia="Calibri" w:hAnsi="Times New Roman" w:cs="Times New Roman"/>
              </w:rPr>
              <w:t>enelitian</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ini</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menerapkan</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pendekatan</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taktis</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dan</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gaya</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mengajar</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tugas</w:t>
            </w:r>
            <w:proofErr w:type="spellEnd"/>
            <w:r w:rsidR="00A94304" w:rsidRPr="00A94304">
              <w:rPr>
                <w:rFonts w:ascii="Times New Roman" w:eastAsia="Calibri" w:hAnsi="Times New Roman" w:cs="Times New Roman"/>
              </w:rPr>
              <w:t xml:space="preserve"> (</w:t>
            </w:r>
            <w:r w:rsidR="00A94304" w:rsidRPr="00A94304">
              <w:rPr>
                <w:rFonts w:ascii="Times New Roman" w:eastAsia="Calibri" w:hAnsi="Times New Roman" w:cs="Times New Roman"/>
                <w:i/>
              </w:rPr>
              <w:t>practice style</w:t>
            </w:r>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dalam</w:t>
            </w:r>
            <w:proofErr w:type="spellEnd"/>
            <w:r w:rsidR="00A94304" w:rsidRPr="00A94304">
              <w:rPr>
                <w:rFonts w:ascii="Times New Roman" w:eastAsia="Calibri" w:hAnsi="Times New Roman" w:cs="Times New Roman"/>
              </w:rPr>
              <w:t xml:space="preserve"> </w:t>
            </w:r>
            <w:proofErr w:type="spellStart"/>
            <w:r w:rsidR="00A94304" w:rsidRPr="00A94304">
              <w:rPr>
                <w:rFonts w:ascii="Times New Roman" w:eastAsia="Calibri" w:hAnsi="Times New Roman" w:cs="Times New Roman"/>
              </w:rPr>
              <w:t>pembelajaran</w:t>
            </w:r>
            <w:proofErr w:type="spellEnd"/>
            <w:r w:rsidR="00A94304" w:rsidRPr="00A94304">
              <w:rPr>
                <w:rFonts w:ascii="Times New Roman" w:eastAsia="Calibri" w:hAnsi="Times New Roman" w:cs="Times New Roman"/>
              </w:rPr>
              <w:t xml:space="preserve"> futsal</w:t>
            </w:r>
            <w:r>
              <w:rPr>
                <w:rFonts w:ascii="Times New Roman" w:eastAsia="Calibri" w:hAnsi="Times New Roman" w:cs="Times New Roman"/>
              </w:rPr>
              <w:t xml:space="preserve"> yang bertujuan untuk</w:t>
            </w:r>
            <w:r w:rsidR="003867F0" w:rsidRPr="003867F0">
              <w:rPr>
                <w:rFonts w:ascii="Times New Roman" w:hAnsi="Times New Roman" w:cs="Times New Roman"/>
              </w:rPr>
              <w:t xml:space="preserve"> mengetahui peningkatan keterampilan bermain siswa SDN 032 Tilil Kota Bandung.</w:t>
            </w:r>
            <w:r w:rsidR="00A94304">
              <w:rPr>
                <w:rFonts w:ascii="Times New Roman" w:hAnsi="Times New Roman" w:cs="Times New Roman"/>
              </w:rPr>
              <w:t xml:space="preserve"> </w:t>
            </w:r>
            <w:r w:rsidR="002809CD" w:rsidRPr="00A94304">
              <w:rPr>
                <w:rFonts w:ascii="Times New Roman" w:hAnsi="Times New Roman" w:cs="Times New Roman"/>
              </w:rPr>
              <w:t xml:space="preserve">Penelitian ini menggunakan </w:t>
            </w:r>
            <w:r>
              <w:rPr>
                <w:rFonts w:ascii="Times New Roman" w:hAnsi="Times New Roman" w:cs="Times New Roman"/>
              </w:rPr>
              <w:t xml:space="preserve">metode </w:t>
            </w:r>
            <w:r w:rsidR="002809CD" w:rsidRPr="00A94304">
              <w:rPr>
                <w:rFonts w:ascii="Times New Roman" w:hAnsi="Times New Roman" w:cs="Times New Roman"/>
              </w:rPr>
              <w:t xml:space="preserve">PTK dengan pendekatan kuantitatif. </w:t>
            </w:r>
            <w:r>
              <w:rPr>
                <w:rFonts w:ascii="Times New Roman" w:hAnsi="Times New Roman" w:cs="Times New Roman"/>
              </w:rPr>
              <w:t>Instrumen</w:t>
            </w:r>
            <w:r w:rsidR="002809CD" w:rsidRPr="00A94304">
              <w:rPr>
                <w:rFonts w:ascii="Times New Roman" w:hAnsi="Times New Roman" w:cs="Times New Roman"/>
              </w:rPr>
              <w:t xml:space="preserve"> yang digunakan yaitu lembar observasi dan </w:t>
            </w:r>
            <w:r>
              <w:rPr>
                <w:rFonts w:ascii="Times New Roman" w:hAnsi="Times New Roman" w:cs="Times New Roman"/>
              </w:rPr>
              <w:t xml:space="preserve">melakukan penilaian </w:t>
            </w:r>
            <w:r w:rsidR="002809CD" w:rsidRPr="00A94304">
              <w:rPr>
                <w:rFonts w:ascii="Times New Roman" w:hAnsi="Times New Roman" w:cs="Times New Roman"/>
              </w:rPr>
              <w:t xml:space="preserve">pada saat pembelajaran berlangsung dengan sampel sebanyak 32 siswa. Hasil penelitian </w:t>
            </w:r>
            <w:r>
              <w:rPr>
                <w:rFonts w:ascii="Times New Roman" w:hAnsi="Times New Roman" w:cs="Times New Roman"/>
              </w:rPr>
              <w:t>menunjukkan</w:t>
            </w:r>
            <w:r w:rsidR="002809CD" w:rsidRPr="00A94304">
              <w:rPr>
                <w:rFonts w:ascii="Times New Roman" w:hAnsi="Times New Roman" w:cs="Times New Roman"/>
              </w:rPr>
              <w:t xml:space="preserve"> keterampilan bermain siswa meningkat </w:t>
            </w:r>
            <w:r>
              <w:rPr>
                <w:rFonts w:ascii="Times New Roman" w:hAnsi="Times New Roman" w:cs="Times New Roman"/>
              </w:rPr>
              <w:t xml:space="preserve">yang terlihat </w:t>
            </w:r>
            <w:r w:rsidR="002809CD" w:rsidRPr="00A94304">
              <w:rPr>
                <w:rFonts w:ascii="Times New Roman" w:hAnsi="Times New Roman" w:cs="Times New Roman"/>
              </w:rPr>
              <w:t>dari pretest (31%,) siklus 1 tindakan 1 (46%), siklus 1 tindakan 2 (56%), siklus 2 tindakan 1 (65%) dan siklus 2 tindakan 2 (81%). Dari hasil data tersebut</w:t>
            </w:r>
            <w:r>
              <w:rPr>
                <w:rFonts w:ascii="Times New Roman" w:hAnsi="Times New Roman" w:cs="Times New Roman"/>
              </w:rPr>
              <w:t xml:space="preserve"> dapat disimpulkan</w:t>
            </w:r>
            <w:r w:rsidR="002809CD" w:rsidRPr="00A94304">
              <w:rPr>
                <w:rFonts w:ascii="Times New Roman" w:hAnsi="Times New Roman" w:cs="Times New Roman"/>
              </w:rPr>
              <w:t xml:space="preserve"> bahwa penerapan pendekatan taktis dan gaya mengajar tugas (practice style)</w:t>
            </w:r>
            <w:r>
              <w:rPr>
                <w:rFonts w:ascii="Times New Roman" w:hAnsi="Times New Roman" w:cs="Times New Roman"/>
              </w:rPr>
              <w:t xml:space="preserve"> dapat meningkatkan</w:t>
            </w:r>
            <w:r w:rsidR="002809CD" w:rsidRPr="00A94304">
              <w:rPr>
                <w:rFonts w:ascii="Times New Roman" w:hAnsi="Times New Roman" w:cs="Times New Roman"/>
              </w:rPr>
              <w:t xml:space="preserve"> keterampilan bermain futsal siswa SDN 032 Tilil Kota Bandung.</w:t>
            </w: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876AEA" w:rsidRDefault="00876AEA" w:rsidP="00A94304">
            <w:pPr>
              <w:ind w:firstLine="450"/>
              <w:jc w:val="both"/>
              <w:rPr>
                <w:rFonts w:ascii="Times New Roman" w:hAnsi="Times New Roman" w:cs="Times New Roman"/>
              </w:rPr>
            </w:pPr>
          </w:p>
          <w:p w:rsidR="00876AEA" w:rsidRPr="00876AEA" w:rsidRDefault="00876AEA" w:rsidP="00A94304">
            <w:pPr>
              <w:ind w:firstLine="450"/>
              <w:jc w:val="both"/>
              <w:rPr>
                <w:rFonts w:ascii="Times New Roman" w:hAnsi="Times New Roman" w:cs="Times New Roman"/>
              </w:rPr>
            </w:pPr>
          </w:p>
          <w:p w:rsidR="00A94304" w:rsidRDefault="00A94304" w:rsidP="00A94304">
            <w:pPr>
              <w:ind w:firstLine="450"/>
              <w:jc w:val="both"/>
              <w:rPr>
                <w:rFonts w:ascii="Times New Roman" w:hAnsi="Times New Roman" w:cs="Times New Roman"/>
              </w:rPr>
            </w:pPr>
          </w:p>
          <w:p w:rsidR="00A94304" w:rsidRPr="00A94304" w:rsidRDefault="00A94304" w:rsidP="00A94304">
            <w:pPr>
              <w:ind w:firstLine="450"/>
              <w:jc w:val="both"/>
              <w:rPr>
                <w:rFonts w:ascii="Times New Roman" w:hAnsi="Times New Roman" w:cs="Times New Roman"/>
              </w:rPr>
            </w:pPr>
          </w:p>
          <w:p w:rsidR="00AE11E1" w:rsidRPr="001F07DE" w:rsidRDefault="00AE11E1" w:rsidP="00A01FB2">
            <w:pPr>
              <w:pStyle w:val="AbstakIndo"/>
              <w:suppressAutoHyphens/>
              <w:spacing w:line="276"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lastRenderedPageBreak/>
              <w:t>Abstract</w:t>
            </w:r>
          </w:p>
          <w:p w:rsidR="00AE11E1" w:rsidRPr="00A90BD0" w:rsidRDefault="00AE11E1" w:rsidP="00A01FB2">
            <w:pPr>
              <w:pStyle w:val="BasicParagraph"/>
              <w:suppressAutoHyphens/>
              <w:spacing w:line="276" w:lineRule="auto"/>
              <w:rPr>
                <w:rFonts w:cs="Times New Roman"/>
              </w:rPr>
            </w:pPr>
            <w:r w:rsidRPr="00A90BD0">
              <w:rPr>
                <w:rFonts w:cs="Times New Roman"/>
              </w:rPr>
              <w:t>___________________________________</w:t>
            </w:r>
            <w:r>
              <w:rPr>
                <w:rFonts w:cs="Times New Roman"/>
              </w:rPr>
              <w:t>_________________________</w:t>
            </w:r>
          </w:p>
          <w:p w:rsidR="002809CD" w:rsidRPr="00A94304" w:rsidRDefault="0090078D" w:rsidP="00E7036E">
            <w:pPr>
              <w:pStyle w:val="BasicParagraph"/>
              <w:suppressAutoHyphens/>
              <w:spacing w:line="276" w:lineRule="auto"/>
              <w:jc w:val="both"/>
              <w:rPr>
                <w:rFonts w:cs="Times New Roman"/>
                <w:sz w:val="22"/>
                <w:szCs w:val="22"/>
              </w:rPr>
            </w:pPr>
            <w:r>
              <w:rPr>
                <w:rFonts w:ascii="Times New Roman" w:hAnsi="Times New Roman" w:cs="Times New Roman"/>
                <w:i/>
                <w:sz w:val="22"/>
                <w:szCs w:val="22"/>
                <w:lang w:val="id-ID"/>
              </w:rPr>
              <w:t xml:space="preserve">Tactical </w:t>
            </w:r>
            <w:r w:rsidR="002809CD" w:rsidRPr="00A94304">
              <w:rPr>
                <w:rFonts w:ascii="Times New Roman" w:hAnsi="Times New Roman" w:cs="Times New Roman"/>
                <w:i/>
                <w:sz w:val="22"/>
                <w:szCs w:val="22"/>
              </w:rPr>
              <w:t xml:space="preserve">approach is a learning approach to teach </w:t>
            </w:r>
            <w:r>
              <w:rPr>
                <w:rFonts w:ascii="Times New Roman" w:hAnsi="Times New Roman" w:cs="Times New Roman"/>
                <w:i/>
                <w:sz w:val="22"/>
                <w:szCs w:val="22"/>
                <w:lang w:val="id-ID"/>
              </w:rPr>
              <w:t>a</w:t>
            </w:r>
            <w:r w:rsidR="002809CD" w:rsidRPr="00A94304">
              <w:rPr>
                <w:rFonts w:ascii="Times New Roman" w:hAnsi="Times New Roman" w:cs="Times New Roman"/>
                <w:i/>
                <w:sz w:val="22"/>
                <w:szCs w:val="22"/>
              </w:rPr>
              <w:t xml:space="preserve"> game, so that students </w:t>
            </w:r>
            <w:r>
              <w:rPr>
                <w:rFonts w:ascii="Times New Roman" w:hAnsi="Times New Roman" w:cs="Times New Roman"/>
                <w:i/>
                <w:sz w:val="22"/>
                <w:szCs w:val="22"/>
                <w:lang w:val="id-ID"/>
              </w:rPr>
              <w:t xml:space="preserve">could </w:t>
            </w:r>
            <w:r w:rsidR="002809CD" w:rsidRPr="00A94304">
              <w:rPr>
                <w:rFonts w:ascii="Times New Roman" w:hAnsi="Times New Roman" w:cs="Times New Roman"/>
                <w:i/>
                <w:sz w:val="22"/>
                <w:szCs w:val="22"/>
              </w:rPr>
              <w:t>understand the benefits of  the game by knowing the actual game situation</w:t>
            </w:r>
            <w:r>
              <w:rPr>
                <w:rFonts w:ascii="Times New Roman" w:hAnsi="Times New Roman" w:cs="Times New Roman"/>
                <w:i/>
                <w:sz w:val="22"/>
                <w:szCs w:val="22"/>
                <w:lang w:val="id-ID"/>
              </w:rPr>
              <w:t>.</w:t>
            </w:r>
            <w:r w:rsidR="002809CD" w:rsidRPr="00A94304">
              <w:rPr>
                <w:rFonts w:ascii="Times New Roman" w:hAnsi="Times New Roman" w:cs="Times New Roman"/>
                <w:i/>
                <w:sz w:val="22"/>
                <w:szCs w:val="22"/>
              </w:rPr>
              <w:t xml:space="preserve"> </w:t>
            </w:r>
            <w:r>
              <w:rPr>
                <w:rFonts w:ascii="Times New Roman" w:hAnsi="Times New Roman" w:cs="Times New Roman"/>
                <w:i/>
                <w:sz w:val="22"/>
                <w:szCs w:val="22"/>
                <w:lang w:val="id-ID"/>
              </w:rPr>
              <w:t>T</w:t>
            </w:r>
            <w:r w:rsidR="002809CD" w:rsidRPr="00A94304">
              <w:rPr>
                <w:rFonts w:ascii="Times New Roman" w:hAnsi="Times New Roman" w:cs="Times New Roman"/>
                <w:i/>
                <w:sz w:val="22"/>
                <w:szCs w:val="22"/>
              </w:rPr>
              <w:t>he main objective</w:t>
            </w:r>
            <w:r>
              <w:rPr>
                <w:rFonts w:ascii="Times New Roman" w:hAnsi="Times New Roman" w:cs="Times New Roman"/>
                <w:i/>
                <w:sz w:val="22"/>
                <w:szCs w:val="22"/>
                <w:lang w:val="id-ID"/>
              </w:rPr>
              <w:t xml:space="preserve"> of the tactical approach a</w:t>
            </w:r>
            <w:r w:rsidR="002809CD" w:rsidRPr="00A94304">
              <w:rPr>
                <w:rFonts w:ascii="Times New Roman" w:hAnsi="Times New Roman" w:cs="Times New Roman"/>
                <w:i/>
                <w:sz w:val="22"/>
                <w:szCs w:val="22"/>
              </w:rPr>
              <w:t xml:space="preserve"> is to increase students awareness of the concept of play</w:t>
            </w:r>
            <w:r>
              <w:rPr>
                <w:rFonts w:ascii="Times New Roman" w:hAnsi="Times New Roman" w:cs="Times New Roman"/>
                <w:i/>
                <w:sz w:val="22"/>
                <w:szCs w:val="22"/>
                <w:lang w:val="id-ID"/>
              </w:rPr>
              <w:t>. Meanwhile,</w:t>
            </w:r>
            <w:r w:rsidR="002809CD" w:rsidRPr="00A94304">
              <w:rPr>
                <w:rFonts w:ascii="Times New Roman" w:hAnsi="Times New Roman" w:cs="Times New Roman"/>
                <w:i/>
                <w:sz w:val="22"/>
                <w:szCs w:val="22"/>
              </w:rPr>
              <w:t xml:space="preserve"> practice </w:t>
            </w:r>
            <w:r>
              <w:rPr>
                <w:rFonts w:ascii="Times New Roman" w:hAnsi="Times New Roman" w:cs="Times New Roman"/>
                <w:i/>
                <w:sz w:val="22"/>
                <w:szCs w:val="22"/>
              </w:rPr>
              <w:t>style</w:t>
            </w:r>
            <w:r>
              <w:rPr>
                <w:rFonts w:ascii="Times New Roman" w:hAnsi="Times New Roman" w:cs="Times New Roman"/>
                <w:i/>
                <w:sz w:val="22"/>
                <w:szCs w:val="22"/>
                <w:lang w:val="id-ID"/>
              </w:rPr>
              <w:t xml:space="preserve"> learning is</w:t>
            </w:r>
            <w:r w:rsidR="002809CD" w:rsidRPr="00A94304">
              <w:rPr>
                <w:rFonts w:ascii="Times New Roman" w:hAnsi="Times New Roman" w:cs="Times New Roman"/>
                <w:i/>
                <w:sz w:val="22"/>
                <w:szCs w:val="22"/>
              </w:rPr>
              <w:t xml:space="preserve"> to give students flexibility during learning so that students are not easily bored and </w:t>
            </w:r>
            <w:r>
              <w:rPr>
                <w:rFonts w:ascii="Times New Roman" w:hAnsi="Times New Roman" w:cs="Times New Roman"/>
                <w:i/>
                <w:sz w:val="22"/>
                <w:szCs w:val="22"/>
                <w:lang w:val="id-ID"/>
              </w:rPr>
              <w:t xml:space="preserve">get </w:t>
            </w:r>
            <w:r w:rsidR="002809CD" w:rsidRPr="00A94304">
              <w:rPr>
                <w:rFonts w:ascii="Times New Roman" w:hAnsi="Times New Roman" w:cs="Times New Roman"/>
                <w:i/>
                <w:sz w:val="22"/>
                <w:szCs w:val="22"/>
              </w:rPr>
              <w:t xml:space="preserve">motivated </w:t>
            </w:r>
            <w:r>
              <w:rPr>
                <w:rFonts w:ascii="Times New Roman" w:hAnsi="Times New Roman" w:cs="Times New Roman"/>
                <w:i/>
                <w:sz w:val="22"/>
                <w:szCs w:val="22"/>
                <w:lang w:val="id-ID"/>
              </w:rPr>
              <w:t>during learning process</w:t>
            </w:r>
            <w:r w:rsidR="002809CD" w:rsidRPr="00A94304">
              <w:rPr>
                <w:rFonts w:ascii="Times New Roman" w:hAnsi="Times New Roman" w:cs="Times New Roman"/>
                <w:i/>
                <w:sz w:val="22"/>
                <w:szCs w:val="22"/>
              </w:rPr>
              <w:t xml:space="preserve">. This study uses </w:t>
            </w:r>
            <w:r w:rsidR="002809CD" w:rsidRPr="0090078D">
              <w:rPr>
                <w:rFonts w:ascii="Times New Roman" w:hAnsi="Times New Roman" w:cs="Times New Roman"/>
                <w:b/>
                <w:i/>
                <w:sz w:val="22"/>
                <w:szCs w:val="22"/>
              </w:rPr>
              <w:t>CAR</w:t>
            </w:r>
            <w:r w:rsidR="002809CD" w:rsidRPr="00A94304">
              <w:rPr>
                <w:rFonts w:ascii="Times New Roman" w:hAnsi="Times New Roman" w:cs="Times New Roman"/>
                <w:i/>
                <w:sz w:val="22"/>
                <w:szCs w:val="22"/>
              </w:rPr>
              <w:t xml:space="preserve"> with a quantitative approach.</w:t>
            </w:r>
            <w:r w:rsidR="00E7036E" w:rsidRPr="00E7036E">
              <w:rPr>
                <w:rFonts w:ascii="Times New Roman" w:eastAsia="Calibri" w:hAnsi="Times New Roman" w:cs="Times New Roman"/>
                <w:i/>
                <w:color w:val="auto"/>
                <w:sz w:val="22"/>
                <w:szCs w:val="22"/>
                <w:lang w:val="en-US"/>
              </w:rPr>
              <w:t xml:space="preserve"> </w:t>
            </w:r>
            <w:r w:rsidR="00E7036E" w:rsidRPr="00E7036E">
              <w:rPr>
                <w:rFonts w:ascii="Times New Roman" w:hAnsi="Times New Roman" w:cs="Times New Roman"/>
                <w:i/>
                <w:sz w:val="22"/>
                <w:szCs w:val="22"/>
                <w:lang w:val="en-US"/>
              </w:rPr>
              <w:t>This study aims to apply a tactical approach and teaching style assignments in futsal learning.</w:t>
            </w:r>
            <w:r w:rsidR="00E7036E" w:rsidRPr="00E7036E">
              <w:rPr>
                <w:rFonts w:ascii="Times New Roman" w:hAnsi="Times New Roman" w:cs="Times New Roman"/>
                <w:i/>
                <w:sz w:val="22"/>
                <w:szCs w:val="22"/>
                <w:lang w:val="id-ID"/>
              </w:rPr>
              <w:t xml:space="preserve"> </w:t>
            </w:r>
            <w:r w:rsidR="00E7036E">
              <w:rPr>
                <w:rFonts w:ascii="Times New Roman" w:hAnsi="Times New Roman" w:cs="Times New Roman"/>
                <w:i/>
                <w:sz w:val="22"/>
                <w:szCs w:val="22"/>
                <w:lang w:val="id-ID"/>
              </w:rPr>
              <w:t xml:space="preserve"> </w:t>
            </w:r>
            <w:r w:rsidR="002809CD" w:rsidRPr="00A94304">
              <w:rPr>
                <w:rFonts w:ascii="Times New Roman" w:hAnsi="Times New Roman" w:cs="Times New Roman"/>
                <w:i/>
                <w:sz w:val="22"/>
                <w:szCs w:val="22"/>
              </w:rPr>
              <w:t xml:space="preserve"> The aim of the research was to find out the improvement of students playing skills in SDN 032 </w:t>
            </w:r>
            <w:proofErr w:type="spellStart"/>
            <w:r w:rsidR="002809CD" w:rsidRPr="00A94304">
              <w:rPr>
                <w:rFonts w:ascii="Times New Roman" w:hAnsi="Times New Roman" w:cs="Times New Roman"/>
                <w:i/>
                <w:sz w:val="22"/>
                <w:szCs w:val="22"/>
              </w:rPr>
              <w:t>Tilil</w:t>
            </w:r>
            <w:proofErr w:type="spellEnd"/>
            <w:r w:rsidR="002809CD" w:rsidRPr="00A94304">
              <w:rPr>
                <w:rFonts w:ascii="Times New Roman" w:hAnsi="Times New Roman" w:cs="Times New Roman"/>
                <w:i/>
                <w:sz w:val="22"/>
                <w:szCs w:val="22"/>
              </w:rPr>
              <w:t xml:space="preserve"> in Bandung with the </w:t>
            </w:r>
            <w:r>
              <w:rPr>
                <w:rFonts w:ascii="Times New Roman" w:hAnsi="Times New Roman" w:cs="Times New Roman"/>
                <w:i/>
                <w:sz w:val="22"/>
                <w:szCs w:val="22"/>
                <w:lang w:val="id-ID"/>
              </w:rPr>
              <w:t>u</w:t>
            </w:r>
            <w:r w:rsidR="002809CD" w:rsidRPr="00A94304">
              <w:rPr>
                <w:rFonts w:ascii="Times New Roman" w:hAnsi="Times New Roman" w:cs="Times New Roman"/>
                <w:i/>
                <w:sz w:val="22"/>
                <w:szCs w:val="22"/>
              </w:rPr>
              <w:t>s</w:t>
            </w:r>
            <w:r>
              <w:rPr>
                <w:rFonts w:ascii="Times New Roman" w:hAnsi="Times New Roman" w:cs="Times New Roman"/>
                <w:i/>
                <w:sz w:val="22"/>
                <w:szCs w:val="22"/>
                <w:lang w:val="id-ID"/>
              </w:rPr>
              <w:t xml:space="preserve">e </w:t>
            </w:r>
            <w:proofErr w:type="gramStart"/>
            <w:r>
              <w:rPr>
                <w:rFonts w:ascii="Times New Roman" w:hAnsi="Times New Roman" w:cs="Times New Roman"/>
                <w:i/>
                <w:sz w:val="22"/>
                <w:szCs w:val="22"/>
                <w:lang w:val="id-ID"/>
              </w:rPr>
              <w:t>of</w:t>
            </w:r>
            <w:r w:rsidR="002809CD" w:rsidRPr="00A94304">
              <w:rPr>
                <w:rFonts w:ascii="Times New Roman" w:hAnsi="Times New Roman" w:cs="Times New Roman"/>
                <w:i/>
                <w:sz w:val="22"/>
                <w:szCs w:val="22"/>
              </w:rPr>
              <w:t xml:space="preserve">  tactical</w:t>
            </w:r>
            <w:proofErr w:type="gramEnd"/>
            <w:r w:rsidR="002809CD" w:rsidRPr="00A94304">
              <w:rPr>
                <w:rFonts w:ascii="Times New Roman" w:hAnsi="Times New Roman" w:cs="Times New Roman"/>
                <w:i/>
                <w:sz w:val="22"/>
                <w:szCs w:val="22"/>
              </w:rPr>
              <w:t xml:space="preserve"> approaches and task teaching styles (practice </w:t>
            </w:r>
            <w:proofErr w:type="spellStart"/>
            <w:r w:rsidR="002809CD" w:rsidRPr="00A94304">
              <w:rPr>
                <w:rFonts w:ascii="Times New Roman" w:hAnsi="Times New Roman" w:cs="Times New Roman"/>
                <w:i/>
                <w:sz w:val="22"/>
                <w:szCs w:val="22"/>
              </w:rPr>
              <w:t>sytle</w:t>
            </w:r>
            <w:proofErr w:type="spellEnd"/>
            <w:r w:rsidR="002809CD" w:rsidRPr="00A94304">
              <w:rPr>
                <w:rFonts w:ascii="Times New Roman" w:hAnsi="Times New Roman" w:cs="Times New Roman"/>
                <w:i/>
                <w:sz w:val="22"/>
                <w:szCs w:val="22"/>
              </w:rPr>
              <w:t xml:space="preserve">) in futsal learning, the </w:t>
            </w:r>
            <w:r>
              <w:rPr>
                <w:rFonts w:ascii="Times New Roman" w:hAnsi="Times New Roman" w:cs="Times New Roman"/>
                <w:i/>
                <w:sz w:val="22"/>
                <w:szCs w:val="22"/>
                <w:lang w:val="id-ID"/>
              </w:rPr>
              <w:t>instrument</w:t>
            </w:r>
            <w:r w:rsidR="002809CD" w:rsidRPr="00A94304">
              <w:rPr>
                <w:rFonts w:ascii="Times New Roman" w:hAnsi="Times New Roman" w:cs="Times New Roman"/>
                <w:i/>
                <w:sz w:val="22"/>
                <w:szCs w:val="22"/>
              </w:rPr>
              <w:t xml:space="preserve"> used </w:t>
            </w:r>
            <w:r>
              <w:rPr>
                <w:rFonts w:ascii="Times New Roman" w:hAnsi="Times New Roman" w:cs="Times New Roman"/>
                <w:i/>
                <w:sz w:val="22"/>
                <w:szCs w:val="22"/>
                <w:lang w:val="id-ID"/>
              </w:rPr>
              <w:t>were</w:t>
            </w:r>
            <w:r w:rsidR="002809CD" w:rsidRPr="00A94304">
              <w:rPr>
                <w:rFonts w:ascii="Times New Roman" w:hAnsi="Times New Roman" w:cs="Times New Roman"/>
                <w:i/>
                <w:sz w:val="22"/>
                <w:szCs w:val="22"/>
              </w:rPr>
              <w:t xml:space="preserve"> the observation sheet and assessing </w:t>
            </w:r>
            <w:r>
              <w:rPr>
                <w:rFonts w:ascii="Times New Roman" w:hAnsi="Times New Roman" w:cs="Times New Roman"/>
                <w:i/>
                <w:sz w:val="22"/>
                <w:szCs w:val="22"/>
                <w:lang w:val="id-ID"/>
              </w:rPr>
              <w:t>students during learning</w:t>
            </w:r>
            <w:r w:rsidR="002809CD" w:rsidRPr="00A94304">
              <w:rPr>
                <w:rFonts w:ascii="Times New Roman" w:hAnsi="Times New Roman" w:cs="Times New Roman"/>
                <w:i/>
                <w:sz w:val="22"/>
                <w:szCs w:val="22"/>
              </w:rPr>
              <w:t xml:space="preserve"> with a sample of 32 students. The result of research </w:t>
            </w:r>
            <w:r>
              <w:rPr>
                <w:rFonts w:ascii="Times New Roman" w:hAnsi="Times New Roman" w:cs="Times New Roman"/>
                <w:i/>
                <w:sz w:val="22"/>
                <w:szCs w:val="22"/>
                <w:lang w:val="id-ID"/>
              </w:rPr>
              <w:t>shows that</w:t>
            </w:r>
            <w:r w:rsidR="002809CD" w:rsidRPr="00A94304">
              <w:rPr>
                <w:rFonts w:ascii="Times New Roman" w:hAnsi="Times New Roman" w:cs="Times New Roman"/>
                <w:i/>
                <w:sz w:val="22"/>
                <w:szCs w:val="22"/>
              </w:rPr>
              <w:t xml:space="preserve"> students playing skills increased</w:t>
            </w:r>
            <w:r w:rsidR="009F39E7">
              <w:rPr>
                <w:rFonts w:ascii="Times New Roman" w:hAnsi="Times New Roman" w:cs="Times New Roman"/>
                <w:i/>
                <w:sz w:val="22"/>
                <w:szCs w:val="22"/>
                <w:lang w:val="id-ID"/>
              </w:rPr>
              <w:t xml:space="preserve"> that</w:t>
            </w:r>
            <w:r w:rsidR="002809CD" w:rsidRPr="00A94304">
              <w:rPr>
                <w:rFonts w:ascii="Times New Roman" w:hAnsi="Times New Roman" w:cs="Times New Roman"/>
                <w:i/>
                <w:sz w:val="22"/>
                <w:szCs w:val="22"/>
              </w:rPr>
              <w:t xml:space="preserve"> can be seen from the </w:t>
            </w:r>
            <w:proofErr w:type="spellStart"/>
            <w:r w:rsidR="002809CD" w:rsidRPr="00A94304">
              <w:rPr>
                <w:rFonts w:ascii="Times New Roman" w:hAnsi="Times New Roman" w:cs="Times New Roman"/>
                <w:i/>
                <w:sz w:val="22"/>
                <w:szCs w:val="22"/>
              </w:rPr>
              <w:t>pretest</w:t>
            </w:r>
            <w:proofErr w:type="spellEnd"/>
            <w:r w:rsidR="002809CD" w:rsidRPr="00A94304">
              <w:rPr>
                <w:rFonts w:ascii="Times New Roman" w:hAnsi="Times New Roman" w:cs="Times New Roman"/>
                <w:i/>
                <w:sz w:val="22"/>
                <w:szCs w:val="22"/>
              </w:rPr>
              <w:t xml:space="preserve"> (31%). Cycle I action 1 (46%), cycle I action 2 (56%), cycle 2 action 1 (65%), and cycle 2 action 2 (81%). </w:t>
            </w:r>
            <w:r w:rsidR="009F39E7">
              <w:rPr>
                <w:rFonts w:ascii="Times New Roman" w:hAnsi="Times New Roman" w:cs="Times New Roman"/>
                <w:i/>
                <w:sz w:val="22"/>
                <w:szCs w:val="22"/>
                <w:lang w:val="id-ID"/>
              </w:rPr>
              <w:t>T</w:t>
            </w:r>
            <w:r w:rsidR="002809CD" w:rsidRPr="00A94304">
              <w:rPr>
                <w:rFonts w:ascii="Times New Roman" w:hAnsi="Times New Roman" w:cs="Times New Roman"/>
                <w:i/>
                <w:sz w:val="22"/>
                <w:szCs w:val="22"/>
              </w:rPr>
              <w:t>he results of these data</w:t>
            </w:r>
            <w:r w:rsidR="009F39E7">
              <w:rPr>
                <w:rFonts w:ascii="Times New Roman" w:hAnsi="Times New Roman" w:cs="Times New Roman"/>
                <w:i/>
                <w:sz w:val="22"/>
                <w:szCs w:val="22"/>
                <w:lang w:val="id-ID"/>
              </w:rPr>
              <w:t xml:space="preserve"> shows</w:t>
            </w:r>
            <w:r w:rsidR="002809CD" w:rsidRPr="00A94304">
              <w:rPr>
                <w:rFonts w:ascii="Times New Roman" w:hAnsi="Times New Roman" w:cs="Times New Roman"/>
                <w:i/>
                <w:sz w:val="22"/>
                <w:szCs w:val="22"/>
              </w:rPr>
              <w:t xml:space="preserve"> that the application of tactical approaches and teaching style of tasks (practice style) </w:t>
            </w:r>
            <w:r w:rsidR="009F39E7">
              <w:rPr>
                <w:rFonts w:ascii="Times New Roman" w:hAnsi="Times New Roman" w:cs="Times New Roman"/>
                <w:i/>
                <w:sz w:val="22"/>
                <w:szCs w:val="22"/>
                <w:lang w:val="id-ID"/>
              </w:rPr>
              <w:t xml:space="preserve">improve students’ </w:t>
            </w:r>
            <w:r w:rsidR="002809CD" w:rsidRPr="00A94304">
              <w:rPr>
                <w:rFonts w:ascii="Times New Roman" w:hAnsi="Times New Roman" w:cs="Times New Roman"/>
                <w:i/>
                <w:sz w:val="22"/>
                <w:szCs w:val="22"/>
              </w:rPr>
              <w:t xml:space="preserve">skills </w:t>
            </w:r>
            <w:r w:rsidR="009F39E7">
              <w:rPr>
                <w:rFonts w:ascii="Times New Roman" w:hAnsi="Times New Roman" w:cs="Times New Roman"/>
                <w:i/>
                <w:sz w:val="22"/>
                <w:szCs w:val="22"/>
                <w:lang w:val="id-ID"/>
              </w:rPr>
              <w:t>in</w:t>
            </w:r>
            <w:r w:rsidR="002809CD" w:rsidRPr="00A94304">
              <w:rPr>
                <w:rFonts w:ascii="Times New Roman" w:hAnsi="Times New Roman" w:cs="Times New Roman"/>
                <w:i/>
                <w:sz w:val="22"/>
                <w:szCs w:val="22"/>
              </w:rPr>
              <w:t xml:space="preserve"> play</w:t>
            </w:r>
            <w:r w:rsidR="009F39E7">
              <w:rPr>
                <w:rFonts w:ascii="Times New Roman" w:hAnsi="Times New Roman" w:cs="Times New Roman"/>
                <w:i/>
                <w:sz w:val="22"/>
                <w:szCs w:val="22"/>
                <w:lang w:val="id-ID"/>
              </w:rPr>
              <w:t>ing</w:t>
            </w:r>
            <w:r w:rsidR="002809CD" w:rsidRPr="00A94304">
              <w:rPr>
                <w:rFonts w:ascii="Times New Roman" w:hAnsi="Times New Roman" w:cs="Times New Roman"/>
                <w:i/>
                <w:sz w:val="22"/>
                <w:szCs w:val="22"/>
              </w:rPr>
              <w:t xml:space="preserve"> futsal </w:t>
            </w:r>
            <w:r w:rsidR="009F39E7">
              <w:rPr>
                <w:rFonts w:ascii="Times New Roman" w:hAnsi="Times New Roman" w:cs="Times New Roman"/>
                <w:i/>
                <w:sz w:val="22"/>
                <w:szCs w:val="22"/>
                <w:lang w:val="id-ID"/>
              </w:rPr>
              <w:t xml:space="preserve">in </w:t>
            </w:r>
            <w:r w:rsidR="002809CD" w:rsidRPr="00A94304">
              <w:rPr>
                <w:rFonts w:ascii="Times New Roman" w:hAnsi="Times New Roman" w:cs="Times New Roman"/>
                <w:i/>
                <w:sz w:val="22"/>
                <w:szCs w:val="22"/>
              </w:rPr>
              <w:t xml:space="preserve">SDN 032 </w:t>
            </w:r>
            <w:proofErr w:type="spellStart"/>
            <w:r w:rsidR="002809CD" w:rsidRPr="00A94304">
              <w:rPr>
                <w:rFonts w:ascii="Times New Roman" w:hAnsi="Times New Roman" w:cs="Times New Roman"/>
                <w:i/>
                <w:sz w:val="22"/>
                <w:szCs w:val="22"/>
              </w:rPr>
              <w:t>Tilil</w:t>
            </w:r>
            <w:proofErr w:type="spellEnd"/>
            <w:r w:rsidR="002809CD" w:rsidRPr="00A94304">
              <w:rPr>
                <w:rFonts w:ascii="Times New Roman" w:hAnsi="Times New Roman" w:cs="Times New Roman"/>
                <w:i/>
                <w:sz w:val="22"/>
                <w:szCs w:val="22"/>
              </w:rPr>
              <w:t xml:space="preserve"> in Bandung.</w:t>
            </w:r>
          </w:p>
          <w:p w:rsidR="002809CD" w:rsidRPr="00AF79B4" w:rsidRDefault="002809CD" w:rsidP="002809CD">
            <w:pPr>
              <w:pStyle w:val="BasicParagraph"/>
              <w:suppressAutoHyphens/>
              <w:spacing w:line="276" w:lineRule="auto"/>
              <w:jc w:val="both"/>
              <w:rPr>
                <w:rFonts w:cs="Times New Roman"/>
                <w:lang w:val="id-ID"/>
              </w:rPr>
            </w:pPr>
          </w:p>
          <w:p w:rsidR="00AE11E1" w:rsidRDefault="00AE11E1" w:rsidP="00A01FB2">
            <w:pPr>
              <w:pStyle w:val="BasicParagraph"/>
              <w:suppressAutoHyphens/>
              <w:spacing w:line="276" w:lineRule="auto"/>
              <w:jc w:val="both"/>
              <w:rPr>
                <w:rFonts w:cs="Times New Roman"/>
                <w:sz w:val="16"/>
              </w:rPr>
            </w:pPr>
          </w:p>
          <w:p w:rsidR="00C41B7F" w:rsidRDefault="00C41B7F" w:rsidP="00A01FB2">
            <w:pPr>
              <w:pStyle w:val="BasicParagraph"/>
              <w:suppressAutoHyphens/>
              <w:spacing w:line="276" w:lineRule="auto"/>
              <w:jc w:val="right"/>
              <w:rPr>
                <w:rFonts w:cs="Times New Roman"/>
              </w:rPr>
            </w:pPr>
          </w:p>
          <w:p w:rsidR="00AE11E1" w:rsidRPr="00A90BD0" w:rsidRDefault="00AE11E1" w:rsidP="00A01FB2">
            <w:pPr>
              <w:pStyle w:val="BasicParagraph"/>
              <w:suppressAutoHyphens/>
              <w:spacing w:line="276" w:lineRule="auto"/>
              <w:jc w:val="right"/>
              <w:rPr>
                <w:rFonts w:cs="Times New Roman"/>
              </w:rPr>
            </w:pPr>
            <w:r w:rsidRPr="00A90BD0">
              <w:rPr>
                <w:rFonts w:cs="Times New Roman"/>
              </w:rPr>
              <w:t>© 201</w:t>
            </w:r>
            <w:r>
              <w:rPr>
                <w:rFonts w:cs="Times New Roman"/>
                <w:lang w:val="en-US"/>
              </w:rPr>
              <w:t>8</w:t>
            </w:r>
            <w:r>
              <w:rPr>
                <w:rFonts w:cs="Times New Roman"/>
              </w:rPr>
              <w:t xml:space="preserve"> </w:t>
            </w:r>
            <w:proofErr w:type="spellStart"/>
            <w:r>
              <w:rPr>
                <w:rFonts w:cs="Times New Roman"/>
              </w:rPr>
              <w:t>Universitas</w:t>
            </w:r>
            <w:proofErr w:type="spellEnd"/>
            <w:r>
              <w:rPr>
                <w:rFonts w:cs="Times New Roman"/>
              </w:rPr>
              <w:t xml:space="preserve"> </w:t>
            </w:r>
            <w:proofErr w:type="spellStart"/>
            <w:r>
              <w:rPr>
                <w:rFonts w:cs="Times New Roman"/>
              </w:rPr>
              <w:t>Pendidikan</w:t>
            </w:r>
            <w:proofErr w:type="spellEnd"/>
            <w:r>
              <w:rPr>
                <w:rFonts w:cs="Times New Roman"/>
              </w:rPr>
              <w:t xml:space="preserve"> Indonesia</w:t>
            </w: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Default="00AE11E1" w:rsidP="00A01FB2">
            <w:pPr>
              <w:pStyle w:val="BasicParagraph"/>
              <w:suppressAutoHyphens/>
              <w:spacing w:line="276" w:lineRule="auto"/>
              <w:jc w:val="right"/>
              <w:rPr>
                <w:rFonts w:cs="Times New Roman"/>
              </w:rPr>
            </w:pPr>
          </w:p>
          <w:p w:rsidR="00AE11E1" w:rsidRPr="00A90BD0" w:rsidRDefault="00AE11E1" w:rsidP="00A01FB2">
            <w:pPr>
              <w:pStyle w:val="BasicParagraph"/>
              <w:suppressAutoHyphens/>
              <w:spacing w:line="276" w:lineRule="auto"/>
              <w:rPr>
                <w:rFonts w:cs="Times New Roman"/>
              </w:rPr>
            </w:pPr>
          </w:p>
        </w:tc>
      </w:tr>
      <w:tr w:rsidR="00AE11E1" w:rsidRPr="00A90BD0" w:rsidTr="00A01FB2">
        <w:tc>
          <w:tcPr>
            <w:tcW w:w="5219" w:type="dxa"/>
            <w:gridSpan w:val="3"/>
            <w:tcBorders>
              <w:top w:val="single" w:sz="4" w:space="0" w:color="auto"/>
            </w:tcBorders>
          </w:tcPr>
          <w:p w:rsidR="00AE11E1" w:rsidRPr="00A313F6" w:rsidRDefault="00AE11E1" w:rsidP="00A01FB2">
            <w:pPr>
              <w:autoSpaceDE w:val="0"/>
              <w:autoSpaceDN w:val="0"/>
              <w:adjustRightInd w:val="0"/>
              <w:spacing w:line="288" w:lineRule="auto"/>
              <w:textAlignment w:val="center"/>
              <w:rPr>
                <w:rFonts w:ascii="Calisto MT" w:hAnsi="Calisto MT" w:cs="Calisto MT"/>
                <w:color w:val="000000"/>
                <w:sz w:val="16"/>
                <w:szCs w:val="16"/>
                <w:lang w:val="es-ES"/>
              </w:rPr>
            </w:pPr>
            <w:r w:rsidRPr="008D6BB9">
              <w:rPr>
                <w:rFonts w:ascii="Wingdings" w:hAnsi="Wingdings" w:cs="Wingdings"/>
                <w:color w:val="000000"/>
                <w:sz w:val="16"/>
                <w:szCs w:val="16"/>
                <w:vertAlign w:val="superscript"/>
                <w:lang w:val="en-GB"/>
              </w:rPr>
              <w:lastRenderedPageBreak/>
              <w:t></w:t>
            </w:r>
            <w:r w:rsidRPr="00A313F6">
              <w:rPr>
                <w:rFonts w:ascii="Calisto MT" w:hAnsi="Calisto MT" w:cs="Calisto MT"/>
                <w:color w:val="000000"/>
                <w:sz w:val="16"/>
                <w:szCs w:val="16"/>
                <w:lang w:val="es-ES"/>
              </w:rPr>
              <w:t xml:space="preserve"> </w:t>
            </w:r>
            <w:proofErr w:type="spellStart"/>
            <w:r w:rsidRPr="00A313F6">
              <w:rPr>
                <w:rFonts w:ascii="Calisto MT" w:hAnsi="Calisto MT" w:cs="Calisto MT"/>
                <w:color w:val="000000"/>
                <w:sz w:val="16"/>
                <w:szCs w:val="16"/>
                <w:lang w:val="es-ES"/>
              </w:rPr>
              <w:t>Alamat</w:t>
            </w:r>
            <w:proofErr w:type="spellEnd"/>
            <w:r w:rsidRPr="00A313F6">
              <w:rPr>
                <w:rFonts w:ascii="Calisto MT" w:hAnsi="Calisto MT" w:cs="Calisto MT"/>
                <w:color w:val="000000"/>
                <w:sz w:val="16"/>
                <w:szCs w:val="16"/>
                <w:lang w:val="es-ES"/>
              </w:rPr>
              <w:t xml:space="preserve"> </w:t>
            </w:r>
            <w:proofErr w:type="spellStart"/>
            <w:r w:rsidRPr="00A313F6">
              <w:rPr>
                <w:rFonts w:ascii="Calisto MT" w:hAnsi="Calisto MT" w:cs="Calisto MT"/>
                <w:color w:val="000000"/>
                <w:sz w:val="16"/>
                <w:szCs w:val="16"/>
                <w:lang w:val="es-ES"/>
              </w:rPr>
              <w:t>korespondensi</w:t>
            </w:r>
            <w:proofErr w:type="spellEnd"/>
            <w:r w:rsidRPr="00A313F6">
              <w:rPr>
                <w:rFonts w:ascii="Calisto MT" w:hAnsi="Calisto MT" w:cs="Calisto MT"/>
                <w:color w:val="000000"/>
                <w:sz w:val="16"/>
                <w:szCs w:val="16"/>
                <w:lang w:val="es-ES"/>
              </w:rPr>
              <w:t xml:space="preserve">: </w:t>
            </w:r>
          </w:p>
          <w:p w:rsidR="00AE11E1" w:rsidRPr="00A313F6" w:rsidRDefault="00AE11E1" w:rsidP="00A01FB2">
            <w:pPr>
              <w:pStyle w:val="BasicParagraph"/>
              <w:rPr>
                <w:rFonts w:cs="Times New Roman"/>
                <w:sz w:val="16"/>
                <w:szCs w:val="16"/>
                <w:lang w:val="es-ES"/>
              </w:rPr>
            </w:pPr>
            <w:r w:rsidRPr="00A313F6">
              <w:rPr>
                <w:sz w:val="16"/>
                <w:szCs w:val="16"/>
                <w:lang w:val="es-ES"/>
              </w:rPr>
              <w:t xml:space="preserve">E-mail: </w:t>
            </w:r>
            <w:r w:rsidR="002809CD">
              <w:rPr>
                <w:sz w:val="16"/>
                <w:szCs w:val="16"/>
                <w:lang w:val="es-ES"/>
              </w:rPr>
              <w:t>rivaldykusuma227@gmail.com</w:t>
            </w:r>
          </w:p>
        </w:tc>
        <w:tc>
          <w:tcPr>
            <w:tcW w:w="3780" w:type="dxa"/>
            <w:gridSpan w:val="2"/>
            <w:tcBorders>
              <w:top w:val="single" w:sz="4" w:space="0" w:color="auto"/>
            </w:tcBorders>
          </w:tcPr>
          <w:p w:rsidR="00AE11E1" w:rsidRDefault="00AE11E1" w:rsidP="00A01FB2">
            <w:pPr>
              <w:pStyle w:val="BasicParagraph"/>
              <w:jc w:val="right"/>
              <w:rPr>
                <w:lang w:val="en-US"/>
              </w:rPr>
            </w:pPr>
            <w:r w:rsidRPr="000C669A">
              <w:t>ISSN</w:t>
            </w:r>
            <w:r>
              <w:t xml:space="preserve"> </w:t>
            </w:r>
            <w:r w:rsidRPr="00D12676">
              <w:t xml:space="preserve">2614-5626 </w:t>
            </w:r>
          </w:p>
          <w:p w:rsidR="00AE11E1" w:rsidRPr="00A90BD0" w:rsidRDefault="00AE11E1" w:rsidP="00A01FB2">
            <w:pPr>
              <w:pStyle w:val="BasicParagraph"/>
              <w:jc w:val="right"/>
              <w:rPr>
                <w:rFonts w:cs="Times New Roman"/>
                <w:bCs/>
                <w:position w:val="-18"/>
                <w:sz w:val="22"/>
                <w:szCs w:val="22"/>
              </w:rPr>
            </w:pPr>
          </w:p>
        </w:tc>
      </w:tr>
    </w:tbl>
    <w:p w:rsidR="008372BE" w:rsidRDefault="008372BE" w:rsidP="00F75717">
      <w:pPr>
        <w:spacing w:after="0" w:line="360" w:lineRule="auto"/>
        <w:jc w:val="both"/>
        <w:rPr>
          <w:rFonts w:ascii="Times New Roman" w:eastAsia="Calibri" w:hAnsi="Times New Roman" w:cs="SimSun"/>
          <w:b/>
          <w:sz w:val="24"/>
          <w:szCs w:val="24"/>
        </w:rPr>
      </w:pPr>
    </w:p>
    <w:p w:rsidR="002809CD" w:rsidRDefault="002809CD" w:rsidP="00F75717">
      <w:pPr>
        <w:spacing w:after="0" w:line="360" w:lineRule="auto"/>
        <w:jc w:val="both"/>
        <w:rPr>
          <w:rFonts w:ascii="Times New Roman" w:eastAsia="Calibri" w:hAnsi="Times New Roman" w:cs="SimSun"/>
          <w:b/>
          <w:sz w:val="24"/>
          <w:szCs w:val="24"/>
        </w:rPr>
        <w:sectPr w:rsidR="002809CD" w:rsidSect="00293C02">
          <w:pgSz w:w="11906" w:h="16838"/>
          <w:pgMar w:top="1701" w:right="1701" w:bottom="1701" w:left="2268" w:header="709" w:footer="709" w:gutter="0"/>
          <w:cols w:space="708"/>
          <w:docGrid w:linePitch="360"/>
        </w:sectPr>
      </w:pPr>
    </w:p>
    <w:p w:rsidR="0085654A" w:rsidRPr="00A94304" w:rsidRDefault="0085654A" w:rsidP="00056194">
      <w:pPr>
        <w:pStyle w:val="Heading1"/>
        <w:ind w:right="78"/>
        <w:jc w:val="both"/>
        <w:rPr>
          <w:b/>
          <w:sz w:val="22"/>
          <w:szCs w:val="22"/>
        </w:rPr>
      </w:pPr>
      <w:r w:rsidRPr="00A94304">
        <w:rPr>
          <w:b/>
          <w:sz w:val="22"/>
          <w:szCs w:val="22"/>
        </w:rPr>
        <w:lastRenderedPageBreak/>
        <w:t xml:space="preserve">pendahuluan </w:t>
      </w:r>
    </w:p>
    <w:p w:rsidR="0085654A" w:rsidRPr="00A94304" w:rsidRDefault="0085654A" w:rsidP="00946C3C">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Dalam kurikulum 2013 untuk mata pelajaran pendidikan jasmani, olahraga dan kesehatan (PJOK) SD tertulis, bahwa ruang lingkup pembelajarannya meliputi enam aktivitas, yaitu aktivitas PGD (Pola Gerak Dasar), aktivitas permainan dan olahraga, aktivitas kebugaran, aktivitas senam, aktivitas ritmik dan aktiv</w:t>
      </w:r>
      <w:r w:rsidR="00946C3C" w:rsidRPr="00A94304">
        <w:rPr>
          <w:rFonts w:ascii="Times New Roman" w:hAnsi="Times New Roman" w:cs="Times New Roman"/>
        </w:rPr>
        <w:t xml:space="preserve">itas aquatik (Permendikbud </w:t>
      </w:r>
      <w:r w:rsidRPr="00A94304">
        <w:rPr>
          <w:rFonts w:ascii="Times New Roman" w:hAnsi="Times New Roman" w:cs="Times New Roman"/>
        </w:rPr>
        <w:t>57, 2014).</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Berdasarkan uruaian di</w:t>
      </w:r>
      <w:r w:rsidR="009F39E7">
        <w:rPr>
          <w:rFonts w:ascii="Times New Roman" w:hAnsi="Times New Roman" w:cs="Times New Roman"/>
        </w:rPr>
        <w:t xml:space="preserve"> </w:t>
      </w:r>
      <w:r w:rsidRPr="00A94304">
        <w:rPr>
          <w:rFonts w:ascii="Times New Roman" w:hAnsi="Times New Roman" w:cs="Times New Roman"/>
        </w:rPr>
        <w:t>atas masing-masing aktivitas,memiliki karakteristik gerak yang susuaikan dengan kebutuhan anak diantaranya bahwa semua aktivitas tersebut memiliki beberapa jenis cabang olahraga yang populer dimasyarakat dewasa ini. Sebagai contoh, aktivitas permainan dan olahraga, berisi cabang-cabang yang belum terwakili dalam aktivitas yang dimaksud di</w:t>
      </w:r>
      <w:r w:rsidR="00F413CB">
        <w:rPr>
          <w:rFonts w:ascii="Times New Roman" w:hAnsi="Times New Roman" w:cs="Times New Roman"/>
        </w:rPr>
        <w:t xml:space="preserve"> </w:t>
      </w:r>
      <w:r w:rsidRPr="00A94304">
        <w:rPr>
          <w:rFonts w:ascii="Times New Roman" w:hAnsi="Times New Roman" w:cs="Times New Roman"/>
        </w:rPr>
        <w:t>atas, di</w:t>
      </w:r>
      <w:r w:rsidR="00F413CB">
        <w:rPr>
          <w:rFonts w:ascii="Times New Roman" w:hAnsi="Times New Roman" w:cs="Times New Roman"/>
        </w:rPr>
        <w:t xml:space="preserve"> </w:t>
      </w:r>
      <w:proofErr w:type="spellStart"/>
      <w:r w:rsidRPr="00A94304">
        <w:rPr>
          <w:rFonts w:ascii="Times New Roman" w:hAnsi="Times New Roman" w:cs="Times New Roman"/>
        </w:rPr>
        <w:t>dalamnya</w:t>
      </w:r>
      <w:proofErr w:type="spellEnd"/>
      <w:r w:rsidRPr="00A94304">
        <w:rPr>
          <w:rFonts w:ascii="Times New Roman" w:hAnsi="Times New Roman" w:cs="Times New Roman"/>
        </w:rPr>
        <w:t xml:space="preserve"> terdapat cabang olahraga permainan dan olahraga seperti cabang olahraga atletik, serta beladiri.</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Aktivitas permainan mewakili banyak cabang olahraga permainan yang pop</w:t>
      </w:r>
      <w:r w:rsidR="00EE68E3" w:rsidRPr="00A94304">
        <w:rPr>
          <w:rFonts w:ascii="Times New Roman" w:hAnsi="Times New Roman" w:cs="Times New Roman"/>
        </w:rPr>
        <w:t>ular di</w:t>
      </w:r>
      <w:r w:rsidRPr="00A94304">
        <w:rPr>
          <w:rFonts w:ascii="Times New Roman" w:hAnsi="Times New Roman" w:cs="Times New Roman"/>
        </w:rPr>
        <w:t>masyarakat, dari mulai sepak bola, voli, basket dan futsal bahkan termasuk cabang olahraga seperti pingpong/ten</w:t>
      </w:r>
      <w:r w:rsidR="007B6777" w:rsidRPr="00A94304">
        <w:rPr>
          <w:rFonts w:ascii="Times New Roman" w:hAnsi="Times New Roman" w:cs="Times New Roman"/>
        </w:rPr>
        <w:t xml:space="preserve">is meja, bulutangkis dan kasti. </w:t>
      </w:r>
      <w:r w:rsidRPr="00A94304">
        <w:rPr>
          <w:rFonts w:ascii="Times New Roman" w:hAnsi="Times New Roman" w:cs="Times New Roman"/>
        </w:rPr>
        <w:t>Namun demikian mengingat banyaknya jenis cabang olahraga permainan yang banyak disesuaikan dimasyarakat, dalam kurikulum 2013 juga mencoba mengakomodasinya dengan cara mengelompokan aktivitas permainan tersebut ke dalam 2 kelompok besar, yaitu, permainan bola besar dan permainan bola kecil. Dalam permainan bola  besar adalah yang menggunakan bola besar di dalam permainan bola ada beberapa cabang olahraga seperti, sepak bola, bola basket, bola voli, futsal dan bola tangan. Dalam permainan  bola kecil adalah relatif menggunakan bola kecil ada beberapa dalam permainan bola kecil seperti, tenis meja, tenis lapang, bulu tangkis dan kasti. (Permendikbud 57. 2014).</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Naskah ini, secara mengangkat pembelajaran futsal dalam pendidikan jasmani, sebagaimana terkait dari </w:t>
      </w:r>
      <w:r w:rsidRPr="00A94304">
        <w:rPr>
          <w:rFonts w:ascii="Times New Roman" w:hAnsi="Times New Roman" w:cs="Times New Roman"/>
        </w:rPr>
        <w:lastRenderedPageBreak/>
        <w:t>pengelompokan permamainan diatas, futsal termasuk ke dalam kelompok bola besar. Sebagaimana bahasan dalam naskah ini ada berada diseputar permainan futsal.</w:t>
      </w:r>
    </w:p>
    <w:p w:rsidR="0085654A" w:rsidRPr="00A94304" w:rsidRDefault="0085654A" w:rsidP="00056194">
      <w:pPr>
        <w:pStyle w:val="ListParagraph"/>
        <w:spacing w:line="240" w:lineRule="auto"/>
        <w:ind w:left="0" w:firstLine="540"/>
        <w:jc w:val="both"/>
        <w:rPr>
          <w:rFonts w:ascii="Times New Roman" w:hAnsi="Times New Roman" w:cs="Times New Roman"/>
          <w:bCs/>
          <w:iCs/>
          <w:lang w:eastAsia="id-ID"/>
        </w:rPr>
      </w:pPr>
      <w:r w:rsidRPr="00A94304">
        <w:rPr>
          <w:rFonts w:ascii="Times New Roman" w:hAnsi="Times New Roman" w:cs="Times New Roman"/>
        </w:rPr>
        <w:t xml:space="preserve"> Futsal adalah permainan dua regu, masing-masing regu terdiri dari lima orang, termasuk salah satunya penjaga gawang. Tujuan permainan futsal sama dengan permainan sepak bola, yaitu memasukan bola ke gawang lawan sebanyak-bany</w:t>
      </w:r>
      <w:r w:rsidR="00F668FC" w:rsidRPr="00A94304">
        <w:rPr>
          <w:rFonts w:ascii="Times New Roman" w:hAnsi="Times New Roman" w:cs="Times New Roman"/>
        </w:rPr>
        <w:t>aknya dan mempertahankan gawang</w:t>
      </w:r>
      <w:r w:rsidRPr="00A94304">
        <w:rPr>
          <w:rFonts w:ascii="Times New Roman" w:hAnsi="Times New Roman" w:cs="Times New Roman"/>
        </w:rPr>
        <w:t xml:space="preserve">nya agar tidak kemasukan. Futsal juga disebut sebagai olahraga dinamis, dimana para pemainnya dituntut untuk selalu bergerak dan dibutuhkan keterampilan teknik yang baik serta mempunyai determinasi tinggi. </w:t>
      </w:r>
      <w:r w:rsidRPr="00A94304">
        <w:rPr>
          <w:rFonts w:ascii="Times New Roman" w:hAnsi="Times New Roman" w:cs="Times New Roman"/>
          <w:bCs/>
          <w:iCs/>
          <w:lang w:eastAsia="id-ID"/>
        </w:rPr>
        <w:t xml:space="preserve">Teknik dasar pada permainan futsal sama dengan permainan sepak bola, yaitu </w:t>
      </w:r>
      <w:r w:rsidRPr="00A94304">
        <w:rPr>
          <w:rFonts w:ascii="Times New Roman" w:hAnsi="Times New Roman" w:cs="Times New Roman"/>
          <w:bCs/>
          <w:i/>
          <w:iCs/>
          <w:lang w:eastAsia="id-ID"/>
        </w:rPr>
        <w:t>kicking, passing, stoping, dribling, heading, tackling, goal keeping</w:t>
      </w:r>
      <w:r w:rsidRPr="00A94304">
        <w:rPr>
          <w:rFonts w:ascii="Times New Roman" w:hAnsi="Times New Roman" w:cs="Times New Roman"/>
          <w:bCs/>
          <w:iCs/>
          <w:lang w:eastAsia="id-ID"/>
        </w:rPr>
        <w:t xml:space="preserve"> (Sucipto, 2015. hlm.1).</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Menurut Dwiyanto (2011, hlm. 24), futsal adalah permainan bola yang dimainkan oleh dua regu, yang masing-masing beranggotakan lima orang. Tujuannya adalah memasukkan bola ke gawang lawan, dengan memanipulasi bola dengan kaki. Tidak seperti permainan sepakbola dalam ruangan lainnnya, lapangan futsal dibatasi garis, bukan net atau papan. Lebih lanjut dalam Dwiyanto (2011. </w:t>
      </w:r>
      <w:proofErr w:type="gramStart"/>
      <w:r w:rsidRPr="00A94304">
        <w:rPr>
          <w:rFonts w:ascii="Times New Roman" w:hAnsi="Times New Roman" w:cs="Times New Roman"/>
        </w:rPr>
        <w:t>hlm</w:t>
      </w:r>
      <w:proofErr w:type="gramEnd"/>
      <w:r w:rsidRPr="00A94304">
        <w:rPr>
          <w:rFonts w:ascii="Times New Roman" w:hAnsi="Times New Roman" w:cs="Times New Roman"/>
        </w:rPr>
        <w:t xml:space="preserve"> 26), futsal adalah permainan bola yang dimainkan oleh dua regu, yang masing-masing beranggotakan lima orang. Sedangkan menurut Halim, (2009. </w:t>
      </w:r>
      <w:proofErr w:type="gramStart"/>
      <w:r w:rsidRPr="00A94304">
        <w:rPr>
          <w:rFonts w:ascii="Times New Roman" w:hAnsi="Times New Roman" w:cs="Times New Roman"/>
        </w:rPr>
        <w:t>hlm</w:t>
      </w:r>
      <w:proofErr w:type="gramEnd"/>
      <w:r w:rsidRPr="00A94304">
        <w:rPr>
          <w:rFonts w:ascii="Times New Roman" w:hAnsi="Times New Roman" w:cs="Times New Roman"/>
        </w:rPr>
        <w:t xml:space="preserve">. 1), futsal adalah permainan bola yang dimainkan oleh dua regu dengan satu regu sebanyak 5 orang. Murhananto (2006. </w:t>
      </w:r>
      <w:proofErr w:type="gramStart"/>
      <w:r w:rsidRPr="00A94304">
        <w:rPr>
          <w:rFonts w:ascii="Times New Roman" w:hAnsi="Times New Roman" w:cs="Times New Roman"/>
        </w:rPr>
        <w:t>hlm</w:t>
      </w:r>
      <w:proofErr w:type="gramEnd"/>
      <w:r w:rsidRPr="00A94304">
        <w:rPr>
          <w:rFonts w:ascii="Times New Roman" w:hAnsi="Times New Roman" w:cs="Times New Roman"/>
        </w:rPr>
        <w:t>. 1), berpendapat bahwa futsal adalah sangat mirip dengan sepakbola hanya saja dimainkan oleh lima lawan lima dalam lapangan yang lebih kecil, gawang yang lebih kecil dan bola yang relatif lebih kecil dan berat.</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Berdasarkan uraian diatas permainan futsal adalah permainan beregu  yang  hampir sama dengan permainan sepak bola hanya saja permainan futsal dimainkan oleh lima lawan lima dan lapangan yang kecil </w:t>
      </w:r>
      <w:r w:rsidRPr="00A94304">
        <w:rPr>
          <w:rFonts w:ascii="Times New Roman" w:hAnsi="Times New Roman" w:cs="Times New Roman"/>
        </w:rPr>
        <w:lastRenderedPageBreak/>
        <w:t>sedangkan permainan sepak bola dimainkan oleh sebelas lawan sebelas dan lapangan yang besar.</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Sebagaimana pembelajaran permainan lainnya, pembelajaran futsal di sekolah perlu diajarkan kepada siswa dengan menggunakan pendekatan yang tepat. Sejauh ini pendekatan yang banyak diajarkan untuk di sekolah dalam pembelajaran permainan di sekolah adalah pendekatan teknis, maka dari itu penulis ingin menerapkan pendekatan taktis dalam pembelajaran permainan.</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Pendekatan taktis dalam pengajaran permainan adalah untuk meningkatkan pemahaman siswa terhadap konsep bermain. Melalui pendekatan taktis, siswa didorong untuk memecahkan masalah taktis dalam permainan. Masalah taktis pada hakikatnya adalah penerapan keterampilan teknik yang tepat dalam situasi permainan. Dengan menggunakan pendekatan taktis, siswa semakin memahami keterkaitan antara teknik dan taktik dalam suatu permainan. Dengan menerapkan pendekatan taktis, diharapkan dapat meningkatkan mutu pembelajaran cabang olahraga di sekolah. Pendekatan taktis pada dasar nya bertujuan agar siswa mampu memadukan penguasaan teknik dasar yang dipelajari dengan kemampuan bermainnya serta sekaligus menanamkan keyakinan dalam diri siswa untuk dapat menerapkan taktik bermainnya sejalan dengan meningkatnya keterampilan yang dimilikinya (Sucipto, 2015, hlm 77- 88). hal senada diungkapkan oleh Griffin, Mitchell, &amp; Oslin (Wahyudi, 2016, hlm. 9) bahwa tujuan dari penerapan model pendekatan taktis adalah: ‘Penguasaan kemampuan bermain melalui keterkaitan taktik permainan dengan perkembangan keterampilan, memberikan kesenangan, memecahkan masalah dan membuat keputusan’.</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Bahwa pendekatan taktis ditempuh oleh guru untuk mengubah pendekatan teknis yang selama ini selalu berorientasi pada teknik dasar. Persoalan pada pembelajaran permainan yang diajarkan menggunakan pendekatan teknis selalu </w:t>
      </w:r>
      <w:r w:rsidRPr="00A94304">
        <w:rPr>
          <w:rFonts w:ascii="Times New Roman" w:hAnsi="Times New Roman" w:cs="Times New Roman"/>
        </w:rPr>
        <w:lastRenderedPageBreak/>
        <w:t>menyisakan masalah, dianataranya banyaknya anak yang tidak paham dan kebanyakan siswa lebih memilih tidak mengikuti pembelajaran.</w:t>
      </w:r>
      <w:r w:rsidR="00085C90">
        <w:rPr>
          <w:rFonts w:ascii="Times New Roman" w:hAnsi="Times New Roman" w:cs="Times New Roman"/>
        </w:rPr>
        <w:t xml:space="preserve"> </w:t>
      </w:r>
    </w:p>
    <w:p w:rsidR="0085654A" w:rsidRPr="00A94304" w:rsidRDefault="0085654A" w:rsidP="00E71D24">
      <w:pPr>
        <w:pStyle w:val="ListParagraph"/>
        <w:spacing w:line="240" w:lineRule="auto"/>
        <w:ind w:left="0" w:firstLine="567"/>
        <w:jc w:val="both"/>
        <w:rPr>
          <w:rFonts w:ascii="Times New Roman" w:hAnsi="Times New Roman" w:cs="Times New Roman"/>
        </w:rPr>
      </w:pPr>
      <w:r w:rsidRPr="00A94304">
        <w:rPr>
          <w:rFonts w:ascii="Times New Roman" w:hAnsi="Times New Roman" w:cs="Times New Roman"/>
        </w:rPr>
        <w:t>Pendekatan teknis dalam mengajarkan suatu cabang olahraga permainan. Artinya, menitik beratkan pada penguasaan teknik dasar kecabangan dan kurang mementingkan kemampuan pemahaman siswa terhadap hakekat dari permainan itu sendiri. Penerapan pendekatan teknis akan menyulitkan siswa dalam memahami makna permainan dalam suatu cabang olahraga, dampaknya siswa tidak tertarik pada proses pembelajaran. Suasana yang kurang menyenangkan dan menggembirakan tersebut akan membuat siswa kurang termotivasi dalam mengikuti pembelajaran pendidikan jasmani d</w:t>
      </w:r>
      <w:r w:rsidR="007B6777" w:rsidRPr="00A94304">
        <w:rPr>
          <w:rFonts w:ascii="Times New Roman" w:hAnsi="Times New Roman" w:cs="Times New Roman"/>
        </w:rPr>
        <w:t xml:space="preserve">i sekolah </w:t>
      </w:r>
      <w:r w:rsidR="00085C90">
        <w:rPr>
          <w:rFonts w:ascii="Times New Roman" w:hAnsi="Times New Roman" w:cs="Times New Roman"/>
        </w:rPr>
        <w:t>(</w:t>
      </w:r>
      <w:r w:rsidR="00E71D24">
        <w:rPr>
          <w:rFonts w:ascii="Times New Roman" w:hAnsi="Times New Roman" w:cs="Times New Roman"/>
        </w:rPr>
        <w:t>Sucipto, 2015</w:t>
      </w:r>
      <w:r w:rsidR="007B6777" w:rsidRPr="00A94304">
        <w:rPr>
          <w:rFonts w:ascii="Times New Roman" w:hAnsi="Times New Roman" w:cs="Times New Roman"/>
        </w:rPr>
        <w:t>hlm 79</w:t>
      </w:r>
      <w:r w:rsidRPr="00A94304">
        <w:rPr>
          <w:rFonts w:ascii="Times New Roman" w:hAnsi="Times New Roman" w:cs="Times New Roman"/>
        </w:rPr>
        <w:t>).</w:t>
      </w:r>
    </w:p>
    <w:p w:rsidR="0085654A" w:rsidRPr="00A94304" w:rsidRDefault="0085654A" w:rsidP="007B6777">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Dengan demikian, pendekatan taktis sangat cocok untuk diangkat dalam permasalahan penilitian yang sedang penulis minati yaitu untuk melihat bagaimana penerapan pendekatan taktis dalam permainan futsal yang selama ini guru pendidikan jasmani di</w:t>
      </w:r>
      <w:r w:rsidR="007B6777" w:rsidRPr="00A94304">
        <w:rPr>
          <w:rFonts w:ascii="Times New Roman" w:hAnsi="Times New Roman" w:cs="Times New Roman"/>
        </w:rPr>
        <w:t xml:space="preserve"> </w:t>
      </w:r>
      <w:r w:rsidRPr="00A94304">
        <w:rPr>
          <w:rFonts w:ascii="Times New Roman" w:hAnsi="Times New Roman" w:cs="Times New Roman"/>
        </w:rPr>
        <w:t>sekolah yang selama penulis melaksanaan ppl sering menggunakan pendekatan teknis. Akibat dari pendekatan taktis siswa kurang terlibat atau ikut berpartisipasi dalam pembelajaran permainan sehingga kebanyakan siswa lebih memilih d</w:t>
      </w:r>
      <w:r w:rsidR="007B6777" w:rsidRPr="00A94304">
        <w:rPr>
          <w:rFonts w:ascii="Times New Roman" w:hAnsi="Times New Roman" w:cs="Times New Roman"/>
        </w:rPr>
        <w:t>iam di</w:t>
      </w:r>
      <w:r w:rsidRPr="00A94304">
        <w:rPr>
          <w:rFonts w:ascii="Times New Roman" w:hAnsi="Times New Roman" w:cs="Times New Roman"/>
        </w:rPr>
        <w:t>pinggir lapangan dari pada mengikuti pembelajaran permainan.</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Oleh karena itu, adalah tepat untuk menerapkan pendekatan taktis dalam pembelajaran futsal yang penulis angkat dalam naskah ini. hal ini mengatasi kelemahan pendekatan teknis yang mana menurut para ahli. Pembelajaran pendidikan jasmani di</w:t>
      </w:r>
      <w:r w:rsidR="00B447C8" w:rsidRPr="00A94304">
        <w:rPr>
          <w:rFonts w:ascii="Times New Roman" w:hAnsi="Times New Roman" w:cs="Times New Roman"/>
        </w:rPr>
        <w:t xml:space="preserve"> </w:t>
      </w:r>
      <w:r w:rsidRPr="00A94304">
        <w:rPr>
          <w:rFonts w:ascii="Times New Roman" w:hAnsi="Times New Roman" w:cs="Times New Roman"/>
        </w:rPr>
        <w:t>sekolah masih cenderung menggunakan pendekatan teknis dalam pengajarkan suatu cabang olaharaga permainan. Artinya, menitik beratkan pada penguasaan teknik dasar kecabangan dan kurang mementingkan kemampuan pehaman siswa terhadap hakekat dari permaianan it</w:t>
      </w:r>
      <w:r w:rsidR="003A5B59" w:rsidRPr="00A94304">
        <w:rPr>
          <w:rFonts w:ascii="Times New Roman" w:hAnsi="Times New Roman" w:cs="Times New Roman"/>
        </w:rPr>
        <w:t>u sendiri (Sucipto,2015. hlm 79</w:t>
      </w:r>
      <w:r w:rsidRPr="00A94304">
        <w:rPr>
          <w:rFonts w:ascii="Times New Roman" w:hAnsi="Times New Roman" w:cs="Times New Roman"/>
        </w:rPr>
        <w:t>).</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lastRenderedPageBreak/>
        <w:t>Sebagaimana pembalajaran permainan lainnya pembelajaran futsal di</w:t>
      </w:r>
      <w:r w:rsidR="003A5B59" w:rsidRPr="00A94304">
        <w:rPr>
          <w:rFonts w:ascii="Times New Roman" w:hAnsi="Times New Roman" w:cs="Times New Roman"/>
        </w:rPr>
        <w:t xml:space="preserve"> </w:t>
      </w:r>
      <w:r w:rsidRPr="00A94304">
        <w:rPr>
          <w:rFonts w:ascii="Times New Roman" w:hAnsi="Times New Roman" w:cs="Times New Roman"/>
        </w:rPr>
        <w:t>sekolah yang selama ppl guru pendidikan  jasmani perlu gaya mengajar yang tepat. Sejauh ini kebanyakan di</w:t>
      </w:r>
      <w:r w:rsidR="0059458E" w:rsidRPr="00A94304">
        <w:rPr>
          <w:rFonts w:ascii="Times New Roman" w:hAnsi="Times New Roman" w:cs="Times New Roman"/>
        </w:rPr>
        <w:t xml:space="preserve"> </w:t>
      </w:r>
      <w:r w:rsidRPr="00A94304">
        <w:rPr>
          <w:rFonts w:ascii="Times New Roman" w:hAnsi="Times New Roman" w:cs="Times New Roman"/>
        </w:rPr>
        <w:t>sekolah di Indonesia sering menggunakan gaya komando. Maka dari itu penulis ingin menerapkan gaya mengajar tugas (</w:t>
      </w:r>
      <w:r w:rsidRPr="00A94304">
        <w:rPr>
          <w:rFonts w:ascii="Times New Roman" w:hAnsi="Times New Roman" w:cs="Times New Roman"/>
          <w:i/>
        </w:rPr>
        <w:t>pratice style</w:t>
      </w:r>
      <w:r w:rsidRPr="00A94304">
        <w:rPr>
          <w:rFonts w:ascii="Times New Roman" w:hAnsi="Times New Roman" w:cs="Times New Roman"/>
        </w:rPr>
        <w:t>) dalam pembelajaran permainan.</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 Menurut Mosston (1994)  gaya mengajar praktek atau  tugas adalah gaya mengajar yang memberikan sedikit kebebasan kepada siswa untuk membuat keputusan. Gaya ini memberikan siswa untuk berlatih secara individu dan mandiri, serta menyediakan guru waktu untuk memberikan umpan balik feedback kepada siswa secara individu dan pribadi. Dalam gaya tugas ada beberapa keputusan selama pertemuan berlangsung yang dipindahkan dari guru ke siswa. Pergeseran keputusan ini memberi peranan dan perangkat tanggung jawab baru kepada siswa.</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Gaya mengajar tugas (</w:t>
      </w:r>
      <w:r w:rsidRPr="00A94304">
        <w:rPr>
          <w:rFonts w:ascii="Times New Roman" w:hAnsi="Times New Roman" w:cs="Times New Roman"/>
          <w:i/>
        </w:rPr>
        <w:t>pratice style</w:t>
      </w:r>
      <w:r w:rsidRPr="00A94304">
        <w:rPr>
          <w:rFonts w:ascii="Times New Roman" w:hAnsi="Times New Roman" w:cs="Times New Roman"/>
        </w:rPr>
        <w:t>) gaya ini memungkinkan anak untuk mengambil keputusan tentang kapan, berapa lama, berapa kali, serta kapan mengakhiri tugas yang diberikan guru. Cirinya adalah, satu stimulus dari guru, respon siswa tidak terbatas. Guru memberikan umpan balik secara langsung kepada peserta didik selama proses pelaksanaan tugas berlangsung. Peserta didik dapat diorganisir secara perorangan, berpasangan, berkelompok, maupun klasikal dalam melaksanakan tugas/latihan (Kemendikbud, hlm. 8. 2016).</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Bahwa gaya mengajar tugas (</w:t>
      </w:r>
      <w:r w:rsidRPr="00A94304">
        <w:rPr>
          <w:rFonts w:ascii="Times New Roman" w:hAnsi="Times New Roman" w:cs="Times New Roman"/>
          <w:i/>
        </w:rPr>
        <w:t>pratice style</w:t>
      </w:r>
      <w:r w:rsidRPr="00A94304">
        <w:rPr>
          <w:rFonts w:ascii="Times New Roman" w:hAnsi="Times New Roman" w:cs="Times New Roman"/>
        </w:rPr>
        <w:t>) ditempuh oleh guru untuk mengubah gaya mengajar tugas (</w:t>
      </w:r>
      <w:r w:rsidRPr="00A94304">
        <w:rPr>
          <w:rFonts w:ascii="Times New Roman" w:hAnsi="Times New Roman" w:cs="Times New Roman"/>
          <w:i/>
        </w:rPr>
        <w:t>pratice style</w:t>
      </w:r>
      <w:r w:rsidRPr="00A94304">
        <w:rPr>
          <w:rFonts w:ascii="Times New Roman" w:hAnsi="Times New Roman" w:cs="Times New Roman"/>
        </w:rPr>
        <w:t>) yang selama ini selalu guru yang berperan. Persoalan pada pembelajaran permainan yang diajarkan menggunakan gaya mengajar komando selalu menyisakan masalah, dianataranya banyaknya anak yang sering hilang kemandiriannya dan sangat bergantung pada guru sehingga gaya komando sering mematikan motivasi siswa.</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lastRenderedPageBreak/>
        <w:t>Kelemahan yang menonjol dari gaya komando ini adalah siswa sering kehilangan kemandiriannya, Sangat bergantung pada guru dan menurunkan gaya kreasinya. Dari segi proses belajar mengajar, gaya ini mengandung kelemahan sbb. Penggunaan alat pelajaran tidak efisien karena tidak dapat bergiliriran, bisa menimbulkan salah ajar yang mungkin timbur dari proses belajar mengajar menjadi tidak muncul karena tersisihkan oleh aba-aba guru. Kelemahan lain yang penting dipertimbangkan ialah gaya ini sering mematikan motivasi untuk belajar lanjutan atau secara ekstra (Juliantine dkk, hlm 42. 2012).</w:t>
      </w:r>
    </w:p>
    <w:p w:rsidR="0085654A" w:rsidRPr="00A94304" w:rsidRDefault="0085654A" w:rsidP="00056194">
      <w:pPr>
        <w:pStyle w:val="ListParagraph"/>
        <w:spacing w:line="240" w:lineRule="auto"/>
        <w:ind w:left="0" w:firstLine="709"/>
        <w:jc w:val="both"/>
        <w:rPr>
          <w:rFonts w:ascii="Times New Roman" w:hAnsi="Times New Roman" w:cs="Times New Roman"/>
        </w:rPr>
      </w:pPr>
      <w:r w:rsidRPr="00A94304">
        <w:rPr>
          <w:rFonts w:ascii="Times New Roman" w:hAnsi="Times New Roman" w:cs="Times New Roman"/>
        </w:rPr>
        <w:t>Dengan demikian gaya mengajar tugas (</w:t>
      </w:r>
      <w:r w:rsidRPr="009F39E7">
        <w:rPr>
          <w:rFonts w:ascii="Times New Roman" w:hAnsi="Times New Roman" w:cs="Times New Roman"/>
          <w:i/>
        </w:rPr>
        <w:t>pratice style</w:t>
      </w:r>
      <w:r w:rsidRPr="00A94304">
        <w:rPr>
          <w:rFonts w:ascii="Times New Roman" w:hAnsi="Times New Roman" w:cs="Times New Roman"/>
        </w:rPr>
        <w:t>) cocok untuk diangkat dalam permasalahan penilitian yang penulis minati yaitu melihat penerapan gaya mengajar tugas (</w:t>
      </w:r>
      <w:r w:rsidRPr="00A94304">
        <w:rPr>
          <w:rFonts w:ascii="Times New Roman" w:hAnsi="Times New Roman" w:cs="Times New Roman"/>
          <w:i/>
        </w:rPr>
        <w:t>pratice style</w:t>
      </w:r>
      <w:r w:rsidRPr="00A94304">
        <w:rPr>
          <w:rFonts w:ascii="Times New Roman" w:hAnsi="Times New Roman" w:cs="Times New Roman"/>
        </w:rPr>
        <w:t>) dalam permainan futsal guru pendidikan jasmani disekolah yang selama penulis melaksanaan ppl sering menggunakan gaya mengajar komando. Akibat dari gaya mengajar tugas (</w:t>
      </w:r>
      <w:r w:rsidRPr="009F39E7">
        <w:rPr>
          <w:rFonts w:ascii="Times New Roman" w:hAnsi="Times New Roman" w:cs="Times New Roman"/>
          <w:i/>
        </w:rPr>
        <w:t>pratice style</w:t>
      </w:r>
      <w:r w:rsidRPr="00A94304">
        <w:rPr>
          <w:rFonts w:ascii="Times New Roman" w:hAnsi="Times New Roman" w:cs="Times New Roman"/>
        </w:rPr>
        <w:t>) siswa dapat timbul kemandiriannya dan motivasinya.</w:t>
      </w:r>
    </w:p>
    <w:p w:rsidR="0085654A" w:rsidRPr="00A94304" w:rsidRDefault="0085654A" w:rsidP="00056194">
      <w:pPr>
        <w:spacing w:line="240" w:lineRule="auto"/>
        <w:ind w:firstLine="709"/>
        <w:jc w:val="both"/>
        <w:rPr>
          <w:rFonts w:ascii="Times New Roman" w:hAnsi="Times New Roman" w:cs="Times New Roman"/>
          <w:b/>
        </w:rPr>
      </w:pPr>
      <w:r w:rsidRPr="00A94304">
        <w:rPr>
          <w:rFonts w:ascii="Times New Roman" w:hAnsi="Times New Roman" w:cs="Times New Roman"/>
        </w:rPr>
        <w:t>Oleh karena itu, adalah tepat untuk menerapkan gaya mengajar praktek (</w:t>
      </w:r>
      <w:r w:rsidRPr="009F39E7">
        <w:rPr>
          <w:rFonts w:ascii="Times New Roman" w:hAnsi="Times New Roman" w:cs="Times New Roman"/>
          <w:i/>
        </w:rPr>
        <w:t>pratice</w:t>
      </w:r>
      <w:r w:rsidRPr="00A94304">
        <w:rPr>
          <w:rFonts w:ascii="Times New Roman" w:hAnsi="Times New Roman" w:cs="Times New Roman"/>
        </w:rPr>
        <w:t xml:space="preserve"> </w:t>
      </w:r>
      <w:r w:rsidRPr="009F39E7">
        <w:rPr>
          <w:rFonts w:ascii="Times New Roman" w:hAnsi="Times New Roman" w:cs="Times New Roman"/>
          <w:i/>
        </w:rPr>
        <w:t>style</w:t>
      </w:r>
      <w:r w:rsidRPr="00A94304">
        <w:rPr>
          <w:rFonts w:ascii="Times New Roman" w:hAnsi="Times New Roman" w:cs="Times New Roman"/>
        </w:rPr>
        <w:t>)  dalam pembelajaran futsal yang penulis angkat dalam naskah ini. hal ini mengatasi kelemahan pendekatan teknis yang mana menurut para ahli. Pada dasarnya pada penerapan gaya ini dapat dapat mengurangi dominasi guru. Guru mulai melimpahkan beberapa tanggung jawab kepada siswa. Dalam gaya ini, siswa diberikan sedikit kebabasan untuk membuat beberapa keputusan sehubungan dengan pelaksanaan kegiatan proses belajar mengajarnya (Juliantine dkk, hlm 42. 2012)</w:t>
      </w:r>
      <w:r w:rsidRPr="00A94304">
        <w:rPr>
          <w:rFonts w:ascii="Times New Roman" w:hAnsi="Times New Roman" w:cs="Times New Roman"/>
          <w:b/>
        </w:rPr>
        <w:t>.</w:t>
      </w:r>
    </w:p>
    <w:p w:rsidR="0085654A" w:rsidRPr="00A94304" w:rsidRDefault="0085654A" w:rsidP="00CD6294">
      <w:pPr>
        <w:spacing w:line="240" w:lineRule="auto"/>
        <w:ind w:firstLine="540"/>
        <w:jc w:val="both"/>
        <w:rPr>
          <w:rFonts w:ascii="Times New Roman" w:hAnsi="Times New Roman" w:cs="Times New Roman"/>
        </w:rPr>
      </w:pPr>
      <w:r w:rsidRPr="00A94304">
        <w:rPr>
          <w:rFonts w:ascii="Times New Roman" w:hAnsi="Times New Roman" w:cs="Times New Roman"/>
        </w:rPr>
        <w:t>Maka berdasarkan uraian tersebut penulis tertarik untuk melakukan penelitian dengan judul “PENERAPAN PENDEKATAN TAKTIS DAN GAYA MENGAJAR TUGAS (</w:t>
      </w:r>
      <w:r w:rsidRPr="00A94304">
        <w:rPr>
          <w:rFonts w:ascii="Times New Roman" w:hAnsi="Times New Roman" w:cs="Times New Roman"/>
          <w:i/>
        </w:rPr>
        <w:t xml:space="preserve">PRATICE </w:t>
      </w:r>
      <w:r w:rsidRPr="00A94304">
        <w:rPr>
          <w:rFonts w:ascii="Times New Roman" w:hAnsi="Times New Roman" w:cs="Times New Roman"/>
          <w:i/>
        </w:rPr>
        <w:lastRenderedPageBreak/>
        <w:t>STYLE</w:t>
      </w:r>
      <w:r w:rsidRPr="00A94304">
        <w:rPr>
          <w:rFonts w:ascii="Times New Roman" w:hAnsi="Times New Roman" w:cs="Times New Roman"/>
        </w:rPr>
        <w:t>) DALAM PEMBELAJARAN FUTSAL.</w:t>
      </w:r>
    </w:p>
    <w:p w:rsidR="0085654A" w:rsidRPr="00A94304" w:rsidRDefault="0085654A" w:rsidP="00056194">
      <w:pPr>
        <w:pStyle w:val="Heading1"/>
        <w:tabs>
          <w:tab w:val="clear" w:pos="1495"/>
        </w:tabs>
        <w:jc w:val="left"/>
        <w:rPr>
          <w:b/>
          <w:sz w:val="22"/>
          <w:szCs w:val="22"/>
        </w:rPr>
      </w:pPr>
      <w:r w:rsidRPr="00A94304">
        <w:rPr>
          <w:b/>
          <w:sz w:val="22"/>
          <w:szCs w:val="22"/>
        </w:rPr>
        <w:t xml:space="preserve">Metode </w:t>
      </w:r>
    </w:p>
    <w:p w:rsidR="0085654A" w:rsidRPr="00A94304" w:rsidRDefault="0085654A" w:rsidP="00056194">
      <w:pPr>
        <w:pStyle w:val="ListParagraph"/>
        <w:spacing w:after="160" w:line="240" w:lineRule="auto"/>
        <w:ind w:left="0" w:firstLine="540"/>
        <w:jc w:val="both"/>
        <w:rPr>
          <w:rFonts w:ascii="Times New Roman" w:hAnsi="Times New Roman" w:cs="Times New Roman"/>
        </w:rPr>
      </w:pPr>
      <w:r w:rsidRPr="00A94304">
        <w:rPr>
          <w:rFonts w:ascii="Times New Roman" w:hAnsi="Times New Roman" w:cs="Times New Roman"/>
        </w:rPr>
        <w:t>Metode yang digunakan dalam  peneliti</w:t>
      </w:r>
      <w:r w:rsidR="0005250A" w:rsidRPr="00A94304">
        <w:rPr>
          <w:rFonts w:ascii="Times New Roman" w:hAnsi="Times New Roman" w:cs="Times New Roman"/>
        </w:rPr>
        <w:t>an ini adalah metode k</w:t>
      </w:r>
      <w:proofErr w:type="spellStart"/>
      <w:r w:rsidR="000619E4" w:rsidRPr="00A94304">
        <w:rPr>
          <w:rFonts w:ascii="Times New Roman" w:hAnsi="Times New Roman" w:cs="Times New Roman"/>
        </w:rPr>
        <w:t>ualitatif</w:t>
      </w:r>
      <w:proofErr w:type="spellEnd"/>
      <w:r w:rsidR="000619E4" w:rsidRPr="00A94304">
        <w:rPr>
          <w:rFonts w:ascii="Times New Roman" w:hAnsi="Times New Roman" w:cs="Times New Roman"/>
        </w:rPr>
        <w:t xml:space="preserve"> </w:t>
      </w:r>
      <w:r w:rsidRPr="00A94304">
        <w:rPr>
          <w:rFonts w:ascii="Times New Roman" w:hAnsi="Times New Roman" w:cs="Times New Roman"/>
        </w:rPr>
        <w:t xml:space="preserve">dengan rencana penelitian tindakan kelas (PTK) atau </w:t>
      </w:r>
      <w:r w:rsidRPr="00A94304">
        <w:rPr>
          <w:rFonts w:ascii="Times New Roman" w:hAnsi="Times New Roman" w:cs="Times New Roman"/>
          <w:i/>
        </w:rPr>
        <w:t>Classroom Action Reseach</w:t>
      </w:r>
      <w:r w:rsidRPr="00A94304">
        <w:rPr>
          <w:rFonts w:ascii="Times New Roman" w:hAnsi="Times New Roman" w:cs="Times New Roman"/>
        </w:rPr>
        <w:t xml:space="preserve"> (CAR). Penelitian ini terdiri dari empat tahapan yaitu : perencanaan, pelaksanaan tindakan, pengamatan dan refleksi. Penelitian tindakan kelas ini bertujuan untuk mengetahui apakah penerapan model pembelajaran pendekatan taktis berpengaruh dalam proses pembelajaran permainan futsal.</w:t>
      </w:r>
    </w:p>
    <w:p w:rsidR="0085654A" w:rsidRPr="00A94304" w:rsidRDefault="0085654A" w:rsidP="00056194">
      <w:pPr>
        <w:pStyle w:val="ListParagraph"/>
        <w:spacing w:after="160" w:line="240" w:lineRule="auto"/>
        <w:ind w:left="0" w:firstLine="540"/>
        <w:jc w:val="both"/>
        <w:rPr>
          <w:rFonts w:ascii="Times New Roman" w:hAnsi="Times New Roman" w:cs="Times New Roman"/>
        </w:rPr>
      </w:pPr>
      <w:r w:rsidRPr="00A94304">
        <w:rPr>
          <w:rFonts w:ascii="Times New Roman" w:hAnsi="Times New Roman" w:cs="Times New Roman"/>
        </w:rPr>
        <w:t>Tujuan dari penelitian tindakan kelas ini tidak lain yaitu untuk memecahan masalah dalam proses pembelajaran tertentu dengan menggunakan metode ilmiah. Selain itu penelitian ini juga dilakukan untuk meningkatkan dan memperbaiki pratek pembelajaran seorang guru, meningkatkan proses pembelajaran serta  memperbaiki dan meningkatkan layanan profesional guru dalam menangani proses kegiatan belajar pengajar.</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Melalui penelitian tindakan kelas ini guru dapat meneliti sendiri proses kegiatan belajar mengajar dikelas atau diluar kelasnya sendiri. Dengan melihat untuk kerjanya sndiri, kemudian direfleksi lalu diperbaiki untuk proses pembelajaran selanjutnya. Konsep penting dalam pendidikan adalah guru harus selalu berupaya memperbaiki sebuah proses pembelajaran agar bisa mengimbangi kemajuan zaman. Dari adanya penelitian tindakan kelas ini diharapkan bermanfaat untuk meningkatkan profesionalisme secara sistematik dan sistemik.</w:t>
      </w:r>
    </w:p>
    <w:p w:rsidR="0085654A" w:rsidRPr="00A94304" w:rsidRDefault="0085654A" w:rsidP="00056194">
      <w:pPr>
        <w:tabs>
          <w:tab w:val="left" w:pos="426"/>
        </w:tabs>
        <w:spacing w:line="240" w:lineRule="auto"/>
        <w:ind w:firstLine="540"/>
        <w:jc w:val="both"/>
        <w:rPr>
          <w:rFonts w:ascii="Times New Roman" w:hAnsi="Times New Roman" w:cs="Times New Roman"/>
        </w:rPr>
      </w:pPr>
      <w:r w:rsidRPr="00A94304">
        <w:rPr>
          <w:rFonts w:ascii="Times New Roman" w:eastAsia="Calibri" w:hAnsi="Times New Roman" w:cs="Times New Roman"/>
          <w:lang w:eastAsia="id-ID"/>
        </w:rPr>
        <w:t xml:space="preserve">Lokasi atau tempat penelitian dilaksanakan di SDN 032 Tilil Kota Bandung </w:t>
      </w:r>
      <w:r w:rsidRPr="00A94304">
        <w:rPr>
          <w:rFonts w:ascii="Times New Roman" w:hAnsi="Times New Roman" w:cs="Times New Roman"/>
        </w:rPr>
        <w:t xml:space="preserve">Subjek penelitian dalam PTK ini adalah siswa kelas IV (Empat) </w:t>
      </w:r>
      <w:r w:rsidRPr="00A94304">
        <w:rPr>
          <w:rFonts w:ascii="Times New Roman" w:eastAsia="Calibri" w:hAnsi="Times New Roman" w:cs="Times New Roman"/>
          <w:lang w:eastAsia="id-ID"/>
        </w:rPr>
        <w:t xml:space="preserve">SDN 032 Tilil Kota Bandung. </w:t>
      </w:r>
      <w:r w:rsidRPr="00A94304">
        <w:rPr>
          <w:rFonts w:ascii="Times New Roman" w:hAnsi="Times New Roman" w:cs="Times New Roman"/>
        </w:rPr>
        <w:t xml:space="preserve">yang berjumlah 32 siswa dengan 16 siswa laki-laki dan 16 siswi perempuan. Peserta didik di Sekolah ini berasal dari latar belakang keluarga yang berbeda-beda, orang tua </w:t>
      </w:r>
      <w:r w:rsidRPr="00A94304">
        <w:rPr>
          <w:rFonts w:ascii="Times New Roman" w:hAnsi="Times New Roman" w:cs="Times New Roman"/>
        </w:rPr>
        <w:lastRenderedPageBreak/>
        <w:t>mereka berasal dari profesi yang berbeda-beda pula, ada yang berprofesi sebagai pedagang, buruh tani, guru, karyawan, dan lain-lain.</w:t>
      </w:r>
    </w:p>
    <w:p w:rsidR="0085654A" w:rsidRPr="00A94304" w:rsidRDefault="0085654A" w:rsidP="00056194">
      <w:pPr>
        <w:tabs>
          <w:tab w:val="left" w:pos="426"/>
        </w:tabs>
        <w:spacing w:line="240" w:lineRule="auto"/>
        <w:ind w:firstLine="540"/>
        <w:jc w:val="both"/>
        <w:rPr>
          <w:rFonts w:ascii="Times New Roman" w:hAnsi="Times New Roman" w:cs="Times New Roman"/>
        </w:rPr>
      </w:pPr>
      <w:r w:rsidRPr="00A94304">
        <w:rPr>
          <w:rFonts w:ascii="Times New Roman" w:hAnsi="Times New Roman" w:cs="Times New Roman"/>
        </w:rPr>
        <w:t>Prosedur penelitian ini terdiri dai 2 siklus yang setiap siklusnya terdapat dua tindakan. Berdasarkan hasil pengamatan dan observasi awal (pra siklus), ditemukan bahwa tindakan yang bertujua</w:t>
      </w:r>
      <w:r w:rsidR="00F80924" w:rsidRPr="00A94304">
        <w:rPr>
          <w:rFonts w:ascii="Times New Roman" w:hAnsi="Times New Roman" w:cs="Times New Roman"/>
        </w:rPr>
        <w:t xml:space="preserve">n untuk meningkatkan </w:t>
      </w:r>
      <w:proofErr w:type="spellStart"/>
      <w:r w:rsidR="00F80924" w:rsidRPr="00A94304">
        <w:rPr>
          <w:rFonts w:ascii="Times New Roman" w:hAnsi="Times New Roman" w:cs="Times New Roman"/>
        </w:rPr>
        <w:t>keterampilan</w:t>
      </w:r>
      <w:proofErr w:type="spellEnd"/>
      <w:r w:rsidR="00F80924" w:rsidRPr="00A94304">
        <w:rPr>
          <w:rFonts w:ascii="Times New Roman" w:hAnsi="Times New Roman" w:cs="Times New Roman"/>
        </w:rPr>
        <w:t xml:space="preserve"> </w:t>
      </w:r>
      <w:proofErr w:type="spellStart"/>
      <w:r w:rsidR="00F80924" w:rsidRPr="00A94304">
        <w:rPr>
          <w:rFonts w:ascii="Times New Roman" w:hAnsi="Times New Roman" w:cs="Times New Roman"/>
        </w:rPr>
        <w:t>bermain</w:t>
      </w:r>
      <w:proofErr w:type="spellEnd"/>
      <w:r w:rsidRPr="00A94304">
        <w:rPr>
          <w:rFonts w:ascii="Times New Roman" w:hAnsi="Times New Roman" w:cs="Times New Roman"/>
        </w:rPr>
        <w:t xml:space="preserve"> melalui permainan futsal.</w:t>
      </w:r>
    </w:p>
    <w:p w:rsidR="0085654A" w:rsidRPr="00A94304" w:rsidRDefault="0085654A" w:rsidP="00056194">
      <w:pPr>
        <w:tabs>
          <w:tab w:val="left" w:pos="0"/>
        </w:tabs>
        <w:spacing w:line="240" w:lineRule="auto"/>
        <w:ind w:firstLine="540"/>
        <w:jc w:val="both"/>
        <w:rPr>
          <w:rFonts w:ascii="Times New Roman" w:hAnsi="Times New Roman" w:cs="Times New Roman"/>
        </w:rPr>
      </w:pPr>
      <w:r w:rsidRPr="00A94304">
        <w:rPr>
          <w:rFonts w:ascii="Times New Roman" w:hAnsi="Times New Roman" w:cs="Times New Roman"/>
        </w:rPr>
        <w:t>Rencana yang dilakukan dalam penelitian ini menggunakan model desain arikunto. Konsep pokok penelitian model desain Arikunto terdiri dari empat komponen yaitu perencanaan (</w:t>
      </w:r>
      <w:r w:rsidRPr="00A94304">
        <w:rPr>
          <w:rFonts w:ascii="Times New Roman" w:hAnsi="Times New Roman" w:cs="Times New Roman"/>
          <w:i/>
        </w:rPr>
        <w:t xml:space="preserve">planning). </w:t>
      </w:r>
      <w:r w:rsidRPr="00A94304">
        <w:rPr>
          <w:rFonts w:ascii="Times New Roman" w:hAnsi="Times New Roman" w:cs="Times New Roman"/>
        </w:rPr>
        <w:t>Tindakan (</w:t>
      </w:r>
      <w:r w:rsidRPr="00A94304">
        <w:rPr>
          <w:rFonts w:ascii="Times New Roman" w:hAnsi="Times New Roman" w:cs="Times New Roman"/>
          <w:i/>
        </w:rPr>
        <w:t>action</w:t>
      </w:r>
      <w:r w:rsidRPr="00A94304">
        <w:rPr>
          <w:rFonts w:ascii="Times New Roman" w:hAnsi="Times New Roman" w:cs="Times New Roman"/>
        </w:rPr>
        <w:t>), pengamatan (</w:t>
      </w:r>
      <w:r w:rsidRPr="00A94304">
        <w:rPr>
          <w:rFonts w:ascii="Times New Roman" w:hAnsi="Times New Roman" w:cs="Times New Roman"/>
          <w:i/>
        </w:rPr>
        <w:t>observation</w:t>
      </w:r>
      <w:r w:rsidRPr="00A94304">
        <w:rPr>
          <w:rFonts w:ascii="Times New Roman" w:hAnsi="Times New Roman" w:cs="Times New Roman"/>
        </w:rPr>
        <w:t xml:space="preserve">), dan Refleksi </w:t>
      </w:r>
      <w:r w:rsidRPr="00A94304">
        <w:rPr>
          <w:rFonts w:ascii="Times New Roman" w:hAnsi="Times New Roman" w:cs="Times New Roman"/>
          <w:i/>
        </w:rPr>
        <w:t>(reflecting</w:t>
      </w:r>
      <w:r w:rsidR="000619E4" w:rsidRPr="00A94304">
        <w:rPr>
          <w:rFonts w:ascii="Times New Roman" w:hAnsi="Times New Roman" w:cs="Times New Roman"/>
        </w:rPr>
        <w:t>).</w:t>
      </w:r>
      <w:r w:rsidRPr="00A94304">
        <w:rPr>
          <w:rFonts w:ascii="Times New Roman" w:hAnsi="Times New Roman" w:cs="Times New Roman"/>
        </w:rPr>
        <w:t>Adapun teknik pengumpulan data yang digunakan oleh peneliti yaitu: observasi, catatan lapangan, dan dokumentasi. Analisis data yang dikumpulkan pada setiap kegiatan observasi dari pelaksanaan siklus penelitian memakai analisis kuantitatif karena berupa angka-angka menggunakan presentase untuk melihat kecenderungan yang terjadi dalam proses kegiatan pembelajaran. Proses analisis dimulai dari awal sampai akhir pelaksanaan tindakan. Data yang terkumpul dapat dianalisis dari tahap akhir dalam pelaksanaan tindakan dengan disesuaikan pada karakteristik, fokus masalah, serta tujuan. Lembar observasi keterampilan bermain futsal menjadi rujukan penilaian dari kemajuan belajar siswa.</w:t>
      </w:r>
    </w:p>
    <w:p w:rsidR="0085654A" w:rsidRPr="00A94304" w:rsidRDefault="0085654A" w:rsidP="00056194">
      <w:pPr>
        <w:pStyle w:val="Heading1"/>
        <w:jc w:val="left"/>
        <w:rPr>
          <w:b/>
          <w:sz w:val="22"/>
          <w:szCs w:val="22"/>
          <w:lang w:val="en-ID"/>
        </w:rPr>
      </w:pPr>
      <w:r w:rsidRPr="00A94304">
        <w:rPr>
          <w:b/>
          <w:sz w:val="22"/>
          <w:szCs w:val="22"/>
          <w:lang w:val="en-ID"/>
        </w:rPr>
        <w:t>HASIL DAN PEMBAHASAN</w:t>
      </w:r>
    </w:p>
    <w:p w:rsidR="0085654A" w:rsidRPr="00A94304" w:rsidRDefault="0085654A" w:rsidP="00056194">
      <w:pPr>
        <w:spacing w:line="240" w:lineRule="auto"/>
        <w:jc w:val="both"/>
        <w:rPr>
          <w:rFonts w:ascii="Times New Roman" w:hAnsi="Times New Roman" w:cs="Times New Roman"/>
          <w:b/>
        </w:rPr>
      </w:pPr>
      <w:r w:rsidRPr="00A94304">
        <w:rPr>
          <w:rFonts w:ascii="Times New Roman" w:hAnsi="Times New Roman" w:cs="Times New Roman"/>
          <w:b/>
        </w:rPr>
        <w:t>Hasil Penelitian</w:t>
      </w:r>
    </w:p>
    <w:p w:rsidR="0085654A" w:rsidRPr="00A94304" w:rsidRDefault="0085654A" w:rsidP="00056194">
      <w:pPr>
        <w:pStyle w:val="ListParagraph"/>
        <w:numPr>
          <w:ilvl w:val="1"/>
          <w:numId w:val="10"/>
        </w:numPr>
        <w:tabs>
          <w:tab w:val="left" w:pos="360"/>
          <w:tab w:val="left" w:pos="540"/>
        </w:tabs>
        <w:spacing w:after="0" w:line="240" w:lineRule="auto"/>
        <w:ind w:hanging="720"/>
        <w:jc w:val="both"/>
        <w:rPr>
          <w:rFonts w:ascii="Times New Roman" w:hAnsi="Times New Roman" w:cs="Times New Roman"/>
          <w:b/>
        </w:rPr>
      </w:pPr>
      <w:r w:rsidRPr="00A94304">
        <w:rPr>
          <w:rFonts w:ascii="Times New Roman" w:hAnsi="Times New Roman" w:cs="Times New Roman"/>
          <w:b/>
        </w:rPr>
        <w:t>Pr</w:t>
      </w:r>
      <w:r w:rsidR="00A94304">
        <w:rPr>
          <w:rFonts w:ascii="Times New Roman" w:hAnsi="Times New Roman" w:cs="Times New Roman"/>
          <w:b/>
        </w:rPr>
        <w:t>a Observasi</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 xml:space="preserve">Tahap pelaksanaan tindakan penelitian merupakan implementasi dari serangkaian perencanaan yang telah disusun untuk mencari solusi dan mengurangi kesulitan peserta didik dalam melaksanakan pembelajaran yang diberikan oleh guru. Sebelum </w:t>
      </w:r>
      <w:r w:rsidRPr="00A94304">
        <w:rPr>
          <w:rFonts w:ascii="Times New Roman" w:hAnsi="Times New Roman" w:cs="Times New Roman"/>
        </w:rPr>
        <w:lastRenderedPageBreak/>
        <w:t>merencanakan penelitian tindakan kelas (PTK), peneliti harus terlebih dahulu mengetahui serta memahami deskripsi masalah pembelajaran yang menjadi hambatan peserta didik dalam proses pembelajaran serta untuk dicarikan solusi dari permasalahan tersebut. Oleh karena itu, sebelum merencanakan dan melakukan tindakan peneliti melakukan observasi awal terlebih dahulu. Tujuan dari diadakannya tahap observasi awal ini antara lain untuk:</w:t>
      </w:r>
    </w:p>
    <w:p w:rsidR="0085654A" w:rsidRPr="00A94304" w:rsidRDefault="0085654A" w:rsidP="00056194">
      <w:pPr>
        <w:pStyle w:val="ListParagraph"/>
        <w:numPr>
          <w:ilvl w:val="0"/>
          <w:numId w:val="9"/>
        </w:numPr>
        <w:spacing w:after="0" w:line="240" w:lineRule="auto"/>
        <w:ind w:left="360"/>
        <w:jc w:val="both"/>
        <w:rPr>
          <w:rFonts w:ascii="Times New Roman" w:hAnsi="Times New Roman" w:cs="Times New Roman"/>
        </w:rPr>
      </w:pPr>
      <w:r w:rsidRPr="00A94304">
        <w:rPr>
          <w:rFonts w:ascii="Times New Roman" w:hAnsi="Times New Roman" w:cs="Times New Roman"/>
        </w:rPr>
        <w:t>Mengetahui faktor yang menjadi penghambat peserta didik dalam pembelajaran aktivitas futsal di SDN 032 Tilil Kota Bandung, sehingga peneliti dapat mengidentifikasikan  masalah yang terjadi kemudian dicarikan solusi dari masalah tersebut.</w:t>
      </w:r>
    </w:p>
    <w:p w:rsidR="0085654A" w:rsidRPr="00A94304" w:rsidRDefault="0085654A" w:rsidP="00056194">
      <w:pPr>
        <w:pStyle w:val="ListParagraph"/>
        <w:numPr>
          <w:ilvl w:val="0"/>
          <w:numId w:val="9"/>
        </w:numPr>
        <w:spacing w:before="240" w:line="240" w:lineRule="auto"/>
        <w:ind w:left="360"/>
        <w:jc w:val="both"/>
        <w:rPr>
          <w:rFonts w:ascii="Times New Roman" w:hAnsi="Times New Roman" w:cs="Times New Roman"/>
        </w:rPr>
      </w:pPr>
      <w:r w:rsidRPr="00A94304">
        <w:rPr>
          <w:rFonts w:ascii="Times New Roman" w:hAnsi="Times New Roman" w:cs="Times New Roman"/>
        </w:rPr>
        <w:t>Melihat tingkat keberhasilan awal peserta didik dalam pembelajaran permainan futsal terhadap keterampilan bermain dengan menggunakan pendekatan taktis dan gaya mengajar tugas yang melakukan melalui langkah pre-test, sebagai gambaran awal untuk menentukan tindakan yang akan dilakukan pada tahap pelaksanaan pembelajaran selanjutnya.</w:t>
      </w:r>
    </w:p>
    <w:p w:rsidR="0085654A" w:rsidRPr="00A94304" w:rsidRDefault="0085654A" w:rsidP="00056194">
      <w:pPr>
        <w:pStyle w:val="ListParagraph"/>
        <w:numPr>
          <w:ilvl w:val="0"/>
          <w:numId w:val="9"/>
        </w:numPr>
        <w:spacing w:after="0" w:line="240" w:lineRule="auto"/>
        <w:ind w:left="360"/>
        <w:jc w:val="both"/>
        <w:rPr>
          <w:rFonts w:ascii="Times New Roman" w:hAnsi="Times New Roman" w:cs="Times New Roman"/>
        </w:rPr>
      </w:pPr>
      <w:r w:rsidRPr="00A94304">
        <w:rPr>
          <w:rFonts w:ascii="Times New Roman" w:hAnsi="Times New Roman" w:cs="Times New Roman"/>
        </w:rPr>
        <w:t>Mengetahui sejauh mana siswa melakukan keterampilan bermain yang dapat dibangun oleh peserta didik dalam proses pembelajaran pada kegiatan pembelajaran aktivitas futsal.</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Kegiatan pembelajaran pendidikan jasmani di SD Negeri 032 Tilil Kota Bandung untuk kelas IV yang dijadikan sampel penelitian dengan jumlah 32 peserta didik (14 perempuan dan 18 laki-laki) dilaksanakan dengan alokasi waktu 2x35 menit setiap pertemuan. Dengan fasilitas yang  memadai seperti lapangan olahraga, kones, bola, dan lain sebagainya guna menunjang pembelajaran pendidikan jasmani berjalan dengan lancar disekolah. Setelah seluruh data terkumpul, maka langkah selanjutnya adalah menganalisis serta mengolah data tersebut.</w:t>
      </w:r>
    </w:p>
    <w:p w:rsidR="0085654A" w:rsidRPr="00A94304" w:rsidRDefault="0085654A" w:rsidP="00056194">
      <w:pPr>
        <w:pStyle w:val="ListParagraph"/>
        <w:spacing w:line="240" w:lineRule="auto"/>
        <w:ind w:left="0"/>
        <w:jc w:val="both"/>
        <w:rPr>
          <w:rFonts w:ascii="Times New Roman" w:hAnsi="Times New Roman" w:cs="Times New Roman"/>
        </w:rPr>
      </w:pPr>
      <w:r w:rsidRPr="00A94304">
        <w:rPr>
          <w:rFonts w:ascii="Times New Roman" w:hAnsi="Times New Roman" w:cs="Times New Roman"/>
          <w:b/>
        </w:rPr>
        <w:lastRenderedPageBreak/>
        <w:t>Pelaksanaan (Siklus I Tindakan I)</w:t>
      </w:r>
    </w:p>
    <w:p w:rsidR="0085654A" w:rsidRPr="00A94304" w:rsidRDefault="0085654A" w:rsidP="00056194">
      <w:pPr>
        <w:pStyle w:val="ListParagraph"/>
        <w:tabs>
          <w:tab w:val="left" w:pos="540"/>
        </w:tabs>
        <w:spacing w:after="160" w:line="240" w:lineRule="auto"/>
        <w:ind w:left="0"/>
        <w:jc w:val="both"/>
        <w:rPr>
          <w:rFonts w:ascii="Times New Roman" w:hAnsi="Times New Roman" w:cs="Times New Roman"/>
          <w:lang w:val="en-ID"/>
        </w:rPr>
      </w:pPr>
      <w:r w:rsidRPr="00A94304">
        <w:rPr>
          <w:rFonts w:ascii="Times New Roman" w:hAnsi="Times New Roman" w:cs="Times New Roman"/>
        </w:rPr>
        <w:tab/>
        <w:t>Pada tahap ini kegiatan yang dilaksanakan berdasarkan perencanaan tindakan yang  telah ditetapkan Fokus dalam pembelajaran  ini adalah meningkatkan keterampilan bermain dalam aspek keputusan yang diambil, melaksanakan keterampilan, dan memberi dukungan dalam pembelajaran futsal</w:t>
      </w:r>
      <w:r w:rsidRPr="00A94304">
        <w:rPr>
          <w:rFonts w:ascii="Times New Roman" w:hAnsi="Times New Roman" w:cs="Times New Roman"/>
          <w:i/>
        </w:rPr>
        <w:t xml:space="preserve"> </w:t>
      </w:r>
      <w:r w:rsidRPr="00A94304">
        <w:rPr>
          <w:rFonts w:ascii="Times New Roman" w:hAnsi="Times New Roman" w:cs="Times New Roman"/>
        </w:rPr>
        <w:t>3 vs 1 dan 2 vs 1 Pembelajaran dilakukan pada hari selasa tanggal 7 Agustus 2018 mulai pukul 07.00 s/d 09.00 WIB di lapangan SDN 032 Tilil Kota Bandung.</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Dari hasil pengamatan atau penilaian selama siklus satu tindakan satu dengan persentase variabel terhadap keterampilan bermain dalam aspek keputusan yang diambil, melaksanakan keterampilan, dan memberi dukungan dalam pembelajaran futsal adalah sebagai berikut: hasil penilaian siklus 1 tindakan l, peneliti menemukan bahwa sebagian siswa masih kurang memperhatikan dan masih kesulitan dalam melakukan permainan futsal. Pada permainan 3 vs 1 dan 2 vs 1 siswa yang bertugas sebagai penyerang masih kesulitan dalam</w:t>
      </w:r>
      <w:r w:rsidR="00E00483" w:rsidRPr="00A94304">
        <w:rPr>
          <w:rFonts w:ascii="Times New Roman" w:hAnsi="Times New Roman" w:cs="Times New Roman"/>
        </w:rPr>
        <w:t xml:space="preserve"> </w:t>
      </w:r>
      <w:proofErr w:type="spellStart"/>
      <w:r w:rsidR="00E00483" w:rsidRPr="00A94304">
        <w:rPr>
          <w:rFonts w:ascii="Times New Roman" w:hAnsi="Times New Roman" w:cs="Times New Roman"/>
        </w:rPr>
        <w:t>keterampilan</w:t>
      </w:r>
      <w:proofErr w:type="spellEnd"/>
      <w:r w:rsidR="00E00483" w:rsidRPr="00A94304">
        <w:rPr>
          <w:rFonts w:ascii="Times New Roman" w:hAnsi="Times New Roman" w:cs="Times New Roman"/>
        </w:rPr>
        <w:t xml:space="preserve"> </w:t>
      </w:r>
      <w:proofErr w:type="spellStart"/>
      <w:r w:rsidR="00E00483" w:rsidRPr="00A94304">
        <w:rPr>
          <w:rFonts w:ascii="Times New Roman" w:hAnsi="Times New Roman" w:cs="Times New Roman"/>
        </w:rPr>
        <w:t>bermain</w:t>
      </w:r>
      <w:proofErr w:type="spellEnd"/>
      <w:r w:rsidRPr="00A94304">
        <w:rPr>
          <w:rFonts w:ascii="Times New Roman" w:hAnsi="Times New Roman" w:cs="Times New Roman"/>
        </w:rPr>
        <w:t xml:space="preserve">, selain itu bola sering direbut oleh lawan dan kurang membuka ruang saat dijaga lawan. Akan tetapi hasil belajar siswa sedikit meningkat dalam aspek keputusan yang diambil melaksanakan keterampilan, dan memberi dukungan. Hal demikian dapat kita lihat dari naiknya nilai persentase  menjadi 46%. </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ab/>
        <w:t xml:space="preserve">Dari hasil refleksi memperlihatkan adanya peningkatan dari hasil pembelajaran </w:t>
      </w:r>
      <w:r w:rsidR="0005250A" w:rsidRPr="00A94304">
        <w:rPr>
          <w:rFonts w:ascii="Times New Roman" w:hAnsi="Times New Roman" w:cs="Times New Roman"/>
        </w:rPr>
        <w:t>futsal terhadap k</w:t>
      </w:r>
      <w:proofErr w:type="spellStart"/>
      <w:r w:rsidR="0005250A" w:rsidRPr="00A94304">
        <w:rPr>
          <w:rFonts w:ascii="Times New Roman" w:hAnsi="Times New Roman" w:cs="Times New Roman"/>
        </w:rPr>
        <w:t>eterampilan</w:t>
      </w:r>
      <w:proofErr w:type="spellEnd"/>
      <w:r w:rsidR="0005250A" w:rsidRPr="00A94304">
        <w:rPr>
          <w:rFonts w:ascii="Times New Roman" w:hAnsi="Times New Roman" w:cs="Times New Roman"/>
        </w:rPr>
        <w:t xml:space="preserve"> </w:t>
      </w:r>
      <w:proofErr w:type="spellStart"/>
      <w:r w:rsidR="0005250A" w:rsidRPr="00A94304">
        <w:rPr>
          <w:rFonts w:ascii="Times New Roman" w:hAnsi="Times New Roman" w:cs="Times New Roman"/>
        </w:rPr>
        <w:t>bermain</w:t>
      </w:r>
      <w:proofErr w:type="spellEnd"/>
      <w:r w:rsidRPr="00A94304">
        <w:rPr>
          <w:rFonts w:ascii="Times New Roman" w:hAnsi="Times New Roman" w:cs="Times New Roman"/>
        </w:rPr>
        <w:t xml:space="preserve"> pada saat pembelajaran berlan</w:t>
      </w:r>
      <w:r w:rsidR="0005250A" w:rsidRPr="00A94304">
        <w:rPr>
          <w:rFonts w:ascii="Times New Roman" w:hAnsi="Times New Roman" w:cs="Times New Roman"/>
        </w:rPr>
        <w:t xml:space="preserve">gsung </w:t>
      </w:r>
      <w:r w:rsidRPr="00A94304">
        <w:rPr>
          <w:rFonts w:ascii="Times New Roman" w:hAnsi="Times New Roman" w:cs="Times New Roman"/>
        </w:rPr>
        <w:t xml:space="preserve"> ditunjukkan oleh peserta didik pada tahap observasi awal dengan pelaksanaan siklus 1 tindakan 1 yang dilakukan oleh peneliti dengan menerapkan model pembelajaran pendekatan taktis dan gaya mengajar tugas. Peningkatan tersebut ditunjukkan oleh naiknya jumlah presentase yang berhasil didapatkan dalam proses pembelajaran futsal, baik terhadap keterapilan bermain pada saat </w:t>
      </w:r>
      <w:r w:rsidRPr="00A94304">
        <w:rPr>
          <w:rFonts w:ascii="Times New Roman" w:hAnsi="Times New Roman" w:cs="Times New Roman"/>
        </w:rPr>
        <w:lastRenderedPageBreak/>
        <w:t xml:space="preserve">pembelajaran berlangsung yang berhasil didapatkan dari jumlah sebelumnya 31% menjadi 46%.Pada pelaksanaan siklus 1 tindakan 1 ini proses serta prestasi belajar peserta didik pada pembelajaran futsal dikategorikan masih kurang baik berdasarkan catatan lapangan dan presentase komponen penampilan bermain yang dicapai dengan jumlah kurang dari 75%. Maka dari itu perlu adanya tindakan selanjutnya guna memperbaiki proses dan hasil belajar peserta didik.  </w:t>
      </w:r>
    </w:p>
    <w:p w:rsidR="0085654A" w:rsidRPr="00A94304" w:rsidRDefault="0085654A" w:rsidP="00056194">
      <w:pPr>
        <w:pStyle w:val="ListParagraph"/>
        <w:spacing w:line="240" w:lineRule="auto"/>
        <w:ind w:left="0"/>
        <w:jc w:val="both"/>
        <w:rPr>
          <w:rFonts w:ascii="Times New Roman" w:hAnsi="Times New Roman" w:cs="Times New Roman"/>
          <w:b/>
        </w:rPr>
      </w:pPr>
      <w:r w:rsidRPr="00A94304">
        <w:rPr>
          <w:rFonts w:ascii="Times New Roman" w:hAnsi="Times New Roman" w:cs="Times New Roman"/>
          <w:b/>
        </w:rPr>
        <w:t>Pelaksanaan (Siklus I Tindakan 2)</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Pada tahap ini kegiatan yang dilaksanakan herdasarkan perencanaan tindakan yang telah ditetapkan. Fokus dalam pembelajaran ini adalah meningkatkan keterampilan bermain dalam aspek keputusan diambil melaksanakan keterampilan. dan memberi dukungan dalam permainan kucing bola dan 3 vs 3. Pembelajaran dilakukan pada hari selasa tanggal 14 agustus 2018  mulai pukul 07.00 s/d 09.00 WIB di lapangan SDN 032 Tilil Kota Bandung.</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Hasil penilaian siklus 1 tindakan 2 peneliti menemukan bahwa sebagan siswa masih kesulitan dalam melakukan gerakan </w:t>
      </w:r>
      <w:r w:rsidRPr="00A94304">
        <w:rPr>
          <w:rFonts w:ascii="Times New Roman" w:hAnsi="Times New Roman" w:cs="Times New Roman"/>
          <w:i/>
        </w:rPr>
        <w:t>dribbling kicking</w:t>
      </w:r>
      <w:r w:rsidRPr="00A94304">
        <w:rPr>
          <w:rFonts w:ascii="Times New Roman" w:hAnsi="Times New Roman" w:cs="Times New Roman"/>
        </w:rPr>
        <w:t xml:space="preserve"> dan </w:t>
      </w:r>
      <w:r w:rsidRPr="00A94304">
        <w:rPr>
          <w:rFonts w:ascii="Times New Roman" w:hAnsi="Times New Roman" w:cs="Times New Roman"/>
          <w:i/>
        </w:rPr>
        <w:t xml:space="preserve">stoping </w:t>
      </w:r>
      <w:r w:rsidRPr="00A94304">
        <w:rPr>
          <w:rFonts w:ascii="Times New Roman" w:hAnsi="Times New Roman" w:cs="Times New Roman"/>
        </w:rPr>
        <w:t>dan siswa yang menjadi penyerang sering terebut bolanya oleh tim bertahan. Akan tetapi hasi belajar sebagian siswa meningkat dalam aspek keputusan vang diambil, melaksanakan keterampilan, dan memberi dukungan Hal demikian dapat kita lihat dari naiknya nilai persentase dari 46% menjadi 56%.</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 xml:space="preserve">Sementara berdasarkan catatan lapangan pada pelaksanaan siklus 1 tindakan 2 proses pembelajaran menunjukkan perkembangan lumayan baik. Dimulai dari pembukaan kelas peserta didik sudah memperlihakan sedikit antusian mereka untuk memulai pembelajaran futsal, ketika kegiatan pembelajaran berlangsung peserta didik masih ada yang jenuh dan kurang aktif bergerak melakukan tugas gerak yang telah diberikan sesuai dengan diberikan </w:t>
      </w:r>
      <w:r w:rsidRPr="00A94304">
        <w:rPr>
          <w:rFonts w:ascii="Times New Roman" w:hAnsi="Times New Roman" w:cs="Times New Roman"/>
        </w:rPr>
        <w:lastRenderedPageBreak/>
        <w:t xml:space="preserve">materi oleh guru. Peserta didik terus mencoba dan berlatih melakukan keterampilan bermain futsal sesuai teknik-teknik yang diberikan oleh guru.   </w:t>
      </w:r>
    </w:p>
    <w:p w:rsidR="0085654A" w:rsidRPr="00A94304" w:rsidRDefault="0085654A" w:rsidP="0005250A">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Adapun dari hasil refleksi memperlihatkan adanya peningkatan dari hasil penelitian pada tahap pre-test dan pelaksanaan siklus 1 tindakan 1, hingga pelaksanaan pada siklus 1 tindakan 2. Pada tahap pelaksanaan siklus 1 tindakan 2 ini proses pembelajaran sudah cukup membaik, hal ini ditunjukkan dengan presentase hasil </w:t>
      </w:r>
      <w:r w:rsidR="0005250A" w:rsidRPr="00A94304">
        <w:rPr>
          <w:rFonts w:ascii="Times New Roman" w:hAnsi="Times New Roman" w:cs="Times New Roman"/>
        </w:rPr>
        <w:t>belajar</w:t>
      </w:r>
      <w:r w:rsidR="00AF256D" w:rsidRPr="00A94304">
        <w:rPr>
          <w:rFonts w:ascii="Times New Roman" w:hAnsi="Times New Roman" w:cs="Times New Roman"/>
        </w:rPr>
        <w:t xml:space="preserve"> </w:t>
      </w:r>
      <w:proofErr w:type="spellStart"/>
      <w:r w:rsidR="00AF256D" w:rsidRPr="00A94304">
        <w:rPr>
          <w:rFonts w:ascii="Times New Roman" w:hAnsi="Times New Roman" w:cs="Times New Roman"/>
        </w:rPr>
        <w:t>keterampilan</w:t>
      </w:r>
      <w:proofErr w:type="spellEnd"/>
      <w:r w:rsidR="00AF256D" w:rsidRPr="00A94304">
        <w:rPr>
          <w:rFonts w:ascii="Times New Roman" w:hAnsi="Times New Roman" w:cs="Times New Roman"/>
        </w:rPr>
        <w:t xml:space="preserve"> </w:t>
      </w:r>
      <w:proofErr w:type="spellStart"/>
      <w:r w:rsidR="00AF256D" w:rsidRPr="00A94304">
        <w:rPr>
          <w:rFonts w:ascii="Times New Roman" w:hAnsi="Times New Roman" w:cs="Times New Roman"/>
        </w:rPr>
        <w:t>bermain</w:t>
      </w:r>
      <w:proofErr w:type="spellEnd"/>
      <w:r w:rsidR="0005250A" w:rsidRPr="00A94304">
        <w:rPr>
          <w:rFonts w:ascii="Times New Roman" w:hAnsi="Times New Roman" w:cs="Times New Roman"/>
        </w:rPr>
        <w:t xml:space="preserve"> </w:t>
      </w:r>
      <w:r w:rsidRPr="00A94304">
        <w:rPr>
          <w:rFonts w:ascii="Times New Roman" w:hAnsi="Times New Roman" w:cs="Times New Roman"/>
        </w:rPr>
        <w:t xml:space="preserve"> yang ditunjukkan peserta didik yang naik dari pelaksanaan pada siklus 1 tindakan 1 sebelumnya sebesar 31% menjadi 46%. Ser</w:t>
      </w:r>
      <w:r w:rsidR="0005250A" w:rsidRPr="00A94304">
        <w:rPr>
          <w:rFonts w:ascii="Times New Roman" w:hAnsi="Times New Roman" w:cs="Times New Roman"/>
        </w:rPr>
        <w:t xml:space="preserve">ta presentase terhadap hasil </w:t>
      </w:r>
      <w:proofErr w:type="spellStart"/>
      <w:r w:rsidR="0005250A" w:rsidRPr="00A94304">
        <w:rPr>
          <w:rFonts w:ascii="Times New Roman" w:hAnsi="Times New Roman" w:cs="Times New Roman"/>
        </w:rPr>
        <w:t>keterampilan</w:t>
      </w:r>
      <w:proofErr w:type="spellEnd"/>
      <w:r w:rsidR="0005250A" w:rsidRPr="00A94304">
        <w:rPr>
          <w:rFonts w:ascii="Times New Roman" w:hAnsi="Times New Roman" w:cs="Times New Roman"/>
        </w:rPr>
        <w:t xml:space="preserve"> </w:t>
      </w:r>
      <w:proofErr w:type="spellStart"/>
      <w:r w:rsidR="0005250A" w:rsidRPr="00A94304">
        <w:rPr>
          <w:rFonts w:ascii="Times New Roman" w:hAnsi="Times New Roman" w:cs="Times New Roman"/>
        </w:rPr>
        <w:t>bermain</w:t>
      </w:r>
      <w:proofErr w:type="spellEnd"/>
      <w:r w:rsidRPr="00A94304">
        <w:rPr>
          <w:rFonts w:ascii="Times New Roman" w:hAnsi="Times New Roman" w:cs="Times New Roman"/>
        </w:rPr>
        <w:t xml:space="preserve"> 56%. Pada pertemuan siklus 1 tindakan 2 ini proses serta prestasi belajar peserta didik pada pembelajaran permainan futsal dikategorikan masih kurang baik berdasarkan catatan lapangan dan presentase hasil belajar yang dicapai dengan jumlah kurang dari 75%. Oleh sabab itu, peneliti dan observer sependapat untuk melanjutkan penelitian pada tahap selanjutnya guna memperbaiki proses pembelajaran serta meningkatkan keterampilan bermain peserta didik.</w:t>
      </w:r>
    </w:p>
    <w:p w:rsidR="0085654A" w:rsidRPr="00A94304" w:rsidRDefault="0085654A" w:rsidP="00056194">
      <w:pPr>
        <w:pStyle w:val="ListParagraph"/>
        <w:spacing w:line="240" w:lineRule="auto"/>
        <w:ind w:left="0"/>
        <w:jc w:val="both"/>
        <w:rPr>
          <w:rFonts w:ascii="Times New Roman" w:hAnsi="Times New Roman" w:cs="Times New Roman"/>
          <w:b/>
        </w:rPr>
      </w:pPr>
    </w:p>
    <w:p w:rsidR="0085654A" w:rsidRPr="00A94304" w:rsidRDefault="0085654A" w:rsidP="00056194">
      <w:pPr>
        <w:pStyle w:val="ListParagraph"/>
        <w:spacing w:line="240" w:lineRule="auto"/>
        <w:ind w:left="0"/>
        <w:jc w:val="both"/>
        <w:rPr>
          <w:rFonts w:ascii="Times New Roman" w:hAnsi="Times New Roman" w:cs="Times New Roman"/>
          <w:b/>
        </w:rPr>
      </w:pPr>
    </w:p>
    <w:p w:rsidR="0085654A" w:rsidRPr="00A94304" w:rsidRDefault="0085654A" w:rsidP="00056194">
      <w:pPr>
        <w:pStyle w:val="ListParagraph"/>
        <w:spacing w:line="240" w:lineRule="auto"/>
        <w:ind w:left="0"/>
        <w:jc w:val="both"/>
        <w:rPr>
          <w:rFonts w:ascii="Times New Roman" w:hAnsi="Times New Roman" w:cs="Times New Roman"/>
          <w:b/>
        </w:rPr>
      </w:pPr>
      <w:r w:rsidRPr="00A94304">
        <w:rPr>
          <w:rFonts w:ascii="Times New Roman" w:hAnsi="Times New Roman" w:cs="Times New Roman"/>
          <w:b/>
        </w:rPr>
        <w:t>Pelaksanaan (Siklus II tindakan 1)</w:t>
      </w:r>
    </w:p>
    <w:p w:rsidR="0085654A" w:rsidRPr="00A94304" w:rsidRDefault="0085654A" w:rsidP="00056194">
      <w:pPr>
        <w:pStyle w:val="ListParagraph"/>
        <w:tabs>
          <w:tab w:val="left" w:pos="540"/>
        </w:tabs>
        <w:spacing w:after="160" w:line="240" w:lineRule="auto"/>
        <w:ind w:left="0"/>
        <w:jc w:val="both"/>
        <w:rPr>
          <w:rFonts w:ascii="Times New Roman" w:hAnsi="Times New Roman" w:cs="Times New Roman"/>
        </w:rPr>
      </w:pPr>
      <w:r w:rsidRPr="00A94304">
        <w:rPr>
          <w:rFonts w:ascii="Times New Roman" w:hAnsi="Times New Roman" w:cs="Times New Roman"/>
        </w:rPr>
        <w:tab/>
        <w:t>Pada tahap ini kegiatan yang dilaksanakan berdasarkan perencanaan tindakan yang telah ditetapkan. Fokus dalam pembelajaran ini adalah meningkatkan keterampilan bermain dalam aspek keputusan yang diambil, melaksanakan keterampilan dan memberi dukungan dalam permainan 4 vs 3 Pembelajaran dilakukan pada hari selasa tanggal 21 agustus 2018 mulai pukul 07.00 s/d 09.00 WIB di lapangan SDN 032 Tilil  Kota Bandung.</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Hasil penilaian siklus 2 tindakan 1, peneliti menemukan bahwa sebagian siswa sudah mengalami peningkatan dalam keterampilan bermain futsal. Namun  pada permainan 5 vs 3 dan 5 vs 4 masih ada yang  menendang  bola  tidak </w:t>
      </w:r>
      <w:r w:rsidRPr="00A94304">
        <w:rPr>
          <w:rFonts w:ascii="Times New Roman" w:hAnsi="Times New Roman" w:cs="Times New Roman"/>
        </w:rPr>
        <w:lastRenderedPageBreak/>
        <w:t>terarah  pada sasarannya. Tetapi  adapula siswa yang hasil belajarnya sudah meningkat dalam aspek keputusan yang diambil, melaksanakan keterampilan, dan memberi dukungan. Hal demikian dapat kita lihat dari naiknya nilai persentase dari 56% menjadi 65%.</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Sementara berdasarkan catatan lapangan pada pelaksanaan siklus 2 tindakan 1 proses pembelajaran menunjukkan perkembangan yang baik. Dimulai dari pembukaan kelas peserta didik sudah memperlihakan antusias mereka untuk memulai pembelajaran futsal, ketika kegiatan pembelajaran berlangsung peserta didik tidak menunjukkan kejenuhan dan tetap aktif bergerak melakukan tugas gerak yang telah diberikan sesuai dengan diberikan materi oleh guru. Peserta didik terus mencoba dan berlatih melakukan keterampilan bermain futsal sesuai teknik-teknik yang diberikan oleh guru.   memperlihatkan adanya peningkatan dari hasil penelitian pada setiap tahapnya. Pada tahap pelaksanaan siklus 2 tindakan 1 ini proses pembelajaran sudah membaik, hal ini ditunjukkan dengan presentase hasil belajar terhadap nilai kerjasama yang ditunjukkan peserta didik yang naik dari pelaksanaan pada siklus 1 tindakan 2 sebelumnya sebesar 56% menjadi 65%. Dari hasil komponen penampilan bermain pada saat pembelajaran berlangsung.</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Adapun perubahan terhadap jalannya proses pembelajaran pada setiap tindakan dari siklus yang peneliti lakukan mengalami perbaikan-perbaikan, baik terhadap proses pembelajaran peserta didik dalam mempelajari materi pemnelajaran permainan futsal. Pada pelaksanaan siklus 2 tindakan 1 ini keterampilan bermain peserta didik dalam pembelajaran permainan futsal dikategorikan sudah baik berdasarkan presentase komponen penampilan bermain yang dicapai dengan jumlah  65%.</w:t>
      </w:r>
    </w:p>
    <w:p w:rsidR="0085654A" w:rsidRPr="00A94304" w:rsidRDefault="0085654A" w:rsidP="00056194">
      <w:pPr>
        <w:pStyle w:val="ListParagraph"/>
        <w:spacing w:line="240" w:lineRule="auto"/>
        <w:ind w:left="0"/>
        <w:jc w:val="both"/>
        <w:rPr>
          <w:rFonts w:ascii="Times New Roman" w:hAnsi="Times New Roman" w:cs="Times New Roman"/>
          <w:b/>
        </w:rPr>
      </w:pPr>
      <w:r w:rsidRPr="00A94304">
        <w:rPr>
          <w:rFonts w:ascii="Times New Roman" w:hAnsi="Times New Roman" w:cs="Times New Roman"/>
          <w:b/>
        </w:rPr>
        <w:t>Pelaksanaan (Siklus ll tindakan 2)</w:t>
      </w:r>
    </w:p>
    <w:p w:rsidR="0085654A" w:rsidRPr="00A94304" w:rsidRDefault="0085654A" w:rsidP="00056194">
      <w:pPr>
        <w:spacing w:line="240" w:lineRule="auto"/>
        <w:ind w:firstLine="720"/>
        <w:jc w:val="both"/>
        <w:rPr>
          <w:rFonts w:ascii="Times New Roman" w:hAnsi="Times New Roman" w:cs="Times New Roman"/>
        </w:rPr>
      </w:pPr>
      <w:r w:rsidRPr="00A94304">
        <w:rPr>
          <w:rFonts w:ascii="Times New Roman" w:hAnsi="Times New Roman" w:cs="Times New Roman"/>
        </w:rPr>
        <w:lastRenderedPageBreak/>
        <w:t>Pada tahap ini kegiatan yang dilaksanakan berdasarkan perencanaan tindakan yang telah ditetapkan. Fokus dalam pembelajaran  ini adalah meningkatkan keterampilan bermain dalam aspek keputusan yang diambil melaksanakan keterampilan, dan memberi dukungan dalam permainan 5 vs 4 dan 5 vs 5 Pembelajaran dilakukan pada hari selasa tanggal 28 agustus  mulai pukul 07.00 s/d 09.00 WIB di lapangan SDN 032 Tilil  Kota Bandung.</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Hasil </w:t>
      </w:r>
      <w:proofErr w:type="spellStart"/>
      <w:r w:rsidRPr="00A94304">
        <w:rPr>
          <w:rFonts w:ascii="Times New Roman" w:hAnsi="Times New Roman" w:cs="Times New Roman"/>
        </w:rPr>
        <w:t>observasi</w:t>
      </w:r>
      <w:proofErr w:type="spellEnd"/>
      <w:r w:rsidRPr="00A94304">
        <w:rPr>
          <w:rFonts w:ascii="Times New Roman" w:hAnsi="Times New Roman" w:cs="Times New Roman"/>
        </w:rPr>
        <w:t xml:space="preserve"> penilaian siklus 2 tindakan 2, peneliti menemukan bahwa hasil belajar siswa sudah mengalami peningkatan dala</w:t>
      </w:r>
      <w:r w:rsidR="00922EAE" w:rsidRPr="00A94304">
        <w:rPr>
          <w:rFonts w:ascii="Times New Roman" w:hAnsi="Times New Roman" w:cs="Times New Roman"/>
        </w:rPr>
        <w:t>m keterampilan bermain futsal</w:t>
      </w:r>
      <w:r w:rsidRPr="00A94304">
        <w:rPr>
          <w:rFonts w:ascii="Times New Roman" w:hAnsi="Times New Roman" w:cs="Times New Roman"/>
        </w:rPr>
        <w:t>. Hasil belajar yang diperoleh sudah tercapai, siswa sudah menguasai keterampilan bermain dalam aspek keputusan yang diambil, melaksanakan keterampilan, dan memberi dukungan. Terli</w:t>
      </w:r>
      <w:r w:rsidR="00922EAE" w:rsidRPr="00A94304">
        <w:rPr>
          <w:rFonts w:ascii="Times New Roman" w:hAnsi="Times New Roman" w:cs="Times New Roman"/>
        </w:rPr>
        <w:t xml:space="preserve">hat dari beberapa siswa sudah bias </w:t>
      </w:r>
      <w:proofErr w:type="spellStart"/>
      <w:r w:rsidR="00922EAE" w:rsidRPr="00A94304">
        <w:rPr>
          <w:rFonts w:ascii="Times New Roman" w:hAnsi="Times New Roman" w:cs="Times New Roman"/>
        </w:rPr>
        <w:t>menguasai</w:t>
      </w:r>
      <w:proofErr w:type="spellEnd"/>
      <w:r w:rsidR="00922EAE" w:rsidRPr="00A94304">
        <w:rPr>
          <w:rFonts w:ascii="Times New Roman" w:hAnsi="Times New Roman" w:cs="Times New Roman"/>
        </w:rPr>
        <w:t xml:space="preserve"> </w:t>
      </w:r>
      <w:proofErr w:type="spellStart"/>
      <w:r w:rsidR="00922EAE" w:rsidRPr="00A94304">
        <w:rPr>
          <w:rFonts w:ascii="Times New Roman" w:hAnsi="Times New Roman" w:cs="Times New Roman"/>
        </w:rPr>
        <w:t>keterampilan</w:t>
      </w:r>
      <w:proofErr w:type="spellEnd"/>
      <w:r w:rsidR="00922EAE" w:rsidRPr="00A94304">
        <w:rPr>
          <w:rFonts w:ascii="Times New Roman" w:hAnsi="Times New Roman" w:cs="Times New Roman"/>
        </w:rPr>
        <w:t xml:space="preserve"> </w:t>
      </w:r>
      <w:proofErr w:type="spellStart"/>
      <w:r w:rsidR="00922EAE" w:rsidRPr="00A94304">
        <w:rPr>
          <w:rFonts w:ascii="Times New Roman" w:hAnsi="Times New Roman" w:cs="Times New Roman"/>
        </w:rPr>
        <w:t>bermain</w:t>
      </w:r>
      <w:proofErr w:type="spellEnd"/>
      <w:r w:rsidRPr="00A94304">
        <w:rPr>
          <w:rFonts w:ascii="Times New Roman" w:hAnsi="Times New Roman" w:cs="Times New Roman"/>
        </w:rPr>
        <w:t>. Hal demikian dapat kita lihat dari naiknya nilai persentase dari 65% menjadi 81%.</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 xml:space="preserve">Sementara berdasarkan catatan lapangan pada pelaksanaan siklus 2 tindakan 2 proses pembelajaran menunjukkan perkembangan yang baik. Dimulai dari pembukaan kelas peserta didik sudah memperlihakan antusias mereka untuk memulai pembelajaran futsal, ketika kegiatan pembelajaran berlangsung peserta didik tidak menunjukkan kejenuhan dan tetap aktif bergerak melakukan tugas gerak yang telah diberikan sesuai dengan diberikan materi oleh guru. Peserta didik terus mencoba dan berlatih melakukan keterampilan bermain futsal sesuai teknik-teknik yang diberikan oleh guru.   </w:t>
      </w:r>
    </w:p>
    <w:p w:rsidR="0085654A" w:rsidRPr="00A94304" w:rsidRDefault="0085654A" w:rsidP="00056194">
      <w:pPr>
        <w:pStyle w:val="ListParagraph"/>
        <w:spacing w:line="240" w:lineRule="auto"/>
        <w:ind w:left="0" w:firstLine="540"/>
        <w:jc w:val="both"/>
        <w:rPr>
          <w:rFonts w:ascii="Times New Roman" w:hAnsi="Times New Roman" w:cs="Times New Roman"/>
        </w:rPr>
      </w:pPr>
      <w:proofErr w:type="spellStart"/>
      <w:r w:rsidRPr="00A94304">
        <w:rPr>
          <w:rFonts w:ascii="Times New Roman" w:hAnsi="Times New Roman" w:cs="Times New Roman"/>
        </w:rPr>
        <w:t>Hasil</w:t>
      </w:r>
      <w:proofErr w:type="spellEnd"/>
      <w:r w:rsidRPr="00A94304">
        <w:rPr>
          <w:rFonts w:ascii="Times New Roman" w:hAnsi="Times New Roman" w:cs="Times New Roman"/>
        </w:rPr>
        <w:t xml:space="preserve"> data yang diperoleh dari hasil observasi oleh observer langkah selanjutnya yang penulis lakukan adalah melakukan diskusi antara penulis dengan observer, yaitu untuk mengungkapkan hasil temuan selama proses pembelajaran, terutama yang menjadi kendala sehingga hasil tidak maksimal serta mencari solusi sebagai </w:t>
      </w:r>
      <w:r w:rsidRPr="00A94304">
        <w:rPr>
          <w:rFonts w:ascii="Times New Roman" w:hAnsi="Times New Roman" w:cs="Times New Roman"/>
          <w:i/>
        </w:rPr>
        <w:t>alternative</w:t>
      </w:r>
      <w:r w:rsidRPr="00A94304">
        <w:rPr>
          <w:rFonts w:ascii="Times New Roman" w:hAnsi="Times New Roman" w:cs="Times New Roman"/>
        </w:rPr>
        <w:t xml:space="preserve"> </w:t>
      </w:r>
      <w:r w:rsidRPr="00A94304">
        <w:rPr>
          <w:rFonts w:ascii="Times New Roman" w:hAnsi="Times New Roman" w:cs="Times New Roman"/>
        </w:rPr>
        <w:lastRenderedPageBreak/>
        <w:t xml:space="preserve">pemecahan masalah untuk mencapai target yang diharapkan. Hasil diskusi yang didapat yaitu hasil dari pendekatan taktis dan gaya mengajar praktek </w:t>
      </w:r>
      <w:r w:rsidRPr="00A94304">
        <w:rPr>
          <w:rFonts w:ascii="Times New Roman" w:hAnsi="Times New Roman" w:cs="Times New Roman"/>
          <w:i/>
        </w:rPr>
        <w:t>(practice style)</w:t>
      </w:r>
      <w:r w:rsidRPr="00A94304">
        <w:rPr>
          <w:rFonts w:ascii="Times New Roman" w:hAnsi="Times New Roman" w:cs="Times New Roman"/>
        </w:rPr>
        <w:t xml:space="preserve"> sudah mengalami peningkatan melalui aktivitas pembelajaran futsal Terlihat dari terarahnya operan bola siswa kepada temannya dan tepat pada sasarannya.</w:t>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 xml:space="preserve">Pendekatan  taktis dan gaya mengajar praktek </w:t>
      </w:r>
      <w:r w:rsidRPr="00A94304">
        <w:rPr>
          <w:rFonts w:ascii="Times New Roman" w:hAnsi="Times New Roman" w:cs="Times New Roman"/>
          <w:i/>
        </w:rPr>
        <w:t>(pratice style)</w:t>
      </w:r>
      <w:r w:rsidRPr="00A94304">
        <w:rPr>
          <w:rFonts w:ascii="Times New Roman" w:hAnsi="Times New Roman" w:cs="Times New Roman"/>
        </w:rPr>
        <w:t xml:space="preserve"> sudah mengalami peningkatan melalui aktivitas pembelajaran futsal</w:t>
      </w:r>
      <w:r w:rsidRPr="00A94304">
        <w:rPr>
          <w:rFonts w:ascii="Times New Roman" w:hAnsi="Times New Roman" w:cs="Times New Roman"/>
          <w:i/>
        </w:rPr>
        <w:t>.</w:t>
      </w:r>
      <w:r w:rsidRPr="00A94304">
        <w:rPr>
          <w:rFonts w:ascii="Times New Roman" w:hAnsi="Times New Roman" w:cs="Times New Roman"/>
        </w:rPr>
        <w:t xml:space="preserve"> Terlihat dari terarahnya keterampilan bermain siswa.</w:t>
      </w:r>
    </w:p>
    <w:p w:rsidR="0085654A" w:rsidRPr="00A94304" w:rsidRDefault="0085654A" w:rsidP="00056194">
      <w:pPr>
        <w:spacing w:line="240" w:lineRule="auto"/>
        <w:ind w:firstLine="540"/>
        <w:jc w:val="both"/>
        <w:rPr>
          <w:rFonts w:ascii="Times New Roman" w:hAnsi="Times New Roman" w:cs="Times New Roman"/>
        </w:rPr>
      </w:pPr>
      <w:r w:rsidRPr="00A94304">
        <w:rPr>
          <w:rFonts w:ascii="Times New Roman" w:hAnsi="Times New Roman" w:cs="Times New Roman"/>
        </w:rPr>
        <w:t xml:space="preserve">Pada tahap pelaksanaan siklus 2 tindakan 2 kali ini presentase yang didapatkan terhadap keterampilan bermain futsal maupun nilai kerjasama yang ditunjukkan oleh peserta didik mengalami peningkatan yang baik. Jika dibandingkan dengan tahap observasi awal, presentase komponen penampilan bermain peserta didik sangat meningkat. sementara pada pelaksanaan siklus 2 tindakan 2 meningkat menjadi 81%. Adapun terhadap presentase keterampilan bermain futsal yang didapatkan peserta didik pada tahap pre-test sebelumnya sebesar 31% meningkat menjadi 81% pada pelaksanaan siklus 2 tindakan 2. Pada pertemuan pembelajaran yang telah dilaksanakan sebelumnya peneliti hanya memilih keterampilan bermain futsal yang dipraktikkan secara individu oleh masing-masing peserta didik dalam kelompok, maka dari itu peneliti dan observer sependapat untuk tidak melanjutkan penelitian selanjutnya karena sudah sesuai keinginan. </w:t>
      </w:r>
    </w:p>
    <w:p w:rsidR="0085654A" w:rsidRPr="00A94304" w:rsidRDefault="0085654A" w:rsidP="00056194">
      <w:pPr>
        <w:pStyle w:val="ListParagraph"/>
        <w:spacing w:line="240" w:lineRule="auto"/>
        <w:ind w:left="0" w:firstLine="426"/>
        <w:jc w:val="center"/>
        <w:rPr>
          <w:rFonts w:ascii="Times New Roman" w:hAnsi="Times New Roman" w:cs="Times New Roman"/>
          <w:b/>
        </w:rPr>
      </w:pPr>
      <w:r w:rsidRPr="00A94304">
        <w:rPr>
          <w:rFonts w:ascii="Times New Roman" w:hAnsi="Times New Roman" w:cs="Times New Roman"/>
          <w:b/>
        </w:rPr>
        <w:t>Grafik  Tabel 4.5.</w:t>
      </w:r>
    </w:p>
    <w:p w:rsidR="0085654A" w:rsidRPr="00A94304" w:rsidRDefault="0085654A" w:rsidP="00056194">
      <w:pPr>
        <w:spacing w:line="240" w:lineRule="auto"/>
        <w:ind w:left="720"/>
        <w:rPr>
          <w:rFonts w:ascii="Times New Roman" w:hAnsi="Times New Roman" w:cs="Times New Roman"/>
          <w:b/>
        </w:rPr>
      </w:pPr>
      <w:r w:rsidRPr="00A94304">
        <w:rPr>
          <w:rFonts w:ascii="Times New Roman" w:hAnsi="Times New Roman" w:cs="Times New Roman"/>
          <w:b/>
        </w:rPr>
        <w:t>komponen penampilan bermain dalam pembelajaran futsal</w:t>
      </w:r>
    </w:p>
    <w:p w:rsidR="0085654A" w:rsidRPr="00A94304" w:rsidRDefault="0085654A" w:rsidP="00056194">
      <w:pPr>
        <w:pStyle w:val="ListParagraph"/>
        <w:spacing w:line="240" w:lineRule="auto"/>
        <w:ind w:left="0" w:firstLine="426"/>
        <w:jc w:val="both"/>
        <w:rPr>
          <w:rFonts w:ascii="Times New Roman" w:hAnsi="Times New Roman" w:cs="Times New Roman"/>
        </w:rPr>
      </w:pPr>
      <w:r w:rsidRPr="00A94304">
        <w:rPr>
          <w:rFonts w:ascii="Times New Roman" w:hAnsi="Times New Roman" w:cs="Times New Roman"/>
          <w:noProof/>
        </w:rPr>
        <w:lastRenderedPageBreak/>
        <w:drawing>
          <wp:inline distT="0" distB="0" distL="0" distR="0">
            <wp:extent cx="2876550" cy="20002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654A" w:rsidRPr="00A94304" w:rsidRDefault="0085654A" w:rsidP="00056194">
      <w:pPr>
        <w:pStyle w:val="ListParagraph"/>
        <w:spacing w:line="240" w:lineRule="auto"/>
        <w:ind w:left="0" w:firstLine="540"/>
        <w:jc w:val="both"/>
        <w:rPr>
          <w:rFonts w:ascii="Times New Roman" w:hAnsi="Times New Roman" w:cs="Times New Roman"/>
        </w:rPr>
      </w:pPr>
      <w:r w:rsidRPr="00A94304">
        <w:rPr>
          <w:rFonts w:ascii="Times New Roman" w:hAnsi="Times New Roman" w:cs="Times New Roman"/>
        </w:rPr>
        <w:t>Dari grafik diatas bahwa setiap siklus dan tindakan ada peningkatan terhadap keterampilan bermain siswa, siswa semakin memahami permainan futsal ketika di setiap tindakan dijelaskan. Dari pretes sampai siklus 2 tindakan 2 peningkatan siswa 81%.</w:t>
      </w:r>
    </w:p>
    <w:p w:rsidR="0085654A" w:rsidRPr="00A94304" w:rsidRDefault="0085654A" w:rsidP="00CB7C99">
      <w:pPr>
        <w:tabs>
          <w:tab w:val="left" w:pos="4455"/>
        </w:tabs>
        <w:spacing w:line="240" w:lineRule="auto"/>
        <w:jc w:val="both"/>
        <w:rPr>
          <w:rFonts w:ascii="Times New Roman" w:hAnsi="Times New Roman" w:cs="Times New Roman"/>
          <w:b/>
        </w:rPr>
      </w:pPr>
      <w:r w:rsidRPr="00A94304">
        <w:rPr>
          <w:rFonts w:ascii="Times New Roman" w:hAnsi="Times New Roman" w:cs="Times New Roman"/>
          <w:b/>
        </w:rPr>
        <w:t xml:space="preserve">4. 2. Pembahasan </w:t>
      </w:r>
    </w:p>
    <w:p w:rsidR="0085654A" w:rsidRPr="00A94304" w:rsidRDefault="0085654A" w:rsidP="00056194">
      <w:pPr>
        <w:spacing w:line="240" w:lineRule="auto"/>
        <w:ind w:firstLine="540"/>
        <w:jc w:val="both"/>
        <w:rPr>
          <w:rStyle w:val="Emphasis"/>
          <w:rFonts w:ascii="Times New Roman" w:eastAsia="Yu Gothic Light" w:hAnsi="Times New Roman"/>
          <w:i w:val="0"/>
          <w:iCs w:val="0"/>
        </w:rPr>
      </w:pPr>
      <w:r w:rsidRPr="00A94304">
        <w:rPr>
          <w:rStyle w:val="Emphasis"/>
          <w:rFonts w:ascii="Times New Roman" w:eastAsia="Yu Gothic Light" w:hAnsi="Times New Roman"/>
          <w:i w:val="0"/>
        </w:rPr>
        <w:t>Dari pelaksanaan tindakan-tindakan yang telah dilakukan oleh peneliti dalam proses pembelajaran futsal dengan me</w:t>
      </w:r>
      <w:r w:rsidR="00CB7C99" w:rsidRPr="00A94304">
        <w:rPr>
          <w:rStyle w:val="Emphasis"/>
          <w:rFonts w:ascii="Times New Roman" w:eastAsia="Yu Gothic Light" w:hAnsi="Times New Roman"/>
          <w:i w:val="0"/>
        </w:rPr>
        <w:t xml:space="preserve">nerapkan </w:t>
      </w:r>
      <w:proofErr w:type="spellStart"/>
      <w:r w:rsidR="00CB7C99" w:rsidRPr="00A94304">
        <w:rPr>
          <w:rStyle w:val="Emphasis"/>
          <w:rFonts w:ascii="Times New Roman" w:eastAsia="Yu Gothic Light" w:hAnsi="Times New Roman"/>
          <w:i w:val="0"/>
        </w:rPr>
        <w:t>pendekatan</w:t>
      </w:r>
      <w:proofErr w:type="spellEnd"/>
      <w:r w:rsidR="00CB7C99" w:rsidRPr="00A94304">
        <w:rPr>
          <w:rStyle w:val="Emphasis"/>
          <w:rFonts w:ascii="Times New Roman" w:eastAsia="Yu Gothic Light" w:hAnsi="Times New Roman"/>
          <w:i w:val="0"/>
        </w:rPr>
        <w:t xml:space="preserve"> </w:t>
      </w:r>
      <w:proofErr w:type="spellStart"/>
      <w:r w:rsidR="00CB7C99" w:rsidRPr="00A94304">
        <w:rPr>
          <w:rStyle w:val="Emphasis"/>
          <w:rFonts w:ascii="Times New Roman" w:eastAsia="Yu Gothic Light" w:hAnsi="Times New Roman"/>
          <w:i w:val="0"/>
        </w:rPr>
        <w:t>taktis</w:t>
      </w:r>
      <w:proofErr w:type="spellEnd"/>
      <w:r w:rsidR="007E0491" w:rsidRPr="00A94304">
        <w:rPr>
          <w:rStyle w:val="Emphasis"/>
          <w:rFonts w:ascii="Times New Roman" w:eastAsia="Yu Gothic Light" w:hAnsi="Times New Roman"/>
          <w:i w:val="0"/>
        </w:rPr>
        <w:t xml:space="preserve"> </w:t>
      </w:r>
      <w:proofErr w:type="spellStart"/>
      <w:r w:rsidR="007E0491" w:rsidRPr="00A94304">
        <w:rPr>
          <w:rStyle w:val="Emphasis"/>
          <w:rFonts w:ascii="Times New Roman" w:eastAsia="Yu Gothic Light" w:hAnsi="Times New Roman"/>
          <w:i w:val="0"/>
        </w:rPr>
        <w:t>dan</w:t>
      </w:r>
      <w:proofErr w:type="spellEnd"/>
      <w:r w:rsidR="007E0491" w:rsidRPr="00A94304">
        <w:rPr>
          <w:rStyle w:val="Emphasis"/>
          <w:rFonts w:ascii="Times New Roman" w:eastAsia="Yu Gothic Light" w:hAnsi="Times New Roman"/>
          <w:i w:val="0"/>
        </w:rPr>
        <w:t xml:space="preserve"> </w:t>
      </w:r>
      <w:proofErr w:type="spellStart"/>
      <w:r w:rsidR="007E0491" w:rsidRPr="00A94304">
        <w:rPr>
          <w:rStyle w:val="Emphasis"/>
          <w:rFonts w:ascii="Times New Roman" w:eastAsia="Yu Gothic Light" w:hAnsi="Times New Roman"/>
          <w:i w:val="0"/>
        </w:rPr>
        <w:t>gaya</w:t>
      </w:r>
      <w:proofErr w:type="spellEnd"/>
      <w:r w:rsidR="007E0491" w:rsidRPr="00A94304">
        <w:rPr>
          <w:rStyle w:val="Emphasis"/>
          <w:rFonts w:ascii="Times New Roman" w:eastAsia="Yu Gothic Light" w:hAnsi="Times New Roman"/>
          <w:i w:val="0"/>
        </w:rPr>
        <w:t xml:space="preserve"> </w:t>
      </w:r>
      <w:proofErr w:type="spellStart"/>
      <w:r w:rsidR="007E0491" w:rsidRPr="00A94304">
        <w:rPr>
          <w:rStyle w:val="Emphasis"/>
          <w:rFonts w:ascii="Times New Roman" w:eastAsia="Yu Gothic Light" w:hAnsi="Times New Roman"/>
          <w:i w:val="0"/>
        </w:rPr>
        <w:t>mengajar</w:t>
      </w:r>
      <w:proofErr w:type="spellEnd"/>
      <w:r w:rsidR="007E0491" w:rsidRPr="00A94304">
        <w:rPr>
          <w:rStyle w:val="Emphasis"/>
          <w:rFonts w:ascii="Times New Roman" w:eastAsia="Yu Gothic Light" w:hAnsi="Times New Roman"/>
          <w:i w:val="0"/>
        </w:rPr>
        <w:t xml:space="preserve"> </w:t>
      </w:r>
      <w:proofErr w:type="spellStart"/>
      <w:r w:rsidR="007E0491" w:rsidRPr="00A94304">
        <w:rPr>
          <w:rStyle w:val="Emphasis"/>
          <w:rFonts w:ascii="Times New Roman" w:eastAsia="Yu Gothic Light" w:hAnsi="Times New Roman"/>
          <w:i w:val="0"/>
        </w:rPr>
        <w:t>tugas</w:t>
      </w:r>
      <w:proofErr w:type="spellEnd"/>
      <w:r w:rsidR="009F39E7">
        <w:rPr>
          <w:rStyle w:val="Emphasis"/>
          <w:rFonts w:ascii="Times New Roman" w:eastAsia="Yu Gothic Light" w:hAnsi="Times New Roman"/>
          <w:i w:val="0"/>
        </w:rPr>
        <w:t xml:space="preserve"> (</w:t>
      </w:r>
      <w:r w:rsidR="007E0491" w:rsidRPr="009F39E7">
        <w:rPr>
          <w:rStyle w:val="Emphasis"/>
          <w:rFonts w:ascii="Times New Roman" w:eastAsia="Yu Gothic Light" w:hAnsi="Times New Roman"/>
        </w:rPr>
        <w:t>practice style</w:t>
      </w:r>
      <w:r w:rsidR="007E0491" w:rsidRPr="00A94304">
        <w:rPr>
          <w:rStyle w:val="Emphasis"/>
          <w:rFonts w:ascii="Times New Roman" w:eastAsia="Yu Gothic Light" w:hAnsi="Times New Roman"/>
          <w:i w:val="0"/>
        </w:rPr>
        <w:t>)</w:t>
      </w:r>
      <w:r w:rsidRPr="00A94304">
        <w:rPr>
          <w:rStyle w:val="Emphasis"/>
          <w:rFonts w:ascii="Times New Roman" w:eastAsia="Yu Gothic Light" w:hAnsi="Times New Roman"/>
          <w:i w:val="0"/>
        </w:rPr>
        <w:t>, maka hasil yang dapat dicapai oleh guru maupun peserta didik adalah sebagai berikut:</w:t>
      </w:r>
    </w:p>
    <w:p w:rsidR="0085654A" w:rsidRPr="00A94304" w:rsidRDefault="0085654A" w:rsidP="00056194">
      <w:pPr>
        <w:pStyle w:val="ListParagraph"/>
        <w:numPr>
          <w:ilvl w:val="0"/>
          <w:numId w:val="11"/>
        </w:numPr>
        <w:spacing w:after="0" w:line="240" w:lineRule="auto"/>
        <w:ind w:left="360"/>
        <w:jc w:val="both"/>
        <w:rPr>
          <w:rStyle w:val="Emphasis"/>
          <w:rFonts w:ascii="Times New Roman" w:eastAsia="Yu Gothic Light" w:hAnsi="Times New Roman"/>
          <w:b/>
          <w:i w:val="0"/>
          <w:iCs w:val="0"/>
        </w:rPr>
      </w:pPr>
      <w:r w:rsidRPr="00A94304">
        <w:rPr>
          <w:rStyle w:val="Emphasis"/>
          <w:rFonts w:ascii="Times New Roman" w:eastAsia="Yu Gothic Light" w:hAnsi="Times New Roman"/>
          <w:b/>
          <w:i w:val="0"/>
        </w:rPr>
        <w:t xml:space="preserve">Hasil pendekatan taktis dan gaya mengajar tugas (pratice </w:t>
      </w:r>
      <w:r w:rsidRPr="009F39E7">
        <w:rPr>
          <w:rStyle w:val="Emphasis"/>
          <w:rFonts w:ascii="Times New Roman" w:eastAsia="Yu Gothic Light" w:hAnsi="Times New Roman"/>
          <w:b/>
        </w:rPr>
        <w:t>style</w:t>
      </w:r>
      <w:r w:rsidRPr="00A94304">
        <w:rPr>
          <w:rStyle w:val="Emphasis"/>
          <w:rFonts w:ascii="Times New Roman" w:eastAsia="Yu Gothic Light" w:hAnsi="Times New Roman"/>
          <w:b/>
          <w:i w:val="0"/>
        </w:rPr>
        <w:t xml:space="preserve">) </w:t>
      </w:r>
      <w:r w:rsidR="007E0491" w:rsidRPr="00A94304">
        <w:rPr>
          <w:rStyle w:val="Emphasis"/>
          <w:rFonts w:ascii="Times New Roman" w:eastAsia="Yu Gothic Light" w:hAnsi="Times New Roman"/>
          <w:b/>
          <w:i w:val="0"/>
        </w:rPr>
        <w:t xml:space="preserve"> </w:t>
      </w:r>
      <w:proofErr w:type="spellStart"/>
      <w:r w:rsidR="007E0491" w:rsidRPr="00A94304">
        <w:rPr>
          <w:rStyle w:val="Emphasis"/>
          <w:rFonts w:ascii="Times New Roman" w:eastAsia="Yu Gothic Light" w:hAnsi="Times New Roman"/>
          <w:b/>
          <w:i w:val="0"/>
        </w:rPr>
        <w:t>dan</w:t>
      </w:r>
      <w:proofErr w:type="spellEnd"/>
      <w:r w:rsidR="007E0491" w:rsidRPr="00A94304">
        <w:rPr>
          <w:rStyle w:val="Emphasis"/>
          <w:rFonts w:ascii="Times New Roman" w:eastAsia="Yu Gothic Light" w:hAnsi="Times New Roman"/>
          <w:b/>
          <w:i w:val="0"/>
        </w:rPr>
        <w:t xml:space="preserve"> </w:t>
      </w:r>
      <w:r w:rsidRPr="00A94304">
        <w:rPr>
          <w:rStyle w:val="Emphasis"/>
          <w:rFonts w:ascii="Times New Roman" w:eastAsia="Yu Gothic Light" w:hAnsi="Times New Roman"/>
          <w:b/>
          <w:i w:val="0"/>
        </w:rPr>
        <w:t>dalam pembelajaran futsal pada siklus 1 tindakan 1</w:t>
      </w:r>
    </w:p>
    <w:p w:rsidR="0085654A" w:rsidRPr="00A94304" w:rsidRDefault="0085654A" w:rsidP="00056194">
      <w:pPr>
        <w:spacing w:line="240" w:lineRule="auto"/>
        <w:ind w:firstLine="540"/>
        <w:jc w:val="both"/>
        <w:rPr>
          <w:rStyle w:val="Emphasis"/>
          <w:rFonts w:ascii="Times New Roman" w:eastAsia="Yu Gothic Light" w:hAnsi="Times New Roman"/>
          <w:i w:val="0"/>
        </w:rPr>
      </w:pPr>
      <w:r w:rsidRPr="00A94304">
        <w:rPr>
          <w:rStyle w:val="Emphasis"/>
          <w:rFonts w:ascii="Times New Roman" w:eastAsia="Yu Gothic Light" w:hAnsi="Times New Roman"/>
          <w:i w:val="0"/>
        </w:rPr>
        <w:t>Dengan menggunakan pendekatan taktis dan gaya mengajar tugas dalam pembelajaran permainan futsal berpengaruh positif terhadap aspek jasmani peserta didik, namun juga dapat berpengaruh terhadap meningkatnya nketerampilan bermain yang dibangun oleh masing-masing individu. Dapat dilihat dalam siklus 1 tindakan 1 ini meningkat keterampilan bermain pembelajaran futsal peserta didik dari hasil pre-test presentase n</w:t>
      </w:r>
      <w:r w:rsidR="00C07D8A" w:rsidRPr="00A94304">
        <w:rPr>
          <w:rStyle w:val="Emphasis"/>
          <w:rFonts w:ascii="Times New Roman" w:eastAsia="Yu Gothic Light" w:hAnsi="Times New Roman"/>
          <w:i w:val="0"/>
        </w:rPr>
        <w:t>ilai k</w:t>
      </w:r>
      <w:proofErr w:type="spellStart"/>
      <w:r w:rsidR="00C07D8A" w:rsidRPr="00A94304">
        <w:rPr>
          <w:rStyle w:val="Emphasis"/>
          <w:rFonts w:ascii="Times New Roman" w:eastAsia="Yu Gothic Light" w:hAnsi="Times New Roman"/>
          <w:i w:val="0"/>
        </w:rPr>
        <w:t>eterampilan</w:t>
      </w:r>
      <w:proofErr w:type="spellEnd"/>
      <w:r w:rsidR="00C07D8A" w:rsidRPr="00A94304">
        <w:rPr>
          <w:rStyle w:val="Emphasis"/>
          <w:rFonts w:ascii="Times New Roman" w:eastAsia="Yu Gothic Light" w:hAnsi="Times New Roman"/>
          <w:i w:val="0"/>
        </w:rPr>
        <w:t xml:space="preserve"> </w:t>
      </w:r>
      <w:proofErr w:type="spellStart"/>
      <w:r w:rsidR="00C07D8A" w:rsidRPr="00A94304">
        <w:rPr>
          <w:rStyle w:val="Emphasis"/>
          <w:rFonts w:ascii="Times New Roman" w:eastAsia="Yu Gothic Light" w:hAnsi="Times New Roman"/>
          <w:i w:val="0"/>
        </w:rPr>
        <w:t>bermain</w:t>
      </w:r>
      <w:proofErr w:type="spellEnd"/>
      <w:r w:rsidRPr="00A94304">
        <w:rPr>
          <w:rStyle w:val="Emphasis"/>
          <w:rFonts w:ascii="Times New Roman" w:eastAsia="Yu Gothic Light" w:hAnsi="Times New Roman"/>
          <w:i w:val="0"/>
        </w:rPr>
        <w:t xml:space="preserve"> peserta didik yaitu 31% dapat meningkat menjadi 46%, memang peningkatan ini tidak terlalu besar karena peserta didik masih banyak main dengan permainan sendiri dalam pembelajaran yang menerapkan </w:t>
      </w:r>
      <w:r w:rsidRPr="00A94304">
        <w:rPr>
          <w:rStyle w:val="Emphasis"/>
          <w:rFonts w:ascii="Times New Roman" w:eastAsia="Yu Gothic Light" w:hAnsi="Times New Roman"/>
          <w:i w:val="0"/>
        </w:rPr>
        <w:lastRenderedPageBreak/>
        <w:t>pendekatan taktis dan gaya mengajar tugas (</w:t>
      </w:r>
      <w:r w:rsidRPr="009F39E7">
        <w:rPr>
          <w:rStyle w:val="Emphasis"/>
          <w:rFonts w:ascii="Times New Roman" w:eastAsia="Yu Gothic Light" w:hAnsi="Times New Roman"/>
        </w:rPr>
        <w:t>pratice style</w:t>
      </w:r>
      <w:r w:rsidRPr="00A94304">
        <w:rPr>
          <w:rStyle w:val="Emphasis"/>
          <w:rFonts w:ascii="Times New Roman" w:eastAsia="Yu Gothic Light" w:hAnsi="Times New Roman"/>
          <w:i w:val="0"/>
        </w:rPr>
        <w:t>). Peningkatan pada siklus 1 tindakan 1 ini terjadi karena ketika pembelajaran berlangsung siswa melakukan keputusan yang diambil, melaksanakan keterampilan dan dukungan.</w:t>
      </w:r>
    </w:p>
    <w:p w:rsidR="0085654A" w:rsidRPr="00A94304" w:rsidRDefault="00C07D8A" w:rsidP="00056194">
      <w:pPr>
        <w:spacing w:line="240" w:lineRule="auto"/>
        <w:ind w:firstLine="540"/>
        <w:jc w:val="both"/>
        <w:rPr>
          <w:rStyle w:val="Emphasis"/>
          <w:rFonts w:ascii="Times New Roman" w:eastAsia="Yu Gothic Light" w:hAnsi="Times New Roman"/>
          <w:i w:val="0"/>
        </w:rPr>
      </w:pPr>
      <w:r w:rsidRPr="00A94304">
        <w:rPr>
          <w:rStyle w:val="Emphasis"/>
          <w:rFonts w:ascii="Times New Roman" w:eastAsia="Yu Gothic Light" w:hAnsi="Times New Roman"/>
          <w:i w:val="0"/>
        </w:rPr>
        <w:t>Peningkatan k</w:t>
      </w:r>
      <w:proofErr w:type="spellStart"/>
      <w:r w:rsidRPr="00A94304">
        <w:rPr>
          <w:rStyle w:val="Emphasis"/>
          <w:rFonts w:ascii="Times New Roman" w:eastAsia="Yu Gothic Light" w:hAnsi="Times New Roman"/>
          <w:i w:val="0"/>
        </w:rPr>
        <w:t>eterampilan</w:t>
      </w:r>
      <w:proofErr w:type="spellEnd"/>
      <w:r w:rsidR="0085654A" w:rsidRPr="00A94304">
        <w:rPr>
          <w:rStyle w:val="Emphasis"/>
          <w:rFonts w:ascii="Times New Roman" w:eastAsia="Yu Gothic Light" w:hAnsi="Times New Roman"/>
          <w:i w:val="0"/>
        </w:rPr>
        <w:t xml:space="preserve"> bermain siswa dalam pembelajaran pada siklus 1 tindakan 2 ini sudah lebih baik, karena siswa sudah mengerti dengan diterapkannya pendekatan taktis dan gaya mengajar tugas (</w:t>
      </w:r>
      <w:r w:rsidR="0085654A" w:rsidRPr="009F39E7">
        <w:rPr>
          <w:rStyle w:val="Emphasis"/>
          <w:rFonts w:ascii="Times New Roman" w:eastAsia="Yu Gothic Light" w:hAnsi="Times New Roman"/>
        </w:rPr>
        <w:t>pratice style</w:t>
      </w:r>
      <w:r w:rsidR="0085654A" w:rsidRPr="00A94304">
        <w:rPr>
          <w:rStyle w:val="Emphasis"/>
          <w:rFonts w:ascii="Times New Roman" w:eastAsia="Yu Gothic Light" w:hAnsi="Times New Roman"/>
          <w:i w:val="0"/>
        </w:rPr>
        <w:t>) dalam proses pembelajaran berlangsung sehingga siswa sudah mulai terlihat saling berinteraksi dengan temannya dan lebih aktif dalam proses pembelajaran berlangsung, selain itu keterampilan bermain futsal siswa juga menjadi lebih baik.</w:t>
      </w:r>
    </w:p>
    <w:p w:rsidR="0085654A" w:rsidRPr="00A94304" w:rsidRDefault="0085654A" w:rsidP="00056194">
      <w:pPr>
        <w:pStyle w:val="ListParagraph"/>
        <w:numPr>
          <w:ilvl w:val="0"/>
          <w:numId w:val="11"/>
        </w:numPr>
        <w:tabs>
          <w:tab w:val="left" w:pos="180"/>
        </w:tabs>
        <w:spacing w:line="240" w:lineRule="auto"/>
        <w:ind w:left="0" w:firstLine="0"/>
        <w:jc w:val="both"/>
        <w:rPr>
          <w:rStyle w:val="Emphasis"/>
          <w:rFonts w:ascii="Times New Roman" w:eastAsia="Yu Gothic Light" w:hAnsi="Times New Roman"/>
          <w:b/>
          <w:i w:val="0"/>
          <w:iCs w:val="0"/>
        </w:rPr>
      </w:pPr>
      <w:r w:rsidRPr="00A94304">
        <w:rPr>
          <w:rStyle w:val="Emphasis"/>
          <w:rFonts w:ascii="Times New Roman" w:eastAsia="Yu Gothic Light" w:hAnsi="Times New Roman"/>
          <w:b/>
          <w:i w:val="0"/>
        </w:rPr>
        <w:t>Hasil pendekatan taktis dan gaya mengajar tugas (</w:t>
      </w:r>
      <w:r w:rsidRPr="009F39E7">
        <w:rPr>
          <w:rStyle w:val="Emphasis"/>
          <w:rFonts w:ascii="Times New Roman" w:eastAsia="Yu Gothic Light" w:hAnsi="Times New Roman"/>
          <w:b/>
        </w:rPr>
        <w:t>pratice style</w:t>
      </w:r>
      <w:r w:rsidRPr="00A94304">
        <w:rPr>
          <w:rStyle w:val="Emphasis"/>
          <w:rFonts w:ascii="Times New Roman" w:eastAsia="Yu Gothic Light" w:hAnsi="Times New Roman"/>
          <w:b/>
          <w:i w:val="0"/>
        </w:rPr>
        <w:t>) dalam pembelajaran futsal pada siklus 1 tindakan 2</w:t>
      </w:r>
    </w:p>
    <w:p w:rsidR="0085654A" w:rsidRPr="00A94304" w:rsidRDefault="0085654A" w:rsidP="00056194">
      <w:pPr>
        <w:pStyle w:val="ListParagraph"/>
        <w:spacing w:line="240" w:lineRule="auto"/>
        <w:ind w:left="0" w:firstLine="360"/>
        <w:jc w:val="both"/>
        <w:rPr>
          <w:rStyle w:val="Emphasis"/>
          <w:rFonts w:ascii="Times New Roman" w:eastAsia="Yu Gothic Light" w:hAnsi="Times New Roman"/>
          <w:i w:val="0"/>
          <w:iCs w:val="0"/>
        </w:rPr>
      </w:pPr>
      <w:r w:rsidRPr="00A94304">
        <w:rPr>
          <w:rFonts w:ascii="Times New Roman" w:hAnsi="Times New Roman" w:cs="Times New Roman"/>
        </w:rPr>
        <w:t xml:space="preserve"> </w:t>
      </w:r>
      <w:r w:rsidRPr="00A94304">
        <w:rPr>
          <w:rStyle w:val="Emphasis"/>
          <w:rFonts w:ascii="Times New Roman" w:eastAsia="Yu Gothic Light" w:hAnsi="Times New Roman"/>
          <w:i w:val="0"/>
        </w:rPr>
        <w:t>Dengan menggunakan pendekatan taktis dan gaya mengajar tugas</w:t>
      </w:r>
      <w:r w:rsidR="00C07D8A" w:rsidRPr="00A94304">
        <w:rPr>
          <w:rStyle w:val="Emphasis"/>
          <w:rFonts w:ascii="Times New Roman" w:eastAsia="Yu Gothic Light" w:hAnsi="Times New Roman"/>
          <w:i w:val="0"/>
        </w:rPr>
        <w:t xml:space="preserve"> (</w:t>
      </w:r>
      <w:r w:rsidR="00C07D8A" w:rsidRPr="009F39E7">
        <w:rPr>
          <w:rStyle w:val="Emphasis"/>
          <w:rFonts w:ascii="Times New Roman" w:eastAsia="Yu Gothic Light" w:hAnsi="Times New Roman"/>
        </w:rPr>
        <w:t>practice styles</w:t>
      </w:r>
      <w:r w:rsidR="00C07D8A" w:rsidRPr="00A94304">
        <w:rPr>
          <w:rStyle w:val="Emphasis"/>
          <w:rFonts w:ascii="Times New Roman" w:eastAsia="Yu Gothic Light" w:hAnsi="Times New Roman"/>
          <w:i w:val="0"/>
        </w:rPr>
        <w:t>)</w:t>
      </w:r>
      <w:r w:rsidRPr="00A94304">
        <w:rPr>
          <w:rStyle w:val="Emphasis"/>
          <w:rFonts w:ascii="Times New Roman" w:eastAsia="Yu Gothic Light" w:hAnsi="Times New Roman"/>
          <w:i w:val="0"/>
        </w:rPr>
        <w:t xml:space="preserve"> dalam pembelajaran permainan futsal berpengaruh positif terhadap aspek jasmani peserta didik, namun juga dapat berpengaruh terhadap meningkatnya keterampilan bermain siswa yang dibangun oleh masing-masing individu. Dapat dilihat dalam siklus 1 tindakan 2 ini men</w:t>
      </w:r>
      <w:r w:rsidR="00622F51" w:rsidRPr="00A94304">
        <w:rPr>
          <w:rStyle w:val="Emphasis"/>
          <w:rFonts w:ascii="Times New Roman" w:eastAsia="Yu Gothic Light" w:hAnsi="Times New Roman"/>
          <w:i w:val="0"/>
        </w:rPr>
        <w:t>ingkat hasil k</w:t>
      </w:r>
      <w:proofErr w:type="spellStart"/>
      <w:r w:rsidR="00622F51" w:rsidRPr="00A94304">
        <w:rPr>
          <w:rStyle w:val="Emphasis"/>
          <w:rFonts w:ascii="Times New Roman" w:eastAsia="Yu Gothic Light" w:hAnsi="Times New Roman"/>
          <w:i w:val="0"/>
        </w:rPr>
        <w:t>eterampilan</w:t>
      </w:r>
      <w:proofErr w:type="spellEnd"/>
      <w:r w:rsidR="00622F51" w:rsidRPr="00A94304">
        <w:rPr>
          <w:rStyle w:val="Emphasis"/>
          <w:rFonts w:ascii="Times New Roman" w:eastAsia="Yu Gothic Light" w:hAnsi="Times New Roman"/>
          <w:i w:val="0"/>
        </w:rPr>
        <w:t xml:space="preserve"> </w:t>
      </w:r>
      <w:r w:rsidRPr="00A94304">
        <w:rPr>
          <w:rStyle w:val="Emphasis"/>
          <w:rFonts w:ascii="Times New Roman" w:eastAsia="Yu Gothic Light" w:hAnsi="Times New Roman"/>
          <w:i w:val="0"/>
        </w:rPr>
        <w:t xml:space="preserve"> bermain peserta didik dari hasil siklus 1 tindakan 1 pres</w:t>
      </w:r>
      <w:r w:rsidR="00622F51" w:rsidRPr="00A94304">
        <w:rPr>
          <w:rStyle w:val="Emphasis"/>
          <w:rFonts w:ascii="Times New Roman" w:eastAsia="Yu Gothic Light" w:hAnsi="Times New Roman"/>
          <w:i w:val="0"/>
        </w:rPr>
        <w:t>entase nilai k</w:t>
      </w:r>
      <w:proofErr w:type="spellStart"/>
      <w:r w:rsidR="00622F51" w:rsidRPr="00A94304">
        <w:rPr>
          <w:rStyle w:val="Emphasis"/>
          <w:rFonts w:ascii="Times New Roman" w:eastAsia="Yu Gothic Light" w:hAnsi="Times New Roman"/>
          <w:i w:val="0"/>
        </w:rPr>
        <w:t>eterampilan</w:t>
      </w:r>
      <w:proofErr w:type="spellEnd"/>
      <w:r w:rsidR="00622F51" w:rsidRPr="00A94304">
        <w:rPr>
          <w:rStyle w:val="Emphasis"/>
          <w:rFonts w:ascii="Times New Roman" w:eastAsia="Yu Gothic Light" w:hAnsi="Times New Roman"/>
          <w:i w:val="0"/>
        </w:rPr>
        <w:t xml:space="preserve"> </w:t>
      </w:r>
      <w:proofErr w:type="spellStart"/>
      <w:r w:rsidR="00622F51" w:rsidRPr="00A94304">
        <w:rPr>
          <w:rStyle w:val="Emphasis"/>
          <w:rFonts w:ascii="Times New Roman" w:eastAsia="Yu Gothic Light" w:hAnsi="Times New Roman"/>
          <w:i w:val="0"/>
        </w:rPr>
        <w:t>bermain</w:t>
      </w:r>
      <w:proofErr w:type="spellEnd"/>
      <w:r w:rsidRPr="00A94304">
        <w:rPr>
          <w:rStyle w:val="Emphasis"/>
          <w:rFonts w:ascii="Times New Roman" w:eastAsia="Yu Gothic Light" w:hAnsi="Times New Roman"/>
          <w:i w:val="0"/>
        </w:rPr>
        <w:t xml:space="preserve"> bermain peserta didik yaitu 46% dapat meningkat menjadi 56%, memang peningkatan ini tidak terlalu besar karena peserta didik masih asik dengan permainan mereka sendiri dalam pembelajaran yang menerapkan pendekatan taktis dan gaya mengajar tugas (</w:t>
      </w:r>
      <w:r w:rsidRPr="009F39E7">
        <w:rPr>
          <w:rStyle w:val="Emphasis"/>
          <w:rFonts w:ascii="Times New Roman" w:eastAsia="Yu Gothic Light" w:hAnsi="Times New Roman"/>
        </w:rPr>
        <w:t>pratice style</w:t>
      </w:r>
      <w:r w:rsidRPr="00A94304">
        <w:rPr>
          <w:rStyle w:val="Emphasis"/>
          <w:rFonts w:ascii="Times New Roman" w:eastAsia="Yu Gothic Light" w:hAnsi="Times New Roman"/>
          <w:i w:val="0"/>
        </w:rPr>
        <w:t>). Peningkatan pada siklus 1 tindakan 2 ini terjadi karena ketika pembelajaran berlangsung siswa melakukan keputusan yang diambil, melaksanakan keterampilan dan dukungan.</w:t>
      </w:r>
    </w:p>
    <w:p w:rsidR="0085654A" w:rsidRPr="00A94304" w:rsidRDefault="0085654A" w:rsidP="00056194">
      <w:pPr>
        <w:pStyle w:val="ListParagraph"/>
        <w:numPr>
          <w:ilvl w:val="0"/>
          <w:numId w:val="11"/>
        </w:numPr>
        <w:spacing w:after="0" w:line="240" w:lineRule="auto"/>
        <w:ind w:left="360"/>
        <w:jc w:val="both"/>
        <w:rPr>
          <w:rStyle w:val="Emphasis"/>
          <w:rFonts w:ascii="Times New Roman" w:eastAsia="Yu Gothic Light" w:hAnsi="Times New Roman"/>
          <w:b/>
          <w:i w:val="0"/>
          <w:iCs w:val="0"/>
        </w:rPr>
      </w:pPr>
      <w:r w:rsidRPr="00A94304">
        <w:rPr>
          <w:rStyle w:val="Emphasis"/>
          <w:rFonts w:ascii="Times New Roman" w:eastAsia="Yu Gothic Light" w:hAnsi="Times New Roman"/>
          <w:b/>
          <w:i w:val="0"/>
        </w:rPr>
        <w:t>Hasil pendekatan taktis dan gaya mengajar tugas (</w:t>
      </w:r>
      <w:r w:rsidRPr="009F39E7">
        <w:rPr>
          <w:rStyle w:val="Emphasis"/>
          <w:rFonts w:ascii="Times New Roman" w:eastAsia="Yu Gothic Light" w:hAnsi="Times New Roman"/>
          <w:b/>
        </w:rPr>
        <w:t>pratice style</w:t>
      </w:r>
      <w:r w:rsidRPr="00A94304">
        <w:rPr>
          <w:rStyle w:val="Emphasis"/>
          <w:rFonts w:ascii="Times New Roman" w:eastAsia="Yu Gothic Light" w:hAnsi="Times New Roman"/>
          <w:b/>
          <w:i w:val="0"/>
        </w:rPr>
        <w:t xml:space="preserve">) </w:t>
      </w:r>
      <w:r w:rsidRPr="00A94304">
        <w:rPr>
          <w:rStyle w:val="Emphasis"/>
          <w:rFonts w:ascii="Times New Roman" w:eastAsia="Yu Gothic Light" w:hAnsi="Times New Roman"/>
          <w:b/>
          <w:i w:val="0"/>
        </w:rPr>
        <w:lastRenderedPageBreak/>
        <w:t>dalam pembelajaran futsal pada siklus 2 tindakan 1</w:t>
      </w:r>
    </w:p>
    <w:p w:rsidR="0085654A" w:rsidRPr="00A94304" w:rsidRDefault="0085654A" w:rsidP="00056194">
      <w:pPr>
        <w:spacing w:line="240" w:lineRule="auto"/>
        <w:ind w:firstLine="540"/>
        <w:jc w:val="both"/>
        <w:rPr>
          <w:rStyle w:val="Emphasis"/>
          <w:rFonts w:ascii="Times New Roman" w:eastAsia="Yu Gothic Light" w:hAnsi="Times New Roman"/>
          <w:i w:val="0"/>
          <w:iCs w:val="0"/>
        </w:rPr>
      </w:pPr>
      <w:r w:rsidRPr="00A94304">
        <w:rPr>
          <w:rStyle w:val="Emphasis"/>
          <w:rFonts w:ascii="Times New Roman" w:eastAsia="Yu Gothic Light" w:hAnsi="Times New Roman"/>
          <w:i w:val="0"/>
        </w:rPr>
        <w:t>Dengan menggunakan pendekatan taktis dan gaya mengajar tugas dalam pembelajaran permainan futsal berpengaruh positif terhadap aspek jasmani peserta didik, namun juga dapat berpengaruh terhadap meningkatnya keterampilan bermain siswa yang dibangun oleh masing-masing individu. Dapat dilihat dalam siklus 2 tindakan 1 ini meningkat hasil komponen penampilan bermain peserta didik dari hasil siklus 1 tindakan 2 presentase nilai komponen penampilan bermain peserta didik yaitu 56% dapat meningkat menjadi 65%, memang  peningkatan ini sudah lumayan karena peserta didik sudah kondusif dan merasa senang dengan pembelajaran permainan futsal dalam pembelajaran yang menerapkan pendekatan taktis dan gaya mengajar tugas (</w:t>
      </w:r>
      <w:r w:rsidRPr="009F39E7">
        <w:rPr>
          <w:rStyle w:val="Emphasis"/>
          <w:rFonts w:ascii="Times New Roman" w:eastAsia="Yu Gothic Light" w:hAnsi="Times New Roman"/>
        </w:rPr>
        <w:t>pratice style</w:t>
      </w:r>
      <w:r w:rsidRPr="00A94304">
        <w:rPr>
          <w:rStyle w:val="Emphasis"/>
          <w:rFonts w:ascii="Times New Roman" w:eastAsia="Yu Gothic Light" w:hAnsi="Times New Roman"/>
          <w:i w:val="0"/>
        </w:rPr>
        <w:t>). Peningkatan pada siklus 2 tindakan 1 ini terjadi karena ketika pembelajaran berlangsung siswa melakukan keputusan yang diambil, melaksanakan keterampilan dan dukungan.</w:t>
      </w:r>
    </w:p>
    <w:p w:rsidR="0085654A" w:rsidRPr="00A94304" w:rsidRDefault="0085654A" w:rsidP="00056194">
      <w:pPr>
        <w:spacing w:line="240" w:lineRule="auto"/>
        <w:ind w:firstLine="540"/>
        <w:jc w:val="both"/>
        <w:rPr>
          <w:rStyle w:val="Emphasis"/>
          <w:rFonts w:ascii="Times New Roman" w:eastAsia="Yu Gothic Light" w:hAnsi="Times New Roman"/>
          <w:i w:val="0"/>
        </w:rPr>
      </w:pPr>
      <w:r w:rsidRPr="00A94304">
        <w:rPr>
          <w:rStyle w:val="Emphasis"/>
          <w:rFonts w:ascii="Times New Roman" w:eastAsia="Yu Gothic Light" w:hAnsi="Times New Roman"/>
          <w:i w:val="0"/>
        </w:rPr>
        <w:t>Peningkatan keterampilan bermain bermain siswa dalam pembelajaran pada siklus 2 tindakan 1 ini sudah lebih baik, karena siswa sudah mengerti dengan diterapkannya pendekatan taktis dan gaya mengajar tugas (</w:t>
      </w:r>
      <w:r w:rsidRPr="009F39E7">
        <w:rPr>
          <w:rStyle w:val="Emphasis"/>
          <w:rFonts w:ascii="Times New Roman" w:eastAsia="Yu Gothic Light" w:hAnsi="Times New Roman"/>
        </w:rPr>
        <w:t>pratice style</w:t>
      </w:r>
      <w:r w:rsidRPr="00A94304">
        <w:rPr>
          <w:rStyle w:val="Emphasis"/>
          <w:rFonts w:ascii="Times New Roman" w:eastAsia="Yu Gothic Light" w:hAnsi="Times New Roman"/>
          <w:i w:val="0"/>
        </w:rPr>
        <w:t>) dalam proses pembelajaran berlangsung sehingga siswa sudah mulai terlihat lebih aktif dalam proses pembelajaran berlangsung, selain itu keterampilan bermain futsal siswa juga menjadi lebih baik.</w:t>
      </w:r>
    </w:p>
    <w:p w:rsidR="0085654A" w:rsidRPr="00A94304" w:rsidRDefault="0085654A" w:rsidP="00056194">
      <w:pPr>
        <w:pStyle w:val="ListParagraph"/>
        <w:numPr>
          <w:ilvl w:val="0"/>
          <w:numId w:val="11"/>
        </w:numPr>
        <w:spacing w:after="0" w:line="240" w:lineRule="auto"/>
        <w:ind w:left="360"/>
        <w:jc w:val="both"/>
        <w:rPr>
          <w:rStyle w:val="Emphasis"/>
          <w:rFonts w:ascii="Times New Roman" w:eastAsia="Yu Gothic Light" w:hAnsi="Times New Roman"/>
          <w:b/>
          <w:i w:val="0"/>
          <w:iCs w:val="0"/>
        </w:rPr>
      </w:pPr>
      <w:r w:rsidRPr="00A94304">
        <w:rPr>
          <w:rStyle w:val="Emphasis"/>
          <w:rFonts w:ascii="Times New Roman" w:eastAsia="Yu Gothic Light" w:hAnsi="Times New Roman"/>
          <w:b/>
          <w:i w:val="0"/>
        </w:rPr>
        <w:t>Hasil pendekatan taktis dan gaya mengajar tugas (</w:t>
      </w:r>
      <w:r w:rsidRPr="009F39E7">
        <w:rPr>
          <w:rStyle w:val="Emphasis"/>
          <w:rFonts w:ascii="Times New Roman" w:eastAsia="Yu Gothic Light" w:hAnsi="Times New Roman"/>
          <w:b/>
        </w:rPr>
        <w:t>pratice style</w:t>
      </w:r>
      <w:r w:rsidRPr="00A94304">
        <w:rPr>
          <w:rStyle w:val="Emphasis"/>
          <w:rFonts w:ascii="Times New Roman" w:eastAsia="Yu Gothic Light" w:hAnsi="Times New Roman"/>
          <w:b/>
          <w:i w:val="0"/>
        </w:rPr>
        <w:t>)</w:t>
      </w:r>
      <w:r w:rsidR="00622F51" w:rsidRPr="00A94304">
        <w:rPr>
          <w:rStyle w:val="Emphasis"/>
          <w:rFonts w:ascii="Times New Roman" w:eastAsia="Yu Gothic Light" w:hAnsi="Times New Roman"/>
          <w:b/>
          <w:i w:val="0"/>
        </w:rPr>
        <w:t xml:space="preserve"> </w:t>
      </w:r>
      <w:r w:rsidRPr="00A94304">
        <w:rPr>
          <w:rStyle w:val="Emphasis"/>
          <w:rFonts w:ascii="Times New Roman" w:eastAsia="Yu Gothic Light" w:hAnsi="Times New Roman"/>
          <w:b/>
          <w:i w:val="0"/>
        </w:rPr>
        <w:t>dalam pembelajaran futsal pada siklus 2 tindakan 2</w:t>
      </w:r>
    </w:p>
    <w:p w:rsidR="0085654A" w:rsidRPr="00A94304" w:rsidRDefault="0085654A" w:rsidP="00056194">
      <w:pPr>
        <w:spacing w:line="240" w:lineRule="auto"/>
        <w:ind w:firstLine="540"/>
        <w:jc w:val="both"/>
        <w:rPr>
          <w:rStyle w:val="Emphasis"/>
          <w:rFonts w:ascii="Times New Roman" w:eastAsia="Yu Gothic Light" w:hAnsi="Times New Roman"/>
          <w:i w:val="0"/>
          <w:iCs w:val="0"/>
        </w:rPr>
      </w:pPr>
      <w:r w:rsidRPr="00A94304">
        <w:rPr>
          <w:rStyle w:val="Emphasis"/>
          <w:rFonts w:ascii="Times New Roman" w:eastAsia="Yu Gothic Light" w:hAnsi="Times New Roman"/>
          <w:i w:val="0"/>
        </w:rPr>
        <w:t xml:space="preserve">Dengan menggunakan pendekatan taktis dan gaya mengajar tugas dalam pembelajaran permainan futsal berpengaruh positif terhadap aspek jasmani peserta didik, namun juga dapat berpengaruh terhadap meningkatnya keterampilan bermain siswa yang </w:t>
      </w:r>
      <w:r w:rsidRPr="00A94304">
        <w:rPr>
          <w:rStyle w:val="Emphasis"/>
          <w:rFonts w:ascii="Times New Roman" w:eastAsia="Yu Gothic Light" w:hAnsi="Times New Roman"/>
          <w:i w:val="0"/>
        </w:rPr>
        <w:lastRenderedPageBreak/>
        <w:t>dibangun oleh masing-masing individu. Dapat dilihat dalam siklus 2 tindakan 1 ini men</w:t>
      </w:r>
      <w:r w:rsidR="00622F51" w:rsidRPr="00A94304">
        <w:rPr>
          <w:rStyle w:val="Emphasis"/>
          <w:rFonts w:ascii="Times New Roman" w:eastAsia="Yu Gothic Light" w:hAnsi="Times New Roman"/>
          <w:i w:val="0"/>
        </w:rPr>
        <w:t>ingkat hasil k</w:t>
      </w:r>
      <w:proofErr w:type="spellStart"/>
      <w:r w:rsidR="00622F51" w:rsidRPr="00A94304">
        <w:rPr>
          <w:rStyle w:val="Emphasis"/>
          <w:rFonts w:ascii="Times New Roman" w:eastAsia="Yu Gothic Light" w:hAnsi="Times New Roman"/>
          <w:i w:val="0"/>
        </w:rPr>
        <w:t>eterampilan</w:t>
      </w:r>
      <w:proofErr w:type="spellEnd"/>
      <w:r w:rsidRPr="00A94304">
        <w:rPr>
          <w:rStyle w:val="Emphasis"/>
          <w:rFonts w:ascii="Times New Roman" w:eastAsia="Yu Gothic Light" w:hAnsi="Times New Roman"/>
          <w:i w:val="0"/>
        </w:rPr>
        <w:t xml:space="preserve"> bermain peserta didik dari hasil siklus 2 tindakan 2 presentase n</w:t>
      </w:r>
      <w:r w:rsidR="00622F51" w:rsidRPr="00A94304">
        <w:rPr>
          <w:rStyle w:val="Emphasis"/>
          <w:rFonts w:ascii="Times New Roman" w:eastAsia="Yu Gothic Light" w:hAnsi="Times New Roman"/>
          <w:i w:val="0"/>
        </w:rPr>
        <w:t>ilai k</w:t>
      </w:r>
      <w:proofErr w:type="spellStart"/>
      <w:r w:rsidR="00622F51" w:rsidRPr="00A94304">
        <w:rPr>
          <w:rStyle w:val="Emphasis"/>
          <w:rFonts w:ascii="Times New Roman" w:eastAsia="Yu Gothic Light" w:hAnsi="Times New Roman"/>
          <w:i w:val="0"/>
        </w:rPr>
        <w:t>eterampilan</w:t>
      </w:r>
      <w:proofErr w:type="spellEnd"/>
      <w:r w:rsidR="00622F51" w:rsidRPr="00A94304">
        <w:rPr>
          <w:rStyle w:val="Emphasis"/>
          <w:rFonts w:ascii="Times New Roman" w:eastAsia="Yu Gothic Light" w:hAnsi="Times New Roman"/>
          <w:i w:val="0"/>
        </w:rPr>
        <w:t xml:space="preserve"> </w:t>
      </w:r>
      <w:proofErr w:type="spellStart"/>
      <w:r w:rsidR="00622F51" w:rsidRPr="00A94304">
        <w:rPr>
          <w:rStyle w:val="Emphasis"/>
          <w:rFonts w:ascii="Times New Roman" w:eastAsia="Yu Gothic Light" w:hAnsi="Times New Roman"/>
          <w:i w:val="0"/>
        </w:rPr>
        <w:t>bermain</w:t>
      </w:r>
      <w:proofErr w:type="spellEnd"/>
      <w:r w:rsidRPr="00A94304">
        <w:rPr>
          <w:rStyle w:val="Emphasis"/>
          <w:rFonts w:ascii="Times New Roman" w:eastAsia="Yu Gothic Light" w:hAnsi="Times New Roman"/>
          <w:i w:val="0"/>
        </w:rPr>
        <w:t xml:space="preserve"> peserta didik yaitu 65% dapat meningkat menjadi 81%, memang peningkatan ini sudah baik karena peserta didik sudah kondusif dan merasa senang ketika pembelajaran permainan futsal dalam pembelajaran yang menerapkan pendekatan taktis dan gaya mengajar tugas (</w:t>
      </w:r>
      <w:r w:rsidRPr="009F39E7">
        <w:rPr>
          <w:rStyle w:val="Emphasis"/>
          <w:rFonts w:ascii="Times New Roman" w:eastAsia="Yu Gothic Light" w:hAnsi="Times New Roman"/>
        </w:rPr>
        <w:t>pratice style</w:t>
      </w:r>
      <w:r w:rsidRPr="00A94304">
        <w:rPr>
          <w:rStyle w:val="Emphasis"/>
          <w:rFonts w:ascii="Times New Roman" w:eastAsia="Yu Gothic Light" w:hAnsi="Times New Roman"/>
          <w:i w:val="0"/>
        </w:rPr>
        <w:t>). Peningkatan pada siklus 2 tindakan 2 ini terjadi karena ketika pembelajaran berlangsung siswa melakukan keputusan yang diambil, melaksanakan keterampilan dan dukungan.</w:t>
      </w:r>
    </w:p>
    <w:p w:rsidR="0085654A" w:rsidRPr="00A94304" w:rsidRDefault="00622F51" w:rsidP="00056194">
      <w:pPr>
        <w:spacing w:line="240" w:lineRule="auto"/>
        <w:ind w:firstLine="540"/>
        <w:jc w:val="both"/>
        <w:rPr>
          <w:rFonts w:ascii="Times New Roman" w:eastAsia="Yu Gothic Light" w:hAnsi="Times New Roman" w:cs="Times New Roman"/>
        </w:rPr>
      </w:pPr>
      <w:r w:rsidRPr="00A94304">
        <w:rPr>
          <w:rStyle w:val="Emphasis"/>
          <w:rFonts w:ascii="Times New Roman" w:eastAsia="Yu Gothic Light" w:hAnsi="Times New Roman"/>
          <w:i w:val="0"/>
        </w:rPr>
        <w:t>Peningkatan k</w:t>
      </w:r>
      <w:proofErr w:type="spellStart"/>
      <w:r w:rsidRPr="00A94304">
        <w:rPr>
          <w:rStyle w:val="Emphasis"/>
          <w:rFonts w:ascii="Times New Roman" w:eastAsia="Yu Gothic Light" w:hAnsi="Times New Roman"/>
          <w:i w:val="0"/>
        </w:rPr>
        <w:t>eterampilan</w:t>
      </w:r>
      <w:proofErr w:type="spellEnd"/>
      <w:r w:rsidRPr="00A94304">
        <w:rPr>
          <w:rStyle w:val="Emphasis"/>
          <w:rFonts w:ascii="Times New Roman" w:eastAsia="Yu Gothic Light" w:hAnsi="Times New Roman"/>
          <w:i w:val="0"/>
        </w:rPr>
        <w:t xml:space="preserve"> </w:t>
      </w:r>
      <w:proofErr w:type="spellStart"/>
      <w:r w:rsidRPr="00A94304">
        <w:rPr>
          <w:rStyle w:val="Emphasis"/>
          <w:rFonts w:ascii="Times New Roman" w:eastAsia="Yu Gothic Light" w:hAnsi="Times New Roman"/>
          <w:i w:val="0"/>
        </w:rPr>
        <w:t>bermain</w:t>
      </w:r>
      <w:proofErr w:type="spellEnd"/>
      <w:r w:rsidR="0085654A" w:rsidRPr="00A94304">
        <w:rPr>
          <w:rStyle w:val="Emphasis"/>
          <w:rFonts w:ascii="Times New Roman" w:eastAsia="Yu Gothic Light" w:hAnsi="Times New Roman"/>
          <w:i w:val="0"/>
        </w:rPr>
        <w:t xml:space="preserve"> siswa dalam pembelajaran pada siklus 2 tindakan 1 ini sudah lebih baik, karena siswa sudah mengerti dengan diterapkannya pendekatan taktis dan gaya mengajar tugas (pratice style) dalam proses pembelajaran berlangsung sehingga siswa sudah mulai terlihat lebih aktif dalam proses pembelajaran berlangsung, selain itu keterampilan bermain futsal siswa juga menjadi lebih baik.</w:t>
      </w:r>
    </w:p>
    <w:p w:rsidR="0085654A" w:rsidRPr="00A94304" w:rsidRDefault="0085654A" w:rsidP="00056194">
      <w:pPr>
        <w:pStyle w:val="ListParagraph"/>
        <w:tabs>
          <w:tab w:val="left" w:pos="851"/>
        </w:tabs>
        <w:spacing w:after="160" w:line="240" w:lineRule="auto"/>
        <w:ind w:left="0"/>
        <w:jc w:val="both"/>
        <w:rPr>
          <w:rFonts w:ascii="Times New Roman" w:hAnsi="Times New Roman" w:cs="Times New Roman"/>
          <w:b/>
          <w:lang w:val="en-ID"/>
        </w:rPr>
      </w:pPr>
      <w:r w:rsidRPr="00A94304">
        <w:rPr>
          <w:rFonts w:ascii="Times New Roman" w:hAnsi="Times New Roman" w:cs="Times New Roman"/>
          <w:b/>
          <w:lang w:val="en-ID"/>
        </w:rPr>
        <w:t>KESIMPULAN</w:t>
      </w:r>
    </w:p>
    <w:p w:rsidR="0085654A" w:rsidRPr="00A94304" w:rsidRDefault="0085654A" w:rsidP="00056194">
      <w:pPr>
        <w:pStyle w:val="ListParagraph"/>
        <w:numPr>
          <w:ilvl w:val="0"/>
          <w:numId w:val="12"/>
        </w:numPr>
        <w:spacing w:after="0" w:line="240" w:lineRule="auto"/>
        <w:ind w:left="284" w:hanging="284"/>
        <w:jc w:val="both"/>
        <w:rPr>
          <w:rFonts w:ascii="Times New Roman" w:hAnsi="Times New Roman" w:cs="Times New Roman"/>
        </w:rPr>
      </w:pPr>
      <w:proofErr w:type="spellStart"/>
      <w:r w:rsidRPr="00A94304">
        <w:rPr>
          <w:rFonts w:ascii="Times New Roman" w:hAnsi="Times New Roman" w:cs="Times New Roman"/>
        </w:rPr>
        <w:t>Penerapan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pendekatan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taktis</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gaya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mengajar</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tugas</w:t>
      </w:r>
      <w:proofErr w:type="spellEnd"/>
      <w:r w:rsidRPr="00A94304">
        <w:rPr>
          <w:rFonts w:ascii="Times New Roman" w:hAnsi="Times New Roman" w:cs="Times New Roman"/>
        </w:rPr>
        <w:t xml:space="preserve"> (</w:t>
      </w:r>
      <w:r w:rsidRPr="009F39E7">
        <w:rPr>
          <w:rFonts w:ascii="Times New Roman" w:hAnsi="Times New Roman" w:cs="Times New Roman"/>
          <w:i/>
        </w:rPr>
        <w:t>practice style</w:t>
      </w:r>
      <w:r w:rsidRPr="00A94304">
        <w:rPr>
          <w:rFonts w:ascii="Times New Roman" w:hAnsi="Times New Roman" w:cs="Times New Roman"/>
        </w:rPr>
        <w:t xml:space="preserve">) </w:t>
      </w:r>
      <w:proofErr w:type="spellStart"/>
      <w:r w:rsidRPr="00A94304">
        <w:rPr>
          <w:rFonts w:ascii="Times New Roman" w:hAnsi="Times New Roman" w:cs="Times New Roman"/>
        </w:rPr>
        <w:t>dalam</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pembelajaran</w:t>
      </w:r>
      <w:proofErr w:type="spellEnd"/>
      <w:r w:rsidRPr="00A94304">
        <w:rPr>
          <w:rFonts w:ascii="Times New Roman" w:hAnsi="Times New Roman" w:cs="Times New Roman"/>
        </w:rPr>
        <w:t xml:space="preserve"> futsal </w:t>
      </w:r>
      <w:proofErr w:type="spellStart"/>
      <w:r w:rsidRPr="00A94304">
        <w:rPr>
          <w:rFonts w:ascii="Times New Roman" w:hAnsi="Times New Roman" w:cs="Times New Roman"/>
        </w:rPr>
        <w:t>mampu</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mengembangkan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nilai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keterampilan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bermain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bermain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didik</w:t>
      </w:r>
      <w:proofErr w:type="spellEnd"/>
      <w:r w:rsidRPr="00A94304">
        <w:rPr>
          <w:rFonts w:ascii="Times New Roman" w:hAnsi="Times New Roman" w:cs="Times New Roman"/>
        </w:rPr>
        <w:t xml:space="preserve"> </w:t>
      </w:r>
    </w:p>
    <w:p w:rsidR="0085654A" w:rsidRPr="00A94304" w:rsidRDefault="0085654A" w:rsidP="00056194">
      <w:pPr>
        <w:pStyle w:val="ListParagraph"/>
        <w:numPr>
          <w:ilvl w:val="0"/>
          <w:numId w:val="12"/>
        </w:numPr>
        <w:spacing w:after="0" w:line="240" w:lineRule="auto"/>
        <w:ind w:left="270" w:hanging="270"/>
        <w:jc w:val="both"/>
        <w:rPr>
          <w:rFonts w:ascii="Times New Roman" w:hAnsi="Times New Roman" w:cs="Times New Roman"/>
        </w:rPr>
      </w:pPr>
      <w:proofErr w:type="spellStart"/>
      <w:r w:rsidRPr="00A94304">
        <w:rPr>
          <w:rFonts w:ascii="Times New Roman" w:hAnsi="Times New Roman" w:cs="Times New Roman"/>
        </w:rPr>
        <w:t>Penerapan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pendekatan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taktis</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gaya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mengajar</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tugas</w:t>
      </w:r>
      <w:proofErr w:type="spellEnd"/>
      <w:r w:rsidRPr="00A94304">
        <w:rPr>
          <w:rFonts w:ascii="Times New Roman" w:hAnsi="Times New Roman" w:cs="Times New Roman"/>
        </w:rPr>
        <w:t xml:space="preserve"> (</w:t>
      </w:r>
      <w:r w:rsidRPr="009F39E7">
        <w:rPr>
          <w:rFonts w:ascii="Times New Roman" w:hAnsi="Times New Roman" w:cs="Times New Roman"/>
          <w:i/>
        </w:rPr>
        <w:t>practice style</w:t>
      </w:r>
      <w:r w:rsidRPr="00A94304">
        <w:rPr>
          <w:rFonts w:ascii="Times New Roman" w:hAnsi="Times New Roman" w:cs="Times New Roman"/>
        </w:rPr>
        <w:t xml:space="preserve">) di </w:t>
      </w:r>
      <w:proofErr w:type="spellStart"/>
      <w:r w:rsidRPr="00A94304">
        <w:rPr>
          <w:rFonts w:ascii="Times New Roman" w:hAnsi="Times New Roman" w:cs="Times New Roman"/>
        </w:rPr>
        <w:t>sekolah</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dasar</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sangat</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cocok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untuk</w:t>
      </w:r>
      <w:proofErr w:type="spellEnd"/>
      <w:r w:rsidRPr="00A94304">
        <w:rPr>
          <w:rFonts w:ascii="Times New Roman" w:hAnsi="Times New Roman" w:cs="Times New Roman"/>
        </w:rPr>
        <w:t xml:space="preserve"> </w:t>
      </w:r>
    </w:p>
    <w:p w:rsidR="0085654A" w:rsidRPr="00A94304" w:rsidRDefault="0085654A" w:rsidP="00056194">
      <w:pPr>
        <w:pStyle w:val="ListParagraph"/>
        <w:spacing w:before="240" w:line="240" w:lineRule="auto"/>
        <w:ind w:left="0"/>
        <w:jc w:val="both"/>
        <w:rPr>
          <w:rFonts w:ascii="Times New Roman" w:hAnsi="Times New Roman" w:cs="Times New Roman"/>
          <w:b/>
        </w:rPr>
      </w:pPr>
      <w:proofErr w:type="spellStart"/>
      <w:r w:rsidRPr="00A94304">
        <w:rPr>
          <w:rFonts w:ascii="Times New Roman" w:hAnsi="Times New Roman" w:cs="Times New Roman"/>
          <w:b/>
        </w:rPr>
        <w:t>Implikasi</w:t>
      </w:r>
      <w:proofErr w:type="spellEnd"/>
    </w:p>
    <w:p w:rsidR="0085654A" w:rsidRPr="00A94304" w:rsidRDefault="0085654A" w:rsidP="007E0491">
      <w:pPr>
        <w:spacing w:line="240" w:lineRule="auto"/>
        <w:ind w:firstLine="540"/>
        <w:jc w:val="both"/>
        <w:rPr>
          <w:rStyle w:val="fontstyle01"/>
          <w:sz w:val="22"/>
          <w:szCs w:val="22"/>
        </w:rPr>
      </w:pPr>
      <w:r w:rsidRPr="00A94304">
        <w:rPr>
          <w:rStyle w:val="fontstyle01"/>
          <w:sz w:val="22"/>
          <w:szCs w:val="22"/>
        </w:rPr>
        <w:t>Berdasarkan temuan di lapangan terdapat pengaruh yang signifikan dari hasil pembelajaran permainan futsal dengan menggunakan pendekatan taktis dan gaya mengajar tugas (</w:t>
      </w:r>
      <w:r w:rsidRPr="009F39E7">
        <w:rPr>
          <w:rStyle w:val="fontstyle01"/>
          <w:i/>
          <w:sz w:val="22"/>
          <w:szCs w:val="22"/>
        </w:rPr>
        <w:t>practice style</w:t>
      </w:r>
      <w:r w:rsidRPr="00A94304">
        <w:rPr>
          <w:rStyle w:val="fontstyle01"/>
          <w:sz w:val="22"/>
          <w:szCs w:val="22"/>
        </w:rPr>
        <w:t>) terhadap proses pembelajaran serta h</w:t>
      </w:r>
      <w:r w:rsidR="00622F51" w:rsidRPr="00A94304">
        <w:rPr>
          <w:rStyle w:val="fontstyle01"/>
          <w:sz w:val="22"/>
          <w:szCs w:val="22"/>
        </w:rPr>
        <w:t>asil k</w:t>
      </w:r>
      <w:proofErr w:type="spellStart"/>
      <w:r w:rsidR="00622F51" w:rsidRPr="00A94304">
        <w:rPr>
          <w:rStyle w:val="fontstyle01"/>
          <w:sz w:val="22"/>
          <w:szCs w:val="22"/>
        </w:rPr>
        <w:t>eterampilan</w:t>
      </w:r>
      <w:proofErr w:type="spellEnd"/>
      <w:r w:rsidR="00622F51" w:rsidRPr="00A94304">
        <w:rPr>
          <w:rStyle w:val="fontstyle01"/>
          <w:sz w:val="22"/>
          <w:szCs w:val="22"/>
        </w:rPr>
        <w:t xml:space="preserve"> </w:t>
      </w:r>
      <w:proofErr w:type="spellStart"/>
      <w:r w:rsidR="00622F51" w:rsidRPr="00A94304">
        <w:rPr>
          <w:rStyle w:val="fontstyle01"/>
          <w:sz w:val="22"/>
          <w:szCs w:val="22"/>
        </w:rPr>
        <w:t>bermain</w:t>
      </w:r>
      <w:proofErr w:type="spellEnd"/>
      <w:r w:rsidRPr="00A94304">
        <w:rPr>
          <w:rStyle w:val="fontstyle01"/>
          <w:sz w:val="22"/>
          <w:szCs w:val="22"/>
        </w:rPr>
        <w:t xml:space="preserve"> yang dapat dicapai oleh peserta didik di SDNegeri 2 Tilil Kota Bandung pada materi ajar akt</w:t>
      </w:r>
      <w:r w:rsidR="00622F51" w:rsidRPr="00A94304">
        <w:rPr>
          <w:rStyle w:val="fontstyle01"/>
          <w:sz w:val="22"/>
          <w:szCs w:val="22"/>
        </w:rPr>
        <w:t xml:space="preserve">ivitas </w:t>
      </w:r>
      <w:r w:rsidR="00622F51" w:rsidRPr="00A94304">
        <w:rPr>
          <w:rStyle w:val="fontstyle01"/>
          <w:sz w:val="22"/>
          <w:szCs w:val="22"/>
        </w:rPr>
        <w:lastRenderedPageBreak/>
        <w:t>gerak lari. Implikasi di</w:t>
      </w:r>
      <w:r w:rsidRPr="00A94304">
        <w:rPr>
          <w:rStyle w:val="fontstyle01"/>
          <w:sz w:val="22"/>
          <w:szCs w:val="22"/>
        </w:rPr>
        <w:t>lapangan yang peneliti temukan adalah sebagai berikut:</w:t>
      </w:r>
    </w:p>
    <w:p w:rsidR="0085654A" w:rsidRPr="00A94304" w:rsidRDefault="0085654A" w:rsidP="00056194">
      <w:pPr>
        <w:pStyle w:val="ListParagraph"/>
        <w:numPr>
          <w:ilvl w:val="0"/>
          <w:numId w:val="14"/>
        </w:numPr>
        <w:tabs>
          <w:tab w:val="left" w:pos="90"/>
        </w:tabs>
        <w:spacing w:after="0" w:line="240" w:lineRule="auto"/>
        <w:ind w:left="270" w:hanging="270"/>
        <w:jc w:val="both"/>
        <w:rPr>
          <w:rStyle w:val="fontstyle01"/>
          <w:sz w:val="22"/>
          <w:szCs w:val="22"/>
        </w:rPr>
      </w:pPr>
      <w:proofErr w:type="spellStart"/>
      <w:r w:rsidRPr="00A94304">
        <w:rPr>
          <w:rStyle w:val="fontstyle01"/>
          <w:sz w:val="22"/>
          <w:szCs w:val="22"/>
        </w:rPr>
        <w:t>Mendorong</w:t>
      </w:r>
      <w:proofErr w:type="spellEnd"/>
      <w:r w:rsidRPr="00A94304">
        <w:rPr>
          <w:rStyle w:val="fontstyle01"/>
          <w:sz w:val="22"/>
          <w:szCs w:val="22"/>
        </w:rPr>
        <w:t xml:space="preserve"> </w:t>
      </w:r>
      <w:proofErr w:type="spellStart"/>
      <w:r w:rsidRPr="00A94304">
        <w:rPr>
          <w:rStyle w:val="fontstyle01"/>
          <w:sz w:val="22"/>
          <w:szCs w:val="22"/>
        </w:rPr>
        <w:t>siswa</w:t>
      </w:r>
      <w:proofErr w:type="spellEnd"/>
      <w:r w:rsidRPr="00A94304">
        <w:rPr>
          <w:rStyle w:val="fontstyle01"/>
          <w:sz w:val="22"/>
          <w:szCs w:val="22"/>
        </w:rPr>
        <w:t xml:space="preserve"> </w:t>
      </w:r>
      <w:proofErr w:type="spellStart"/>
      <w:r w:rsidRPr="00A94304">
        <w:rPr>
          <w:rStyle w:val="fontstyle01"/>
          <w:sz w:val="22"/>
          <w:szCs w:val="22"/>
        </w:rPr>
        <w:t>untuk</w:t>
      </w:r>
      <w:proofErr w:type="spellEnd"/>
      <w:r w:rsidRPr="00A94304">
        <w:rPr>
          <w:rStyle w:val="fontstyle01"/>
          <w:sz w:val="22"/>
          <w:szCs w:val="22"/>
        </w:rPr>
        <w:t xml:space="preserve"> </w:t>
      </w:r>
      <w:proofErr w:type="spellStart"/>
      <w:r w:rsidRPr="00A94304">
        <w:rPr>
          <w:rStyle w:val="fontstyle01"/>
          <w:sz w:val="22"/>
          <w:szCs w:val="22"/>
        </w:rPr>
        <w:t>belajar</w:t>
      </w:r>
      <w:proofErr w:type="spellEnd"/>
      <w:r w:rsidRPr="00A94304">
        <w:rPr>
          <w:rStyle w:val="fontstyle01"/>
          <w:sz w:val="22"/>
          <w:szCs w:val="22"/>
        </w:rPr>
        <w:t xml:space="preserve"> </w:t>
      </w:r>
      <w:proofErr w:type="spellStart"/>
      <w:r w:rsidRPr="00A94304">
        <w:rPr>
          <w:rStyle w:val="fontstyle01"/>
          <w:sz w:val="22"/>
          <w:szCs w:val="22"/>
        </w:rPr>
        <w:t>memecahkan</w:t>
      </w:r>
      <w:proofErr w:type="spellEnd"/>
      <w:r w:rsidRPr="00A94304">
        <w:rPr>
          <w:rStyle w:val="fontstyle01"/>
          <w:sz w:val="22"/>
          <w:szCs w:val="22"/>
        </w:rPr>
        <w:t xml:space="preserve"> </w:t>
      </w:r>
      <w:proofErr w:type="spellStart"/>
      <w:r w:rsidRPr="00A94304">
        <w:rPr>
          <w:rStyle w:val="fontstyle01"/>
          <w:sz w:val="22"/>
          <w:szCs w:val="22"/>
        </w:rPr>
        <w:t>masalah</w:t>
      </w:r>
      <w:proofErr w:type="spellEnd"/>
    </w:p>
    <w:p w:rsidR="0085654A" w:rsidRPr="00A94304" w:rsidRDefault="0085654A" w:rsidP="00056194">
      <w:pPr>
        <w:spacing w:line="240" w:lineRule="auto"/>
        <w:ind w:firstLine="540"/>
        <w:jc w:val="both"/>
        <w:rPr>
          <w:rStyle w:val="fontstyle01"/>
          <w:sz w:val="22"/>
          <w:szCs w:val="22"/>
        </w:rPr>
      </w:pPr>
      <w:r w:rsidRPr="00A94304">
        <w:rPr>
          <w:rStyle w:val="fontstyle01"/>
          <w:sz w:val="22"/>
          <w:szCs w:val="22"/>
        </w:rPr>
        <w:t>Dengan diberikannya pembelajaran futsal menjadikan perserta didik bebas untuk melakukan keterampilan bermain futsal dan belajar untuk memecahkan masalah taktik dalam permainan. Dengan model pendekatan taktis diharapkan dapat mendorong siswa untuk memecahkan masalah taktik dalam permainan futsal. Dengan kesempatan tersebut peserta didik dapat mengembangkan keterampilan bermain lebih aktif pada saat pembelajaran berlangsung.</w:t>
      </w:r>
    </w:p>
    <w:p w:rsidR="0085654A" w:rsidRPr="00A94304" w:rsidRDefault="0085654A" w:rsidP="00056194">
      <w:pPr>
        <w:pStyle w:val="ListParagraph"/>
        <w:numPr>
          <w:ilvl w:val="0"/>
          <w:numId w:val="14"/>
        </w:numPr>
        <w:spacing w:after="0" w:line="240" w:lineRule="auto"/>
        <w:ind w:left="270" w:hanging="270"/>
        <w:jc w:val="both"/>
        <w:rPr>
          <w:rStyle w:val="fontstyle01"/>
          <w:sz w:val="22"/>
          <w:szCs w:val="22"/>
        </w:rPr>
      </w:pPr>
      <w:proofErr w:type="spellStart"/>
      <w:r w:rsidRPr="00A94304">
        <w:rPr>
          <w:rStyle w:val="fontstyle01"/>
          <w:sz w:val="22"/>
          <w:szCs w:val="22"/>
        </w:rPr>
        <w:t>Memberikan</w:t>
      </w:r>
      <w:proofErr w:type="spellEnd"/>
      <w:r w:rsidRPr="00A94304">
        <w:rPr>
          <w:rStyle w:val="fontstyle01"/>
          <w:sz w:val="22"/>
          <w:szCs w:val="22"/>
        </w:rPr>
        <w:t xml:space="preserve"> </w:t>
      </w:r>
      <w:proofErr w:type="spellStart"/>
      <w:r w:rsidRPr="00A94304">
        <w:rPr>
          <w:rStyle w:val="fontstyle01"/>
          <w:sz w:val="22"/>
          <w:szCs w:val="22"/>
        </w:rPr>
        <w:t>kebebasan</w:t>
      </w:r>
      <w:proofErr w:type="spellEnd"/>
      <w:r w:rsidRPr="00A94304">
        <w:rPr>
          <w:rStyle w:val="fontstyle01"/>
          <w:sz w:val="22"/>
          <w:szCs w:val="22"/>
        </w:rPr>
        <w:t xml:space="preserve"> </w:t>
      </w:r>
      <w:proofErr w:type="spellStart"/>
      <w:r w:rsidRPr="00A94304">
        <w:rPr>
          <w:rStyle w:val="fontstyle01"/>
          <w:sz w:val="22"/>
          <w:szCs w:val="22"/>
        </w:rPr>
        <w:t>untuk</w:t>
      </w:r>
      <w:proofErr w:type="spellEnd"/>
      <w:r w:rsidRPr="00A94304">
        <w:rPr>
          <w:rStyle w:val="fontstyle01"/>
          <w:sz w:val="22"/>
          <w:szCs w:val="22"/>
        </w:rPr>
        <w:t xml:space="preserve"> </w:t>
      </w:r>
      <w:proofErr w:type="spellStart"/>
      <w:r w:rsidRPr="00A94304">
        <w:rPr>
          <w:rStyle w:val="fontstyle01"/>
          <w:sz w:val="22"/>
          <w:szCs w:val="22"/>
        </w:rPr>
        <w:t>membuat</w:t>
      </w:r>
      <w:proofErr w:type="spellEnd"/>
      <w:r w:rsidRPr="00A94304">
        <w:rPr>
          <w:rStyle w:val="fontstyle01"/>
          <w:sz w:val="22"/>
          <w:szCs w:val="22"/>
        </w:rPr>
        <w:t xml:space="preserve"> </w:t>
      </w:r>
      <w:proofErr w:type="spellStart"/>
      <w:r w:rsidRPr="00A94304">
        <w:rPr>
          <w:rStyle w:val="fontstyle01"/>
          <w:sz w:val="22"/>
          <w:szCs w:val="22"/>
        </w:rPr>
        <w:t>keputusan</w:t>
      </w:r>
      <w:proofErr w:type="spellEnd"/>
      <w:r w:rsidRPr="00A94304">
        <w:rPr>
          <w:rStyle w:val="fontstyle01"/>
          <w:sz w:val="22"/>
          <w:szCs w:val="22"/>
        </w:rPr>
        <w:t xml:space="preserve"> </w:t>
      </w:r>
    </w:p>
    <w:p w:rsidR="0085654A" w:rsidRPr="00A94304" w:rsidRDefault="0085654A" w:rsidP="00056194">
      <w:pPr>
        <w:spacing w:line="240" w:lineRule="auto"/>
        <w:ind w:firstLine="540"/>
        <w:jc w:val="both"/>
        <w:rPr>
          <w:rStyle w:val="fontstyle01"/>
          <w:sz w:val="22"/>
          <w:szCs w:val="22"/>
        </w:rPr>
      </w:pPr>
      <w:r w:rsidRPr="00A94304">
        <w:rPr>
          <w:rStyle w:val="fontstyle01"/>
          <w:sz w:val="22"/>
          <w:szCs w:val="22"/>
        </w:rPr>
        <w:t>Dengan diberikannya kebebasan gaya mengajar ini memberikan siswa untuk berlatih secara individu dan mandiri. Serta menyediakan guru waktu untuk memberikan  umpan balik feedback secara individu dan mandiri. Dalam gaya tugas/praktek ada beberapa keputusan selama pertemuan berlangsung yang dipindahkan dari guru ke siswa, pergeseran ini memberi peranan dan prangkat tanggung jawab baru kepada siswa. Gaya mengajar tugas (practice style) sangat sesuai untuk pembelajaran dalam penguasaan teknik dasar.</w:t>
      </w:r>
    </w:p>
    <w:p w:rsidR="0085654A" w:rsidRPr="00A94304" w:rsidRDefault="0085654A" w:rsidP="00056194">
      <w:pPr>
        <w:spacing w:line="240" w:lineRule="auto"/>
        <w:ind w:firstLine="450"/>
        <w:jc w:val="both"/>
        <w:rPr>
          <w:rStyle w:val="fontstyle01"/>
          <w:sz w:val="22"/>
          <w:szCs w:val="22"/>
        </w:rPr>
      </w:pPr>
      <w:r w:rsidRPr="00A94304">
        <w:rPr>
          <w:rStyle w:val="fontstyle01"/>
          <w:sz w:val="22"/>
          <w:szCs w:val="22"/>
        </w:rPr>
        <w:t>Di dalam belajar berlangsung dan diberikan keleluasaan kepada peserta didik, pasti akan ditemukan permasalahan yang dialami dari masing-masing peserta didik. Salah satu contohnya ketika guru memberikan tantangan tugas gerak yang baru mereka pelajari di sekolah, pemecahan masalah tugas gerak ini harus diselesaikan oleh peserta didik  di</w:t>
      </w:r>
      <w:r w:rsidR="00923F62" w:rsidRPr="00A94304">
        <w:rPr>
          <w:rStyle w:val="fontstyle01"/>
          <w:sz w:val="22"/>
          <w:szCs w:val="22"/>
        </w:rPr>
        <w:t xml:space="preserve"> </w:t>
      </w:r>
      <w:r w:rsidRPr="00A94304">
        <w:rPr>
          <w:rStyle w:val="fontstyle01"/>
          <w:sz w:val="22"/>
          <w:szCs w:val="22"/>
        </w:rPr>
        <w:t>dalam kegiatan pembelajaran, maka dari itu disinilah pendekatan taktis dan gaya mengajar tugas (</w:t>
      </w:r>
      <w:r w:rsidRPr="00A94304">
        <w:rPr>
          <w:rStyle w:val="fontstyle01"/>
          <w:i/>
          <w:sz w:val="22"/>
          <w:szCs w:val="22"/>
        </w:rPr>
        <w:t>practice style</w:t>
      </w:r>
      <w:r w:rsidRPr="00A94304">
        <w:rPr>
          <w:rStyle w:val="fontstyle01"/>
          <w:sz w:val="22"/>
          <w:szCs w:val="22"/>
        </w:rPr>
        <w:t xml:space="preserve">) diterapkan untuk menyelesaikan tugas tersebut. </w:t>
      </w:r>
    </w:p>
    <w:p w:rsidR="0085654A" w:rsidRPr="00A94304" w:rsidRDefault="0085654A" w:rsidP="00056194">
      <w:pPr>
        <w:spacing w:line="240" w:lineRule="auto"/>
        <w:jc w:val="both"/>
        <w:rPr>
          <w:rFonts w:ascii="Times New Roman" w:hAnsi="Times New Roman" w:cs="Times New Roman"/>
        </w:rPr>
      </w:pPr>
      <w:r w:rsidRPr="00A94304">
        <w:rPr>
          <w:rFonts w:ascii="Times New Roman" w:hAnsi="Times New Roman" w:cs="Times New Roman"/>
          <w:b/>
        </w:rPr>
        <w:t>Rekomendasi</w:t>
      </w:r>
    </w:p>
    <w:p w:rsidR="0085654A" w:rsidRPr="00A94304" w:rsidRDefault="0085654A" w:rsidP="00056194">
      <w:pPr>
        <w:spacing w:line="240" w:lineRule="auto"/>
        <w:ind w:firstLine="720"/>
        <w:jc w:val="both"/>
        <w:rPr>
          <w:rFonts w:ascii="Times New Roman" w:hAnsi="Times New Roman" w:cs="Times New Roman"/>
        </w:rPr>
      </w:pPr>
      <w:r w:rsidRPr="00A94304">
        <w:rPr>
          <w:rFonts w:ascii="Times New Roman" w:hAnsi="Times New Roman" w:cs="Times New Roman"/>
        </w:rPr>
        <w:lastRenderedPageBreak/>
        <w:t>Berdasarkan hasil penelitian yang telah dilaksanakan, peneliti memberikan</w:t>
      </w:r>
    </w:p>
    <w:p w:rsidR="0085654A" w:rsidRPr="00A94304" w:rsidRDefault="0085654A" w:rsidP="00056194">
      <w:pPr>
        <w:spacing w:line="240" w:lineRule="auto"/>
        <w:jc w:val="both"/>
        <w:rPr>
          <w:rFonts w:ascii="Times New Roman" w:hAnsi="Times New Roman" w:cs="Times New Roman"/>
        </w:rPr>
      </w:pPr>
      <w:r w:rsidRPr="00A94304">
        <w:rPr>
          <w:rFonts w:ascii="Times New Roman" w:hAnsi="Times New Roman" w:cs="Times New Roman"/>
        </w:rPr>
        <w:t>Beberapa rekomendasi sebagai barikut :</w:t>
      </w:r>
    </w:p>
    <w:p w:rsidR="0085654A" w:rsidRPr="00A94304" w:rsidRDefault="0085654A" w:rsidP="00056194">
      <w:pPr>
        <w:pStyle w:val="ListParagraph"/>
        <w:numPr>
          <w:ilvl w:val="0"/>
          <w:numId w:val="13"/>
        </w:numPr>
        <w:spacing w:after="0" w:line="240" w:lineRule="auto"/>
        <w:ind w:left="360"/>
        <w:jc w:val="both"/>
        <w:rPr>
          <w:rFonts w:ascii="Times New Roman" w:hAnsi="Times New Roman" w:cs="Times New Roman"/>
        </w:rPr>
      </w:pPr>
      <w:proofErr w:type="spellStart"/>
      <w:r w:rsidRPr="00A94304">
        <w:rPr>
          <w:rFonts w:ascii="Times New Roman" w:hAnsi="Times New Roman" w:cs="Times New Roman"/>
        </w:rPr>
        <w:t>Bagi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peneliti</w:t>
      </w:r>
      <w:proofErr w:type="spellEnd"/>
      <w:r w:rsidRPr="00A94304">
        <w:rPr>
          <w:rFonts w:ascii="Times New Roman" w:hAnsi="Times New Roman" w:cs="Times New Roman"/>
        </w:rPr>
        <w:t xml:space="preserve"> yang </w:t>
      </w:r>
      <w:proofErr w:type="spellStart"/>
      <w:proofErr w:type="gramStart"/>
      <w:r w:rsidRPr="00A94304">
        <w:rPr>
          <w:rFonts w:ascii="Times New Roman" w:hAnsi="Times New Roman" w:cs="Times New Roman"/>
        </w:rPr>
        <w:t>akan</w:t>
      </w:r>
      <w:proofErr w:type="spellEnd"/>
      <w:proofErr w:type="gramEnd"/>
      <w:r w:rsidRPr="00A94304">
        <w:rPr>
          <w:rFonts w:ascii="Times New Roman" w:hAnsi="Times New Roman" w:cs="Times New Roman"/>
        </w:rPr>
        <w:t xml:space="preserve"> </w:t>
      </w:r>
      <w:proofErr w:type="spellStart"/>
      <w:r w:rsidRPr="00A94304">
        <w:rPr>
          <w:rFonts w:ascii="Times New Roman" w:hAnsi="Times New Roman" w:cs="Times New Roman"/>
        </w:rPr>
        <w:t>melakukan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penelitian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serupa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peneliti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menyarankan</w:t>
      </w:r>
      <w:proofErr w:type="spellEnd"/>
      <w:r w:rsidRPr="00A94304">
        <w:rPr>
          <w:rFonts w:ascii="Times New Roman" w:hAnsi="Times New Roman" w:cs="Times New Roman"/>
        </w:rPr>
        <w:t xml:space="preserve"> agar </w:t>
      </w:r>
      <w:proofErr w:type="spellStart"/>
      <w:r w:rsidRPr="00A94304">
        <w:rPr>
          <w:rFonts w:ascii="Times New Roman" w:hAnsi="Times New Roman" w:cs="Times New Roman"/>
        </w:rPr>
        <w:t>pemahaman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tentang</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gaya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mengajar</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materi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pembelajaran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permainan</w:t>
      </w:r>
      <w:proofErr w:type="spellEnd"/>
      <w:r w:rsidRPr="00A94304">
        <w:rPr>
          <w:rFonts w:ascii="Times New Roman" w:hAnsi="Times New Roman" w:cs="Times New Roman"/>
        </w:rPr>
        <w:t xml:space="preserve"> futsal </w:t>
      </w:r>
      <w:proofErr w:type="spellStart"/>
      <w:r w:rsidRPr="00A94304">
        <w:rPr>
          <w:rFonts w:ascii="Times New Roman" w:hAnsi="Times New Roman" w:cs="Times New Roman"/>
        </w:rPr>
        <w:t>lebih</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diperkuat</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terlebih</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dahulu</w:t>
      </w:r>
      <w:proofErr w:type="spellEnd"/>
      <w:r w:rsidRPr="00A94304">
        <w:rPr>
          <w:rFonts w:ascii="Times New Roman" w:hAnsi="Times New Roman" w:cs="Times New Roman"/>
        </w:rPr>
        <w:t xml:space="preserve"> agar </w:t>
      </w:r>
      <w:proofErr w:type="spellStart"/>
      <w:r w:rsidRPr="00A94304">
        <w:rPr>
          <w:rFonts w:ascii="Times New Roman" w:hAnsi="Times New Roman" w:cs="Times New Roman"/>
        </w:rPr>
        <w:t>pada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saat</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melakukan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penelitian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hasilnya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akan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lebih</w:t>
      </w:r>
      <w:proofErr w:type="spellEnd"/>
      <w:r w:rsidRPr="00A94304">
        <w:rPr>
          <w:rFonts w:ascii="Times New Roman" w:hAnsi="Times New Roman" w:cs="Times New Roman"/>
        </w:rPr>
        <w:t xml:space="preserve"> optimal.</w:t>
      </w:r>
    </w:p>
    <w:p w:rsidR="0085654A" w:rsidRPr="00A94304" w:rsidRDefault="0085654A" w:rsidP="00AB5D8A">
      <w:pPr>
        <w:pStyle w:val="ListParagraph"/>
        <w:numPr>
          <w:ilvl w:val="0"/>
          <w:numId w:val="13"/>
        </w:numPr>
        <w:spacing w:before="100" w:beforeAutospacing="1" w:line="240" w:lineRule="auto"/>
        <w:ind w:left="360"/>
        <w:jc w:val="both"/>
        <w:rPr>
          <w:rFonts w:ascii="Times New Roman" w:hAnsi="Times New Roman" w:cs="Times New Roman"/>
        </w:rPr>
      </w:pPr>
      <w:proofErr w:type="spellStart"/>
      <w:r w:rsidRPr="00A94304">
        <w:rPr>
          <w:rFonts w:ascii="Times New Roman" w:hAnsi="Times New Roman" w:cs="Times New Roman"/>
        </w:rPr>
        <w:t>Bagi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kepala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Sekolah</w:t>
      </w:r>
      <w:proofErr w:type="spellEnd"/>
      <w:r w:rsidRPr="00A94304">
        <w:rPr>
          <w:rFonts w:ascii="Times New Roman" w:hAnsi="Times New Roman" w:cs="Times New Roman"/>
        </w:rPr>
        <w:t xml:space="preserve"> SD </w:t>
      </w:r>
      <w:proofErr w:type="spellStart"/>
      <w:r w:rsidRPr="00A94304">
        <w:rPr>
          <w:rFonts w:ascii="Times New Roman" w:hAnsi="Times New Roman" w:cs="Times New Roman"/>
        </w:rPr>
        <w:t>Negeri</w:t>
      </w:r>
      <w:proofErr w:type="spellEnd"/>
      <w:r w:rsidRPr="00A94304">
        <w:rPr>
          <w:rFonts w:ascii="Times New Roman" w:hAnsi="Times New Roman" w:cs="Times New Roman"/>
        </w:rPr>
        <w:t xml:space="preserve"> 032 </w:t>
      </w:r>
      <w:r w:rsidRPr="00A94304">
        <w:rPr>
          <w:rStyle w:val="Heading2Char"/>
          <w:i w:val="0"/>
          <w:sz w:val="22"/>
          <w:szCs w:val="22"/>
        </w:rPr>
        <w:t>Tilil Kota Band</w:t>
      </w:r>
      <w:r w:rsidR="00AB5D8A" w:rsidRPr="00A94304">
        <w:rPr>
          <w:rStyle w:val="Heading2Char"/>
          <w:i w:val="0"/>
          <w:sz w:val="22"/>
          <w:szCs w:val="22"/>
        </w:rPr>
        <w:t xml:space="preserve">ung, peneliti menyarankan untuk </w:t>
      </w:r>
      <w:r w:rsidRPr="00A94304">
        <w:rPr>
          <w:rStyle w:val="Heading2Char"/>
          <w:i w:val="0"/>
          <w:sz w:val="22"/>
          <w:szCs w:val="22"/>
        </w:rPr>
        <w:t>lebih me</w:t>
      </w:r>
      <w:r w:rsidR="00AB5D8A" w:rsidRPr="00A94304">
        <w:rPr>
          <w:rStyle w:val="Heading2Char"/>
          <w:i w:val="0"/>
          <w:sz w:val="22"/>
          <w:szCs w:val="22"/>
        </w:rPr>
        <w:t xml:space="preserve">mperhatikan program pelaksanaan pembelajaran </w:t>
      </w:r>
      <w:r w:rsidRPr="00A94304">
        <w:rPr>
          <w:rStyle w:val="Heading2Char"/>
          <w:i w:val="0"/>
          <w:sz w:val="22"/>
          <w:szCs w:val="22"/>
        </w:rPr>
        <w:t>pendidikan jasmani</w:t>
      </w:r>
      <w:r w:rsidRPr="00A94304">
        <w:rPr>
          <w:rFonts w:ascii="Times New Roman" w:hAnsi="Times New Roman" w:cs="Times New Roman"/>
        </w:rPr>
        <w:t xml:space="preserve"> </w:t>
      </w:r>
      <w:proofErr w:type="spellStart"/>
      <w:r w:rsidRPr="00A94304">
        <w:rPr>
          <w:rFonts w:ascii="Times New Roman" w:hAnsi="Times New Roman" w:cs="Times New Roman"/>
        </w:rPr>
        <w:t>khususnya</w:t>
      </w:r>
      <w:proofErr w:type="spellEnd"/>
      <w:r w:rsidRPr="00A94304">
        <w:rPr>
          <w:rFonts w:ascii="Times New Roman" w:hAnsi="Times New Roman" w:cs="Times New Roman"/>
        </w:rPr>
        <w:t xml:space="preserve"> yang </w:t>
      </w:r>
      <w:proofErr w:type="spellStart"/>
      <w:r w:rsidRPr="00A94304">
        <w:rPr>
          <w:rFonts w:ascii="Times New Roman" w:hAnsi="Times New Roman" w:cs="Times New Roman"/>
        </w:rPr>
        <w:t>berhubungan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dengan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kemampuan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gerak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dasar</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didik</w:t>
      </w:r>
      <w:proofErr w:type="spellEnd"/>
      <w:r w:rsidRPr="00A94304">
        <w:rPr>
          <w:rFonts w:ascii="Times New Roman" w:hAnsi="Times New Roman" w:cs="Times New Roman"/>
        </w:rPr>
        <w:t>.</w:t>
      </w:r>
    </w:p>
    <w:p w:rsidR="0085654A" w:rsidRPr="00A94304" w:rsidRDefault="0085654A" w:rsidP="007E0491">
      <w:pPr>
        <w:pStyle w:val="ListParagraph"/>
        <w:numPr>
          <w:ilvl w:val="0"/>
          <w:numId w:val="13"/>
        </w:numPr>
        <w:spacing w:after="0" w:line="240" w:lineRule="auto"/>
        <w:ind w:left="0" w:firstLine="0"/>
        <w:jc w:val="both"/>
        <w:rPr>
          <w:rFonts w:ascii="Times New Roman" w:hAnsi="Times New Roman" w:cs="Times New Roman"/>
        </w:rPr>
      </w:pPr>
      <w:proofErr w:type="spellStart"/>
      <w:r w:rsidRPr="00A94304">
        <w:rPr>
          <w:rFonts w:ascii="Times New Roman" w:hAnsi="Times New Roman" w:cs="Times New Roman"/>
        </w:rPr>
        <w:t>Bagi</w:t>
      </w:r>
      <w:proofErr w:type="spellEnd"/>
      <w:r w:rsidRPr="00A94304">
        <w:rPr>
          <w:rFonts w:ascii="Times New Roman" w:hAnsi="Times New Roman" w:cs="Times New Roman"/>
        </w:rPr>
        <w:t xml:space="preserve"> guru </w:t>
      </w:r>
      <w:proofErr w:type="spellStart"/>
      <w:r w:rsidRPr="00A94304">
        <w:rPr>
          <w:rFonts w:ascii="Times New Roman" w:hAnsi="Times New Roman" w:cs="Times New Roman"/>
        </w:rPr>
        <w:t>pendidikan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jasmani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hedaknya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harus</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selalu</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terus</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berusaha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untuk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mengembangkan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meningkatkan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kemampuannya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baik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dalam</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pemilihan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strategi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mengajar</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untuk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menyampaikan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materi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mengelola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kelas</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sehingga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kualitas</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pembelajaran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dapat</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meningkat</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seiring</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dengan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meningkatnya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kemampuan</w:t>
      </w:r>
      <w:proofErr w:type="spellEnd"/>
      <w:r w:rsidRPr="00A94304">
        <w:rPr>
          <w:rFonts w:ascii="Times New Roman" w:hAnsi="Times New Roman" w:cs="Times New Roman"/>
        </w:rPr>
        <w:t xml:space="preserve"> yang </w:t>
      </w:r>
      <w:proofErr w:type="spellStart"/>
      <w:r w:rsidRPr="00A94304">
        <w:rPr>
          <w:rFonts w:ascii="Times New Roman" w:hAnsi="Times New Roman" w:cs="Times New Roman"/>
        </w:rPr>
        <w:t>dimiliki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seorang</w:t>
      </w:r>
      <w:proofErr w:type="spellEnd"/>
      <w:r w:rsidRPr="00A94304">
        <w:rPr>
          <w:rFonts w:ascii="Times New Roman" w:hAnsi="Times New Roman" w:cs="Times New Roman"/>
        </w:rPr>
        <w:t xml:space="preserve"> guru. </w:t>
      </w:r>
      <w:proofErr w:type="spellStart"/>
      <w:r w:rsidRPr="00A94304">
        <w:rPr>
          <w:rFonts w:ascii="Times New Roman" w:hAnsi="Times New Roman" w:cs="Times New Roman"/>
        </w:rPr>
        <w:t>Selain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itu</w:t>
      </w:r>
      <w:proofErr w:type="spellEnd"/>
      <w:r w:rsidRPr="00A94304">
        <w:rPr>
          <w:rFonts w:ascii="Times New Roman" w:hAnsi="Times New Roman" w:cs="Times New Roman"/>
        </w:rPr>
        <w:t xml:space="preserve">, guru </w:t>
      </w:r>
      <w:proofErr w:type="spellStart"/>
      <w:r w:rsidRPr="00A94304">
        <w:rPr>
          <w:rFonts w:ascii="Times New Roman" w:hAnsi="Times New Roman" w:cs="Times New Roman"/>
        </w:rPr>
        <w:t>diharapkan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lebih</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inovatif</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kreatif</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dalam</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memilih</w:t>
      </w:r>
      <w:proofErr w:type="spellEnd"/>
      <w:r w:rsidRPr="00A94304">
        <w:rPr>
          <w:rFonts w:ascii="Times New Roman" w:hAnsi="Times New Roman" w:cs="Times New Roman"/>
        </w:rPr>
        <w:t xml:space="preserve"> media </w:t>
      </w:r>
      <w:proofErr w:type="spellStart"/>
      <w:r w:rsidRPr="00A94304">
        <w:rPr>
          <w:rFonts w:ascii="Times New Roman" w:hAnsi="Times New Roman" w:cs="Times New Roman"/>
        </w:rPr>
        <w:t>pembelajaran</w:t>
      </w:r>
      <w:proofErr w:type="spellEnd"/>
      <w:r w:rsidRPr="00A94304">
        <w:rPr>
          <w:rFonts w:ascii="Times New Roman" w:hAnsi="Times New Roman" w:cs="Times New Roman"/>
        </w:rPr>
        <w:t xml:space="preserve"> yang </w:t>
      </w:r>
      <w:proofErr w:type="spellStart"/>
      <w:r w:rsidRPr="00A94304">
        <w:rPr>
          <w:rFonts w:ascii="Times New Roman" w:hAnsi="Times New Roman" w:cs="Times New Roman"/>
        </w:rPr>
        <w:t>sesuai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dengan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materi</w:t>
      </w:r>
      <w:proofErr w:type="spellEnd"/>
      <w:r w:rsidRPr="00A94304">
        <w:rPr>
          <w:rFonts w:ascii="Times New Roman" w:hAnsi="Times New Roman" w:cs="Times New Roman"/>
        </w:rPr>
        <w:t xml:space="preserve"> ajar yang </w:t>
      </w:r>
      <w:proofErr w:type="spellStart"/>
      <w:r w:rsidRPr="00A94304">
        <w:rPr>
          <w:rFonts w:ascii="Times New Roman" w:hAnsi="Times New Roman" w:cs="Times New Roman"/>
        </w:rPr>
        <w:t>cocok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untuk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peserta</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didik</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sehingga</w:t>
      </w:r>
      <w:proofErr w:type="spellEnd"/>
      <w:r w:rsidRPr="00A94304">
        <w:rPr>
          <w:rFonts w:ascii="Times New Roman" w:hAnsi="Times New Roman" w:cs="Times New Roman"/>
        </w:rPr>
        <w:t xml:space="preserve"> </w:t>
      </w:r>
      <w:proofErr w:type="spellStart"/>
      <w:proofErr w:type="gramStart"/>
      <w:r w:rsidRPr="00A94304">
        <w:rPr>
          <w:rFonts w:ascii="Times New Roman" w:hAnsi="Times New Roman" w:cs="Times New Roman"/>
        </w:rPr>
        <w:t>akan</w:t>
      </w:r>
      <w:proofErr w:type="spellEnd"/>
      <w:proofErr w:type="gramEnd"/>
      <w:r w:rsidRPr="00A94304">
        <w:rPr>
          <w:rFonts w:ascii="Times New Roman" w:hAnsi="Times New Roman" w:cs="Times New Roman"/>
        </w:rPr>
        <w:t xml:space="preserve"> </w:t>
      </w:r>
      <w:proofErr w:type="spellStart"/>
      <w:r w:rsidRPr="00A94304">
        <w:rPr>
          <w:rFonts w:ascii="Times New Roman" w:hAnsi="Times New Roman" w:cs="Times New Roman"/>
        </w:rPr>
        <w:t>berpengaruh</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terhadap</w:t>
      </w:r>
      <w:proofErr w:type="spellEnd"/>
      <w:r w:rsidRPr="00A94304">
        <w:rPr>
          <w:rFonts w:ascii="Times New Roman" w:hAnsi="Times New Roman" w:cs="Times New Roman"/>
        </w:rPr>
        <w:t xml:space="preserve"> proses </w:t>
      </w:r>
      <w:proofErr w:type="spellStart"/>
      <w:r w:rsidRPr="00A94304">
        <w:rPr>
          <w:rFonts w:ascii="Times New Roman" w:hAnsi="Times New Roman" w:cs="Times New Roman"/>
        </w:rPr>
        <w:t>pembelajaran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menjadi</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semakin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efektif</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dan</w:t>
      </w:r>
      <w:proofErr w:type="spellEnd"/>
      <w:r w:rsidRPr="00A94304">
        <w:rPr>
          <w:rFonts w:ascii="Times New Roman" w:hAnsi="Times New Roman" w:cs="Times New Roman"/>
        </w:rPr>
        <w:t xml:space="preserve"> </w:t>
      </w:r>
      <w:proofErr w:type="spellStart"/>
      <w:r w:rsidRPr="00A94304">
        <w:rPr>
          <w:rFonts w:ascii="Times New Roman" w:hAnsi="Times New Roman" w:cs="Times New Roman"/>
        </w:rPr>
        <w:t>menyenangkan</w:t>
      </w:r>
      <w:proofErr w:type="spellEnd"/>
      <w:r w:rsidRPr="00A94304">
        <w:rPr>
          <w:rFonts w:ascii="Times New Roman" w:hAnsi="Times New Roman" w:cs="Times New Roman"/>
        </w:rPr>
        <w:t>.</w:t>
      </w:r>
    </w:p>
    <w:p w:rsidR="00AB5D8A" w:rsidRPr="00A94304" w:rsidRDefault="00AB5D8A" w:rsidP="007E0491">
      <w:pPr>
        <w:spacing w:line="240" w:lineRule="auto"/>
        <w:jc w:val="both"/>
        <w:rPr>
          <w:rFonts w:ascii="Times New Roman" w:hAnsi="Times New Roman" w:cs="Times New Roman"/>
        </w:rPr>
      </w:pPr>
    </w:p>
    <w:p w:rsidR="0085654A" w:rsidRPr="00A94304" w:rsidRDefault="0085654A" w:rsidP="007E0491">
      <w:pPr>
        <w:spacing w:line="240" w:lineRule="auto"/>
        <w:jc w:val="both"/>
        <w:rPr>
          <w:rFonts w:ascii="Times New Roman" w:hAnsi="Times New Roman" w:cs="Times New Roman"/>
          <w:b/>
          <w:lang w:val="en-ID"/>
        </w:rPr>
      </w:pPr>
      <w:r w:rsidRPr="00A94304">
        <w:rPr>
          <w:rFonts w:ascii="Times New Roman" w:hAnsi="Times New Roman" w:cs="Times New Roman"/>
          <w:b/>
          <w:lang w:val="en-ID"/>
        </w:rPr>
        <w:t>DAFTAR PUSTAKA</w:t>
      </w:r>
    </w:p>
    <w:p w:rsidR="0085654A" w:rsidRPr="00A94304" w:rsidRDefault="0085654A" w:rsidP="00056194">
      <w:pPr>
        <w:widowControl w:val="0"/>
        <w:autoSpaceDE w:val="0"/>
        <w:autoSpaceDN w:val="0"/>
        <w:adjustRightInd w:val="0"/>
        <w:spacing w:line="240" w:lineRule="auto"/>
        <w:ind w:left="1440" w:hanging="1530"/>
        <w:jc w:val="both"/>
        <w:rPr>
          <w:rFonts w:ascii="Times New Roman" w:hAnsi="Times New Roman" w:cs="Times New Roman"/>
          <w:color w:val="000000"/>
        </w:rPr>
      </w:pPr>
      <w:r w:rsidRPr="00A94304">
        <w:rPr>
          <w:rFonts w:ascii="Times New Roman" w:hAnsi="Times New Roman" w:cs="Times New Roman"/>
          <w:color w:val="000000"/>
        </w:rPr>
        <w:t xml:space="preserve"> Sucipto, (2015). </w:t>
      </w:r>
      <w:r w:rsidRPr="00A94304">
        <w:rPr>
          <w:rFonts w:ascii="Times New Roman" w:hAnsi="Times New Roman" w:cs="Times New Roman"/>
          <w:i/>
          <w:color w:val="000000"/>
        </w:rPr>
        <w:t>Pembelajaran Permainan Futsal (Implementasi Pendekatan Taktis)</w:t>
      </w:r>
      <w:r w:rsidRPr="00A94304">
        <w:rPr>
          <w:rFonts w:ascii="Times New Roman" w:hAnsi="Times New Roman" w:cs="Times New Roman"/>
          <w:color w:val="000000"/>
        </w:rPr>
        <w:t>. Bandung</w:t>
      </w:r>
    </w:p>
    <w:p w:rsidR="0085654A" w:rsidRPr="00A94304" w:rsidRDefault="0085654A" w:rsidP="00056194">
      <w:pPr>
        <w:spacing w:line="240" w:lineRule="auto"/>
        <w:ind w:left="1440" w:hanging="1440"/>
        <w:jc w:val="both"/>
        <w:rPr>
          <w:rFonts w:ascii="Times New Roman" w:hAnsi="Times New Roman" w:cs="Times New Roman"/>
        </w:rPr>
      </w:pPr>
      <w:r w:rsidRPr="00A94304">
        <w:rPr>
          <w:rFonts w:ascii="Times New Roman" w:hAnsi="Times New Roman" w:cs="Times New Roman"/>
        </w:rPr>
        <w:t xml:space="preserve">Ma’mun, Amung dan Subroto, Toto. (2001). </w:t>
      </w:r>
      <w:r w:rsidRPr="00A94304">
        <w:rPr>
          <w:rFonts w:ascii="Times New Roman" w:hAnsi="Times New Roman" w:cs="Times New Roman"/>
          <w:i/>
        </w:rPr>
        <w:t>Pendekatan keterampilan taktis dalam permainan bola voli.</w:t>
      </w:r>
      <w:r w:rsidRPr="00A94304">
        <w:rPr>
          <w:rFonts w:ascii="Times New Roman" w:hAnsi="Times New Roman" w:cs="Times New Roman"/>
        </w:rPr>
        <w:t xml:space="preserve"> Jakarta : DIRJEN Olahraga</w:t>
      </w:r>
    </w:p>
    <w:p w:rsidR="0085654A" w:rsidRPr="00A94304" w:rsidRDefault="0085654A" w:rsidP="00056194">
      <w:pPr>
        <w:spacing w:line="240" w:lineRule="auto"/>
        <w:ind w:left="1440" w:hanging="1440"/>
        <w:jc w:val="both"/>
        <w:rPr>
          <w:rFonts w:ascii="Times New Roman" w:hAnsi="Times New Roman" w:cs="Times New Roman"/>
        </w:rPr>
      </w:pPr>
      <w:r w:rsidRPr="00A94304">
        <w:rPr>
          <w:rFonts w:ascii="Times New Roman" w:hAnsi="Times New Roman" w:cs="Times New Roman"/>
        </w:rPr>
        <w:lastRenderedPageBreak/>
        <w:t xml:space="preserve">Beltasar, Tarigan. (2001). </w:t>
      </w:r>
      <w:r w:rsidRPr="00A94304">
        <w:rPr>
          <w:rFonts w:ascii="Times New Roman" w:hAnsi="Times New Roman" w:cs="Times New Roman"/>
          <w:i/>
        </w:rPr>
        <w:t>Pendekatan keterampilan taktis dalam pembelajaran sepak bola.</w:t>
      </w:r>
      <w:r w:rsidRPr="00A94304">
        <w:rPr>
          <w:rFonts w:ascii="Times New Roman" w:hAnsi="Times New Roman" w:cs="Times New Roman"/>
        </w:rPr>
        <w:t xml:space="preserve"> Jakarta : Depdiknas.</w:t>
      </w:r>
    </w:p>
    <w:p w:rsidR="0085654A" w:rsidRPr="00A94304" w:rsidRDefault="0085654A" w:rsidP="00056194">
      <w:pPr>
        <w:spacing w:line="240" w:lineRule="auto"/>
        <w:ind w:left="1440" w:hanging="1440"/>
        <w:jc w:val="both"/>
        <w:rPr>
          <w:rFonts w:ascii="Times New Roman" w:hAnsi="Times New Roman" w:cs="Times New Roman"/>
        </w:rPr>
      </w:pPr>
      <w:r w:rsidRPr="00A94304">
        <w:rPr>
          <w:rFonts w:ascii="Times New Roman" w:hAnsi="Times New Roman" w:cs="Times New Roman"/>
        </w:rPr>
        <w:t xml:space="preserve">Hoedaya, D. (2001). </w:t>
      </w:r>
      <w:r w:rsidRPr="00A94304">
        <w:rPr>
          <w:rFonts w:ascii="Times New Roman" w:hAnsi="Times New Roman" w:cs="Times New Roman"/>
          <w:i/>
        </w:rPr>
        <w:t xml:space="preserve">Penerapan pendekatan taktis dalam pembelajaran bola basket. </w:t>
      </w:r>
      <w:r w:rsidRPr="00A94304">
        <w:rPr>
          <w:rFonts w:ascii="Times New Roman" w:hAnsi="Times New Roman" w:cs="Times New Roman"/>
        </w:rPr>
        <w:t>Jakarta : Direktorat Jendral  Olahraga.</w:t>
      </w:r>
    </w:p>
    <w:p w:rsidR="0085654A" w:rsidRPr="00A94304" w:rsidRDefault="00EC432C" w:rsidP="00056194">
      <w:pPr>
        <w:tabs>
          <w:tab w:val="left" w:pos="720"/>
          <w:tab w:val="left" w:pos="1665"/>
        </w:tabs>
        <w:spacing w:line="240" w:lineRule="auto"/>
        <w:ind w:left="1440" w:hanging="1440"/>
        <w:jc w:val="both"/>
        <w:rPr>
          <w:rFonts w:ascii="Times New Roman" w:hAnsi="Times New Roman" w:cs="Times New Roman"/>
        </w:rPr>
      </w:pPr>
      <w:r>
        <w:rPr>
          <w:rFonts w:ascii="Times New Roman" w:hAnsi="Times New Roman" w:cs="Times New Roman"/>
        </w:rPr>
        <w:t>Susworo Agus</w:t>
      </w:r>
      <w:r w:rsidR="0085654A" w:rsidRPr="00A94304">
        <w:rPr>
          <w:rFonts w:ascii="Times New Roman" w:hAnsi="Times New Roman" w:cs="Times New Roman"/>
        </w:rPr>
        <w:t xml:space="preserve"> D.M, saryono &amp; Yudianto. (2009) Tes Futsal FIK jogja . </w:t>
      </w:r>
      <w:r w:rsidR="0085654A" w:rsidRPr="00A94304">
        <w:rPr>
          <w:rFonts w:ascii="Times New Roman" w:hAnsi="Times New Roman" w:cs="Times New Roman"/>
          <w:i/>
        </w:rPr>
        <w:t xml:space="preserve">Jurnal Iptek dan Olahraga, </w:t>
      </w:r>
      <w:r w:rsidR="0085654A" w:rsidRPr="00A94304">
        <w:rPr>
          <w:rFonts w:ascii="Times New Roman" w:hAnsi="Times New Roman" w:cs="Times New Roman"/>
        </w:rPr>
        <w:t>VOL, 11 , No 2 Yogyakarta  : FIK UNY</w:t>
      </w:r>
    </w:p>
    <w:p w:rsidR="0085654A" w:rsidRPr="00A94304" w:rsidRDefault="0085654A" w:rsidP="0085654A">
      <w:pPr>
        <w:widowControl w:val="0"/>
        <w:autoSpaceDE w:val="0"/>
        <w:autoSpaceDN w:val="0"/>
        <w:adjustRightInd w:val="0"/>
        <w:ind w:left="1440" w:hanging="1440"/>
        <w:jc w:val="both"/>
        <w:rPr>
          <w:rFonts w:ascii="Times New Roman" w:hAnsi="Times New Roman" w:cs="Times New Roman"/>
          <w:noProof/>
        </w:rPr>
      </w:pPr>
      <w:r w:rsidRPr="00A94304">
        <w:rPr>
          <w:rFonts w:ascii="Times New Roman" w:hAnsi="Times New Roman" w:cs="Times New Roman"/>
          <w:noProof/>
        </w:rPr>
        <w:t>Julianto,Eko. (2012).</w:t>
      </w:r>
      <w:r w:rsidRPr="00A94304">
        <w:rPr>
          <w:rFonts w:ascii="Times New Roman" w:hAnsi="Times New Roman" w:cs="Times New Roman"/>
        </w:rPr>
        <w:t xml:space="preserve"> </w:t>
      </w:r>
      <w:r w:rsidRPr="00A94304">
        <w:rPr>
          <w:rFonts w:ascii="Times New Roman" w:hAnsi="Times New Roman" w:cs="Times New Roman"/>
          <w:i/>
        </w:rPr>
        <w:t>P</w:t>
      </w:r>
      <w:r w:rsidRPr="00A94304">
        <w:rPr>
          <w:rFonts w:ascii="Times New Roman" w:hAnsi="Times New Roman" w:cs="Times New Roman"/>
          <w:i/>
          <w:noProof/>
        </w:rPr>
        <w:t>endekatan pembelajaran takt</w:t>
      </w:r>
      <w:r w:rsidR="00AD0555" w:rsidRPr="00A94304">
        <w:rPr>
          <w:rFonts w:ascii="Times New Roman" w:hAnsi="Times New Roman" w:cs="Times New Roman"/>
          <w:i/>
          <w:noProof/>
        </w:rPr>
        <w:t xml:space="preserve">is, hasil belajar, tolak peluru gaya </w:t>
      </w:r>
      <w:r w:rsidRPr="00A94304">
        <w:rPr>
          <w:rFonts w:ascii="Times New Roman" w:hAnsi="Times New Roman" w:cs="Times New Roman"/>
          <w:i/>
          <w:noProof/>
        </w:rPr>
        <w:t>ortodhox.</w:t>
      </w:r>
      <w:r w:rsidRPr="00A94304">
        <w:rPr>
          <w:rFonts w:ascii="Times New Roman" w:hAnsi="Times New Roman" w:cs="Times New Roman"/>
          <w:noProof/>
        </w:rPr>
        <w:t>SURAKARTA</w:t>
      </w:r>
    </w:p>
    <w:p w:rsidR="0085654A" w:rsidRPr="00A94304" w:rsidRDefault="0085654A" w:rsidP="0085654A">
      <w:pPr>
        <w:spacing w:before="39"/>
        <w:ind w:left="1440" w:right="-44" w:hanging="1440"/>
        <w:jc w:val="both"/>
        <w:rPr>
          <w:rFonts w:ascii="Times New Roman" w:eastAsia="Arial" w:hAnsi="Times New Roman" w:cs="Times New Roman"/>
        </w:rPr>
      </w:pPr>
      <w:r w:rsidRPr="00A94304">
        <w:rPr>
          <w:rFonts w:ascii="Times New Roman" w:hAnsi="Times New Roman" w:cs="Times New Roman"/>
          <w:color w:val="181818"/>
        </w:rPr>
        <w:t>Joyce</w:t>
      </w:r>
      <w:r w:rsidRPr="00A94304">
        <w:rPr>
          <w:rFonts w:ascii="Times New Roman" w:hAnsi="Times New Roman" w:cs="Times New Roman"/>
          <w:color w:val="181818"/>
          <w:spacing w:val="41"/>
        </w:rPr>
        <w:t xml:space="preserve"> </w:t>
      </w:r>
      <w:r w:rsidRPr="00A94304">
        <w:rPr>
          <w:rFonts w:ascii="Times New Roman" w:hAnsi="Times New Roman" w:cs="Times New Roman"/>
          <w:color w:val="181818"/>
        </w:rPr>
        <w:t>M</w:t>
      </w:r>
      <w:r w:rsidRPr="00A94304">
        <w:rPr>
          <w:rFonts w:ascii="Times New Roman" w:hAnsi="Times New Roman" w:cs="Times New Roman"/>
          <w:color w:val="282828"/>
        </w:rPr>
        <w:t>.</w:t>
      </w:r>
      <w:r w:rsidRPr="00A94304">
        <w:rPr>
          <w:rFonts w:ascii="Times New Roman" w:hAnsi="Times New Roman" w:cs="Times New Roman"/>
          <w:color w:val="282828"/>
          <w:spacing w:val="35"/>
        </w:rPr>
        <w:t xml:space="preserve"> </w:t>
      </w:r>
      <w:r w:rsidRPr="00A94304">
        <w:rPr>
          <w:rFonts w:ascii="Times New Roman" w:hAnsi="Times New Roman" w:cs="Times New Roman"/>
          <w:color w:val="181818"/>
        </w:rPr>
        <w:t>Har</w:t>
      </w:r>
      <w:r w:rsidRPr="00A94304">
        <w:rPr>
          <w:rFonts w:ascii="Times New Roman" w:hAnsi="Times New Roman" w:cs="Times New Roman"/>
          <w:color w:val="282828"/>
        </w:rPr>
        <w:t>ri</w:t>
      </w:r>
      <w:r w:rsidRPr="00A94304">
        <w:rPr>
          <w:rFonts w:ascii="Times New Roman" w:hAnsi="Times New Roman" w:cs="Times New Roman"/>
          <w:color w:val="181818"/>
        </w:rPr>
        <w:t>so</w:t>
      </w:r>
      <w:r w:rsidRPr="00A94304">
        <w:rPr>
          <w:rFonts w:ascii="Times New Roman" w:hAnsi="Times New Roman" w:cs="Times New Roman"/>
          <w:color w:val="282828"/>
        </w:rPr>
        <w:t xml:space="preserve">n, </w:t>
      </w:r>
      <w:r w:rsidRPr="00A94304">
        <w:rPr>
          <w:rFonts w:ascii="Times New Roman" w:hAnsi="Times New Roman" w:cs="Times New Roman"/>
          <w:color w:val="282828"/>
          <w:spacing w:val="9"/>
        </w:rPr>
        <w:t xml:space="preserve"> </w:t>
      </w:r>
      <w:r w:rsidRPr="00A94304">
        <w:rPr>
          <w:rFonts w:ascii="Times New Roman" w:hAnsi="Times New Roman" w:cs="Times New Roman"/>
          <w:color w:val="282828"/>
        </w:rPr>
        <w:t>Gil</w:t>
      </w:r>
      <w:r w:rsidRPr="00A94304">
        <w:rPr>
          <w:rFonts w:ascii="Times New Roman" w:hAnsi="Times New Roman" w:cs="Times New Roman"/>
          <w:color w:val="181818"/>
        </w:rPr>
        <w:t>be</w:t>
      </w:r>
      <w:r w:rsidRPr="00A94304">
        <w:rPr>
          <w:rFonts w:ascii="Times New Roman" w:hAnsi="Times New Roman" w:cs="Times New Roman"/>
          <w:color w:val="282828"/>
        </w:rPr>
        <w:t>rt</w:t>
      </w:r>
      <w:r w:rsidRPr="00A94304">
        <w:rPr>
          <w:rFonts w:ascii="Times New Roman" w:hAnsi="Times New Roman" w:cs="Times New Roman"/>
          <w:color w:val="282828"/>
          <w:spacing w:val="44"/>
        </w:rPr>
        <w:t xml:space="preserve"> </w:t>
      </w:r>
      <w:r w:rsidRPr="00A94304">
        <w:rPr>
          <w:rFonts w:ascii="Times New Roman" w:hAnsi="Times New Roman" w:cs="Times New Roman"/>
          <w:color w:val="181818"/>
        </w:rPr>
        <w:t>W.</w:t>
      </w:r>
      <w:r w:rsidRPr="00A94304">
        <w:rPr>
          <w:rFonts w:ascii="Times New Roman" w:hAnsi="Times New Roman" w:cs="Times New Roman"/>
          <w:color w:val="181818"/>
          <w:spacing w:val="25"/>
        </w:rPr>
        <w:t xml:space="preserve"> </w:t>
      </w:r>
      <w:r w:rsidRPr="00A94304">
        <w:rPr>
          <w:rFonts w:ascii="Times New Roman" w:hAnsi="Times New Roman" w:cs="Times New Roman"/>
          <w:color w:val="282828"/>
          <w:w w:val="98"/>
        </w:rPr>
        <w:t>F</w:t>
      </w:r>
      <w:r w:rsidRPr="00A94304">
        <w:rPr>
          <w:rFonts w:ascii="Times New Roman" w:hAnsi="Times New Roman" w:cs="Times New Roman"/>
          <w:color w:val="181818"/>
        </w:rPr>
        <w:t>e</w:t>
      </w:r>
      <w:r w:rsidRPr="00A94304">
        <w:rPr>
          <w:rFonts w:ascii="Times New Roman" w:hAnsi="Times New Roman" w:cs="Times New Roman"/>
          <w:color w:val="282828"/>
          <w:w w:val="99"/>
        </w:rPr>
        <w:t>l</w:t>
      </w:r>
      <w:r w:rsidRPr="00A94304">
        <w:rPr>
          <w:rFonts w:ascii="Times New Roman" w:hAnsi="Times New Roman" w:cs="Times New Roman"/>
          <w:color w:val="282828"/>
          <w:w w:val="105"/>
        </w:rPr>
        <w:t>l</w:t>
      </w:r>
      <w:r w:rsidRPr="00A94304">
        <w:rPr>
          <w:rFonts w:ascii="Times New Roman" w:hAnsi="Times New Roman" w:cs="Times New Roman"/>
          <w:color w:val="282828"/>
          <w:w w:val="111"/>
        </w:rPr>
        <w:t>i</w:t>
      </w:r>
      <w:r w:rsidRPr="00A94304">
        <w:rPr>
          <w:rFonts w:ascii="Times New Roman" w:hAnsi="Times New Roman" w:cs="Times New Roman"/>
          <w:color w:val="181818"/>
          <w:w w:val="104"/>
        </w:rPr>
        <w:t>n</w:t>
      </w:r>
      <w:r w:rsidRPr="00A94304">
        <w:rPr>
          <w:rFonts w:ascii="Times New Roman" w:hAnsi="Times New Roman" w:cs="Times New Roman"/>
          <w:color w:val="181818"/>
          <w:w w:val="106"/>
        </w:rPr>
        <w:t>g</w:t>
      </w:r>
      <w:r w:rsidRPr="00A94304">
        <w:rPr>
          <w:rFonts w:ascii="Times New Roman" w:hAnsi="Times New Roman" w:cs="Times New Roman"/>
          <w:color w:val="282828"/>
          <w:w w:val="98"/>
        </w:rPr>
        <w:t>h</w:t>
      </w:r>
      <w:r w:rsidRPr="00A94304">
        <w:rPr>
          <w:rFonts w:ascii="Times New Roman" w:hAnsi="Times New Roman" w:cs="Times New Roman"/>
          <w:color w:val="181818"/>
          <w:w w:val="109"/>
        </w:rPr>
        <w:t>a</w:t>
      </w:r>
      <w:r w:rsidRPr="00A94304">
        <w:rPr>
          <w:rFonts w:ascii="Times New Roman" w:hAnsi="Times New Roman" w:cs="Times New Roman"/>
          <w:color w:val="282828"/>
          <w:w w:val="104"/>
        </w:rPr>
        <w:t xml:space="preserve">m. (1995). </w:t>
      </w:r>
      <w:r w:rsidRPr="00A94304">
        <w:rPr>
          <w:rFonts w:ascii="Times New Roman" w:hAnsi="Times New Roman" w:cs="Times New Roman"/>
          <w:color w:val="181818"/>
        </w:rPr>
        <w:t>Effec</w:t>
      </w:r>
      <w:r w:rsidRPr="00A94304">
        <w:rPr>
          <w:rFonts w:ascii="Times New Roman" w:hAnsi="Times New Roman" w:cs="Times New Roman"/>
          <w:color w:val="282828"/>
        </w:rPr>
        <w:t>t</w:t>
      </w:r>
      <w:r w:rsidRPr="00A94304">
        <w:rPr>
          <w:rFonts w:ascii="Times New Roman" w:hAnsi="Times New Roman" w:cs="Times New Roman"/>
          <w:color w:val="181818"/>
        </w:rPr>
        <w:t>s</w:t>
      </w:r>
      <w:r w:rsidRPr="00A94304">
        <w:rPr>
          <w:rFonts w:ascii="Times New Roman" w:hAnsi="Times New Roman" w:cs="Times New Roman"/>
          <w:color w:val="181818"/>
          <w:spacing w:val="45"/>
        </w:rPr>
        <w:t xml:space="preserve"> </w:t>
      </w:r>
      <w:r w:rsidRPr="00A94304">
        <w:rPr>
          <w:rFonts w:ascii="Times New Roman" w:hAnsi="Times New Roman" w:cs="Times New Roman"/>
          <w:color w:val="181818"/>
        </w:rPr>
        <w:t>o</w:t>
      </w:r>
      <w:r w:rsidRPr="00A94304">
        <w:rPr>
          <w:rFonts w:ascii="Times New Roman" w:hAnsi="Times New Roman" w:cs="Times New Roman"/>
          <w:color w:val="282828"/>
        </w:rPr>
        <w:t>f</w:t>
      </w:r>
      <w:r w:rsidRPr="00A94304">
        <w:rPr>
          <w:rFonts w:ascii="Times New Roman" w:hAnsi="Times New Roman" w:cs="Times New Roman"/>
          <w:color w:val="282828"/>
          <w:spacing w:val="32"/>
        </w:rPr>
        <w:t xml:space="preserve">  </w:t>
      </w:r>
      <w:r w:rsidRPr="00A94304">
        <w:rPr>
          <w:rFonts w:ascii="Times New Roman" w:hAnsi="Times New Roman" w:cs="Times New Roman"/>
          <w:color w:val="181818"/>
        </w:rPr>
        <w:t>Practice</w:t>
      </w:r>
      <w:r w:rsidRPr="00A94304">
        <w:rPr>
          <w:rFonts w:ascii="Times New Roman" w:hAnsi="Times New Roman" w:cs="Times New Roman"/>
          <w:color w:val="181818"/>
          <w:spacing w:val="51"/>
        </w:rPr>
        <w:t xml:space="preserve"> </w:t>
      </w:r>
      <w:r w:rsidRPr="00A94304">
        <w:rPr>
          <w:rFonts w:ascii="Times New Roman" w:hAnsi="Times New Roman" w:cs="Times New Roman"/>
          <w:color w:val="181818"/>
        </w:rPr>
        <w:t>and</w:t>
      </w:r>
      <w:r w:rsidRPr="00A94304">
        <w:rPr>
          <w:rFonts w:ascii="Times New Roman" w:hAnsi="Times New Roman" w:cs="Times New Roman"/>
          <w:color w:val="181818"/>
          <w:spacing w:val="49"/>
        </w:rPr>
        <w:t xml:space="preserve"> </w:t>
      </w:r>
      <w:r w:rsidRPr="00A94304">
        <w:rPr>
          <w:rFonts w:ascii="Times New Roman" w:hAnsi="Times New Roman" w:cs="Times New Roman"/>
          <w:color w:val="181818"/>
        </w:rPr>
        <w:t>Co</w:t>
      </w:r>
      <w:r w:rsidRPr="00A94304">
        <w:rPr>
          <w:rFonts w:ascii="Times New Roman" w:hAnsi="Times New Roman" w:cs="Times New Roman"/>
          <w:color w:val="282828"/>
        </w:rPr>
        <w:t>mm</w:t>
      </w:r>
      <w:r w:rsidRPr="00A94304">
        <w:rPr>
          <w:rFonts w:ascii="Times New Roman" w:hAnsi="Times New Roman" w:cs="Times New Roman"/>
          <w:color w:val="181818"/>
        </w:rPr>
        <w:t>a</w:t>
      </w:r>
      <w:r w:rsidRPr="00A94304">
        <w:rPr>
          <w:rFonts w:ascii="Times New Roman" w:hAnsi="Times New Roman" w:cs="Times New Roman"/>
          <w:color w:val="282828"/>
        </w:rPr>
        <w:t>nd</w:t>
      </w:r>
      <w:r w:rsidRPr="00A94304">
        <w:rPr>
          <w:rFonts w:ascii="Times New Roman" w:hAnsi="Times New Roman" w:cs="Times New Roman"/>
          <w:color w:val="282828"/>
          <w:spacing w:val="51"/>
        </w:rPr>
        <w:t xml:space="preserve"> </w:t>
      </w:r>
      <w:r w:rsidRPr="00A94304">
        <w:rPr>
          <w:rFonts w:ascii="Times New Roman" w:hAnsi="Times New Roman" w:cs="Times New Roman"/>
          <w:color w:val="181818"/>
        </w:rPr>
        <w:t>S</w:t>
      </w:r>
      <w:r w:rsidRPr="00A94304">
        <w:rPr>
          <w:rFonts w:ascii="Times New Roman" w:hAnsi="Times New Roman" w:cs="Times New Roman"/>
          <w:color w:val="282828"/>
        </w:rPr>
        <w:t>t</w:t>
      </w:r>
      <w:r w:rsidRPr="00A94304">
        <w:rPr>
          <w:rFonts w:ascii="Times New Roman" w:hAnsi="Times New Roman" w:cs="Times New Roman"/>
          <w:color w:val="181818"/>
        </w:rPr>
        <w:t>y</w:t>
      </w:r>
      <w:r w:rsidRPr="00A94304">
        <w:rPr>
          <w:rFonts w:ascii="Times New Roman" w:hAnsi="Times New Roman" w:cs="Times New Roman"/>
          <w:color w:val="282828"/>
        </w:rPr>
        <w:t>l</w:t>
      </w:r>
      <w:r w:rsidRPr="00A94304">
        <w:rPr>
          <w:rFonts w:ascii="Times New Roman" w:hAnsi="Times New Roman" w:cs="Times New Roman"/>
          <w:color w:val="181818"/>
        </w:rPr>
        <w:t>es</w:t>
      </w:r>
      <w:r w:rsidRPr="00A94304">
        <w:rPr>
          <w:rFonts w:ascii="Times New Roman" w:hAnsi="Times New Roman" w:cs="Times New Roman"/>
          <w:color w:val="181818"/>
          <w:spacing w:val="42"/>
        </w:rPr>
        <w:t xml:space="preserve"> </w:t>
      </w:r>
      <w:r w:rsidRPr="00A94304">
        <w:rPr>
          <w:rFonts w:ascii="Times New Roman" w:hAnsi="Times New Roman" w:cs="Times New Roman"/>
          <w:color w:val="181818"/>
        </w:rPr>
        <w:t>o</w:t>
      </w:r>
      <w:r w:rsidRPr="00A94304">
        <w:rPr>
          <w:rFonts w:ascii="Times New Roman" w:hAnsi="Times New Roman" w:cs="Times New Roman"/>
          <w:color w:val="282828"/>
        </w:rPr>
        <w:t>n</w:t>
      </w:r>
      <w:r w:rsidRPr="00A94304">
        <w:rPr>
          <w:rFonts w:ascii="Times New Roman" w:hAnsi="Times New Roman" w:cs="Times New Roman"/>
          <w:color w:val="282828"/>
          <w:spacing w:val="32"/>
        </w:rPr>
        <w:t xml:space="preserve"> </w:t>
      </w:r>
      <w:r w:rsidRPr="00A94304">
        <w:rPr>
          <w:rFonts w:ascii="Times New Roman" w:hAnsi="Times New Roman" w:cs="Times New Roman"/>
          <w:color w:val="282828"/>
          <w:w w:val="97"/>
        </w:rPr>
        <w:t>R</w:t>
      </w:r>
      <w:r w:rsidRPr="00A94304">
        <w:rPr>
          <w:rFonts w:ascii="Times New Roman" w:hAnsi="Times New Roman" w:cs="Times New Roman"/>
          <w:color w:val="181818"/>
          <w:w w:val="103"/>
        </w:rPr>
        <w:t>a</w:t>
      </w:r>
      <w:r w:rsidRPr="00A94304">
        <w:rPr>
          <w:rFonts w:ascii="Times New Roman" w:hAnsi="Times New Roman" w:cs="Times New Roman"/>
          <w:color w:val="282828"/>
          <w:w w:val="103"/>
        </w:rPr>
        <w:t>t</w:t>
      </w:r>
      <w:r w:rsidRPr="00A94304">
        <w:rPr>
          <w:rFonts w:ascii="Times New Roman" w:hAnsi="Times New Roman" w:cs="Times New Roman"/>
          <w:color w:val="282828"/>
          <w:w w:val="97"/>
        </w:rPr>
        <w:t>e</w:t>
      </w:r>
      <w:r w:rsidRPr="00A94304">
        <w:rPr>
          <w:rFonts w:ascii="Times New Roman" w:hAnsi="Times New Roman" w:cs="Times New Roman"/>
        </w:rPr>
        <w:t xml:space="preserve"> </w:t>
      </w:r>
      <w:r w:rsidRPr="00A94304">
        <w:rPr>
          <w:rFonts w:ascii="Times New Roman" w:hAnsi="Times New Roman" w:cs="Times New Roman"/>
          <w:color w:val="181818"/>
        </w:rPr>
        <w:t>of</w:t>
      </w:r>
      <w:r w:rsidRPr="00A94304">
        <w:rPr>
          <w:rFonts w:ascii="Times New Roman" w:hAnsi="Times New Roman" w:cs="Times New Roman"/>
          <w:color w:val="181818"/>
          <w:spacing w:val="32"/>
        </w:rPr>
        <w:t xml:space="preserve"> </w:t>
      </w:r>
      <w:r w:rsidRPr="00A94304">
        <w:rPr>
          <w:rFonts w:ascii="Times New Roman" w:hAnsi="Times New Roman" w:cs="Times New Roman"/>
          <w:color w:val="181818"/>
        </w:rPr>
        <w:t>Change</w:t>
      </w:r>
      <w:r w:rsidRPr="00A94304">
        <w:rPr>
          <w:rFonts w:ascii="Times New Roman" w:hAnsi="Times New Roman" w:cs="Times New Roman"/>
          <w:color w:val="181818"/>
          <w:spacing w:val="50"/>
        </w:rPr>
        <w:t xml:space="preserve"> </w:t>
      </w:r>
      <w:r w:rsidRPr="00A94304">
        <w:rPr>
          <w:rFonts w:ascii="Times New Roman" w:hAnsi="Times New Roman" w:cs="Times New Roman"/>
          <w:color w:val="181818"/>
          <w:w w:val="95"/>
        </w:rPr>
        <w:t>in</w:t>
      </w:r>
      <w:r w:rsidRPr="00A94304">
        <w:rPr>
          <w:rFonts w:ascii="Times New Roman" w:hAnsi="Times New Roman" w:cs="Times New Roman"/>
          <w:color w:val="181818"/>
          <w:spacing w:val="42"/>
          <w:w w:val="95"/>
        </w:rPr>
        <w:t xml:space="preserve"> </w:t>
      </w:r>
      <w:r w:rsidRPr="00A94304">
        <w:rPr>
          <w:rFonts w:ascii="Times New Roman" w:hAnsi="Times New Roman" w:cs="Times New Roman"/>
          <w:color w:val="181818"/>
        </w:rPr>
        <w:t>Vo</w:t>
      </w:r>
      <w:r w:rsidRPr="00A94304">
        <w:rPr>
          <w:rFonts w:ascii="Times New Roman" w:hAnsi="Times New Roman" w:cs="Times New Roman"/>
          <w:color w:val="282828"/>
        </w:rPr>
        <w:t>ll</w:t>
      </w:r>
      <w:r w:rsidRPr="00A94304">
        <w:rPr>
          <w:rFonts w:ascii="Times New Roman" w:hAnsi="Times New Roman" w:cs="Times New Roman"/>
          <w:color w:val="181818"/>
        </w:rPr>
        <w:t>eyba</w:t>
      </w:r>
      <w:r w:rsidRPr="00A94304">
        <w:rPr>
          <w:rFonts w:ascii="Times New Roman" w:hAnsi="Times New Roman" w:cs="Times New Roman"/>
          <w:color w:val="282828"/>
        </w:rPr>
        <w:t>ll</w:t>
      </w:r>
      <w:r w:rsidRPr="00A94304">
        <w:rPr>
          <w:rFonts w:ascii="Times New Roman" w:hAnsi="Times New Roman" w:cs="Times New Roman"/>
          <w:color w:val="282828"/>
          <w:spacing w:val="61"/>
        </w:rPr>
        <w:t xml:space="preserve"> </w:t>
      </w:r>
      <w:r w:rsidRPr="00A94304">
        <w:rPr>
          <w:rFonts w:ascii="Times New Roman" w:hAnsi="Times New Roman" w:cs="Times New Roman"/>
          <w:color w:val="181818"/>
          <w:w w:val="99"/>
        </w:rPr>
        <w:t>P</w:t>
      </w:r>
      <w:r w:rsidRPr="00A94304">
        <w:rPr>
          <w:rFonts w:ascii="Times New Roman" w:hAnsi="Times New Roman" w:cs="Times New Roman"/>
          <w:color w:val="181818"/>
          <w:w w:val="104"/>
        </w:rPr>
        <w:t>er</w:t>
      </w:r>
      <w:r w:rsidRPr="00A94304">
        <w:rPr>
          <w:rFonts w:ascii="Times New Roman" w:hAnsi="Times New Roman" w:cs="Times New Roman"/>
          <w:color w:val="181818"/>
          <w:w w:val="129"/>
        </w:rPr>
        <w:t>f</w:t>
      </w:r>
      <w:r w:rsidRPr="00A94304">
        <w:rPr>
          <w:rFonts w:ascii="Times New Roman" w:hAnsi="Times New Roman" w:cs="Times New Roman"/>
          <w:color w:val="181818"/>
          <w:w w:val="83"/>
        </w:rPr>
        <w:t>o</w:t>
      </w:r>
      <w:r w:rsidRPr="00A94304">
        <w:rPr>
          <w:rFonts w:ascii="Times New Roman" w:hAnsi="Times New Roman" w:cs="Times New Roman"/>
          <w:color w:val="181818"/>
          <w:w w:val="104"/>
        </w:rPr>
        <w:t>r</w:t>
      </w:r>
      <w:r w:rsidRPr="00A94304">
        <w:rPr>
          <w:rFonts w:ascii="Times New Roman" w:hAnsi="Times New Roman" w:cs="Times New Roman"/>
          <w:color w:val="181818"/>
          <w:w w:val="103"/>
        </w:rPr>
        <w:t>ma</w:t>
      </w:r>
      <w:r w:rsidRPr="00A94304">
        <w:rPr>
          <w:rFonts w:ascii="Times New Roman" w:hAnsi="Times New Roman" w:cs="Times New Roman"/>
          <w:color w:val="181818"/>
          <w:w w:val="101"/>
        </w:rPr>
        <w:t>n</w:t>
      </w:r>
      <w:r w:rsidRPr="00A94304">
        <w:rPr>
          <w:rFonts w:ascii="Times New Roman" w:hAnsi="Times New Roman" w:cs="Times New Roman"/>
          <w:color w:val="181818"/>
          <w:w w:val="107"/>
        </w:rPr>
        <w:t>c</w:t>
      </w:r>
      <w:r w:rsidRPr="00A94304">
        <w:rPr>
          <w:rFonts w:ascii="Times New Roman" w:hAnsi="Times New Roman" w:cs="Times New Roman"/>
          <w:color w:val="181818"/>
        </w:rPr>
        <w:t xml:space="preserve">e </w:t>
      </w:r>
      <w:r w:rsidRPr="00A94304">
        <w:rPr>
          <w:rFonts w:ascii="Times New Roman" w:hAnsi="Times New Roman" w:cs="Times New Roman"/>
          <w:color w:val="181818"/>
          <w:spacing w:val="-28"/>
        </w:rPr>
        <w:t xml:space="preserve"> </w:t>
      </w:r>
      <w:r w:rsidRPr="00A94304">
        <w:rPr>
          <w:rFonts w:ascii="Times New Roman" w:hAnsi="Times New Roman" w:cs="Times New Roman"/>
          <w:color w:val="181818"/>
        </w:rPr>
        <w:t>and</w:t>
      </w:r>
      <w:r w:rsidRPr="00A94304">
        <w:rPr>
          <w:rFonts w:ascii="Times New Roman" w:hAnsi="Times New Roman" w:cs="Times New Roman"/>
          <w:color w:val="181818"/>
          <w:spacing w:val="38"/>
        </w:rPr>
        <w:t xml:space="preserve"> </w:t>
      </w:r>
      <w:r w:rsidRPr="00A94304">
        <w:rPr>
          <w:rFonts w:ascii="Times New Roman" w:hAnsi="Times New Roman" w:cs="Times New Roman"/>
          <w:color w:val="181818"/>
          <w:w w:val="88"/>
        </w:rPr>
        <w:t>S</w:t>
      </w:r>
      <w:r w:rsidRPr="00A94304">
        <w:rPr>
          <w:rFonts w:ascii="Times New Roman" w:hAnsi="Times New Roman" w:cs="Times New Roman"/>
          <w:color w:val="181818"/>
          <w:w w:val="113"/>
        </w:rPr>
        <w:t>e</w:t>
      </w:r>
      <w:r w:rsidRPr="00A94304">
        <w:rPr>
          <w:rFonts w:ascii="Times New Roman" w:hAnsi="Times New Roman" w:cs="Times New Roman"/>
          <w:color w:val="181818"/>
          <w:w w:val="104"/>
        </w:rPr>
        <w:t>l</w:t>
      </w:r>
      <w:r w:rsidRPr="00A94304">
        <w:rPr>
          <w:rFonts w:ascii="Times New Roman" w:hAnsi="Times New Roman" w:cs="Times New Roman"/>
          <w:color w:val="181818"/>
          <w:w w:val="125"/>
        </w:rPr>
        <w:t>f</w:t>
      </w:r>
      <w:r w:rsidRPr="00A94304">
        <w:rPr>
          <w:rFonts w:ascii="Times New Roman" w:hAnsi="Times New Roman" w:cs="Times New Roman"/>
          <w:color w:val="181818"/>
          <w:w w:val="73"/>
        </w:rPr>
        <w:t>-</w:t>
      </w:r>
      <w:r w:rsidRPr="00A94304">
        <w:rPr>
          <w:rFonts w:ascii="Times New Roman" w:hAnsi="Times New Roman" w:cs="Times New Roman"/>
          <w:color w:val="181818"/>
          <w:w w:val="106"/>
        </w:rPr>
        <w:t>E</w:t>
      </w:r>
      <w:r w:rsidRPr="00A94304">
        <w:rPr>
          <w:rFonts w:ascii="Times New Roman" w:hAnsi="Times New Roman" w:cs="Times New Roman"/>
          <w:color w:val="181818"/>
          <w:w w:val="105"/>
        </w:rPr>
        <w:t>ffi</w:t>
      </w:r>
      <w:r w:rsidRPr="00A94304">
        <w:rPr>
          <w:rFonts w:ascii="Times New Roman" w:hAnsi="Times New Roman" w:cs="Times New Roman"/>
          <w:color w:val="181818"/>
        </w:rPr>
        <w:t>c</w:t>
      </w:r>
      <w:r w:rsidRPr="00A94304">
        <w:rPr>
          <w:rFonts w:ascii="Times New Roman" w:hAnsi="Times New Roman" w:cs="Times New Roman"/>
          <w:color w:val="181818"/>
          <w:w w:val="106"/>
        </w:rPr>
        <w:t>a</w:t>
      </w:r>
      <w:r w:rsidRPr="00A94304">
        <w:rPr>
          <w:rFonts w:ascii="Times New Roman" w:hAnsi="Times New Roman" w:cs="Times New Roman"/>
          <w:color w:val="181818"/>
        </w:rPr>
        <w:t>c</w:t>
      </w:r>
      <w:r w:rsidRPr="00A94304">
        <w:rPr>
          <w:rFonts w:ascii="Times New Roman" w:hAnsi="Times New Roman" w:cs="Times New Roman"/>
          <w:color w:val="181818"/>
          <w:w w:val="103"/>
        </w:rPr>
        <w:t xml:space="preserve">y </w:t>
      </w:r>
      <w:r w:rsidRPr="00A94304">
        <w:rPr>
          <w:rFonts w:ascii="Times New Roman" w:hAnsi="Times New Roman" w:cs="Times New Roman"/>
          <w:color w:val="181818"/>
        </w:rPr>
        <w:t>of</w:t>
      </w:r>
      <w:r w:rsidRPr="00A94304">
        <w:rPr>
          <w:rFonts w:ascii="Times New Roman" w:hAnsi="Times New Roman" w:cs="Times New Roman"/>
          <w:color w:val="181818"/>
          <w:spacing w:val="32"/>
        </w:rPr>
        <w:t xml:space="preserve"> </w:t>
      </w:r>
      <w:r w:rsidRPr="00A94304">
        <w:rPr>
          <w:rFonts w:ascii="Times New Roman" w:hAnsi="Times New Roman" w:cs="Times New Roman"/>
          <w:color w:val="282828"/>
        </w:rPr>
        <w:t>H</w:t>
      </w:r>
      <w:r w:rsidRPr="00A94304">
        <w:rPr>
          <w:rFonts w:ascii="Times New Roman" w:hAnsi="Times New Roman" w:cs="Times New Roman"/>
          <w:color w:val="181818"/>
        </w:rPr>
        <w:t>igh-</w:t>
      </w:r>
      <w:r w:rsidRPr="00A94304">
        <w:rPr>
          <w:rFonts w:ascii="Times New Roman" w:hAnsi="Times New Roman" w:cs="Times New Roman"/>
          <w:color w:val="282828"/>
        </w:rPr>
        <w:t>,</w:t>
      </w:r>
      <w:r w:rsidRPr="00A94304">
        <w:rPr>
          <w:rFonts w:ascii="Times New Roman" w:hAnsi="Times New Roman" w:cs="Times New Roman"/>
          <w:color w:val="282828"/>
          <w:spacing w:val="43"/>
        </w:rPr>
        <w:t xml:space="preserve"> </w:t>
      </w:r>
      <w:r w:rsidRPr="00A94304">
        <w:rPr>
          <w:rFonts w:ascii="Times New Roman" w:hAnsi="Times New Roman" w:cs="Times New Roman"/>
          <w:color w:val="181818"/>
        </w:rPr>
        <w:t>Med</w:t>
      </w:r>
      <w:r w:rsidRPr="00A94304">
        <w:rPr>
          <w:rFonts w:ascii="Times New Roman" w:hAnsi="Times New Roman" w:cs="Times New Roman"/>
          <w:color w:val="282828"/>
        </w:rPr>
        <w:t>i</w:t>
      </w:r>
      <w:r w:rsidRPr="00A94304">
        <w:rPr>
          <w:rFonts w:ascii="Times New Roman" w:hAnsi="Times New Roman" w:cs="Times New Roman"/>
          <w:color w:val="181818"/>
        </w:rPr>
        <w:t>um-,</w:t>
      </w:r>
      <w:r w:rsidRPr="00A94304">
        <w:rPr>
          <w:rFonts w:ascii="Times New Roman" w:hAnsi="Times New Roman" w:cs="Times New Roman"/>
          <w:color w:val="181818"/>
          <w:spacing w:val="56"/>
        </w:rPr>
        <w:t xml:space="preserve"> </w:t>
      </w:r>
      <w:r w:rsidRPr="00A94304">
        <w:rPr>
          <w:rFonts w:ascii="Times New Roman" w:hAnsi="Times New Roman" w:cs="Times New Roman"/>
          <w:color w:val="181818"/>
        </w:rPr>
        <w:t>and</w:t>
      </w:r>
      <w:r w:rsidRPr="00A94304">
        <w:rPr>
          <w:rFonts w:ascii="Times New Roman" w:hAnsi="Times New Roman" w:cs="Times New Roman"/>
          <w:color w:val="181818"/>
          <w:spacing w:val="43"/>
        </w:rPr>
        <w:t xml:space="preserve"> </w:t>
      </w:r>
      <w:r w:rsidRPr="00A94304">
        <w:rPr>
          <w:rFonts w:ascii="Times New Roman" w:hAnsi="Times New Roman" w:cs="Times New Roman"/>
          <w:color w:val="181818"/>
        </w:rPr>
        <w:t>Low-Sk</w:t>
      </w:r>
      <w:r w:rsidRPr="00A94304">
        <w:rPr>
          <w:rFonts w:ascii="Times New Roman" w:hAnsi="Times New Roman" w:cs="Times New Roman"/>
          <w:color w:val="282828"/>
        </w:rPr>
        <w:t>ill</w:t>
      </w:r>
      <w:r w:rsidRPr="00A94304">
        <w:rPr>
          <w:rFonts w:ascii="Times New Roman" w:hAnsi="Times New Roman" w:cs="Times New Roman"/>
          <w:color w:val="181818"/>
        </w:rPr>
        <w:t>ed</w:t>
      </w:r>
      <w:r w:rsidRPr="00A94304">
        <w:rPr>
          <w:rFonts w:ascii="Times New Roman" w:hAnsi="Times New Roman" w:cs="Times New Roman"/>
          <w:color w:val="181818"/>
          <w:spacing w:val="61"/>
        </w:rPr>
        <w:t xml:space="preserve"> </w:t>
      </w:r>
      <w:r w:rsidRPr="00A94304">
        <w:rPr>
          <w:rFonts w:ascii="Times New Roman" w:hAnsi="Times New Roman" w:cs="Times New Roman"/>
          <w:color w:val="181818"/>
          <w:w w:val="95"/>
        </w:rPr>
        <w:t>L</w:t>
      </w:r>
      <w:r w:rsidRPr="00A94304">
        <w:rPr>
          <w:rFonts w:ascii="Times New Roman" w:hAnsi="Times New Roman" w:cs="Times New Roman"/>
          <w:color w:val="181818"/>
          <w:w w:val="107"/>
        </w:rPr>
        <w:t>e</w:t>
      </w:r>
      <w:r w:rsidRPr="00A94304">
        <w:rPr>
          <w:rFonts w:ascii="Times New Roman" w:hAnsi="Times New Roman" w:cs="Times New Roman"/>
          <w:color w:val="181818"/>
          <w:w w:val="106"/>
        </w:rPr>
        <w:t>a</w:t>
      </w:r>
      <w:r w:rsidRPr="00A94304">
        <w:rPr>
          <w:rFonts w:ascii="Times New Roman" w:hAnsi="Times New Roman" w:cs="Times New Roman"/>
          <w:color w:val="181818"/>
        </w:rPr>
        <w:t>r</w:t>
      </w:r>
      <w:r w:rsidRPr="00A94304">
        <w:rPr>
          <w:rFonts w:ascii="Times New Roman" w:hAnsi="Times New Roman" w:cs="Times New Roman"/>
          <w:color w:val="282828"/>
          <w:w w:val="101"/>
        </w:rPr>
        <w:t>n</w:t>
      </w:r>
      <w:r w:rsidRPr="00A94304">
        <w:rPr>
          <w:rFonts w:ascii="Times New Roman" w:hAnsi="Times New Roman" w:cs="Times New Roman"/>
          <w:color w:val="181818"/>
          <w:w w:val="107"/>
        </w:rPr>
        <w:t>er</w:t>
      </w:r>
      <w:r w:rsidRPr="00A94304">
        <w:rPr>
          <w:rFonts w:ascii="Times New Roman" w:hAnsi="Times New Roman" w:cs="Times New Roman"/>
          <w:color w:val="181818"/>
          <w:w w:val="103"/>
        </w:rPr>
        <w:t xml:space="preserve">s.Brigham Young University. </w:t>
      </w:r>
      <w:r w:rsidRPr="00A94304">
        <w:rPr>
          <w:rFonts w:ascii="Times New Roman" w:eastAsia="Arial" w:hAnsi="Times New Roman" w:cs="Times New Roman"/>
          <w:b/>
          <w:i/>
          <w:color w:val="363435"/>
        </w:rPr>
        <w:t>Jou</w:t>
      </w:r>
      <w:r w:rsidRPr="00A94304">
        <w:rPr>
          <w:rFonts w:ascii="Times New Roman" w:eastAsia="Arial" w:hAnsi="Times New Roman" w:cs="Times New Roman"/>
          <w:b/>
          <w:i/>
          <w:color w:val="363435"/>
          <w:spacing w:val="-5"/>
        </w:rPr>
        <w:t>r</w:t>
      </w:r>
      <w:r w:rsidRPr="00A94304">
        <w:rPr>
          <w:rFonts w:ascii="Times New Roman" w:eastAsia="Arial" w:hAnsi="Times New Roman" w:cs="Times New Roman"/>
          <w:b/>
          <w:i/>
          <w:color w:val="363435"/>
        </w:rPr>
        <w:t>nal</w:t>
      </w:r>
      <w:r w:rsidRPr="00A94304">
        <w:rPr>
          <w:rFonts w:ascii="Times New Roman" w:eastAsia="Arial" w:hAnsi="Times New Roman" w:cs="Times New Roman"/>
          <w:b/>
          <w:i/>
          <w:color w:val="363435"/>
          <w:spacing w:val="-10"/>
        </w:rPr>
        <w:t xml:space="preserve"> </w:t>
      </w:r>
      <w:r w:rsidRPr="00A94304">
        <w:rPr>
          <w:rFonts w:ascii="Times New Roman" w:eastAsia="Arial" w:hAnsi="Times New Roman" w:cs="Times New Roman"/>
          <w:b/>
          <w:i/>
          <w:color w:val="363435"/>
        </w:rPr>
        <w:t>of</w:t>
      </w:r>
      <w:r w:rsidRPr="00A94304">
        <w:rPr>
          <w:rFonts w:ascii="Times New Roman" w:eastAsia="Arial" w:hAnsi="Times New Roman" w:cs="Times New Roman"/>
          <w:b/>
          <w:i/>
          <w:color w:val="363435"/>
          <w:spacing w:val="-16"/>
        </w:rPr>
        <w:t xml:space="preserve"> </w:t>
      </w:r>
      <w:r w:rsidRPr="00A94304">
        <w:rPr>
          <w:rFonts w:ascii="Times New Roman" w:eastAsia="Arial" w:hAnsi="Times New Roman" w:cs="Times New Roman"/>
          <w:b/>
          <w:i/>
          <w:color w:val="363435"/>
          <w:spacing w:val="-18"/>
        </w:rPr>
        <w:t>T</w:t>
      </w:r>
      <w:r w:rsidRPr="00A94304">
        <w:rPr>
          <w:rFonts w:ascii="Times New Roman" w:eastAsia="Arial" w:hAnsi="Times New Roman" w:cs="Times New Roman"/>
          <w:b/>
          <w:i/>
          <w:color w:val="363435"/>
        </w:rPr>
        <w:t>ea</w:t>
      </w:r>
      <w:r w:rsidRPr="00A94304">
        <w:rPr>
          <w:rFonts w:ascii="Times New Roman" w:eastAsia="Arial" w:hAnsi="Times New Roman" w:cs="Times New Roman"/>
          <w:b/>
          <w:i/>
          <w:color w:val="363435"/>
          <w:spacing w:val="-2"/>
        </w:rPr>
        <w:t>c</w:t>
      </w:r>
      <w:r w:rsidRPr="00A94304">
        <w:rPr>
          <w:rFonts w:ascii="Times New Roman" w:eastAsia="Arial" w:hAnsi="Times New Roman" w:cs="Times New Roman"/>
          <w:b/>
          <w:i/>
          <w:color w:val="363435"/>
        </w:rPr>
        <w:t>hing</w:t>
      </w:r>
      <w:r w:rsidRPr="00A94304">
        <w:rPr>
          <w:rFonts w:ascii="Times New Roman" w:eastAsia="Arial" w:hAnsi="Times New Roman" w:cs="Times New Roman"/>
          <w:b/>
          <w:i/>
          <w:color w:val="363435"/>
          <w:spacing w:val="-9"/>
        </w:rPr>
        <w:t xml:space="preserve"> </w:t>
      </w:r>
      <w:r w:rsidRPr="00A94304">
        <w:rPr>
          <w:rFonts w:ascii="Times New Roman" w:eastAsia="Arial" w:hAnsi="Times New Roman" w:cs="Times New Roman"/>
          <w:b/>
          <w:i/>
          <w:color w:val="363435"/>
        </w:rPr>
        <w:t xml:space="preserve">in </w:t>
      </w:r>
      <w:r w:rsidRPr="00A94304">
        <w:rPr>
          <w:rFonts w:ascii="Times New Roman" w:eastAsia="Arial" w:hAnsi="Times New Roman" w:cs="Times New Roman"/>
          <w:b/>
          <w:i/>
          <w:color w:val="363435"/>
          <w:w w:val="96"/>
        </w:rPr>
        <w:t>P</w:t>
      </w:r>
      <w:r w:rsidRPr="00A94304">
        <w:rPr>
          <w:rFonts w:ascii="Times New Roman" w:eastAsia="Arial" w:hAnsi="Times New Roman" w:cs="Times New Roman"/>
          <w:b/>
          <w:i/>
          <w:color w:val="363435"/>
          <w:spacing w:val="-3"/>
          <w:w w:val="96"/>
        </w:rPr>
        <w:t>hy</w:t>
      </w:r>
      <w:r w:rsidRPr="00A94304">
        <w:rPr>
          <w:rFonts w:ascii="Times New Roman" w:eastAsia="Arial" w:hAnsi="Times New Roman" w:cs="Times New Roman"/>
          <w:b/>
          <w:i/>
          <w:color w:val="363435"/>
          <w:w w:val="96"/>
        </w:rPr>
        <w:t>sical</w:t>
      </w:r>
      <w:r w:rsidRPr="00A94304">
        <w:rPr>
          <w:rFonts w:ascii="Times New Roman" w:eastAsia="Arial" w:hAnsi="Times New Roman" w:cs="Times New Roman"/>
          <w:b/>
          <w:i/>
          <w:color w:val="363435"/>
          <w:spacing w:val="7"/>
          <w:w w:val="96"/>
        </w:rPr>
        <w:t xml:space="preserve"> </w:t>
      </w:r>
      <w:r w:rsidRPr="00A94304">
        <w:rPr>
          <w:rFonts w:ascii="Times New Roman" w:eastAsia="Arial" w:hAnsi="Times New Roman" w:cs="Times New Roman"/>
          <w:b/>
          <w:i/>
          <w:color w:val="363435"/>
        </w:rPr>
        <w:t>Education,</w:t>
      </w:r>
      <w:r w:rsidRPr="00A94304">
        <w:rPr>
          <w:rFonts w:ascii="Times New Roman" w:eastAsia="Arial" w:hAnsi="Times New Roman" w:cs="Times New Roman"/>
          <w:b/>
          <w:i/>
          <w:color w:val="363435"/>
          <w:spacing w:val="-8"/>
        </w:rPr>
        <w:t xml:space="preserve"> </w:t>
      </w:r>
      <w:r w:rsidRPr="00A94304">
        <w:rPr>
          <w:rFonts w:ascii="Times New Roman" w:eastAsia="Arial" w:hAnsi="Times New Roman" w:cs="Times New Roman"/>
          <w:b/>
          <w:color w:val="363435"/>
        </w:rPr>
        <w:t>1995,</w:t>
      </w:r>
      <w:r w:rsidRPr="00A94304">
        <w:rPr>
          <w:rFonts w:ascii="Times New Roman" w:eastAsia="Arial" w:hAnsi="Times New Roman" w:cs="Times New Roman"/>
          <w:b/>
          <w:color w:val="363435"/>
          <w:spacing w:val="-6"/>
        </w:rPr>
        <w:t xml:space="preserve"> 14. 328-339</w:t>
      </w:r>
    </w:p>
    <w:p w:rsidR="0085654A" w:rsidRPr="00A94304" w:rsidRDefault="0085654A" w:rsidP="0085654A">
      <w:pPr>
        <w:widowControl w:val="0"/>
        <w:autoSpaceDE w:val="0"/>
        <w:autoSpaceDN w:val="0"/>
        <w:adjustRightInd w:val="0"/>
        <w:ind w:left="1440" w:hanging="1440"/>
        <w:jc w:val="both"/>
        <w:rPr>
          <w:rFonts w:ascii="Times New Roman" w:hAnsi="Times New Roman" w:cs="Times New Roman"/>
          <w:noProof/>
        </w:rPr>
      </w:pPr>
      <w:r w:rsidRPr="00A94304">
        <w:rPr>
          <w:rFonts w:ascii="Times New Roman" w:hAnsi="Times New Roman" w:cs="Times New Roman"/>
          <w:noProof/>
        </w:rPr>
        <w:t xml:space="preserve">Memmert dan Harvey. (2008). </w:t>
      </w:r>
      <w:r w:rsidRPr="00A94304">
        <w:rPr>
          <w:rFonts w:ascii="Times New Roman" w:hAnsi="Times New Roman" w:cs="Times New Roman"/>
          <w:i/>
          <w:noProof/>
        </w:rPr>
        <w:t xml:space="preserve">The Games Perfomance Assessment Instrument </w:t>
      </w:r>
      <w:r w:rsidRPr="00A94304">
        <w:rPr>
          <w:rFonts w:ascii="Times New Roman" w:hAnsi="Times New Roman" w:cs="Times New Roman"/>
          <w:noProof/>
        </w:rPr>
        <w:t>(GPAI). Some Concerns And Solution For Futher Devlopment</w:t>
      </w:r>
      <w:r w:rsidR="00405F19" w:rsidRPr="00A94304">
        <w:rPr>
          <w:rFonts w:ascii="Times New Roman" w:hAnsi="Times New Roman" w:cs="Times New Roman"/>
          <w:color w:val="000000"/>
        </w:rPr>
        <w:fldChar w:fldCharType="begin" w:fldLock="1"/>
      </w:r>
      <w:r w:rsidRPr="00A94304">
        <w:rPr>
          <w:rFonts w:ascii="Times New Roman" w:hAnsi="Times New Roman" w:cs="Times New Roman"/>
          <w:color w:val="000000"/>
        </w:rPr>
        <w:instrText xml:space="preserve">ADDIN Mendeley Bibliography CSL_BIBLIOGRAPHY </w:instrText>
      </w:r>
      <w:r w:rsidR="00405F19" w:rsidRPr="00A94304">
        <w:rPr>
          <w:rFonts w:ascii="Times New Roman" w:hAnsi="Times New Roman" w:cs="Times New Roman"/>
          <w:color w:val="000000"/>
        </w:rPr>
        <w:fldChar w:fldCharType="separate"/>
      </w:r>
    </w:p>
    <w:p w:rsidR="0085654A" w:rsidRPr="00A94304" w:rsidRDefault="0085654A" w:rsidP="007C1FA2">
      <w:pPr>
        <w:widowControl w:val="0"/>
        <w:autoSpaceDE w:val="0"/>
        <w:autoSpaceDN w:val="0"/>
        <w:adjustRightInd w:val="0"/>
        <w:ind w:left="1440" w:hanging="1440"/>
        <w:rPr>
          <w:rFonts w:ascii="Times New Roman" w:hAnsi="Times New Roman" w:cs="Times New Roman"/>
          <w:noProof/>
        </w:rPr>
      </w:pPr>
      <w:r w:rsidRPr="00A94304">
        <w:rPr>
          <w:rFonts w:ascii="Times New Roman" w:hAnsi="Times New Roman" w:cs="Times New Roman"/>
          <w:noProof/>
        </w:rPr>
        <w:t xml:space="preserve">Memmert, D., &amp; Harvey, S. (2008). The </w:t>
      </w:r>
      <w:r w:rsidRPr="00A94304">
        <w:rPr>
          <w:rFonts w:ascii="Times New Roman" w:hAnsi="Times New Roman" w:cs="Times New Roman"/>
          <w:noProof/>
        </w:rPr>
        <w:lastRenderedPageBreak/>
        <w:t xml:space="preserve">Game Performance Assessment Instrument (GPAI): Some Concerns and Solutions for Further Development. </w:t>
      </w:r>
      <w:r w:rsidRPr="00A94304">
        <w:rPr>
          <w:rFonts w:ascii="Times New Roman" w:hAnsi="Times New Roman" w:cs="Times New Roman"/>
          <w:i/>
          <w:iCs/>
          <w:noProof/>
        </w:rPr>
        <w:t>Journal of Teaching in Physical Education</w:t>
      </w:r>
      <w:r w:rsidRPr="00A94304">
        <w:rPr>
          <w:rFonts w:ascii="Times New Roman" w:hAnsi="Times New Roman" w:cs="Times New Roman"/>
          <w:noProof/>
        </w:rPr>
        <w:t xml:space="preserve">, </w:t>
      </w:r>
      <w:r w:rsidRPr="00A94304">
        <w:rPr>
          <w:rFonts w:ascii="Times New Roman" w:hAnsi="Times New Roman" w:cs="Times New Roman"/>
          <w:i/>
          <w:iCs/>
          <w:noProof/>
        </w:rPr>
        <w:t>27</w:t>
      </w:r>
      <w:r w:rsidRPr="00A94304">
        <w:rPr>
          <w:rFonts w:ascii="Times New Roman" w:hAnsi="Times New Roman" w:cs="Times New Roman"/>
          <w:noProof/>
        </w:rPr>
        <w:t>, 220–240. https://doi.org/10.1123/jtpe.27.2.220</w:t>
      </w:r>
    </w:p>
    <w:p w:rsidR="0085654A" w:rsidRPr="00A94304" w:rsidRDefault="0085654A" w:rsidP="0085654A">
      <w:pPr>
        <w:widowControl w:val="0"/>
        <w:autoSpaceDE w:val="0"/>
        <w:autoSpaceDN w:val="0"/>
        <w:adjustRightInd w:val="0"/>
        <w:ind w:left="1211" w:hanging="480"/>
        <w:rPr>
          <w:rFonts w:ascii="Times New Roman" w:hAnsi="Times New Roman" w:cs="Times New Roman"/>
          <w:noProof/>
        </w:rPr>
      </w:pPr>
    </w:p>
    <w:p w:rsidR="009109D9" w:rsidRPr="009109D9" w:rsidRDefault="00405F19" w:rsidP="009109D9">
      <w:pPr>
        <w:spacing w:line="240" w:lineRule="auto"/>
        <w:ind w:left="720" w:hanging="720"/>
        <w:contextualSpacing/>
        <w:rPr>
          <w:rFonts w:ascii="Times New Roman" w:hAnsi="Times New Roman" w:cs="Times New Roman"/>
          <w:i/>
          <w:color w:val="000000"/>
        </w:rPr>
      </w:pPr>
      <w:r w:rsidRPr="00A94304">
        <w:rPr>
          <w:rFonts w:ascii="Times New Roman" w:hAnsi="Times New Roman" w:cs="Times New Roman"/>
          <w:color w:val="000000"/>
        </w:rPr>
        <w:fldChar w:fldCharType="end"/>
      </w:r>
      <w:r w:rsidR="009109D9" w:rsidRPr="009109D9">
        <w:rPr>
          <w:rFonts w:ascii="Times New Roman" w:hAnsi="Times New Roman" w:cs="Times New Roman"/>
          <w:sz w:val="24"/>
          <w:szCs w:val="24"/>
        </w:rPr>
        <w:t xml:space="preserve"> </w:t>
      </w:r>
      <w:r w:rsidR="009109D9" w:rsidRPr="009109D9">
        <w:rPr>
          <w:rFonts w:ascii="Times New Roman" w:hAnsi="Times New Roman" w:cs="Times New Roman"/>
          <w:color w:val="000000"/>
        </w:rPr>
        <w:t xml:space="preserve">Murhanato (2006). </w:t>
      </w:r>
      <w:r w:rsidR="009109D9" w:rsidRPr="009109D9">
        <w:rPr>
          <w:rFonts w:ascii="Times New Roman" w:hAnsi="Times New Roman" w:cs="Times New Roman"/>
          <w:i/>
          <w:color w:val="000000"/>
        </w:rPr>
        <w:t xml:space="preserve">Dasar-dasar </w:t>
      </w:r>
      <w:r w:rsidR="009109D9">
        <w:rPr>
          <w:rFonts w:ascii="Times New Roman" w:hAnsi="Times New Roman" w:cs="Times New Roman"/>
          <w:i/>
          <w:color w:val="000000"/>
        </w:rPr>
        <w:t xml:space="preserve"> </w:t>
      </w:r>
      <w:bookmarkStart w:id="0" w:name="_GoBack"/>
      <w:bookmarkEnd w:id="0"/>
      <w:r w:rsidR="009109D9" w:rsidRPr="009109D9">
        <w:rPr>
          <w:rFonts w:ascii="Times New Roman" w:hAnsi="Times New Roman" w:cs="Times New Roman"/>
          <w:i/>
          <w:color w:val="000000"/>
        </w:rPr>
        <w:t>pemainan futsal. Jakarta : PT. Kawan Pustaka</w:t>
      </w:r>
    </w:p>
    <w:p w:rsidR="009109D9" w:rsidRPr="009109D9" w:rsidRDefault="009109D9" w:rsidP="009109D9">
      <w:pPr>
        <w:spacing w:line="240" w:lineRule="auto"/>
        <w:ind w:left="720" w:hanging="720"/>
        <w:contextualSpacing/>
        <w:jc w:val="both"/>
        <w:rPr>
          <w:rFonts w:ascii="Times New Roman" w:hAnsi="Times New Roman" w:cs="Times New Roman"/>
          <w:color w:val="000000"/>
        </w:rPr>
      </w:pPr>
      <w:r w:rsidRPr="009109D9">
        <w:rPr>
          <w:rFonts w:ascii="Times New Roman" w:hAnsi="Times New Roman" w:cs="Times New Roman"/>
          <w:color w:val="000000"/>
        </w:rPr>
        <w:t>Permendikbud no 57 (2014) kurikulum 2013</w:t>
      </w:r>
    </w:p>
    <w:p w:rsidR="00C41B7F" w:rsidRPr="00A94304" w:rsidRDefault="00C41B7F" w:rsidP="0085654A">
      <w:pPr>
        <w:spacing w:line="240" w:lineRule="auto"/>
        <w:ind w:left="720" w:hanging="720"/>
        <w:contextualSpacing/>
        <w:jc w:val="both"/>
        <w:rPr>
          <w:rFonts w:ascii="Times New Roman" w:eastAsia="Times New Roman" w:hAnsi="Times New Roman" w:cs="Times New Roman"/>
          <w:lang w:eastAsia="id-ID"/>
        </w:rPr>
      </w:pPr>
    </w:p>
    <w:p w:rsidR="00C41B7F" w:rsidRPr="00A94304" w:rsidRDefault="00C41B7F" w:rsidP="00C41B7F">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Pr="00A94304" w:rsidRDefault="004A59AA" w:rsidP="004A59AA">
      <w:pPr>
        <w:spacing w:after="0" w:line="240" w:lineRule="auto"/>
        <w:ind w:left="1260"/>
        <w:contextualSpacing/>
        <w:jc w:val="both"/>
        <w:rPr>
          <w:rFonts w:ascii="Times New Roman" w:hAnsi="Times New Roman" w:cs="Times New Roman"/>
        </w:rPr>
      </w:pPr>
    </w:p>
    <w:p w:rsidR="004A59AA" w:rsidRDefault="004A59AA" w:rsidP="004A59AA">
      <w:pPr>
        <w:spacing w:after="0" w:line="240" w:lineRule="auto"/>
        <w:ind w:left="1260"/>
        <w:contextualSpacing/>
        <w:jc w:val="both"/>
        <w:rPr>
          <w:rFonts w:ascii="Times New Roman" w:hAnsi="Times New Roman" w:cs="Times New Roman"/>
          <w:sz w:val="20"/>
          <w:szCs w:val="20"/>
        </w:rPr>
      </w:pPr>
    </w:p>
    <w:p w:rsidR="004A59AA" w:rsidRDefault="004A59AA" w:rsidP="004A59AA">
      <w:pPr>
        <w:spacing w:after="0" w:line="240" w:lineRule="auto"/>
        <w:ind w:left="1260"/>
        <w:contextualSpacing/>
        <w:jc w:val="both"/>
        <w:rPr>
          <w:rFonts w:ascii="Times New Roman" w:hAnsi="Times New Roman" w:cs="Times New Roman"/>
          <w:sz w:val="20"/>
          <w:szCs w:val="20"/>
        </w:rPr>
      </w:pPr>
    </w:p>
    <w:p w:rsidR="004A59AA" w:rsidRDefault="004A59AA" w:rsidP="004A59AA">
      <w:pPr>
        <w:spacing w:after="0" w:line="240" w:lineRule="auto"/>
        <w:ind w:left="1260"/>
        <w:contextualSpacing/>
        <w:jc w:val="both"/>
        <w:rPr>
          <w:rFonts w:ascii="Times New Roman" w:hAnsi="Times New Roman" w:cs="Times New Roman"/>
          <w:sz w:val="20"/>
          <w:szCs w:val="20"/>
        </w:rPr>
      </w:pPr>
    </w:p>
    <w:p w:rsidR="004A59AA" w:rsidRDefault="004A59AA" w:rsidP="004A59AA">
      <w:pPr>
        <w:spacing w:after="0" w:line="240" w:lineRule="auto"/>
        <w:ind w:left="1260"/>
        <w:contextualSpacing/>
        <w:jc w:val="both"/>
        <w:rPr>
          <w:rFonts w:ascii="Times New Roman" w:hAnsi="Times New Roman" w:cs="Times New Roman"/>
          <w:sz w:val="20"/>
          <w:szCs w:val="20"/>
        </w:rPr>
      </w:pPr>
    </w:p>
    <w:p w:rsidR="004A59AA" w:rsidRDefault="004A59AA" w:rsidP="004A59AA">
      <w:pPr>
        <w:spacing w:after="0" w:line="240" w:lineRule="auto"/>
        <w:ind w:left="1260"/>
        <w:contextualSpacing/>
        <w:jc w:val="both"/>
        <w:rPr>
          <w:rFonts w:ascii="Times New Roman" w:hAnsi="Times New Roman" w:cs="Times New Roman"/>
          <w:sz w:val="20"/>
          <w:szCs w:val="20"/>
        </w:rPr>
      </w:pPr>
    </w:p>
    <w:p w:rsidR="004A59AA" w:rsidRPr="00C41B7F" w:rsidRDefault="004A59AA" w:rsidP="00A6472C">
      <w:pPr>
        <w:spacing w:after="0" w:line="240" w:lineRule="auto"/>
        <w:contextualSpacing/>
        <w:jc w:val="both"/>
        <w:rPr>
          <w:rFonts w:ascii="Times New Roman" w:hAnsi="Times New Roman" w:cs="Times New Roman"/>
          <w:sz w:val="20"/>
          <w:szCs w:val="20"/>
        </w:rPr>
        <w:sectPr w:rsidR="004A59AA" w:rsidRPr="00C41B7F" w:rsidSect="008372BE">
          <w:type w:val="continuous"/>
          <w:pgSz w:w="11906" w:h="16838"/>
          <w:pgMar w:top="1701" w:right="1701" w:bottom="1701" w:left="2268" w:header="709" w:footer="709" w:gutter="0"/>
          <w:cols w:num="2" w:space="708"/>
          <w:docGrid w:linePitch="360"/>
        </w:sectPr>
      </w:pPr>
    </w:p>
    <w:p w:rsidR="00076099" w:rsidRPr="00C41B7F" w:rsidRDefault="00076099" w:rsidP="00A6472C">
      <w:pPr>
        <w:widowControl w:val="0"/>
        <w:autoSpaceDE w:val="0"/>
        <w:autoSpaceDN w:val="0"/>
        <w:adjustRightInd w:val="0"/>
        <w:spacing w:after="0" w:line="360" w:lineRule="auto"/>
        <w:rPr>
          <w:rFonts w:ascii="Times New Roman" w:hAnsi="Times New Roman" w:cs="Times New Roman"/>
          <w:sz w:val="24"/>
          <w:szCs w:val="24"/>
        </w:rPr>
      </w:pPr>
    </w:p>
    <w:p w:rsidR="003C1DC0" w:rsidRPr="003C1DC0" w:rsidRDefault="003C1DC0" w:rsidP="003C1DC0">
      <w:pPr>
        <w:spacing w:after="0" w:line="360" w:lineRule="auto"/>
        <w:jc w:val="both"/>
        <w:rPr>
          <w:rFonts w:asciiTheme="majorBidi" w:hAnsiTheme="majorBidi" w:cstheme="majorBidi"/>
          <w:sz w:val="24"/>
          <w:szCs w:val="28"/>
        </w:rPr>
      </w:pPr>
    </w:p>
    <w:p w:rsidR="003C1DC0" w:rsidRPr="003C1DC0" w:rsidRDefault="003C1DC0" w:rsidP="003C1DC0">
      <w:pPr>
        <w:spacing w:line="360" w:lineRule="auto"/>
        <w:jc w:val="both"/>
        <w:rPr>
          <w:rFonts w:asciiTheme="majorBidi" w:hAnsiTheme="majorBidi" w:cstheme="majorBidi"/>
          <w:sz w:val="24"/>
          <w:szCs w:val="28"/>
        </w:rPr>
      </w:pPr>
    </w:p>
    <w:p w:rsidR="003C1DC0" w:rsidRPr="003C1DC0" w:rsidRDefault="003C1DC0" w:rsidP="00EE5790">
      <w:pPr>
        <w:spacing w:line="360" w:lineRule="auto"/>
        <w:ind w:firstLine="720"/>
        <w:jc w:val="both"/>
        <w:rPr>
          <w:rFonts w:ascii="Times New Roman" w:eastAsia="Calibri" w:hAnsi="Times New Roman" w:cs="Times New Roman"/>
          <w:sz w:val="24"/>
          <w:szCs w:val="24"/>
        </w:rPr>
      </w:pPr>
    </w:p>
    <w:p w:rsidR="00653BD5" w:rsidRPr="003C1FB3" w:rsidRDefault="00653BD5" w:rsidP="00653BD5">
      <w:pPr>
        <w:ind w:firstLine="720"/>
        <w:jc w:val="both"/>
        <w:rPr>
          <w:rFonts w:ascii="Times New Roman" w:eastAsia="Calibri" w:hAnsi="Times New Roman" w:cs="Times New Roman"/>
          <w:sz w:val="24"/>
          <w:szCs w:val="24"/>
        </w:rPr>
      </w:pPr>
    </w:p>
    <w:sectPr w:rsidR="00653BD5" w:rsidRPr="003C1FB3" w:rsidSect="008372BE">
      <w:type w:val="continuous"/>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MS Gothic"/>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D4B4B71A"/>
    <w:lvl w:ilvl="0">
      <w:start w:val="1"/>
      <w:numFmt w:val="upperRoman"/>
      <w:pStyle w:val="Heading1"/>
      <w:lvlText w:val="%1."/>
      <w:lvlJc w:val="center"/>
      <w:pPr>
        <w:tabs>
          <w:tab w:val="num" w:pos="1495"/>
        </w:tabs>
        <w:ind w:firstLine="216"/>
      </w:pPr>
      <w:rPr>
        <w:rFonts w:ascii="Times New Roman" w:hAnsi="Times New Roman" w:cs="Times New Roman" w:hint="default"/>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05676009"/>
    <w:multiLevelType w:val="hybridMultilevel"/>
    <w:tmpl w:val="0F9AC5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7630BA1"/>
    <w:multiLevelType w:val="hybridMultilevel"/>
    <w:tmpl w:val="3BE4EFA8"/>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E80E91"/>
    <w:multiLevelType w:val="hybridMultilevel"/>
    <w:tmpl w:val="913AD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373F7"/>
    <w:multiLevelType w:val="hybridMultilevel"/>
    <w:tmpl w:val="256AE0FA"/>
    <w:lvl w:ilvl="0" w:tplc="9ADE9BDA">
      <w:start w:val="1"/>
      <w:numFmt w:val="bullet"/>
      <w:lvlText w:val="•"/>
      <w:lvlJc w:val="left"/>
      <w:pPr>
        <w:ind w:left="3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8BA8760">
      <w:start w:val="1"/>
      <w:numFmt w:val="bullet"/>
      <w:lvlText w:val="o"/>
      <w:lvlJc w:val="left"/>
      <w:pPr>
        <w:ind w:left="1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B988678">
      <w:start w:val="1"/>
      <w:numFmt w:val="bullet"/>
      <w:lvlText w:val="▪"/>
      <w:lvlJc w:val="left"/>
      <w:pPr>
        <w:ind w:left="19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D04298">
      <w:start w:val="1"/>
      <w:numFmt w:val="bullet"/>
      <w:lvlText w:val="•"/>
      <w:lvlJc w:val="left"/>
      <w:pPr>
        <w:ind w:left="26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40F618">
      <w:start w:val="1"/>
      <w:numFmt w:val="bullet"/>
      <w:lvlText w:val="o"/>
      <w:lvlJc w:val="left"/>
      <w:pPr>
        <w:ind w:left="3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8A81082">
      <w:start w:val="1"/>
      <w:numFmt w:val="bullet"/>
      <w:lvlText w:val="▪"/>
      <w:lvlJc w:val="left"/>
      <w:pPr>
        <w:ind w:left="41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C50C8F4">
      <w:start w:val="1"/>
      <w:numFmt w:val="bullet"/>
      <w:lvlText w:val="•"/>
      <w:lvlJc w:val="left"/>
      <w:pPr>
        <w:ind w:left="48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680E82">
      <w:start w:val="1"/>
      <w:numFmt w:val="bullet"/>
      <w:lvlText w:val="o"/>
      <w:lvlJc w:val="left"/>
      <w:pPr>
        <w:ind w:left="5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3FE1744">
      <w:start w:val="1"/>
      <w:numFmt w:val="bullet"/>
      <w:lvlText w:val="▪"/>
      <w:lvlJc w:val="left"/>
      <w:pPr>
        <w:ind w:left="62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nsid w:val="22AB3B1D"/>
    <w:multiLevelType w:val="hybridMultilevel"/>
    <w:tmpl w:val="ECC4A7F6"/>
    <w:lvl w:ilvl="0" w:tplc="06E627E4">
      <w:start w:val="1"/>
      <w:numFmt w:val="bullet"/>
      <w:lvlText w:val="•"/>
      <w:lvlJc w:val="left"/>
      <w:pPr>
        <w:ind w:left="3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1627E0">
      <w:start w:val="1"/>
      <w:numFmt w:val="bullet"/>
      <w:lvlText w:val="o"/>
      <w:lvlJc w:val="left"/>
      <w:pPr>
        <w:ind w:left="1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C62058">
      <w:start w:val="1"/>
      <w:numFmt w:val="bullet"/>
      <w:lvlText w:val="▪"/>
      <w:lvlJc w:val="left"/>
      <w:pPr>
        <w:ind w:left="19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6545D6A">
      <w:start w:val="1"/>
      <w:numFmt w:val="bullet"/>
      <w:lvlText w:val="•"/>
      <w:lvlJc w:val="left"/>
      <w:pPr>
        <w:ind w:left="26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606F316">
      <w:start w:val="1"/>
      <w:numFmt w:val="bullet"/>
      <w:lvlText w:val="o"/>
      <w:lvlJc w:val="left"/>
      <w:pPr>
        <w:ind w:left="3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5940A38">
      <w:start w:val="1"/>
      <w:numFmt w:val="bullet"/>
      <w:lvlText w:val="▪"/>
      <w:lvlJc w:val="left"/>
      <w:pPr>
        <w:ind w:left="41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29CE928">
      <w:start w:val="1"/>
      <w:numFmt w:val="bullet"/>
      <w:lvlText w:val="•"/>
      <w:lvlJc w:val="left"/>
      <w:pPr>
        <w:ind w:left="48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1B0E41C">
      <w:start w:val="1"/>
      <w:numFmt w:val="bullet"/>
      <w:lvlText w:val="o"/>
      <w:lvlJc w:val="left"/>
      <w:pPr>
        <w:ind w:left="5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71273DC">
      <w:start w:val="1"/>
      <w:numFmt w:val="bullet"/>
      <w:lvlText w:val="▪"/>
      <w:lvlJc w:val="left"/>
      <w:pPr>
        <w:ind w:left="62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nsid w:val="25B268D9"/>
    <w:multiLevelType w:val="hybridMultilevel"/>
    <w:tmpl w:val="B73E61A0"/>
    <w:lvl w:ilvl="0" w:tplc="FE1AD34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
    <w:nsid w:val="43BB1879"/>
    <w:multiLevelType w:val="hybridMultilevel"/>
    <w:tmpl w:val="0F06CAC8"/>
    <w:lvl w:ilvl="0" w:tplc="3F1457C8">
      <w:start w:val="1"/>
      <w:numFmt w:val="decimal"/>
      <w:lvlText w:val="%1."/>
      <w:lvlJc w:val="left"/>
      <w:pPr>
        <w:ind w:left="54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7CC2B12"/>
    <w:multiLevelType w:val="hybridMultilevel"/>
    <w:tmpl w:val="0DC6C708"/>
    <w:lvl w:ilvl="0" w:tplc="B5FAE75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F360674"/>
    <w:multiLevelType w:val="hybridMultilevel"/>
    <w:tmpl w:val="D286D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553F05"/>
    <w:multiLevelType w:val="hybridMultilevel"/>
    <w:tmpl w:val="A2CC01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592287A"/>
    <w:multiLevelType w:val="hybridMultilevel"/>
    <w:tmpl w:val="0A1C4026"/>
    <w:lvl w:ilvl="0" w:tplc="73366794">
      <w:start w:val="1"/>
      <w:numFmt w:val="bullet"/>
      <w:lvlText w:val="•"/>
      <w:lvlJc w:val="left"/>
      <w:pPr>
        <w:ind w:left="3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30A38A">
      <w:start w:val="1"/>
      <w:numFmt w:val="bullet"/>
      <w:lvlText w:val="o"/>
      <w:lvlJc w:val="left"/>
      <w:pPr>
        <w:ind w:left="1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5DCEE10">
      <w:start w:val="1"/>
      <w:numFmt w:val="bullet"/>
      <w:lvlText w:val="▪"/>
      <w:lvlJc w:val="left"/>
      <w:pPr>
        <w:ind w:left="19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6B294E2">
      <w:start w:val="1"/>
      <w:numFmt w:val="bullet"/>
      <w:lvlText w:val="•"/>
      <w:lvlJc w:val="left"/>
      <w:pPr>
        <w:ind w:left="26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24AAE56">
      <w:start w:val="1"/>
      <w:numFmt w:val="bullet"/>
      <w:lvlText w:val="o"/>
      <w:lvlJc w:val="left"/>
      <w:pPr>
        <w:ind w:left="3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C003DF2">
      <w:start w:val="1"/>
      <w:numFmt w:val="bullet"/>
      <w:lvlText w:val="▪"/>
      <w:lvlJc w:val="left"/>
      <w:pPr>
        <w:ind w:left="41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2E05E3A">
      <w:start w:val="1"/>
      <w:numFmt w:val="bullet"/>
      <w:lvlText w:val="•"/>
      <w:lvlJc w:val="left"/>
      <w:pPr>
        <w:ind w:left="48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9E4B2A">
      <w:start w:val="1"/>
      <w:numFmt w:val="bullet"/>
      <w:lvlText w:val="o"/>
      <w:lvlJc w:val="left"/>
      <w:pPr>
        <w:ind w:left="5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8AAB8E4">
      <w:start w:val="1"/>
      <w:numFmt w:val="bullet"/>
      <w:lvlText w:val="▪"/>
      <w:lvlJc w:val="left"/>
      <w:pPr>
        <w:ind w:left="62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nsid w:val="75FC1F53"/>
    <w:multiLevelType w:val="hybridMultilevel"/>
    <w:tmpl w:val="E44CF968"/>
    <w:lvl w:ilvl="0" w:tplc="EA62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A2925"/>
    <w:multiLevelType w:val="multilevel"/>
    <w:tmpl w:val="514E6F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11"/>
  </w:num>
  <w:num w:numId="4">
    <w:abstractNumId w:val="2"/>
  </w:num>
  <w:num w:numId="5">
    <w:abstractNumId w:val="6"/>
  </w:num>
  <w:num w:numId="6">
    <w:abstractNumId w:val="10"/>
  </w:num>
  <w:num w:numId="7">
    <w:abstractNumId w:val="12"/>
  </w:num>
  <w:num w:numId="8">
    <w:abstractNumId w:val="0"/>
  </w:num>
  <w:num w:numId="9">
    <w:abstractNumId w:val="1"/>
  </w:num>
  <w:num w:numId="10">
    <w:abstractNumId w:val="13"/>
  </w:num>
  <w:num w:numId="11">
    <w:abstractNumId w:val="3"/>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02"/>
    <w:rsid w:val="0001498F"/>
    <w:rsid w:val="00024FD5"/>
    <w:rsid w:val="000260BB"/>
    <w:rsid w:val="000356EA"/>
    <w:rsid w:val="0005250A"/>
    <w:rsid w:val="00056194"/>
    <w:rsid w:val="000619E4"/>
    <w:rsid w:val="00076099"/>
    <w:rsid w:val="00085C90"/>
    <w:rsid w:val="001000F1"/>
    <w:rsid w:val="001015A8"/>
    <w:rsid w:val="001146D5"/>
    <w:rsid w:val="001260B0"/>
    <w:rsid w:val="00143181"/>
    <w:rsid w:val="00163683"/>
    <w:rsid w:val="001F5C49"/>
    <w:rsid w:val="0025354B"/>
    <w:rsid w:val="00266F7B"/>
    <w:rsid w:val="002809CD"/>
    <w:rsid w:val="00293C02"/>
    <w:rsid w:val="002C520F"/>
    <w:rsid w:val="002C53BD"/>
    <w:rsid w:val="003034C3"/>
    <w:rsid w:val="00325D17"/>
    <w:rsid w:val="003867F0"/>
    <w:rsid w:val="003A5B59"/>
    <w:rsid w:val="003C1DC0"/>
    <w:rsid w:val="003C1FB3"/>
    <w:rsid w:val="003F59EA"/>
    <w:rsid w:val="00405F19"/>
    <w:rsid w:val="00484164"/>
    <w:rsid w:val="00493A5F"/>
    <w:rsid w:val="004A39C1"/>
    <w:rsid w:val="004A59AA"/>
    <w:rsid w:val="004F3880"/>
    <w:rsid w:val="00510CB8"/>
    <w:rsid w:val="00513EC0"/>
    <w:rsid w:val="00534B27"/>
    <w:rsid w:val="005564CA"/>
    <w:rsid w:val="00581E82"/>
    <w:rsid w:val="0059458E"/>
    <w:rsid w:val="005B17A5"/>
    <w:rsid w:val="00622F51"/>
    <w:rsid w:val="00653BD5"/>
    <w:rsid w:val="00664956"/>
    <w:rsid w:val="007B6777"/>
    <w:rsid w:val="007C1FA2"/>
    <w:rsid w:val="007C2AB0"/>
    <w:rsid w:val="007E0491"/>
    <w:rsid w:val="008372BE"/>
    <w:rsid w:val="0085654A"/>
    <w:rsid w:val="00876AEA"/>
    <w:rsid w:val="008C4613"/>
    <w:rsid w:val="0090078D"/>
    <w:rsid w:val="009109D9"/>
    <w:rsid w:val="00922EAE"/>
    <w:rsid w:val="00923F62"/>
    <w:rsid w:val="00940920"/>
    <w:rsid w:val="00946C3C"/>
    <w:rsid w:val="009F39E7"/>
    <w:rsid w:val="00A01FB2"/>
    <w:rsid w:val="00A06809"/>
    <w:rsid w:val="00A53C1A"/>
    <w:rsid w:val="00A6472C"/>
    <w:rsid w:val="00A711EF"/>
    <w:rsid w:val="00A94304"/>
    <w:rsid w:val="00AB5D8A"/>
    <w:rsid w:val="00AD0555"/>
    <w:rsid w:val="00AE11E1"/>
    <w:rsid w:val="00AF1356"/>
    <w:rsid w:val="00AF256D"/>
    <w:rsid w:val="00AF37E0"/>
    <w:rsid w:val="00B23F5B"/>
    <w:rsid w:val="00B447C8"/>
    <w:rsid w:val="00BD7AFB"/>
    <w:rsid w:val="00C07D8A"/>
    <w:rsid w:val="00C364BD"/>
    <w:rsid w:val="00C41B7F"/>
    <w:rsid w:val="00C538F7"/>
    <w:rsid w:val="00C53AB7"/>
    <w:rsid w:val="00CA6ACF"/>
    <w:rsid w:val="00CB7C99"/>
    <w:rsid w:val="00CD6294"/>
    <w:rsid w:val="00CE686F"/>
    <w:rsid w:val="00D12016"/>
    <w:rsid w:val="00D33FDE"/>
    <w:rsid w:val="00D55F45"/>
    <w:rsid w:val="00D914AA"/>
    <w:rsid w:val="00DA0B62"/>
    <w:rsid w:val="00DA3B02"/>
    <w:rsid w:val="00DD66B9"/>
    <w:rsid w:val="00E00483"/>
    <w:rsid w:val="00E329CF"/>
    <w:rsid w:val="00E60D44"/>
    <w:rsid w:val="00E7036E"/>
    <w:rsid w:val="00E71D24"/>
    <w:rsid w:val="00EC432C"/>
    <w:rsid w:val="00EE5790"/>
    <w:rsid w:val="00EE68E3"/>
    <w:rsid w:val="00EF2C8E"/>
    <w:rsid w:val="00F15F70"/>
    <w:rsid w:val="00F36746"/>
    <w:rsid w:val="00F413CB"/>
    <w:rsid w:val="00F508F1"/>
    <w:rsid w:val="00F668FC"/>
    <w:rsid w:val="00F75717"/>
    <w:rsid w:val="00F804C9"/>
    <w:rsid w:val="00F80924"/>
    <w:rsid w:val="00FC5866"/>
    <w:rsid w:val="00FD0CB3"/>
    <w:rsid w:val="00FF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39902-70FE-4C2C-8C4B-37A59BB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5654A"/>
    <w:pPr>
      <w:keepNext/>
      <w:keepLines/>
      <w:numPr>
        <w:numId w:val="8"/>
      </w:numPr>
      <w:tabs>
        <w:tab w:val="left" w:pos="216"/>
      </w:tabs>
      <w:spacing w:before="160" w:after="80" w:line="240" w:lineRule="auto"/>
      <w:ind w:firstLine="0"/>
      <w:jc w:val="center"/>
      <w:outlineLvl w:val="0"/>
    </w:pPr>
    <w:rPr>
      <w:rFonts w:ascii="Times New Roman" w:eastAsia="MS Mincho" w:hAnsi="Times New Roman" w:cs="Times New Roman"/>
      <w:smallCaps/>
      <w:noProof/>
      <w:sz w:val="20"/>
      <w:szCs w:val="20"/>
    </w:rPr>
  </w:style>
  <w:style w:type="paragraph" w:styleId="Heading2">
    <w:name w:val="heading 2"/>
    <w:basedOn w:val="Normal"/>
    <w:next w:val="Normal"/>
    <w:link w:val="Heading2Char"/>
    <w:qFormat/>
    <w:rsid w:val="0085654A"/>
    <w:pPr>
      <w:keepNext/>
      <w:keepLines/>
      <w:numPr>
        <w:ilvl w:val="1"/>
        <w:numId w:val="8"/>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qFormat/>
    <w:rsid w:val="0085654A"/>
    <w:pPr>
      <w:numPr>
        <w:ilvl w:val="2"/>
        <w:numId w:val="8"/>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qFormat/>
    <w:rsid w:val="0085654A"/>
    <w:pPr>
      <w:numPr>
        <w:ilvl w:val="3"/>
        <w:numId w:val="8"/>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List Paragraph1"/>
    <w:basedOn w:val="Normal"/>
    <w:link w:val="ListParagraphChar"/>
    <w:uiPriority w:val="34"/>
    <w:qFormat/>
    <w:rsid w:val="003C1DC0"/>
    <w:pPr>
      <w:ind w:left="720"/>
      <w:contextualSpacing/>
    </w:pPr>
  </w:style>
  <w:style w:type="character" w:customStyle="1" w:styleId="ListParagraphChar">
    <w:name w:val="List Paragraph Char"/>
    <w:aliases w:val="Body of text Char,skripsi Char,List Paragraph1 Char"/>
    <w:basedOn w:val="DefaultParagraphFont"/>
    <w:link w:val="ListParagraph"/>
    <w:uiPriority w:val="34"/>
    <w:locked/>
    <w:rsid w:val="003C1DC0"/>
  </w:style>
  <w:style w:type="table" w:customStyle="1" w:styleId="TableGrid">
    <w:name w:val="TableGrid"/>
    <w:rsid w:val="00143181"/>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14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81"/>
    <w:rPr>
      <w:rFonts w:ascii="Tahoma" w:hAnsi="Tahoma" w:cs="Tahoma"/>
      <w:sz w:val="16"/>
      <w:szCs w:val="16"/>
    </w:rPr>
  </w:style>
  <w:style w:type="character" w:styleId="Hyperlink">
    <w:name w:val="Hyperlink"/>
    <w:basedOn w:val="DefaultParagraphFont"/>
    <w:uiPriority w:val="99"/>
    <w:unhideWhenUsed/>
    <w:rsid w:val="00CE686F"/>
    <w:rPr>
      <w:color w:val="0000FF" w:themeColor="hyperlink"/>
      <w:u w:val="single"/>
    </w:rPr>
  </w:style>
  <w:style w:type="paragraph" w:customStyle="1" w:styleId="BasicParagraph">
    <w:name w:val="[Basic Paragraph]"/>
    <w:basedOn w:val="Normal"/>
    <w:uiPriority w:val="99"/>
    <w:rsid w:val="00AE11E1"/>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Judul">
    <w:name w:val="Judul"/>
    <w:basedOn w:val="Normal"/>
    <w:uiPriority w:val="99"/>
    <w:rsid w:val="00AE11E1"/>
    <w:pPr>
      <w:autoSpaceDE w:val="0"/>
      <w:autoSpaceDN w:val="0"/>
      <w:adjustRightInd w:val="0"/>
      <w:spacing w:after="0" w:line="288" w:lineRule="auto"/>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AE11E1"/>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AE11E1"/>
    <w:pPr>
      <w:autoSpaceDE w:val="0"/>
      <w:autoSpaceDN w:val="0"/>
      <w:adjustRightInd w:val="0"/>
      <w:spacing w:after="0" w:line="288" w:lineRule="auto"/>
      <w:jc w:val="both"/>
      <w:textAlignment w:val="center"/>
    </w:pPr>
    <w:rPr>
      <w:rFonts w:ascii="Calisto MT" w:hAnsi="Calisto MT" w:cs="Calisto MT"/>
      <w:b/>
      <w:bCs/>
      <w:color w:val="000000"/>
      <w:sz w:val="18"/>
      <w:szCs w:val="18"/>
      <w:lang w:val="en-GB"/>
    </w:rPr>
  </w:style>
  <w:style w:type="paragraph" w:styleId="NoSpacing">
    <w:name w:val="No Spacing"/>
    <w:aliases w:val="1 INDO"/>
    <w:basedOn w:val="IsiAbstrakIndo"/>
    <w:uiPriority w:val="1"/>
    <w:qFormat/>
    <w:rsid w:val="00AE11E1"/>
    <w:rPr>
      <w:b w:val="0"/>
      <w:iCs/>
      <w:sz w:val="16"/>
      <w:szCs w:val="16"/>
      <w:lang w:val="id-ID"/>
    </w:rPr>
  </w:style>
  <w:style w:type="character" w:customStyle="1" w:styleId="Heading1Char">
    <w:name w:val="Heading 1 Char"/>
    <w:basedOn w:val="DefaultParagraphFont"/>
    <w:link w:val="Heading1"/>
    <w:rsid w:val="0085654A"/>
    <w:rPr>
      <w:rFonts w:ascii="Times New Roman" w:eastAsia="MS Mincho" w:hAnsi="Times New Roman" w:cs="Times New Roman"/>
      <w:smallCaps/>
      <w:noProof/>
      <w:sz w:val="20"/>
      <w:szCs w:val="20"/>
      <w:lang w:val="en-US" w:eastAsia="en-US"/>
    </w:rPr>
  </w:style>
  <w:style w:type="character" w:customStyle="1" w:styleId="Heading2Char">
    <w:name w:val="Heading 2 Char"/>
    <w:basedOn w:val="DefaultParagraphFont"/>
    <w:link w:val="Heading2"/>
    <w:rsid w:val="0085654A"/>
    <w:rPr>
      <w:rFonts w:ascii="Times New Roman" w:eastAsia="MS Mincho" w:hAnsi="Times New Roman" w:cs="Times New Roman"/>
      <w:i/>
      <w:iCs/>
      <w:noProof/>
      <w:sz w:val="20"/>
      <w:szCs w:val="20"/>
      <w:lang w:val="en-US" w:eastAsia="en-US"/>
    </w:rPr>
  </w:style>
  <w:style w:type="character" w:customStyle="1" w:styleId="Heading3Char">
    <w:name w:val="Heading 3 Char"/>
    <w:basedOn w:val="DefaultParagraphFont"/>
    <w:link w:val="Heading3"/>
    <w:rsid w:val="0085654A"/>
    <w:rPr>
      <w:rFonts w:ascii="Times New Roman" w:eastAsia="MS Mincho" w:hAnsi="Times New Roman" w:cs="Times New Roman"/>
      <w:i/>
      <w:iCs/>
      <w:noProof/>
      <w:sz w:val="20"/>
      <w:szCs w:val="20"/>
      <w:lang w:val="en-US" w:eastAsia="en-US"/>
    </w:rPr>
  </w:style>
  <w:style w:type="character" w:customStyle="1" w:styleId="Heading4Char">
    <w:name w:val="Heading 4 Char"/>
    <w:basedOn w:val="DefaultParagraphFont"/>
    <w:link w:val="Heading4"/>
    <w:rsid w:val="0085654A"/>
    <w:rPr>
      <w:rFonts w:ascii="Times New Roman" w:eastAsia="MS Mincho" w:hAnsi="Times New Roman" w:cs="Times New Roman"/>
      <w:i/>
      <w:iCs/>
      <w:noProof/>
      <w:sz w:val="20"/>
      <w:szCs w:val="20"/>
      <w:lang w:val="en-US" w:eastAsia="en-US"/>
    </w:rPr>
  </w:style>
  <w:style w:type="character" w:styleId="Emphasis">
    <w:name w:val="Emphasis"/>
    <w:uiPriority w:val="20"/>
    <w:qFormat/>
    <w:rsid w:val="0085654A"/>
    <w:rPr>
      <w:rFonts w:ascii="Calibri" w:eastAsia="Times New Roman" w:hAnsi="Calibri" w:cs="Times New Roman"/>
      <w:i/>
      <w:iCs/>
    </w:rPr>
  </w:style>
  <w:style w:type="character" w:customStyle="1" w:styleId="fontstyle01">
    <w:name w:val="fontstyle01"/>
    <w:rsid w:val="0085654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ejournal.upi.edu/index.php/tegar/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Sheet1!$A$2:$A$6</c:f>
              <c:strCache>
                <c:ptCount val="5"/>
                <c:pt idx="0">
                  <c:v>observasi awal </c:v>
                </c:pt>
                <c:pt idx="1">
                  <c:v>siklus 1 tindakan 1</c:v>
                </c:pt>
                <c:pt idx="2">
                  <c:v>siklus 1 tindakan 2</c:v>
                </c:pt>
                <c:pt idx="3">
                  <c:v>siklus 2 tindakan 1</c:v>
                </c:pt>
                <c:pt idx="4">
                  <c:v>siklus 2 tindakan 2</c:v>
                </c:pt>
              </c:strCache>
            </c:strRef>
          </c:cat>
          <c:val>
            <c:numRef>
              <c:f>Sheet1!$B$2:$B$6</c:f>
              <c:numCache>
                <c:formatCode>General</c:formatCode>
                <c:ptCount val="5"/>
                <c:pt idx="0">
                  <c:v>31</c:v>
                </c:pt>
                <c:pt idx="3">
                  <c:v>65</c:v>
                </c:pt>
              </c:numCache>
            </c:numRef>
          </c:val>
          <c:extLst xmlns:c16r2="http://schemas.microsoft.com/office/drawing/2015/06/chart">
            <c:ext xmlns:c16="http://schemas.microsoft.com/office/drawing/2014/chart" uri="{C3380CC4-5D6E-409C-BE32-E72D297353CC}">
              <c16:uniqueId val="{00000000-49DD-4501-83D5-A2E4A37A7C5A}"/>
            </c:ext>
          </c:extLst>
        </c:ser>
        <c:ser>
          <c:idx val="1"/>
          <c:order val="1"/>
          <c:tx>
            <c:strRef>
              <c:f>Sheet1!$C$1</c:f>
              <c:strCache>
                <c:ptCount val="1"/>
                <c:pt idx="0">
                  <c:v>Series 2</c:v>
                </c:pt>
              </c:strCache>
            </c:strRef>
          </c:tx>
          <c:invertIfNegative val="0"/>
          <c:cat>
            <c:strRef>
              <c:f>Sheet1!$A$2:$A$6</c:f>
              <c:strCache>
                <c:ptCount val="5"/>
                <c:pt idx="0">
                  <c:v>observasi awal </c:v>
                </c:pt>
                <c:pt idx="1">
                  <c:v>siklus 1 tindakan 1</c:v>
                </c:pt>
                <c:pt idx="2">
                  <c:v>siklus 1 tindakan 2</c:v>
                </c:pt>
                <c:pt idx="3">
                  <c:v>siklus 2 tindakan 1</c:v>
                </c:pt>
                <c:pt idx="4">
                  <c:v>siklus 2 tindakan 2</c:v>
                </c:pt>
              </c:strCache>
            </c:strRef>
          </c:cat>
          <c:val>
            <c:numRef>
              <c:f>Sheet1!$C$2:$C$6</c:f>
              <c:numCache>
                <c:formatCode>General</c:formatCode>
                <c:ptCount val="5"/>
                <c:pt idx="1">
                  <c:v>46</c:v>
                </c:pt>
                <c:pt idx="4">
                  <c:v>81</c:v>
                </c:pt>
              </c:numCache>
            </c:numRef>
          </c:val>
          <c:extLst xmlns:c16r2="http://schemas.microsoft.com/office/drawing/2015/06/chart">
            <c:ext xmlns:c16="http://schemas.microsoft.com/office/drawing/2014/chart" uri="{C3380CC4-5D6E-409C-BE32-E72D297353CC}">
              <c16:uniqueId val="{00000001-49DD-4501-83D5-A2E4A37A7C5A}"/>
            </c:ext>
          </c:extLst>
        </c:ser>
        <c:ser>
          <c:idx val="2"/>
          <c:order val="2"/>
          <c:tx>
            <c:strRef>
              <c:f>Sheet1!$D$1</c:f>
              <c:strCache>
                <c:ptCount val="1"/>
                <c:pt idx="0">
                  <c:v>Series 3</c:v>
                </c:pt>
              </c:strCache>
            </c:strRef>
          </c:tx>
          <c:invertIfNegative val="0"/>
          <c:cat>
            <c:strRef>
              <c:f>Sheet1!$A$2:$A$6</c:f>
              <c:strCache>
                <c:ptCount val="5"/>
                <c:pt idx="0">
                  <c:v>observasi awal </c:v>
                </c:pt>
                <c:pt idx="1">
                  <c:v>siklus 1 tindakan 1</c:v>
                </c:pt>
                <c:pt idx="2">
                  <c:v>siklus 1 tindakan 2</c:v>
                </c:pt>
                <c:pt idx="3">
                  <c:v>siklus 2 tindakan 1</c:v>
                </c:pt>
                <c:pt idx="4">
                  <c:v>siklus 2 tindakan 2</c:v>
                </c:pt>
              </c:strCache>
            </c:strRef>
          </c:cat>
          <c:val>
            <c:numRef>
              <c:f>Sheet1!$D$2:$D$6</c:f>
              <c:numCache>
                <c:formatCode>General</c:formatCode>
                <c:ptCount val="5"/>
                <c:pt idx="2">
                  <c:v>56</c:v>
                </c:pt>
              </c:numCache>
            </c:numRef>
          </c:val>
          <c:extLst xmlns:c16r2="http://schemas.microsoft.com/office/drawing/2015/06/chart">
            <c:ext xmlns:c16="http://schemas.microsoft.com/office/drawing/2014/chart" uri="{C3380CC4-5D6E-409C-BE32-E72D297353CC}">
              <c16:uniqueId val="{00000002-49DD-4501-83D5-A2E4A37A7C5A}"/>
            </c:ext>
          </c:extLst>
        </c:ser>
        <c:dLbls>
          <c:showLegendKey val="0"/>
          <c:showVal val="0"/>
          <c:showCatName val="0"/>
          <c:showSerName val="0"/>
          <c:showPercent val="0"/>
          <c:showBubbleSize val="0"/>
        </c:dLbls>
        <c:gapWidth val="150"/>
        <c:shape val="box"/>
        <c:axId val="369218520"/>
        <c:axId val="369224008"/>
        <c:axId val="0"/>
      </c:bar3DChart>
      <c:catAx>
        <c:axId val="369218520"/>
        <c:scaling>
          <c:orientation val="minMax"/>
        </c:scaling>
        <c:delete val="0"/>
        <c:axPos val="b"/>
        <c:numFmt formatCode="General" sourceLinked="1"/>
        <c:majorTickMark val="out"/>
        <c:minorTickMark val="none"/>
        <c:tickLblPos val="nextTo"/>
        <c:txPr>
          <a:bodyPr/>
          <a:lstStyle/>
          <a:p>
            <a:pPr>
              <a:defRPr lang="id-ID" sz="700"/>
            </a:pPr>
            <a:endParaRPr lang="en-US"/>
          </a:p>
        </c:txPr>
        <c:crossAx val="369224008"/>
        <c:crosses val="autoZero"/>
        <c:auto val="1"/>
        <c:lblAlgn val="ctr"/>
        <c:lblOffset val="100"/>
        <c:noMultiLvlLbl val="0"/>
      </c:catAx>
      <c:valAx>
        <c:axId val="369224008"/>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369218520"/>
        <c:crosses val="autoZero"/>
        <c:crossBetween val="between"/>
      </c:valAx>
      <c:spPr>
        <a:noFill/>
        <a:ln w="25401">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94C4-103F-47B6-A5A1-24FB51B9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ASUS</cp:lastModifiedBy>
  <cp:revision>3</cp:revision>
  <cp:lastPrinted>2007-09-09T15:53:00Z</cp:lastPrinted>
  <dcterms:created xsi:type="dcterms:W3CDTF">2019-02-01T06:14:00Z</dcterms:created>
  <dcterms:modified xsi:type="dcterms:W3CDTF">2019-02-01T06:16:00Z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2653d4f8-362d-305c-a214-548f2d632646</vt:lpwstr>
  </property>
  <property fmtid="{D5CDD505-2E9C-101B-9397-08002B2CF9AE}" pid="24" name="Mendeley Citation Style_1">
    <vt:lpwstr>http://www.zotero.org/styles/apa</vt:lpwstr>
  </property>
</Properties>
</file>